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2"/>
        <w:ind w:left="1255" w:right="126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62"/>
        <w:ind w:left="1255" w:right="126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</w:p>
    <w:p>
      <w:pPr>
        <w:pStyle w:val="962"/>
        <w:ind w:left="6256"/>
      </w:pPr>
      <w:r>
        <w:rPr>
          <w:color w:val="000009"/>
        </w:rPr>
        <w:t xml:space="preserve">УТВЕРЖДАЮ</w:t>
      </w:r>
      <w:r/>
    </w:p>
    <w:p>
      <w:pPr>
        <w:pStyle w:val="962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62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62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7"/>
        <w:ind w:left="756" w:right="76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2"/>
        <w:ind w:left="2775" w:right="2789"/>
        <w:jc w:val="center"/>
      </w:pPr>
      <w:r>
        <w:rPr>
          <w:color w:val="000009"/>
        </w:rPr>
        <w:t xml:space="preserve">«Основы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мобильной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разработки»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ind w:left="3456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62"/>
        <w:ind w:left="1106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ind w:left="756" w:right="767"/>
        <w:jc w:val="center"/>
      </w:pPr>
      <w:r>
        <w:rPr>
          <w:color w:val="000009"/>
        </w:rPr>
        <w:t xml:space="preserve">Профиль</w:t>
      </w:r>
      <w:r/>
    </w:p>
    <w:p>
      <w:pPr>
        <w:pStyle w:val="962"/>
        <w:ind w:left="2775" w:right="2789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ind w:left="756" w:right="76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62"/>
        <w:ind w:left="756" w:right="766"/>
        <w:jc w:val="center"/>
      </w:pPr>
      <w:r>
        <w:rPr>
          <w:color w:val="000009"/>
        </w:rPr>
        <w:t xml:space="preserve">Бакалавр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ind w:left="756" w:right="76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62"/>
        <w:ind w:left="756" w:right="767"/>
        <w:jc w:val="center"/>
      </w:pPr>
      <w:r>
        <w:rPr>
          <w:color w:val="000009"/>
        </w:rPr>
        <w:t xml:space="preserve">очная</w:t>
      </w:r>
      <w:r/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26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2"/>
        <w:ind w:left="26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 xml:space="preserve">22 апреля </w:t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962"/>
        <w:ind w:left="26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62"/>
        <w:ind w:left="1021" w:right="185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62"/>
        <w:ind w:left="1021" w:right="271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ind w:left="267"/>
        <w:spacing w:before="190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260" w:header="720" w:footer="720" w:gutter="0"/>
          <w:cols w:num="2" w:sep="0" w:space="720" w:equalWidth="0">
            <w:col w:w="2792" w:space="1240"/>
            <w:col w:w="5658" w:space="0"/>
          </w:cols>
          <w:docGrid w:linePitch="360"/>
        </w:sectPr>
      </w:pPr>
      <w:r/>
      <w:r/>
    </w:p>
    <w:p>
      <w:pPr>
        <w:pStyle w:val="957"/>
        <w:numPr>
          <w:ilvl w:val="0"/>
          <w:numId w:val="18"/>
        </w:numPr>
        <w:jc w:val="both"/>
        <w:spacing w:before="76"/>
        <w:tabs>
          <w:tab w:val="left" w:pos="111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2"/>
        <w:ind w:left="160" w:right="173" w:firstLine="710"/>
        <w:jc w:val="both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платформ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устройств;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инновационных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сервисов;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 и проблемах построения мобильных сервисов; формирование способности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восприятию новых научных фактов и гипотез и использованию полученных знаний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подходах и видеть их в контексте существующих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парадигм 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технологий.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numPr>
          <w:ilvl w:val="0"/>
          <w:numId w:val="18"/>
        </w:numPr>
        <w:jc w:val="both"/>
        <w:tabs>
          <w:tab w:val="left" w:pos="111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62"/>
        <w:ind w:left="160" w:right="182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(дисциплина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962"/>
        <w:ind w:left="160" w:right="174" w:firstLine="454"/>
        <w:jc w:val="both"/>
      </w:pPr>
      <w:r>
        <w:t xml:space="preserve">В курсе рассматриваются вопросы разработки приложений и сервисов для мобильных</w:t>
      </w:r>
      <w:r>
        <w:rPr>
          <w:spacing w:val="-57"/>
        </w:rPr>
        <w:t xml:space="preserve"> </w:t>
      </w:r>
      <w:r>
        <w:t xml:space="preserve">устройств с учётом их специфических особенностей.</w:t>
      </w:r>
      <w:r>
        <w:rPr>
          <w:spacing w:val="1"/>
        </w:rPr>
        <w:t xml:space="preserve"> </w:t>
      </w:r>
      <w:r>
        <w:rPr>
          <w:color w:val="000009"/>
        </w:rPr>
        <w:t xml:space="preserve">Содержание курса тесно 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 со всеми дисциплинами, которые изучались студентами. Освоению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предшествуют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информационным технологиям.</w:t>
      </w:r>
      <w:r/>
    </w:p>
    <w:p>
      <w:pPr>
        <w:pStyle w:val="962"/>
        <w:ind w:left="160" w:right="172" w:firstLine="454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углубление теоретических знаний и практических навыков по основным дисциплинам</w:t>
      </w:r>
      <w:r>
        <w:rPr>
          <w:spacing w:val="1"/>
        </w:rPr>
        <w:t xml:space="preserve"> </w:t>
      </w:r>
      <w:r>
        <w:t xml:space="preserve">ИТ-цикла. Дисциплина способствует профессиональному росту студентов, повышению их</w:t>
      </w:r>
      <w:r>
        <w:rPr>
          <w:spacing w:val="-57"/>
        </w:rPr>
        <w:t xml:space="preserve"> </w:t>
      </w:r>
      <w:r>
        <w:t xml:space="preserve">общеметодологического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 деятельности.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numPr>
          <w:ilvl w:val="0"/>
          <w:numId w:val="18"/>
        </w:numPr>
        <w:ind w:left="160" w:right="178" w:firstLine="710"/>
        <w:jc w:val="both"/>
        <w:tabs>
          <w:tab w:val="left" w:pos="1110" w:leader="none"/>
        </w:tabs>
      </w:pPr>
      <w:r/>
      <w:bookmarkStart w:id="2" w:name="3._Планируемые_результаты_обучения_по_ди"/>
      <w:r/>
      <w:bookmarkEnd w:id="2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62"/>
        <w:ind w:left="160" w:right="177" w:firstLine="710"/>
        <w:jc w:val="both"/>
        <w:spacing w:before="1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6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96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964"/>
              <w:ind w:left="313" w:right="3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314" w:right="33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64"/>
              <w:ind w:left="818" w:right="272" w:hanging="5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33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64"/>
              <w:ind w:left="343" w:right="255" w:hanging="106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64"/>
              <w:ind w:left="7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094"/>
        </w:trPr>
        <w:tc>
          <w:tcPr>
            <w:tcW w:w="3114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10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4"/>
              <w:ind w:left="134" w:right="162" w:firstLine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 Способен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 требований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10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64"/>
              <w:ind w:left="136" w:right="162" w:hanging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ПК-2.</w:t>
            </w:r>
            <w:r>
              <w:rPr>
                <w:color w:val="000009"/>
                <w:sz w:val="24"/>
              </w:rPr>
              <w:t xml:space="preserve">2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 современные языки и инструменты программирования для решения задач профессиональной деятельности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64"/>
              <w:ind w:left="70"/>
              <w:spacing w:line="244" w:lineRule="exact"/>
            </w:pPr>
            <w:r>
              <w:rPr>
                <w:color w:val="000009"/>
              </w:rPr>
              <w:t xml:space="preserve">Знать:</w:t>
            </w:r>
            <w:r/>
          </w:p>
          <w:p>
            <w:pPr>
              <w:pStyle w:val="964"/>
              <w:numPr>
                <w:ilvl w:val="0"/>
                <w:numId w:val="17"/>
              </w:numPr>
              <w:ind w:right="366" w:firstLine="708"/>
              <w:tabs>
                <w:tab w:val="left" w:pos="1509" w:leader="none"/>
                <w:tab w:val="left" w:pos="1510" w:leader="none"/>
              </w:tabs>
              <w:rPr>
                <w:rFonts w:ascii="Symbol" w:hAnsi="Symbol"/>
              </w:rPr>
            </w:pPr>
            <w:r>
              <w:t xml:space="preserve">общие</w:t>
            </w:r>
            <w:r>
              <w:rPr>
                <w:spacing w:val="1"/>
              </w:rPr>
              <w:t xml:space="preserve"> </w:t>
            </w:r>
            <w:r>
              <w:t xml:space="preserve">принципы построения</w:t>
            </w:r>
            <w:r>
              <w:rPr>
                <w:spacing w:val="1"/>
              </w:rPr>
              <w:t xml:space="preserve"> </w:t>
            </w:r>
            <w:r>
              <w:t xml:space="preserve">приложений</w:t>
            </w:r>
            <w:r>
              <w:rPr>
                <w:spacing w:val="-9"/>
              </w:rPr>
              <w:t xml:space="preserve"> </w:t>
            </w:r>
            <w:r>
              <w:t xml:space="preserve">под</w:t>
            </w:r>
            <w:r>
              <w:rPr>
                <w:spacing w:val="-7"/>
              </w:rPr>
              <w:t xml:space="preserve"> </w:t>
            </w:r>
            <w:r>
              <w:t xml:space="preserve">мобильные</w:t>
            </w:r>
            <w:r>
              <w:rPr>
                <w:spacing w:val="-52"/>
              </w:rPr>
              <w:t xml:space="preserve"> </w:t>
            </w:r>
            <w:r>
              <w:t xml:space="preserve">платформы;</w:t>
            </w:r>
            <w:r>
              <w:rPr>
                <w:rFonts w:ascii="Symbol" w:hAnsi="Symbol"/>
              </w:rPr>
            </w:r>
          </w:p>
          <w:p>
            <w:pPr>
              <w:pStyle w:val="964"/>
              <w:ind w:left="123"/>
              <w:spacing w:line="244" w:lineRule="exact"/>
            </w:pPr>
            <w:r>
              <w:rPr>
                <w:color w:val="000009"/>
              </w:rPr>
              <w:t xml:space="preserve">Уметь:</w:t>
            </w:r>
            <w:r/>
          </w:p>
          <w:p>
            <w:pPr>
              <w:pStyle w:val="964"/>
              <w:numPr>
                <w:ilvl w:val="0"/>
                <w:numId w:val="17"/>
              </w:numPr>
              <w:ind w:right="95" w:firstLine="708"/>
              <w:tabs>
                <w:tab w:val="left" w:pos="1436" w:leader="none"/>
                <w:tab w:val="left" w:pos="1509" w:leader="none"/>
                <w:tab w:val="left" w:pos="1510" w:leader="none"/>
                <w:tab w:val="left" w:pos="1885" w:leader="none"/>
                <w:tab w:val="left" w:pos="2902" w:leader="none"/>
              </w:tabs>
              <w:rPr>
                <w:rFonts w:ascii="Symbol" w:hAnsi="Symbol"/>
                <w:color w:val="000009"/>
              </w:rPr>
            </w:pPr>
            <w:r>
              <w:rPr>
                <w:color w:val="000009"/>
              </w:rPr>
              <w:t xml:space="preserve">проектировать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мобильные</w:t>
            </w:r>
            <w:r>
              <w:rPr>
                <w:color w:val="000009"/>
              </w:rPr>
              <w:tab/>
              <w:t xml:space="preserve">приложения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4"/>
              </w:rPr>
              <w:t xml:space="preserve"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соответствии</w:t>
            </w:r>
            <w:r>
              <w:rPr>
                <w:color w:val="000009"/>
                <w:spacing w:val="20"/>
              </w:rPr>
              <w:t xml:space="preserve"> </w:t>
            </w:r>
            <w:r>
              <w:rPr>
                <w:color w:val="000009"/>
              </w:rPr>
              <w:t xml:space="preserve">с</w:t>
            </w:r>
            <w:r>
              <w:rPr>
                <w:color w:val="000009"/>
                <w:spacing w:val="20"/>
              </w:rPr>
              <w:t xml:space="preserve"> </w:t>
            </w:r>
            <w:r>
              <w:rPr>
                <w:color w:val="000009"/>
              </w:rPr>
              <w:t xml:space="preserve">требованиями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пользователя</w:t>
            </w:r>
            <w:r>
              <w:rPr>
                <w:color w:val="000009"/>
                <w:spacing w:val="94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конкретных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программных платформ.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>
              <w:rPr>
                <w:rFonts w:ascii="Symbol" w:hAnsi="Symbol"/>
                <w:color w:val="000009"/>
              </w:rPr>
            </w:r>
          </w:p>
          <w:p>
            <w:pPr>
              <w:pStyle w:val="964"/>
              <w:numPr>
                <w:ilvl w:val="0"/>
                <w:numId w:val="17"/>
              </w:numPr>
              <w:ind w:left="1510"/>
              <w:spacing w:line="276" w:lineRule="exact"/>
              <w:tabs>
                <w:tab w:val="left" w:pos="1509" w:leader="none"/>
                <w:tab w:val="left" w:pos="1510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t xml:space="preserve">работы</w:t>
            </w:r>
            <w:r>
              <w:rPr>
                <w:spacing w:val="-4"/>
              </w:rPr>
              <w:t xml:space="preserve"> </w:t>
            </w:r>
            <w:r>
              <w:t xml:space="preserve">с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964"/>
              <w:ind w:left="70" w:right="264"/>
            </w:pPr>
            <w:r>
              <w:t xml:space="preserve">инструментарием</w:t>
            </w:r>
            <w:r>
              <w:rPr>
                <w:spacing w:val="-13"/>
              </w:rPr>
              <w:t xml:space="preserve"> </w:t>
            </w:r>
            <w:r>
              <w:t xml:space="preserve">разработки</w:t>
            </w:r>
            <w:r>
              <w:rPr>
                <w:spacing w:val="-52"/>
              </w:rPr>
              <w:t xml:space="preserve"> </w:t>
            </w:r>
            <w:r>
              <w:t xml:space="preserve">приложений</w:t>
            </w:r>
            <w:r>
              <w:rPr>
                <w:spacing w:val="-6"/>
              </w:rPr>
              <w:t xml:space="preserve"> </w:t>
            </w:r>
            <w:r>
              <w:t xml:space="preserve">под</w:t>
            </w:r>
            <w:r>
              <w:rPr>
                <w:spacing w:val="-3"/>
              </w:rPr>
              <w:t xml:space="preserve"> </w:t>
            </w:r>
            <w:r>
              <w:t xml:space="preserve">различные</w:t>
            </w:r>
            <w:r/>
          </w:p>
          <w:p>
            <w:pPr>
              <w:pStyle w:val="964"/>
              <w:ind w:left="70"/>
              <w:spacing w:line="256" w:lineRule="exact"/>
              <w:rPr>
                <w:sz w:val="24"/>
              </w:rPr>
            </w:pPr>
            <w:r>
              <w:t xml:space="preserve">мобильные</w:t>
            </w:r>
            <w:r>
              <w:rPr>
                <w:spacing w:val="-5"/>
              </w:rPr>
              <w:t xml:space="preserve"> </w:t>
            </w:r>
            <w: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18"/>
        </w:numPr>
        <w:spacing w:before="72"/>
        <w:tabs>
          <w:tab w:val="left" w:pos="1110" w:leader="none"/>
        </w:tabs>
      </w:pPr>
      <w:r/>
      <w:bookmarkStart w:id="3" w:name="4._Объем,_структура_и_содержание_дисципл"/>
      <w:r/>
      <w:bookmarkEnd w:id="3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62"/>
        <w:ind w:left="87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62"/>
      </w:pPr>
      <w:r/>
      <w:r/>
    </w:p>
    <w:tbl>
      <w:tblPr>
        <w:tblStyle w:val="96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4"/>
        <w:gridCol w:w="508"/>
        <w:gridCol w:w="506"/>
        <w:gridCol w:w="508"/>
        <w:gridCol w:w="506"/>
        <w:gridCol w:w="508"/>
        <w:gridCol w:w="506"/>
        <w:gridCol w:w="771"/>
        <w:gridCol w:w="2423"/>
      </w:tblGrid>
      <w:tr>
        <w:tblPrEx/>
        <w:trPr>
          <w:trHeight w:val="2257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35" w:right="109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5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64"/>
              <w:ind w:left="442" w:right="44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 (разделы)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5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64"/>
              <w:ind w:left="14" w:right="105" w:firstLine="48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305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4"/>
              <w:ind w:left="95" w:right="155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217" w:right="27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217" w:right="2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ind w:left="284" w:right="341"/>
              <w:jc w:val="center"/>
              <w:spacing w:before="4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4"/>
              <w:ind w:left="366" w:right="422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284" w:right="340"/>
              <w:jc w:val="center"/>
              <w:spacing w:line="26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64"/>
              <w:ind w:left="16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84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2" w:right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4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4"/>
              <w:ind w:left="13" w:right="12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4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4"/>
              <w:ind w:left="14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4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4"/>
              <w:ind w:left="13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spacing w:before="4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64"/>
              <w:ind w:left="2" w:right="74" w:firstLine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</w:t>
            </w:r>
            <w:r>
              <w:rPr>
                <w:color w:val="000009"/>
                <w:sz w:val="24"/>
              </w:rPr>
              <w:t xml:space="preserve"> 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4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4"/>
              <w:ind w:left="2" w:right="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стоят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ind w:left="2" w:right="95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Android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right="3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ind w:left="11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ind w:left="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Активности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интенты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ind w:right="31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ind w:left="117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ind w:left="2" w:right="94"/>
              <w:spacing w:line="270" w:lineRule="atLeast"/>
              <w:tabs>
                <w:tab w:val="left" w:pos="1595" w:leader="none"/>
                <w:tab w:val="left" w:pos="241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Архитектура</w:t>
            </w:r>
            <w:r>
              <w:rPr>
                <w:color w:val="000009"/>
                <w:sz w:val="24"/>
              </w:rPr>
              <w:tab/>
              <w:t xml:space="preserve">MVC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Android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right="235"/>
              <w:jc w:val="right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ind w:right="315"/>
              <w:jc w:val="right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ind w:left="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60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ind w:left="117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ind w:left="2" w:right="96"/>
              <w:spacing w:line="270" w:lineRule="atLeast"/>
              <w:tabs>
                <w:tab w:val="left" w:pos="918" w:leader="none"/>
                <w:tab w:val="left" w:pos="1756" w:leader="none"/>
                <w:tab w:val="left" w:pos="220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 xml:space="preserve">View</w:t>
            </w:r>
            <w:r>
              <w:rPr>
                <w:color w:val="000009"/>
                <w:sz w:val="24"/>
              </w:rPr>
              <w:tab/>
              <w:t xml:space="preserve"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ind w:left="142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right="235"/>
              <w:jc w:val="right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ind w:right="315"/>
              <w:jc w:val="right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7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ind w:left="117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ind w:left="2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ресурсами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ind w:left="142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right="235"/>
              <w:jc w:val="right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ind w:right="255"/>
              <w:jc w:val="right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ind w:left="11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ind w:left="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Хранение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ind w:right="25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ind w:left="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ind w:left="2" w:right="97"/>
              <w:tabs>
                <w:tab w:val="left" w:pos="12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Пример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приложения,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использующего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БД</w:t>
            </w:r>
            <w:r>
              <w:rPr>
                <w:sz w:val="24"/>
              </w:rPr>
            </w:r>
          </w:p>
          <w:p>
            <w:pPr>
              <w:pStyle w:val="964"/>
              <w:ind w:left="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 данных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right="2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60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ind w:left="117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ind w:left="2" w:right="1232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Асинхронное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ind w:left="142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right="235"/>
              <w:jc w:val="right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ind w:right="255"/>
              <w:jc w:val="right"/>
              <w:spacing w:before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8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ind w:left="117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ind w:left="2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Провайдеры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контента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ind w:left="142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right="235"/>
              <w:jc w:val="right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ind w:right="255"/>
              <w:jc w:val="right"/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9,7</w:t>
            </w:r>
            <w:r>
              <w:rPr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8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ind w:left="8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</w:t>
            </w:r>
            <w:r>
              <w:rPr>
                <w:b/>
                <w:color w:val="000009"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ind w:right="25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67,7</w:t>
            </w:r>
            <w:r>
              <w:rPr>
                <w:b/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64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ind w:left="8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</w:t>
            </w:r>
            <w:r>
              <w:rPr>
                <w:b/>
                <w:color w:val="000009"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4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1" w:type="dxa"/>
            <w:textDirection w:val="lrTb"/>
            <w:noWrap w:val="false"/>
          </w:tcPr>
          <w:p>
            <w:pPr>
              <w:pStyle w:val="964"/>
              <w:ind w:right="25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67,7</w:t>
            </w:r>
            <w:r>
              <w:rPr>
                <w:b/>
                <w:sz w:val="24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2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ind w:left="3256"/>
        <w:spacing w:before="1"/>
      </w:pPr>
      <w:r/>
      <w:bookmarkStart w:id="4" w:name="Содержание_разделов_дисциплины:"/>
      <w:r/>
      <w:bookmarkEnd w:id="4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63"/>
        <w:numPr>
          <w:ilvl w:val="0"/>
          <w:numId w:val="16"/>
        </w:numPr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Основы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приложений 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Android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SDK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Менеджер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пакетов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SDK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56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1"/>
          <w:numId w:val="16"/>
        </w:numPr>
        <w:spacing w:before="76"/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Файл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манифеста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Сборка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</w:p>
    <w:p>
      <w:pPr>
        <w:pStyle w:val="963"/>
        <w:numPr>
          <w:ilvl w:val="0"/>
          <w:numId w:val="16"/>
        </w:numPr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интенты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Компоненты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-приложения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Интент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Объявление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манифеста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Вызов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интент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стек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активностей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Получение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интента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Возврат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результата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63"/>
        <w:numPr>
          <w:ilvl w:val="0"/>
          <w:numId w:val="16"/>
        </w:numPr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MVC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«модель—вид—контроллер»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Создание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Построение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ind w:left="160" w:right="180" w:firstLine="710"/>
        <w:tabs>
          <w:tab w:val="left" w:pos="1404" w:leader="none"/>
        </w:tabs>
        <w:rPr>
          <w:sz w:val="24"/>
        </w:rPr>
      </w:pPr>
      <w:r>
        <w:rPr>
          <w:color w:val="000009"/>
          <w:sz w:val="24"/>
        </w:rPr>
        <w:t xml:space="preserve">Загрузка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XML-файла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компонентам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событий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Модель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счётчика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Встраивание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контроллер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Модификация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ind w:left="1410" w:hanging="540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недостатки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активной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пассивной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ind w:left="1410" w:hanging="540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смены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ориентации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экрана</w:t>
      </w:r>
      <w:r>
        <w:rPr>
          <w:sz w:val="24"/>
        </w:rPr>
      </w:r>
    </w:p>
    <w:p>
      <w:pPr>
        <w:pStyle w:val="963"/>
        <w:numPr>
          <w:ilvl w:val="0"/>
          <w:numId w:val="16"/>
        </w:numPr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View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возможности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View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События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касания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экрана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События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клавиатуры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spacing w:before="1"/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Правила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событий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вдоль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иерархии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виджетов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Рисование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виджетах</w:t>
      </w:r>
      <w:r>
        <w:rPr>
          <w:sz w:val="24"/>
        </w:rPr>
      </w:r>
    </w:p>
    <w:p>
      <w:pPr>
        <w:pStyle w:val="963"/>
        <w:numPr>
          <w:ilvl w:val="0"/>
          <w:numId w:val="16"/>
        </w:numPr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ресурсами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ресурсов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назначение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Классификация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ресурсов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ресурсов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Ресурсы,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зависящие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ресурсов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формирования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панели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действий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действий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панели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sz w:val="24"/>
        </w:rPr>
      </w:r>
    </w:p>
    <w:p>
      <w:pPr>
        <w:pStyle w:val="963"/>
        <w:numPr>
          <w:ilvl w:val="0"/>
          <w:numId w:val="16"/>
        </w:numPr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Хранение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Способы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хранения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Механизм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настроек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СУБД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SQLite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циклом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БД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Доступ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данным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курсорами</w:t>
      </w:r>
      <w:r>
        <w:rPr>
          <w:sz w:val="24"/>
        </w:rPr>
      </w:r>
    </w:p>
    <w:p>
      <w:pPr>
        <w:pStyle w:val="963"/>
        <w:numPr>
          <w:ilvl w:val="0"/>
          <w:numId w:val="16"/>
        </w:numPr>
        <w:ind w:left="870" w:right="4362" w:firstLine="0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Пример приложения, использующего БД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хранения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циклом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БД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Пользовательский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главной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Инициализация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главной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Меню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обработка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добавления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записи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Пользовательский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редактора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1"/>
          <w:numId w:val="16"/>
        </w:numPr>
        <w:spacing w:before="76"/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Интерфейс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активностей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Реализация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редактора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Вызов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редактора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изменения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существующей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ind w:left="1410" w:hanging="540"/>
        <w:tabs>
          <w:tab w:val="left" w:pos="141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результата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вызова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редактора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главной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63"/>
        <w:numPr>
          <w:ilvl w:val="0"/>
          <w:numId w:val="16"/>
        </w:numPr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Асинхронное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механизмов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асинхронного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выполнения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Handler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очередь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сообщений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Пример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Handler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AsyncTask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Пример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AsyncTask</w:t>
      </w:r>
      <w:r>
        <w:rPr>
          <w:sz w:val="24"/>
        </w:rPr>
      </w:r>
    </w:p>
    <w:p>
      <w:pPr>
        <w:pStyle w:val="963"/>
        <w:numPr>
          <w:ilvl w:val="0"/>
          <w:numId w:val="16"/>
        </w:numPr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Провайдеры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провайдеров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Пример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стандартного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провайдера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Провайдер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списка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Регистрация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провайдера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манифеста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Асинхронная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загрузка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предоставляемых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провайдером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3"/>
        <w:numPr>
          <w:ilvl w:val="1"/>
          <w:numId w:val="16"/>
        </w:numPr>
        <w:tabs>
          <w:tab w:val="left" w:pos="1290" w:leader="none"/>
        </w:tabs>
        <w:rPr>
          <w:sz w:val="24"/>
        </w:rPr>
      </w:pPr>
      <w:r>
        <w:rPr>
          <w:color w:val="000009"/>
          <w:sz w:val="24"/>
        </w:rPr>
        <w:t xml:space="preserve">Вставка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обновление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провайдер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numPr>
          <w:ilvl w:val="0"/>
          <w:numId w:val="15"/>
        </w:numPr>
        <w:ind w:right="176" w:firstLine="710"/>
        <w:jc w:val="both"/>
        <w:tabs>
          <w:tab w:val="left" w:pos="1110" w:leader="none"/>
        </w:tabs>
      </w:pPr>
      <w:r/>
      <w:bookmarkStart w:id="5" w:name="5._Образовательные_технологии,_используе"/>
      <w:r/>
      <w:bookmarkEnd w:id="5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62"/>
        <w:ind w:left="87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62"/>
        <w:ind w:left="160" w:right="173" w:firstLine="710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62"/>
        <w:ind w:left="160" w:right="178" w:firstLine="710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962"/>
        <w:ind w:left="160" w:right="174" w:firstLine="710"/>
        <w:jc w:val="both"/>
        <w:spacing w:before="1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 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962"/>
        <w:ind w:left="160" w:right="173" w:firstLine="568"/>
        <w:jc w:val="both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numPr>
          <w:ilvl w:val="0"/>
          <w:numId w:val="15"/>
        </w:numPr>
        <w:ind w:right="175" w:firstLine="710"/>
        <w:jc w:val="both"/>
        <w:tabs>
          <w:tab w:val="left" w:pos="1110" w:leader="none"/>
        </w:tabs>
      </w:pPr>
      <w:r/>
      <w:bookmarkStart w:id="6" w:name="6._Перечень_информационных_технологий,_и"/>
      <w:r/>
      <w:bookmarkEnd w:id="6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62"/>
        <w:ind w:left="160" w:right="17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62"/>
        <w:ind w:left="870" w:right="4053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62"/>
        <w:ind w:left="93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62"/>
        <w:ind w:left="870"/>
      </w:pPr>
      <w:r>
        <w:rPr>
          <w:color w:val="000009"/>
        </w:rPr>
        <w:t xml:space="preserve"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Android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среда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мобильных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приложений.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свободный</w:t>
      </w:r>
      <w:r/>
    </w:p>
    <w:p>
      <w:pPr>
        <w:pStyle w:val="962"/>
        <w:ind w:left="160" w:firstLine="710"/>
      </w:pP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").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57"/>
        <w:numPr>
          <w:ilvl w:val="0"/>
          <w:numId w:val="15"/>
        </w:numPr>
        <w:ind w:right="174" w:firstLine="710"/>
        <w:jc w:val="both"/>
        <w:spacing w:before="76"/>
        <w:tabs>
          <w:tab w:val="left" w:pos="1110" w:leader="none"/>
        </w:tabs>
      </w:pPr>
      <w:r/>
      <w:bookmarkStart w:id="7" w:name="7._Перечень_основной_и_дополнительной_уч"/>
      <w:r/>
      <w:bookmarkEnd w:id="7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62"/>
        <w:ind w:left="87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63"/>
        <w:numPr>
          <w:ilvl w:val="0"/>
          <w:numId w:val="14"/>
        </w:numPr>
        <w:ind w:right="180"/>
        <w:jc w:val="both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Парамонов, И. В., Разработка мобильных приложений для платформы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 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 пособие для вузов / И. В. Парамонов ; </w:t>
      </w:r>
      <w:r>
        <w:rPr>
          <w:color w:val="000009"/>
          <w:sz w:val="24"/>
        </w:rPr>
        <w:t xml:space="preserve">Яросл</w:t>
      </w:r>
      <w:r>
        <w:rPr>
          <w:color w:val="000009"/>
          <w:sz w:val="24"/>
        </w:rPr>
        <w:t xml:space="preserve">. гос. ун-т, Ярославль,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2013, 87c</w:t>
      </w:r>
      <w:r>
        <w:rPr>
          <w:sz w:val="24"/>
        </w:rPr>
      </w:r>
    </w:p>
    <w:p>
      <w:pPr>
        <w:pStyle w:val="963"/>
        <w:numPr>
          <w:ilvl w:val="0"/>
          <w:numId w:val="14"/>
        </w:numPr>
        <w:ind w:right="221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Парамонов И. В. Разработка мобильных приложений для платформы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[Электронный ресурс]: учеб. пособие для вузов. / И. В. Парамонов; </w:t>
      </w:r>
      <w:r>
        <w:rPr>
          <w:color w:val="000009"/>
          <w:sz w:val="24"/>
        </w:rPr>
        <w:t xml:space="preserve">Яросл</w:t>
      </w:r>
      <w:r>
        <w:rPr>
          <w:color w:val="000009"/>
          <w:sz w:val="24"/>
        </w:rPr>
        <w:t xml:space="preserve">. гос. ун-т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им. П. Г. Демидова, Науч.-метод. совет ун-та - Ярославль: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, 2013. - 87 с.</w:t>
      </w:r>
      <w:r>
        <w:rPr>
          <w:color w:val="000009"/>
          <w:spacing w:val="1"/>
          <w:sz w:val="24"/>
        </w:rPr>
        <w:t xml:space="preserve"> </w:t>
      </w:r>
      <w:hyperlink r:id="rId17" w:tooltip="http://www.lib.uniyar.ac.ru/edocs/iuni/20130403.pdf" w:history="1">
        <w:r>
          <w:rPr>
            <w:color w:val="000009"/>
            <w:sz w:val="24"/>
            <w:u w:val="single"/>
          </w:rPr>
          <w:t xml:space="preserve">http://www.lib.uniyar.ac.ru/edocs/iuni/20130403.pdf</w:t>
        </w:r>
      </w:hyperlink>
      <w:r/>
      <w:r>
        <w:rPr>
          <w:sz w:val="24"/>
        </w:rPr>
      </w:r>
    </w:p>
    <w:p>
      <w:pPr>
        <w:pStyle w:val="962"/>
        <w:ind w:left="870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63"/>
        <w:numPr>
          <w:ilvl w:val="1"/>
          <w:numId w:val="14"/>
        </w:numPr>
        <w:ind w:right="185" w:firstLine="710"/>
        <w:tabs>
          <w:tab w:val="left" w:pos="1202" w:leader="none"/>
        </w:tabs>
        <w:rPr>
          <w:sz w:val="24"/>
        </w:rPr>
      </w:pPr>
      <w:r>
        <w:rPr>
          <w:color w:val="000009"/>
          <w:sz w:val="24"/>
        </w:rPr>
        <w:t xml:space="preserve">Соколова,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В.,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Вычислительная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техника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информационные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технологии.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прикладного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бакалавриата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sz w:val="24"/>
        </w:rPr>
      </w:r>
    </w:p>
    <w:p>
      <w:pPr>
        <w:pStyle w:val="962"/>
        <w:ind w:left="870" w:right="5944" w:hanging="710"/>
      </w:pPr>
      <w:r>
        <w:rPr>
          <w:color w:val="000009"/>
        </w:rPr>
        <w:t xml:space="preserve">Соколова,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М.,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Юрайт</w:t>
      </w:r>
      <w:r>
        <w:rPr>
          <w:color w:val="000009"/>
        </w:rPr>
        <w:t xml:space="preserve">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2016,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175c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63"/>
        <w:numPr>
          <w:ilvl w:val="0"/>
          <w:numId w:val="13"/>
        </w:numPr>
        <w:ind w:right="170" w:firstLine="710"/>
        <w:tabs>
          <w:tab w:val="left" w:pos="1128" w:leader="none"/>
        </w:tabs>
        <w:rPr>
          <w:sz w:val="24"/>
        </w:rPr>
      </w:pPr>
      <w:r>
        <w:rPr>
          <w:color w:val="000009"/>
          <w:sz w:val="24"/>
        </w:rPr>
        <w:t xml:space="preserve">Сайт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разработчиков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под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https://developer.android.com/index.html</w:t>
      </w:r>
      <w:r>
        <w:rPr>
          <w:color w:val="0000ff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Доступ свободный</w:t>
      </w:r>
      <w:r>
        <w:rPr>
          <w:sz w:val="24"/>
        </w:rPr>
      </w:r>
    </w:p>
    <w:p>
      <w:pPr>
        <w:pStyle w:val="963"/>
        <w:numPr>
          <w:ilvl w:val="0"/>
          <w:numId w:val="13"/>
        </w:numPr>
        <w:ind w:right="178" w:firstLine="710"/>
        <w:tabs>
          <w:tab w:val="left" w:pos="1150" w:leader="none"/>
          <w:tab w:val="left" w:pos="7705" w:leader="none"/>
        </w:tabs>
        <w:rPr>
          <w:sz w:val="24"/>
        </w:rPr>
      </w:pPr>
      <w:r>
        <w:rPr>
          <w:color w:val="000009"/>
          <w:sz w:val="24"/>
        </w:rPr>
        <w:t xml:space="preserve">Android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z w:val="24"/>
        </w:rPr>
        <w:t xml:space="preserve">  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https://developer.android.com/studio/index.html</w:t>
      </w:r>
      <w:r>
        <w:rPr>
          <w:color w:val="000009"/>
          <w:sz w:val="24"/>
        </w:rPr>
        <w:tab/>
        <w:t xml:space="preserve">среда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sz w:val="24"/>
        </w:rPr>
      </w:r>
    </w:p>
    <w:p>
      <w:pPr>
        <w:pStyle w:val="9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ind w:left="160" w:right="174" w:firstLine="710"/>
        <w:jc w:val="both"/>
      </w:pPr>
      <w:r/>
      <w:bookmarkStart w:id="8" w:name="8._Материально-техническая_база,_необход"/>
      <w:r/>
      <w:bookmarkEnd w:id="8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62"/>
        <w:ind w:left="160" w:right="18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62"/>
        <w:ind w:left="160" w:right="17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63"/>
        <w:numPr>
          <w:ilvl w:val="0"/>
          <w:numId w:val="12"/>
        </w:numPr>
        <w:jc w:val="both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63"/>
        <w:numPr>
          <w:ilvl w:val="0"/>
          <w:numId w:val="12"/>
        </w:numPr>
        <w:jc w:val="both"/>
        <w:spacing w:before="1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62"/>
        <w:ind w:left="16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62"/>
        <w:ind w:left="160" w:right="18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62"/>
        <w:ind w:left="160" w:right="17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62"/>
        <w:ind w:left="160" w:right="17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62"/>
        <w:ind w:left="160" w:right="17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62"/>
        <w:ind w:left="160" w:right="17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62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57"/>
        <w:ind w:left="870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62"/>
        <w:ind w:left="870"/>
        <w:tabs>
          <w:tab w:val="left" w:pos="456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962"/>
        <w:spacing w:before="10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62"/>
        <w:ind w:left="445"/>
      </w:pPr>
      <w:r>
        <w:rPr>
          <w:color w:val="000009"/>
        </w:rPr>
        <w:t xml:space="preserve"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Парамонов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260" w:header="720" w:footer="720" w:gutter="0"/>
          <w:cols w:num="2" w:sep="0" w:space="720" w:equalWidth="0">
            <w:col w:w="4563" w:space="40"/>
            <w:col w:w="5087" w:space="0"/>
          </w:cols>
          <w:docGrid w:linePitch="360"/>
        </w:sectPr>
      </w:pPr>
      <w:r/>
      <w:r/>
    </w:p>
    <w:p>
      <w:pPr>
        <w:pStyle w:val="957"/>
        <w:ind w:left="384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46"/>
        <w:rPr>
          <w:b/>
          <w:sz w:val="24"/>
        </w:rPr>
      </w:pPr>
      <w:r>
        <w:rPr>
          <w:b/>
          <w:color w:val="000009"/>
          <w:sz w:val="24"/>
        </w:rPr>
        <w:t xml:space="preserve">«Основы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мобильной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разработки»</w:t>
      </w:r>
      <w:r>
        <w:rPr>
          <w:b/>
          <w:sz w:val="24"/>
        </w:rPr>
      </w:r>
    </w:p>
    <w:p>
      <w:pPr>
        <w:pStyle w:val="957"/>
        <w:ind w:left="701" w:right="77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55" w:right="132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7"/>
        <w:numPr>
          <w:ilvl w:val="0"/>
          <w:numId w:val="11"/>
        </w:numPr>
        <w:ind w:left="481" w:right="404" w:hanging="92"/>
        <w:tabs>
          <w:tab w:val="left" w:pos="63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7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7"/>
        <w:numPr>
          <w:ilvl w:val="1"/>
          <w:numId w:val="11"/>
        </w:numPr>
        <w:ind w:right="444" w:hanging="3794"/>
        <w:tabs>
          <w:tab w:val="left" w:pos="85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6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374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лабораторных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sz w:val="24"/>
        </w:rPr>
      </w:r>
    </w:p>
    <w:p>
      <w:pPr>
        <w:pStyle w:val="9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57"/>
        <w:ind w:left="160" w:right="857" w:firstLine="710"/>
        <w:jc w:val="both"/>
      </w:pPr>
      <w:r>
        <w:rPr>
          <w:color w:val="000009"/>
        </w:rPr>
        <w:t xml:space="preserve">Пример задания для лабораторной работы по теме «Архитектура MVC 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Android</w:t>
      </w:r>
      <w:r>
        <w:rPr>
          <w:color w:val="000009"/>
        </w:rPr>
        <w:t xml:space="preserve">»:</w:t>
      </w:r>
      <w:r/>
    </w:p>
    <w:p>
      <w:pPr>
        <w:pStyle w:val="962"/>
        <w:ind w:left="160" w:right="176" w:firstLine="710"/>
        <w:jc w:val="both"/>
      </w:pPr>
      <w:r>
        <w:rPr>
          <w:color w:val="000009"/>
        </w:rPr>
        <w:t xml:space="preserve">Разработайте приложение, которое позволяет пользователю отслеживать, 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потрачено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пользователь может запустить один из существующих таймеров. После старта таймера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показывается: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прошло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таймера.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нажатия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«остановить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таймер»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пользователю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проделанных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Таймер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останавливается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введённой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счётчиков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времени.</w:t>
      </w:r>
      <w:r/>
    </w:p>
    <w:p>
      <w:pPr>
        <w:pStyle w:val="962"/>
        <w:ind w:left="160" w:right="175" w:firstLine="710"/>
        <w:jc w:val="both"/>
      </w:pPr>
      <w:r>
        <w:rPr>
          <w:color w:val="000009"/>
        </w:rPr>
        <w:t xml:space="preserve">Пользователь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таймеры,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существующие,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просматривать журнал потраченного времени и общее потраченное время по каждому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счётчиков.</w:t>
      </w:r>
      <w:r/>
    </w:p>
    <w:p>
      <w:pPr>
        <w:pStyle w:val="962"/>
        <w:ind w:left="870"/>
        <w:jc w:val="both"/>
        <w:spacing w:before="1"/>
      </w:pPr>
      <w:r>
        <w:rPr>
          <w:color w:val="000009"/>
        </w:rPr>
        <w:t xml:space="preserve">Приложение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спроектировано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архитектурой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«модель</w:t>
      </w:r>
      <w:r/>
    </w:p>
    <w:p>
      <w:pPr>
        <w:pStyle w:val="962"/>
        <w:ind w:left="160"/>
      </w:pPr>
      <w:r>
        <w:rPr>
          <w:color w:val="000009"/>
        </w:rPr>
        <w:t xml:space="preserve">—вид—контроллер».</w:t>
      </w:r>
      <w:r/>
    </w:p>
    <w:p>
      <w:pPr>
        <w:pStyle w:val="96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7"/>
        <w:ind w:left="870"/>
        <w:jc w:val="both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«Хранение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данных»:</w:t>
      </w:r>
      <w:r/>
    </w:p>
    <w:p>
      <w:pPr>
        <w:pStyle w:val="962"/>
        <w:ind w:left="160" w:right="176" w:firstLine="710"/>
        <w:jc w:val="both"/>
      </w:pPr>
      <w:r>
        <w:rPr>
          <w:color w:val="000009"/>
        </w:rPr>
        <w:t xml:space="preserve">Разработайте приложение, которое позволяет вести личный дневник с заметками.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главном окне приложения показывается лента всех записей, созданных человеком.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Записи отсортированы по времени последнего изменения. Для каждой записи, 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тэгов.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удалять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редактировать записи. Записи можно фильтровать по тегам. Если некоторым тэгом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помечена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одна 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окне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фильтра.</w:t>
      </w:r>
      <w:r/>
    </w:p>
    <w:p>
      <w:pPr>
        <w:pStyle w:val="962"/>
        <w:ind w:left="870"/>
        <w:jc w:val="both"/>
      </w:pPr>
      <w:r>
        <w:rPr>
          <w:color w:val="000009"/>
        </w:rPr>
        <w:t xml:space="preserve">Приложение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спроектировано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архитектурой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«модель</w:t>
      </w:r>
      <w:r/>
    </w:p>
    <w:p>
      <w:pPr>
        <w:pStyle w:val="962"/>
        <w:ind w:left="160"/>
      </w:pPr>
      <w:r>
        <w:rPr>
          <w:color w:val="000009"/>
        </w:rPr>
        <w:t xml:space="preserve">—вид—контроллер».</w:t>
      </w:r>
      <w:r/>
    </w:p>
    <w:p>
      <w:pPr>
        <w:pStyle w:val="962"/>
      </w:pPr>
      <w:r/>
      <w:r/>
    </w:p>
    <w:p>
      <w:pPr>
        <w:pStyle w:val="957"/>
        <w:ind w:left="160" w:right="1265" w:firstLine="710"/>
      </w:pPr>
      <w:r>
        <w:rPr>
          <w:color w:val="000009"/>
        </w:rPr>
        <w:t xml:space="preserve">Пример задания для лабораторной работы по теме «Класс </w:t>
      </w:r>
      <w:r>
        <w:rPr>
          <w:color w:val="000009"/>
        </w:rPr>
        <w:t xml:space="preserve">View</w:t>
      </w:r>
      <w:r>
        <w:rPr>
          <w:color w:val="000009"/>
        </w:rPr>
        <w:t xml:space="preserve"> и его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возможности»:</w:t>
      </w:r>
      <w:r/>
    </w:p>
    <w:p>
      <w:pPr>
        <w:pStyle w:val="962"/>
        <w:ind w:left="160" w:right="179" w:firstLine="710"/>
      </w:pPr>
      <w:r>
        <w:rPr>
          <w:color w:val="000009"/>
        </w:rPr>
        <w:t xml:space="preserve">Разработайте приложение, которое позволяет пользователю играть с телефоном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которой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игрока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очереди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берут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камни,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разложенные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несколько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кучек.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ход может быть взято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любое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камней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 одной кучки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 1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некоторого заданного заранее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числа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Выигрывает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игрок,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взявший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последний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камень.</w:t>
      </w:r>
      <w:r/>
    </w:p>
    <w:p>
      <w:pPr>
        <w:pStyle w:val="962"/>
        <w:ind w:left="160"/>
      </w:pPr>
      <w:r>
        <w:rPr>
          <w:color w:val="000009"/>
        </w:rPr>
        <w:t xml:space="preserve">Количество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кучек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максимальное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камней,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которое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можно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взять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кучки,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задаваться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 настройках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приложения.</w:t>
      </w:r>
      <w:r/>
    </w:p>
    <w:p>
      <w:pPr>
        <w:pStyle w:val="962"/>
        <w:ind w:left="870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спроектировано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архитектурой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«модель</w:t>
      </w:r>
      <w:r/>
    </w:p>
    <w:p>
      <w:pPr>
        <w:pStyle w:val="962"/>
        <w:ind w:left="160"/>
        <w:spacing w:before="1"/>
      </w:pPr>
      <w:r>
        <w:rPr>
          <w:color w:val="000009"/>
        </w:rPr>
        <w:t xml:space="preserve">—вид—контроллер».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57"/>
        <w:ind w:left="160" w:right="1265" w:firstLine="710"/>
        <w:spacing w:before="76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«Асинхронное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выполнение»:</w:t>
      </w:r>
      <w:r/>
    </w:p>
    <w:p>
      <w:pPr>
        <w:pStyle w:val="962"/>
        <w:ind w:left="160" w:firstLine="710"/>
      </w:pPr>
      <w:r>
        <w:rPr>
          <w:color w:val="000009"/>
        </w:rPr>
        <w:t xml:space="preserve">Разработайте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приложение,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которое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двум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пользователям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играть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шашки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сети.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Приложение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спроектировано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архитектурой</w:t>
      </w:r>
      <w:r/>
    </w:p>
    <w:p>
      <w:pPr>
        <w:pStyle w:val="962"/>
        <w:ind w:left="160"/>
      </w:pPr>
      <w:r>
        <w:rPr>
          <w:color w:val="000009"/>
        </w:rPr>
        <w:t xml:space="preserve">«модель—вид—контроллер».</w:t>
      </w:r>
      <w:r/>
    </w:p>
    <w:p>
      <w:pPr>
        <w:pStyle w:val="962"/>
      </w:pPr>
      <w:r/>
      <w:r/>
    </w:p>
    <w:p>
      <w:pPr>
        <w:pStyle w:val="962"/>
        <w:ind w:left="87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работ.</w:t>
      </w:r>
      <w:r/>
    </w:p>
    <w:p>
      <w:pPr>
        <w:pStyle w:val="962"/>
      </w:pPr>
      <w:r/>
      <w:r/>
    </w:p>
    <w:tbl>
      <w:tblPr>
        <w:tblStyle w:val="961"/>
        <w:tblW w:w="0" w:type="auto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60"/>
        <w:gridCol w:w="1200"/>
      </w:tblGrid>
      <w:tr>
        <w:tblPrEx/>
        <w:trPr>
          <w:trHeight w:val="275"/>
        </w:trPr>
        <w:tc>
          <w:tcPr>
            <w:tcW w:w="8160" w:type="dxa"/>
            <w:textDirection w:val="lrTb"/>
            <w:noWrap w:val="false"/>
          </w:tcPr>
          <w:p>
            <w:pPr>
              <w:pStyle w:val="964"/>
              <w:ind w:left="3880" w:right="323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4"/>
              <w:ind w:left="24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8160" w:type="dxa"/>
            <w:textDirection w:val="lrTb"/>
            <w:noWrap w:val="false"/>
          </w:tcPr>
          <w:p>
            <w:pPr>
              <w:pStyle w:val="964"/>
              <w:ind w:left="74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запускается.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4"/>
              <w:ind w:right="14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8160" w:type="dxa"/>
            <w:textDirection w:val="lrTb"/>
            <w:noWrap w:val="false"/>
          </w:tcPr>
          <w:p>
            <w:pPr>
              <w:pStyle w:val="964"/>
              <w:ind w:left="74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Функциональность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4"/>
              <w:ind w:right="14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8160" w:type="dxa"/>
            <w:textDirection w:val="lrTb"/>
            <w:noWrap w:val="false"/>
          </w:tcPr>
          <w:p>
            <w:pPr>
              <w:pStyle w:val="964"/>
              <w:ind w:left="74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должным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прокомментирован.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4"/>
              <w:ind w:right="14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8160" w:type="dxa"/>
            <w:textDirection w:val="lrTb"/>
            <w:noWrap w:val="false"/>
          </w:tcPr>
          <w:p>
            <w:pPr>
              <w:pStyle w:val="964"/>
              <w:ind w:left="38" w:firstLine="70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8160" w:type="dxa"/>
            <w:textDirection w:val="lrTb"/>
            <w:noWrap w:val="false"/>
          </w:tcPr>
          <w:p>
            <w:pPr>
              <w:pStyle w:val="964"/>
              <w:ind w:left="74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архитектуру.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4"/>
              <w:ind w:right="20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8160" w:type="dxa"/>
            <w:textDirection w:val="lrTb"/>
            <w:noWrap w:val="false"/>
          </w:tcPr>
          <w:p>
            <w:pPr>
              <w:pStyle w:val="964"/>
              <w:ind w:left="38" w:firstLine="70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при закрытии и последующем открытии, а также при 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конфигурации.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0" w:type="dxa"/>
            <w:textDirection w:val="lrTb"/>
            <w:noWrap w:val="false"/>
          </w:tcPr>
          <w:p>
            <w:pPr>
              <w:pStyle w:val="964"/>
              <w:ind w:left="38" w:right="314" w:firstLine="70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Пользовательский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экрана.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8160" w:type="dxa"/>
            <w:textDirection w:val="lrTb"/>
            <w:noWrap w:val="false"/>
          </w:tcPr>
          <w:p>
            <w:pPr>
              <w:pStyle w:val="964"/>
              <w:ind w:left="38" w:firstLine="70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модульными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1200" w:type="dxa"/>
            <w:textDirection w:val="lrTb"/>
            <w:noWrap w:val="false"/>
          </w:tcPr>
          <w:p>
            <w:pPr>
              <w:pStyle w:val="964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</w:tbl>
    <w:p>
      <w:pPr>
        <w:pStyle w:val="96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2"/>
        <w:ind w:left="160" w:firstLine="710"/>
      </w:pPr>
      <w:r>
        <w:rPr>
          <w:color w:val="000009"/>
        </w:rPr>
        <w:t xml:space="preserve"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случае,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когда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выполненная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критерию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полностью,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баллы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этому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критерию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снижаются пропорционально 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соответствия.</w:t>
      </w:r>
      <w:r/>
    </w:p>
    <w:p>
      <w:pPr>
        <w:pStyle w:val="962"/>
      </w:pPr>
      <w:r/>
      <w:r/>
    </w:p>
    <w:p>
      <w:pPr>
        <w:pStyle w:val="962"/>
        <w:ind w:left="870"/>
      </w:pPr>
      <w:r>
        <w:rPr>
          <w:color w:val="000009"/>
        </w:rPr>
        <w:t xml:space="preserve">Перевод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62"/>
      </w:pPr>
      <w:r/>
      <w:r/>
    </w:p>
    <w:tbl>
      <w:tblPr>
        <w:tblStyle w:val="961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088"/>
        <w:gridCol w:w="4400"/>
      </w:tblGrid>
      <w:tr>
        <w:tblPrEx/>
        <w:trPr>
          <w:trHeight w:val="276"/>
        </w:trPr>
        <w:tc>
          <w:tcPr>
            <w:tcW w:w="1872" w:type="dxa"/>
            <w:textDirection w:val="lrTb"/>
            <w:noWrap w:val="false"/>
          </w:tcPr>
          <w:p>
            <w:pPr>
              <w:pStyle w:val="964"/>
              <w:ind w:left="164" w:right="210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Сумма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3088" w:type="dxa"/>
            <w:textDirection w:val="lrTb"/>
            <w:noWrap w:val="false"/>
          </w:tcPr>
          <w:p>
            <w:pPr>
              <w:pStyle w:val="964"/>
              <w:ind w:left="149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964"/>
              <w:ind w:left="44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872" w:type="dxa"/>
            <w:textDirection w:val="lrTb"/>
            <w:noWrap w:val="false"/>
          </w:tcPr>
          <w:p>
            <w:pPr>
              <w:pStyle w:val="964"/>
              <w:ind w:left="164" w:right="20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3088" w:type="dxa"/>
            <w:textDirection w:val="lrTb"/>
            <w:noWrap w:val="false"/>
          </w:tcPr>
          <w:p>
            <w:pPr>
              <w:pStyle w:val="964"/>
              <w:ind w:left="38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964"/>
              <w:ind w:left="10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872" w:type="dxa"/>
            <w:textDirection w:val="lrTb"/>
            <w:noWrap w:val="false"/>
          </w:tcPr>
          <w:p>
            <w:pPr>
              <w:pStyle w:val="964"/>
              <w:ind w:left="164" w:right="20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3088" w:type="dxa"/>
            <w:textDirection w:val="lrTb"/>
            <w:noWrap w:val="false"/>
          </w:tcPr>
          <w:p>
            <w:pPr>
              <w:pStyle w:val="964"/>
              <w:ind w:left="50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964"/>
              <w:ind w:left="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872" w:type="dxa"/>
            <w:textDirection w:val="lrTb"/>
            <w:noWrap w:val="false"/>
          </w:tcPr>
          <w:p>
            <w:pPr>
              <w:pStyle w:val="964"/>
              <w:ind w:left="164" w:right="20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3088" w:type="dxa"/>
            <w:textDirection w:val="lrTb"/>
            <w:noWrap w:val="false"/>
          </w:tcPr>
          <w:p>
            <w:pPr>
              <w:pStyle w:val="964"/>
              <w:ind w:left="1046" w:right="109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964"/>
              <w:ind w:left="10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872" w:type="dxa"/>
            <w:textDirection w:val="lrTb"/>
            <w:noWrap w:val="false"/>
          </w:tcPr>
          <w:p>
            <w:pPr>
              <w:pStyle w:val="964"/>
              <w:ind w:left="164" w:right="20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3088" w:type="dxa"/>
            <w:textDirection w:val="lrTb"/>
            <w:noWrap w:val="false"/>
          </w:tcPr>
          <w:p>
            <w:pPr>
              <w:pStyle w:val="964"/>
              <w:ind w:left="1046" w:right="109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964"/>
              <w:ind w:left="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7"/>
        <w:ind w:left="1418"/>
        <w:spacing w:before="76"/>
      </w:pPr>
      <w:r>
        <w:rPr>
          <w:color w:val="000009"/>
        </w:rPr>
        <w:t xml:space="preserve">1.2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промежуточной</w:t>
      </w:r>
      <w:r/>
    </w:p>
    <w:p>
      <w:pPr>
        <w:ind w:left="4226"/>
        <w:rPr>
          <w:b/>
          <w:sz w:val="24"/>
        </w:rPr>
      </w:pP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9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57"/>
        <w:ind w:left="3738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9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3"/>
        <w:numPr>
          <w:ilvl w:val="0"/>
          <w:numId w:val="10"/>
        </w:numPr>
        <w:ind w:right="184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 SDK? Какие компоненты он содержит? Какие инструментальные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 при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 приложений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платформе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left="88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менеджер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?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решает?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1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Какова структура автоматически создаваемого проекта приложения для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Какие компоненты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создаются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 каких каталогах они размещаются?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2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файл манифеста? Какова его структура? Какие основные элементы могут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встречаться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файле манифеста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 чего 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нужны?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9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ant</w:t>
      </w:r>
      <w:r>
        <w:rPr>
          <w:color w:val="000009"/>
          <w:sz w:val="24"/>
        </w:rPr>
        <w:t xml:space="preserve">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содержатся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автоматически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сгенерированном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сборки?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left="88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компонентов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состоять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-приложения?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left="88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чём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характерные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каждого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компонентов?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4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</w:t>
      </w:r>
      <w:r>
        <w:rPr>
          <w:color w:val="000009"/>
          <w:sz w:val="24"/>
        </w:rPr>
        <w:t xml:space="preserve">интент</w:t>
      </w:r>
      <w:r>
        <w:rPr>
          <w:color w:val="000009"/>
          <w:sz w:val="24"/>
        </w:rPr>
        <w:t xml:space="preserve">? Какую роль играют </w:t>
      </w:r>
      <w:r>
        <w:rPr>
          <w:color w:val="000009"/>
          <w:sz w:val="24"/>
        </w:rPr>
        <w:t xml:space="preserve">интенты</w:t>
      </w:r>
      <w:r>
        <w:rPr>
          <w:color w:val="000009"/>
          <w:sz w:val="24"/>
        </w:rPr>
        <w:t xml:space="preserve"> во взаимодействии компонентов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платформе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0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 объявить активность в файле манифеста? С какой целью необходимо данное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объявление?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6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жизненный цикл активности? Какие особенности платформы заставляют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цикла?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8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Какие </w:t>
      </w:r>
      <w:r>
        <w:rPr>
          <w:color w:val="000009"/>
          <w:sz w:val="24"/>
        </w:rPr>
        <w:t xml:space="preserve">callback</w:t>
      </w:r>
      <w:r>
        <w:rPr>
          <w:color w:val="000009"/>
          <w:sz w:val="24"/>
        </w:rPr>
        <w:t xml:space="preserve">-методы жизненного цикла активности могут быть переопределены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разработчиком?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будут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вызываться?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Каково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типичное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назначение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каждого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 этих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callback</w:t>
      </w:r>
      <w:r>
        <w:rPr>
          <w:color w:val="000009"/>
          <w:sz w:val="24"/>
        </w:rPr>
        <w:t xml:space="preserve">-методов?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6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Назовите два способа вызова активности через </w:t>
      </w:r>
      <w:r>
        <w:rPr>
          <w:color w:val="000009"/>
          <w:sz w:val="24"/>
        </w:rPr>
        <w:t xml:space="preserve">интент</w:t>
      </w:r>
      <w:r>
        <w:rPr>
          <w:color w:val="000009"/>
          <w:sz w:val="24"/>
        </w:rPr>
        <w:t xml:space="preserve">. В чём заключается различие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ними?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Когда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каждый из этих способов?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7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«задача» в терминах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? Как задачи связаны с активностями? 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 выглядят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точки зрения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пользователя?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3" w:firstLine="0"/>
        <w:jc w:val="both"/>
        <w:spacing w:before="1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 получить данные, переданные из одной активности в другую? Как получить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результат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вызова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активности?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1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архитектурный шаблон MVC? Из каких компонентов состоят системы,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основанные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данном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шаблоне?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7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допустимые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компонентов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MVC. Обоснуйте, почему именно эти способы взаимодействия разрешены, а другие 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нет.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5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Охарактеризуйте способ построения пользовательского интерфейса, применяемый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-приложениях.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7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Опишите, каким образом можно загрузить описание пользовательского интерфейса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получить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доступ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отдельным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виджетам.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6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способа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Укажите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достоинства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недостатки 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 них.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9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Определите активную и пассивную модели в терминах архитектурного шаблона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MVC.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Осветите достоинства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недостатки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типов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моделей.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2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Опишите, как правильно обрабатывать событие поворота экрана пользователем.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происходит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повороте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точки зрения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цикла активности?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6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Создайте проект приложения, описанный в этой главе. Скомпилируйте приложение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запустите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 эмуляторе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реальном устройстве.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9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Каково назначение класса </w:t>
      </w:r>
      <w:r>
        <w:rPr>
          <w:color w:val="000009"/>
          <w:sz w:val="24"/>
        </w:rPr>
        <w:t xml:space="preserve">View</w:t>
      </w:r>
      <w:r>
        <w:rPr>
          <w:color w:val="000009"/>
          <w:sz w:val="24"/>
        </w:rPr>
        <w:t xml:space="preserve">? В каких случаях требуется создавать </w:t>
      </w:r>
      <w:r>
        <w:rPr>
          <w:color w:val="000009"/>
          <w:sz w:val="24"/>
        </w:rPr>
        <w:t xml:space="preserve">субклассы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класса?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2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сделать,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касания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экрана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устройства пользователем.</w:t>
      </w:r>
      <w:r>
        <w:rPr>
          <w:rFonts w:ascii="Symbol" w:hAnsi="Symbol"/>
          <w:color w:val="000009"/>
        </w:rPr>
      </w:r>
    </w:p>
    <w:p>
      <w:pPr>
        <w:jc w:val="both"/>
        <w:rPr>
          <w:rFonts w:ascii="Symbol" w:hAnsi="Symbol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63"/>
        <w:numPr>
          <w:ilvl w:val="0"/>
          <w:numId w:val="10"/>
        </w:numPr>
        <w:ind w:right="182" w:firstLine="0"/>
        <w:jc w:val="both"/>
        <w:spacing w:before="76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Опишите,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сделать,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клавиатуры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-устройства.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0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Сформулируйте правило обработки событий вдоль иерархии виджетов. С какой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целью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это правило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установлено?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7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Назовите основные классы, позволяющие выполнять рисование на произвольных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виджетах.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Осветите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Проиллюстрируйте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примерами.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9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ресурсы?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механизм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?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даёт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разработчику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использование механизма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ресурсов?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left="88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ресурсов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существуют?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размещены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файлы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ресурсов?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1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 можно использовать ресурсы в приложении непосредственно из программного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кода,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 других ресурсов?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0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ресурсы, зависящие от конфигурации? Для чего предназначен 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механизм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7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Как, используя механизм ресурсов, создать главное меню или панель 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-приложения?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0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чём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отличия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ранних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поздних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left="88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обработать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выбор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действий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главного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панели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действий?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8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Перечислите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постоянного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платформе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Объясните,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случаях разумно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каждый 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них.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left="88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механизм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настроек?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предназначен?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применять?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4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Перечислите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предназначенные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SQLite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объясните,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их применять.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2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позволяют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управлять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этим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жизненным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циклом?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8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Назовите методы класса </w:t>
      </w:r>
      <w:r>
        <w:rPr>
          <w:color w:val="000009"/>
          <w:sz w:val="24"/>
        </w:rPr>
        <w:t xml:space="preserve">SQLiteDatabase</w:t>
      </w:r>
      <w:r>
        <w:rPr>
          <w:color w:val="000009"/>
          <w:sz w:val="24"/>
        </w:rPr>
        <w:t xml:space="preserve">, предназначенные для работы с данными.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объясните,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5" w:firstLine="0"/>
        <w:jc w:val="both"/>
        <w:spacing w:before="1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В чём отличие между методами </w:t>
      </w:r>
      <w:r>
        <w:rPr>
          <w:color w:val="000009"/>
          <w:sz w:val="24"/>
        </w:rPr>
        <w:t xml:space="preserve">query</w:t>
      </w:r>
      <w:r>
        <w:rPr>
          <w:color w:val="000009"/>
          <w:sz w:val="24"/>
        </w:rPr>
        <w:t xml:space="preserve">() и </w:t>
      </w:r>
      <w:r>
        <w:rPr>
          <w:color w:val="000009"/>
          <w:sz w:val="24"/>
        </w:rPr>
        <w:t xml:space="preserve">rawQuery</w:t>
      </w:r>
      <w:r>
        <w:rPr>
          <w:color w:val="000009"/>
          <w:sz w:val="24"/>
        </w:rPr>
        <w:t xml:space="preserve">() класса </w:t>
      </w:r>
      <w:r>
        <w:rPr>
          <w:color w:val="000009"/>
          <w:sz w:val="24"/>
        </w:rPr>
        <w:t xml:space="preserve">SQLiteDatabase</w:t>
      </w:r>
      <w:r>
        <w:rPr>
          <w:color w:val="000009"/>
          <w:sz w:val="24"/>
        </w:rPr>
        <w:t xml:space="preserve">?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каких случаях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них?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2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курсор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предназначен?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объясните,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курсоры.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6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асинхронное выполнение? В каких случаях оно используется? Какие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 решает?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left="88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Перечислите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асинхронного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выполнения,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предоставляемые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API.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3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 такое очередь сообщений? Какую функцию выполняет класс </w:t>
      </w:r>
      <w:r>
        <w:rPr>
          <w:color w:val="000009"/>
          <w:sz w:val="24"/>
        </w:rPr>
        <w:t xml:space="preserve">Handler</w:t>
      </w:r>
      <w:r>
        <w:rPr>
          <w:color w:val="000009"/>
          <w:sz w:val="24"/>
        </w:rPr>
        <w:t xml:space="preserve"> и как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использовать?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left="88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предназначен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AsyncTask</w:t>
      </w:r>
      <w:r>
        <w:rPr>
          <w:color w:val="000009"/>
          <w:sz w:val="24"/>
        </w:rPr>
        <w:t xml:space="preserve">?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использовать?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4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Объясните, что такое синхронизация потоков. В каких случаях она необходима?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платформы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помогают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задачу синхронизации?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82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провайдер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контента?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провайдеры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инфраструктуре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left="88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нужен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URI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провайдера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контента?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left="88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каких частей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состоит?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каким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правилам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формируется этот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URI?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9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Какие методы класса </w:t>
      </w:r>
      <w:r>
        <w:rPr>
          <w:color w:val="000009"/>
          <w:sz w:val="24"/>
        </w:rPr>
        <w:t xml:space="preserve">ContentProvider</w:t>
      </w:r>
      <w:r>
        <w:rPr>
          <w:color w:val="000009"/>
          <w:sz w:val="24"/>
        </w:rPr>
        <w:t xml:space="preserve"> необходимо переопределять при 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провайдера контента?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5" w:firstLine="0"/>
        <w:jc w:val="both"/>
        <w:tabs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Каково предназначение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класса </w:t>
      </w:r>
      <w:r>
        <w:rPr>
          <w:color w:val="000009"/>
          <w:sz w:val="24"/>
        </w:rPr>
        <w:t xml:space="preserve">CursorLoader</w:t>
      </w:r>
      <w:r>
        <w:rPr>
          <w:color w:val="000009"/>
          <w:sz w:val="24"/>
        </w:rPr>
        <w:t xml:space="preserve">? Какие преимущества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несёт в 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CursorLoader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сравнению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непосредственным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запросов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провайдеру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главном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потоке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приложения?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right="175" w:firstLine="0"/>
        <w:jc w:val="both"/>
        <w:tabs>
          <w:tab w:val="left" w:pos="880" w:leader="none"/>
          <w:tab w:val="left" w:pos="2123" w:leader="none"/>
          <w:tab w:val="left" w:pos="3416" w:leader="none"/>
          <w:tab w:val="left" w:pos="5824" w:leader="none"/>
          <w:tab w:val="left" w:pos="832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z w:val="24"/>
        </w:rPr>
        <w:tab/>
        <w:t xml:space="preserve">чего</w:t>
      </w:r>
      <w:r>
        <w:rPr>
          <w:color w:val="000009"/>
          <w:sz w:val="24"/>
        </w:rPr>
        <w:tab/>
        <w:t xml:space="preserve">предназначены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 xml:space="preserve">callback</w:t>
      </w:r>
      <w:r>
        <w:rPr>
          <w:color w:val="000009"/>
          <w:sz w:val="24"/>
        </w:rPr>
        <w:t xml:space="preserve">-методы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интерфейса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LoaderManager.LoaderCallbacks</w:t>
      </w:r>
      <w:r>
        <w:rPr>
          <w:color w:val="000009"/>
          <w:sz w:val="24"/>
        </w:rPr>
        <w:t xml:space="preserve">? Приведите пример 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rFonts w:ascii="Symbol" w:hAnsi="Symbol"/>
          <w:color w:val="000009"/>
        </w:rPr>
      </w:r>
    </w:p>
    <w:p>
      <w:pPr>
        <w:jc w:val="both"/>
        <w:rPr>
          <w:rFonts w:ascii="Symbol" w:hAnsi="Symbol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63"/>
        <w:numPr>
          <w:ilvl w:val="0"/>
          <w:numId w:val="10"/>
        </w:numPr>
        <w:ind w:right="176" w:firstLine="0"/>
        <w:spacing w:before="76"/>
        <w:tabs>
          <w:tab w:val="left" w:pos="879" w:leader="none"/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Создайте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описанный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этой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главе.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Скомпилируйте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запустите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 эмуляторе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реальном устройстве.</w:t>
      </w:r>
      <w:r>
        <w:rPr>
          <w:rFonts w:ascii="Symbol" w:hAnsi="Symbol"/>
          <w:color w:val="000009"/>
        </w:rPr>
      </w:r>
    </w:p>
    <w:p>
      <w:pPr>
        <w:pStyle w:val="962"/>
      </w:pPr>
      <w:r/>
      <w:r/>
    </w:p>
    <w:p>
      <w:pPr>
        <w:pStyle w:val="957"/>
        <w:ind w:left="870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зачете:</w:t>
      </w:r>
      <w:r/>
    </w:p>
    <w:p>
      <w:pPr>
        <w:pStyle w:val="9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3"/>
        <w:numPr>
          <w:ilvl w:val="0"/>
          <w:numId w:val="9"/>
        </w:numPr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Android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SDK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Tools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компоненты:</w:t>
      </w:r>
      <w:r>
        <w:rPr>
          <w:sz w:val="24"/>
        </w:rPr>
      </w:r>
    </w:p>
    <w:p>
      <w:pPr>
        <w:pStyle w:val="963"/>
        <w:numPr>
          <w:ilvl w:val="0"/>
          <w:numId w:val="10"/>
        </w:numPr>
        <w:ind w:left="880"/>
        <w:tabs>
          <w:tab w:val="left" w:pos="879" w:leader="none"/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компилятор языка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rFonts w:ascii="Symbol" w:hAnsi="Symbol"/>
          <w:color w:val="000009"/>
        </w:rPr>
      </w:r>
    </w:p>
    <w:p>
      <w:pPr>
        <w:pStyle w:val="957"/>
        <w:numPr>
          <w:ilvl w:val="0"/>
          <w:numId w:val="10"/>
        </w:numPr>
        <w:ind w:left="880"/>
        <w:tabs>
          <w:tab w:val="left" w:pos="879" w:leader="none"/>
          <w:tab w:val="left" w:pos="880" w:leader="none"/>
        </w:tabs>
        <w:rPr>
          <w:rFonts w:ascii="Symbol" w:hAnsi="Symbol"/>
          <w:color w:val="000009"/>
          <w:sz w:val="22"/>
        </w:rPr>
      </w:pPr>
      <w:r>
        <w:rPr>
          <w:color w:val="000009"/>
        </w:rPr>
        <w:t xml:space="preserve">библиотеки,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предоставляющие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API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платформы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Android</w:t>
      </w:r>
      <w:r>
        <w:rPr>
          <w:rFonts w:ascii="Symbol" w:hAnsi="Symbol"/>
          <w:color w:val="000009"/>
          <w:sz w:val="22"/>
        </w:rPr>
      </w:r>
    </w:p>
    <w:p>
      <w:pPr>
        <w:pStyle w:val="963"/>
        <w:numPr>
          <w:ilvl w:val="0"/>
          <w:numId w:val="10"/>
        </w:numPr>
        <w:ind w:left="880"/>
        <w:tabs>
          <w:tab w:val="left" w:pos="879" w:leader="none"/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  <w:sz w:val="24"/>
        </w:rPr>
        <w:t xml:space="preserve">система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Gradle</w:t>
      </w:r>
      <w:r>
        <w:rPr>
          <w:rFonts w:ascii="Symbol" w:hAnsi="Symbol"/>
          <w:color w:val="000009"/>
        </w:rPr>
      </w:r>
    </w:p>
    <w:p>
      <w:pPr>
        <w:pStyle w:val="957"/>
        <w:numPr>
          <w:ilvl w:val="0"/>
          <w:numId w:val="10"/>
        </w:numPr>
        <w:ind w:left="880"/>
        <w:tabs>
          <w:tab w:val="left" w:pos="879" w:leader="none"/>
          <w:tab w:val="left" w:pos="880" w:leader="none"/>
        </w:tabs>
        <w:rPr>
          <w:rFonts w:ascii="Symbol" w:hAnsi="Symbol"/>
          <w:color w:val="000009"/>
          <w:sz w:val="22"/>
        </w:rPr>
      </w:pPr>
      <w:r>
        <w:rPr>
          <w:color w:val="000009"/>
        </w:rPr>
        <w:t xml:space="preserve">менеджер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виртуальных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устройств</w:t>
      </w:r>
      <w:r>
        <w:rPr>
          <w:rFonts w:ascii="Symbol" w:hAnsi="Symbol"/>
          <w:color w:val="000009"/>
          <w:sz w:val="22"/>
        </w:rPr>
      </w:r>
    </w:p>
    <w:p>
      <w:pPr>
        <w:pStyle w:val="963"/>
        <w:numPr>
          <w:ilvl w:val="0"/>
          <w:numId w:val="9"/>
        </w:numPr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Gradle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wrapper</w:t>
      </w:r>
      <w:r>
        <w:rPr>
          <w:sz w:val="24"/>
        </w:rPr>
      </w:r>
    </w:p>
    <w:p>
      <w:pPr>
        <w:pStyle w:val="957"/>
        <w:numPr>
          <w:ilvl w:val="0"/>
          <w:numId w:val="8"/>
        </w:numPr>
        <w:ind w:right="176"/>
        <w:tabs>
          <w:tab w:val="left" w:pos="880" w:leader="none"/>
        </w:tabs>
      </w:pPr>
      <w:r>
        <w:rPr>
          <w:color w:val="000009"/>
        </w:rPr>
        <w:t xml:space="preserve">предназначен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автоматической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установки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версии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gradle</w:t>
      </w:r>
      <w:r>
        <w:rPr>
          <w:color w:val="000009"/>
        </w:rPr>
        <w:t xml:space="preserve">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необходимой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сборки проекта</w:t>
      </w:r>
      <w:r/>
    </w:p>
    <w:p>
      <w:pPr>
        <w:pStyle w:val="963"/>
        <w:numPr>
          <w:ilvl w:val="0"/>
          <w:numId w:val="8"/>
        </w:numPr>
        <w:ind w:right="177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позволяет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gradle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проектов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интегрированных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средах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sz w:val="24"/>
        </w:rPr>
      </w:r>
    </w:p>
    <w:p>
      <w:pPr>
        <w:pStyle w:val="957"/>
        <w:numPr>
          <w:ilvl w:val="0"/>
          <w:numId w:val="8"/>
        </w:numPr>
        <w:tabs>
          <w:tab w:val="left" w:pos="880" w:leader="none"/>
        </w:tabs>
      </w:pPr>
      <w:r>
        <w:rPr>
          <w:color w:val="000009"/>
        </w:rPr>
        <w:t xml:space="preserve">представляет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собой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shell</w:t>
      </w:r>
      <w:r>
        <w:rPr>
          <w:color w:val="000009"/>
        </w:rPr>
        <w:t xml:space="preserve">-скрипт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командный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файл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(.</w:t>
      </w:r>
      <w:r>
        <w:rPr>
          <w:color w:val="000009"/>
        </w:rPr>
        <w:t xml:space="preserve">bat</w:t>
      </w:r>
      <w:r>
        <w:rPr>
          <w:color w:val="000009"/>
        </w:rPr>
        <w:t xml:space="preserve">)</w:t>
      </w:r>
      <w:r/>
    </w:p>
    <w:p>
      <w:pPr>
        <w:pStyle w:val="963"/>
        <w:numPr>
          <w:ilvl w:val="0"/>
          <w:numId w:val="8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должен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выполняться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устройствах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операционной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sz w:val="24"/>
        </w:rPr>
      </w:r>
    </w:p>
    <w:p>
      <w:pPr>
        <w:pStyle w:val="962"/>
        <w:ind w:left="870"/>
      </w:pPr>
      <w:r>
        <w:rPr>
          <w:color w:val="000009"/>
        </w:rPr>
        <w:t xml:space="preserve">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Адаптеры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списков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предназначены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/>
    </w:p>
    <w:p>
      <w:pPr>
        <w:pStyle w:val="957"/>
        <w:numPr>
          <w:ilvl w:val="0"/>
          <w:numId w:val="7"/>
        </w:numPr>
        <w:tabs>
          <w:tab w:val="left" w:pos="880" w:leader="none"/>
        </w:tabs>
      </w:pPr>
      <w:r>
        <w:rPr>
          <w:color w:val="000009"/>
        </w:rPr>
        <w:t xml:space="preserve">предоставления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виджетам-спискам</w:t>
      </w:r>
      <w:r/>
    </w:p>
    <w:p>
      <w:pPr>
        <w:pStyle w:val="963"/>
        <w:numPr>
          <w:ilvl w:val="0"/>
          <w:numId w:val="7"/>
        </w:numPr>
        <w:tabs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создания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экземпляров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класса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View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требованию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виджетов-списков</w:t>
      </w:r>
      <w:r>
        <w:rPr>
          <w:b/>
          <w:sz w:val="24"/>
        </w:rPr>
      </w:r>
    </w:p>
    <w:p>
      <w:pPr>
        <w:pStyle w:val="963"/>
        <w:numPr>
          <w:ilvl w:val="0"/>
          <w:numId w:val="7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хранения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отображаются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виджетами-списками</w:t>
      </w:r>
      <w:r>
        <w:rPr>
          <w:sz w:val="24"/>
        </w:rPr>
      </w:r>
    </w:p>
    <w:p>
      <w:pPr>
        <w:pStyle w:val="963"/>
        <w:numPr>
          <w:ilvl w:val="0"/>
          <w:numId w:val="7"/>
        </w:numPr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отображения 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форме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списков</w:t>
      </w:r>
      <w:r>
        <w:rPr>
          <w:sz w:val="24"/>
        </w:rPr>
      </w:r>
    </w:p>
    <w:p>
      <w:pPr>
        <w:pStyle w:val="963"/>
        <w:numPr>
          <w:ilvl w:val="1"/>
          <w:numId w:val="7"/>
        </w:numPr>
        <w:ind w:right="182" w:firstLine="710"/>
        <w:tabs>
          <w:tab w:val="left" w:pos="1200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Архитектурно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правильный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способ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фрагмента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предполагает, что</w:t>
      </w:r>
      <w:r>
        <w:rPr>
          <w:sz w:val="24"/>
        </w:rPr>
      </w:r>
    </w:p>
    <w:p>
      <w:pPr>
        <w:pStyle w:val="957"/>
        <w:numPr>
          <w:ilvl w:val="2"/>
          <w:numId w:val="7"/>
        </w:numPr>
        <w:ind w:left="1600"/>
        <w:spacing w:line="268" w:lineRule="exact"/>
        <w:tabs>
          <w:tab w:val="left" w:pos="1599" w:leader="none"/>
          <w:tab w:val="left" w:pos="1600" w:leader="none"/>
        </w:tabs>
      </w:pPr>
      <w:r>
        <w:rPr>
          <w:color w:val="000009"/>
        </w:rPr>
        <w:t xml:space="preserve">активность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непосредственно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вызывает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фрагмента</w:t>
      </w:r>
      <w:r/>
    </w:p>
    <w:p>
      <w:pPr>
        <w:pStyle w:val="963"/>
        <w:numPr>
          <w:ilvl w:val="2"/>
          <w:numId w:val="7"/>
        </w:numPr>
        <w:ind w:left="1600"/>
        <w:spacing w:line="276" w:lineRule="exact"/>
        <w:tabs>
          <w:tab w:val="left" w:pos="1599" w:leader="none"/>
          <w:tab w:val="left" w:pos="1600" w:leader="none"/>
        </w:tabs>
        <w:rPr>
          <w:sz w:val="24"/>
        </w:rPr>
      </w:pPr>
      <w:r>
        <w:rPr>
          <w:color w:val="000009"/>
          <w:sz w:val="24"/>
        </w:rPr>
        <w:t xml:space="preserve">фрагмент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непосредственно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вызывает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активности</w:t>
      </w:r>
      <w:r>
        <w:rPr>
          <w:sz w:val="24"/>
        </w:rPr>
      </w:r>
    </w:p>
    <w:p>
      <w:pPr>
        <w:pStyle w:val="957"/>
        <w:numPr>
          <w:ilvl w:val="2"/>
          <w:numId w:val="7"/>
        </w:numPr>
        <w:ind w:left="1600"/>
        <w:spacing w:line="276" w:lineRule="exact"/>
        <w:tabs>
          <w:tab w:val="left" w:pos="1599" w:leader="none"/>
          <w:tab w:val="left" w:pos="1600" w:leader="none"/>
        </w:tabs>
      </w:pPr>
      <w:r>
        <w:rPr>
          <w:color w:val="000009"/>
        </w:rPr>
        <w:t xml:space="preserve">фрагмент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вызывает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активности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callback</w:t>
      </w:r>
      <w:r>
        <w:rPr>
          <w:color w:val="000009"/>
        </w:rPr>
        <w:t xml:space="preserve">-интерфейс</w:t>
      </w:r>
      <w:r/>
    </w:p>
    <w:p>
      <w:pPr>
        <w:pStyle w:val="963"/>
        <w:numPr>
          <w:ilvl w:val="2"/>
          <w:numId w:val="7"/>
        </w:numPr>
        <w:ind w:left="1600"/>
        <w:spacing w:line="276" w:lineRule="exact"/>
        <w:tabs>
          <w:tab w:val="left" w:pos="1599" w:leader="none"/>
          <w:tab w:val="left" w:pos="1600" w:leader="none"/>
        </w:tabs>
        <w:rPr>
          <w:sz w:val="24"/>
        </w:rPr>
      </w:pPr>
      <w:r>
        <w:rPr>
          <w:color w:val="000009"/>
          <w:sz w:val="24"/>
        </w:rPr>
        <w:t xml:space="preserve">активность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фрагмент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вызывают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друг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друга</w:t>
      </w:r>
      <w:r>
        <w:rPr>
          <w:sz w:val="24"/>
        </w:rPr>
      </w:r>
    </w:p>
    <w:p>
      <w:pPr>
        <w:pStyle w:val="963"/>
        <w:numPr>
          <w:ilvl w:val="2"/>
          <w:numId w:val="7"/>
        </w:numPr>
        <w:ind w:right="178" w:firstLine="710"/>
        <w:tabs>
          <w:tab w:val="left" w:pos="1599" w:leader="none"/>
          <w:tab w:val="left" w:pos="1600" w:leader="none"/>
        </w:tabs>
        <w:rPr>
          <w:sz w:val="24"/>
        </w:rPr>
      </w:pPr>
      <w:r>
        <w:rPr>
          <w:color w:val="000009"/>
          <w:sz w:val="24"/>
        </w:rPr>
        <w:t xml:space="preserve">активность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взаимодействует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фрагментом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сервисы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провайдеры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sz w:val="24"/>
        </w:rPr>
      </w:r>
    </w:p>
    <w:p>
      <w:pPr>
        <w:pStyle w:val="963"/>
        <w:numPr>
          <w:ilvl w:val="1"/>
          <w:numId w:val="7"/>
        </w:numPr>
        <w:ind w:left="1110" w:hanging="240"/>
        <w:spacing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интент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предназначен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</w:p>
    <w:p>
      <w:pPr>
        <w:pStyle w:val="957"/>
        <w:numPr>
          <w:ilvl w:val="0"/>
          <w:numId w:val="10"/>
        </w:numPr>
        <w:ind w:left="880"/>
        <w:spacing w:line="276" w:lineRule="exact"/>
        <w:tabs>
          <w:tab w:val="left" w:pos="879" w:leader="none"/>
          <w:tab w:val="left" w:pos="880" w:leader="none"/>
        </w:tabs>
        <w:rPr>
          <w:rFonts w:ascii="Symbol" w:hAnsi="Symbol"/>
          <w:color w:val="000009"/>
        </w:rPr>
      </w:pPr>
      <w:r>
        <w:rPr>
          <w:color w:val="000009"/>
        </w:rPr>
        <w:t xml:space="preserve">передачи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вызывающей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активности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вызываемую</w:t>
      </w:r>
      <w:r>
        <w:rPr>
          <w:rFonts w:ascii="Symbol" w:hAnsi="Symbol"/>
          <w:color w:val="000009"/>
        </w:rPr>
      </w:r>
    </w:p>
    <w:p>
      <w:pPr>
        <w:pStyle w:val="963"/>
        <w:numPr>
          <w:ilvl w:val="0"/>
          <w:numId w:val="10"/>
        </w:numPr>
        <w:ind w:left="880"/>
        <w:spacing w:line="276" w:lineRule="exact"/>
        <w:tabs>
          <w:tab w:val="left" w:pos="879" w:leader="none"/>
          <w:tab w:val="left" w:pos="880" w:leader="none"/>
        </w:tabs>
        <w:rPr>
          <w:rFonts w:ascii="Symbol" w:hAnsi="Symbol"/>
          <w:b/>
          <w:color w:val="000009"/>
          <w:sz w:val="24"/>
        </w:rPr>
      </w:pPr>
      <w:r>
        <w:rPr>
          <w:b/>
          <w:color w:val="000009"/>
          <w:sz w:val="24"/>
        </w:rPr>
        <w:t xml:space="preserve">передачи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данных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из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вызываемой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активности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вызывающую</w:t>
      </w:r>
      <w:r>
        <w:rPr>
          <w:rFonts w:ascii="Symbol" w:hAnsi="Symbol"/>
          <w:b/>
          <w:color w:val="000009"/>
          <w:sz w:val="24"/>
        </w:rPr>
      </w:r>
    </w:p>
    <w:p>
      <w:pPr>
        <w:pStyle w:val="963"/>
        <w:numPr>
          <w:ilvl w:val="0"/>
          <w:numId w:val="10"/>
        </w:numPr>
        <w:ind w:left="880"/>
        <w:spacing w:line="276" w:lineRule="exact"/>
        <w:tabs>
          <w:tab w:val="left" w:pos="879" w:leader="none"/>
          <w:tab w:val="left" w:pos="88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обработки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запросов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rFonts w:ascii="Symbol" w:hAnsi="Symbol"/>
          <w:color w:val="000009"/>
          <w:sz w:val="24"/>
        </w:rPr>
      </w:r>
    </w:p>
    <w:p>
      <w:pPr>
        <w:pStyle w:val="963"/>
        <w:numPr>
          <w:ilvl w:val="0"/>
          <w:numId w:val="10"/>
        </w:numPr>
        <w:ind w:left="880"/>
        <w:spacing w:line="276" w:lineRule="exact"/>
        <w:tabs>
          <w:tab w:val="left" w:pos="879" w:leader="none"/>
          <w:tab w:val="left" w:pos="88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регистрации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активностей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манифеста</w:t>
      </w:r>
      <w:r>
        <w:rPr>
          <w:rFonts w:ascii="Symbol" w:hAnsi="Symbol"/>
          <w:color w:val="000009"/>
          <w:sz w:val="24"/>
        </w:rPr>
      </w:r>
    </w:p>
    <w:p>
      <w:pPr>
        <w:pStyle w:val="963"/>
        <w:numPr>
          <w:ilvl w:val="0"/>
          <w:numId w:val="10"/>
        </w:numPr>
        <w:ind w:left="880"/>
        <w:spacing w:line="285" w:lineRule="exact"/>
        <w:tabs>
          <w:tab w:val="left" w:pos="879" w:leader="none"/>
          <w:tab w:val="left" w:pos="880" w:leader="none"/>
        </w:tabs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обращения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ресурсам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rFonts w:ascii="Symbol" w:hAnsi="Symbol"/>
          <w:color w:val="000009"/>
          <w:sz w:val="24"/>
        </w:rPr>
      </w:r>
    </w:p>
    <w:p>
      <w:pPr>
        <w:pStyle w:val="963"/>
        <w:numPr>
          <w:ilvl w:val="1"/>
          <w:numId w:val="7"/>
        </w:numPr>
        <w:ind w:right="177" w:firstLine="710"/>
        <w:tabs>
          <w:tab w:val="left" w:pos="1198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верные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утверждения,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определяющие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правила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событий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классами-видами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(виджетами)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</w:t>
      </w:r>
      <w:r>
        <w:rPr>
          <w:color w:val="000009"/>
          <w:sz w:val="24"/>
        </w:rPr>
        <w:t xml:space="preserve">Android</w:t>
      </w:r>
      <w:r>
        <w:rPr>
          <w:sz w:val="24"/>
        </w:rPr>
      </w:r>
    </w:p>
    <w:p>
      <w:pPr>
        <w:pStyle w:val="957"/>
        <w:numPr>
          <w:ilvl w:val="0"/>
          <w:numId w:val="6"/>
        </w:numPr>
        <w:ind w:right="175"/>
        <w:jc w:val="left"/>
        <w:tabs>
          <w:tab w:val="left" w:pos="880" w:leader="none"/>
          <w:tab w:val="left" w:pos="1219" w:leader="none"/>
          <w:tab w:val="left" w:pos="2238" w:leader="none"/>
          <w:tab w:val="left" w:pos="3295" w:leader="none"/>
          <w:tab w:val="left" w:pos="4400" w:leader="none"/>
          <w:tab w:val="left" w:pos="5796" w:leader="none"/>
          <w:tab w:val="left" w:pos="6989" w:leader="none"/>
          <w:tab w:val="left" w:pos="8543" w:leader="none"/>
        </w:tabs>
      </w:pPr>
      <w:r>
        <w:rPr>
          <w:color w:val="000009"/>
        </w:rPr>
        <w:t xml:space="preserve">в</w:t>
      </w:r>
      <w:r>
        <w:rPr>
          <w:color w:val="000009"/>
        </w:rPr>
        <w:tab/>
        <w:t xml:space="preserve">первую</w:t>
      </w:r>
      <w:r>
        <w:rPr>
          <w:color w:val="000009"/>
        </w:rPr>
        <w:tab/>
        <w:t xml:space="preserve">очередь</w:t>
      </w:r>
      <w:r>
        <w:rPr>
          <w:color w:val="000009"/>
        </w:rPr>
        <w:tab/>
        <w:t xml:space="preserve">событие</w:t>
      </w:r>
      <w:r>
        <w:rPr>
          <w:color w:val="000009"/>
        </w:rPr>
        <w:tab/>
        <w:t xml:space="preserve">передаётся</w:t>
      </w:r>
      <w:r>
        <w:rPr>
          <w:color w:val="000009"/>
        </w:rPr>
        <w:tab/>
        <w:t xml:space="preserve">наиболее</w:t>
      </w:r>
      <w:r>
        <w:rPr>
          <w:color w:val="000009"/>
        </w:rPr>
        <w:tab/>
        <w:t xml:space="preserve">вложенному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виджету,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ответственному 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область,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которой произошло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событие</w:t>
      </w:r>
      <w:r/>
    </w:p>
    <w:p>
      <w:pPr>
        <w:pStyle w:val="963"/>
        <w:numPr>
          <w:ilvl w:val="0"/>
          <w:numId w:val="6"/>
        </w:numPr>
        <w:ind w:right="174"/>
        <w:jc w:val="left"/>
        <w:tabs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если обработчик события возвращает </w:t>
      </w:r>
      <w:r>
        <w:rPr>
          <w:b/>
          <w:color w:val="000009"/>
          <w:sz w:val="24"/>
        </w:rPr>
        <w:t xml:space="preserve">true</w:t>
      </w:r>
      <w:r>
        <w:rPr>
          <w:b/>
          <w:color w:val="000009"/>
          <w:sz w:val="24"/>
        </w:rPr>
        <w:t xml:space="preserve">, то считается, что виджет обработал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событие, 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дальнейшая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обработка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не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требуется</w:t>
      </w:r>
      <w:r>
        <w:rPr>
          <w:b/>
          <w:sz w:val="24"/>
        </w:rPr>
      </w:r>
    </w:p>
    <w:p>
      <w:pPr>
        <w:pStyle w:val="963"/>
        <w:numPr>
          <w:ilvl w:val="0"/>
          <w:numId w:val="6"/>
        </w:numPr>
        <w:ind w:right="176"/>
        <w:jc w:val="left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если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обработчик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события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возвращает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false</w:t>
      </w:r>
      <w:r>
        <w:rPr>
          <w:color w:val="000009"/>
          <w:sz w:val="24"/>
        </w:rPr>
        <w:t xml:space="preserve">,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то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считается,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виджет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обработал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событие,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дальнейшая обработка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требуется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right="174"/>
        <w:jc w:val="left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если виджет не определяет собственного обработчика для произошедшего события,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то такое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событие 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обрабатывается никаким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виджетом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110" w:hanging="240"/>
        <w:jc w:val="lef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SQLiteDatabase</w:t>
      </w:r>
      <w:r>
        <w:rPr>
          <w:sz w:val="24"/>
        </w:rPr>
      </w:r>
    </w:p>
    <w:p>
      <w:pPr>
        <w:ind w:left="880" w:right="7363"/>
        <w:rPr>
          <w:sz w:val="24"/>
        </w:rPr>
      </w:pPr>
      <w:r>
        <w:rPr>
          <w:b/>
          <w:color w:val="000009"/>
          <w:sz w:val="24"/>
        </w:rPr>
        <w:t xml:space="preserve">insert</w:t>
      </w:r>
      <w:r>
        <w:rPr>
          <w:b/>
          <w:color w:val="000009"/>
          <w:sz w:val="24"/>
        </w:rPr>
        <w:t xml:space="preserve">()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query</w:t>
      </w:r>
      <w:r>
        <w:rPr>
          <w:b/>
          <w:color w:val="000009"/>
          <w:sz w:val="24"/>
        </w:rPr>
        <w:t xml:space="preserve">()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moveToNext</w:t>
      </w:r>
      <w:r>
        <w:rPr>
          <w:color w:val="000009"/>
          <w:sz w:val="24"/>
        </w:rPr>
        <w:t xml:space="preserve">()</w:t>
      </w:r>
      <w:r>
        <w:rPr>
          <w:sz w:val="24"/>
        </w:rPr>
      </w:r>
    </w:p>
    <w:p>
      <w:pPr>
        <w:pStyle w:val="962"/>
        <w:ind w:left="880" w:right="6617"/>
      </w:pPr>
      <w:r>
        <w:rPr>
          <w:color w:val="000009"/>
        </w:rPr>
        <w:t xml:space="preserve">getWritableDatabase</w:t>
      </w:r>
      <w:r>
        <w:rPr>
          <w:color w:val="000009"/>
        </w:rPr>
        <w:t xml:space="preserve">()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onUpgrade</w:t>
      </w:r>
      <w:r>
        <w:rPr>
          <w:color w:val="000009"/>
        </w:rPr>
        <w:t xml:space="preserve">()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3"/>
        <w:numPr>
          <w:ilvl w:val="0"/>
          <w:numId w:val="6"/>
        </w:numPr>
        <w:ind w:left="1110" w:hanging="240"/>
        <w:jc w:val="left"/>
        <w:spacing w:before="76"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провайдером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контента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клиенты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должны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специфицировать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тип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структуры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которую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надо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записать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результат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обращения</w:t>
      </w:r>
      <w:r>
        <w:rPr>
          <w:sz w:val="24"/>
        </w:rPr>
      </w:r>
    </w:p>
    <w:p>
      <w:pPr>
        <w:pStyle w:val="957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URI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ресурса,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которому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производится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обращение</w:t>
      </w:r>
      <w:r/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действие,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выполняемое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над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ресурсом</w:t>
      </w:r>
      <w:r>
        <w:rPr>
          <w:b/>
          <w:sz w:val="24"/>
        </w:rPr>
      </w:r>
    </w:p>
    <w:p>
      <w:pPr>
        <w:pStyle w:val="963"/>
        <w:numPr>
          <w:ilvl w:val="1"/>
          <w:numId w:val="10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имя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базы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которой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выполняется обращение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60" w:right="180" w:firstLine="710"/>
        <w:jc w:val="left"/>
        <w:tabs>
          <w:tab w:val="left" w:pos="1269" w:leader="none"/>
          <w:tab w:val="left" w:pos="1270" w:leader="none"/>
          <w:tab w:val="left" w:pos="1884" w:leader="none"/>
          <w:tab w:val="left" w:pos="3718" w:leader="none"/>
          <w:tab w:val="left" w:pos="5341" w:leader="none"/>
          <w:tab w:val="left" w:pos="5939" w:leader="none"/>
          <w:tab w:val="left" w:pos="7092" w:leader="none"/>
          <w:tab w:val="left" w:pos="8347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z w:val="24"/>
        </w:rPr>
        <w:tab/>
        <w:t xml:space="preserve">восстановления</w:t>
      </w:r>
      <w:r>
        <w:rPr>
          <w:color w:val="000009"/>
          <w:sz w:val="24"/>
        </w:rPr>
        <w:tab/>
        <w:t xml:space="preserve">сохранённого</w:t>
      </w:r>
      <w:r>
        <w:rPr>
          <w:color w:val="000009"/>
          <w:sz w:val="24"/>
        </w:rPr>
        <w:tab/>
        <w:t xml:space="preserve">при</w:t>
      </w:r>
      <w:r>
        <w:rPr>
          <w:color w:val="000009"/>
          <w:sz w:val="24"/>
        </w:rPr>
        <w:tab/>
        <w:t xml:space="preserve">повороте</w:t>
      </w:r>
      <w:r>
        <w:rPr>
          <w:color w:val="000009"/>
          <w:sz w:val="24"/>
        </w:rPr>
        <w:tab/>
        <w:t xml:space="preserve">состояния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активности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используются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методы: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68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onInstanceState</w:t>
      </w:r>
      <w:r>
        <w:rPr>
          <w:color w:val="000009"/>
          <w:sz w:val="24"/>
        </w:rPr>
        <w:t xml:space="preserve">()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onConfigurationChanged</w:t>
      </w:r>
      <w:r>
        <w:rPr>
          <w:color w:val="000009"/>
          <w:sz w:val="24"/>
        </w:rPr>
        <w:t xml:space="preserve">()</w:t>
      </w:r>
      <w:r>
        <w:rPr>
          <w:sz w:val="24"/>
        </w:rPr>
      </w:r>
    </w:p>
    <w:p>
      <w:pPr>
        <w:pStyle w:val="957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onCreate</w:t>
      </w:r>
      <w:r>
        <w:rPr>
          <w:color w:val="000009"/>
        </w:rPr>
        <w:t xml:space="preserve">()</w:t>
      </w:r>
      <w:r/>
    </w:p>
    <w:p>
      <w:pPr>
        <w:pStyle w:val="963"/>
        <w:numPr>
          <w:ilvl w:val="1"/>
          <w:numId w:val="10"/>
        </w:numPr>
        <w:spacing w:line="285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onRestoreInstanceState</w:t>
      </w:r>
      <w:r>
        <w:rPr>
          <w:b/>
          <w:color w:val="000009"/>
          <w:sz w:val="24"/>
        </w:rPr>
        <w:t xml:space="preserve">()</w:t>
      </w:r>
      <w:r>
        <w:rPr>
          <w:b/>
          <w:sz w:val="24"/>
        </w:rPr>
      </w:r>
    </w:p>
    <w:p>
      <w:pPr>
        <w:pStyle w:val="963"/>
        <w:numPr>
          <w:ilvl w:val="0"/>
          <w:numId w:val="6"/>
        </w:numPr>
        <w:ind w:left="160" w:right="184" w:firstLine="710"/>
        <w:jc w:val="left"/>
        <w:tabs>
          <w:tab w:val="left" w:pos="1254" w:leader="none"/>
        </w:tabs>
        <w:rPr>
          <w:sz w:val="24"/>
        </w:rPr>
      </w:pPr>
      <w:r>
        <w:rPr>
          <w:color w:val="000009"/>
          <w:sz w:val="24"/>
        </w:rPr>
        <w:t xml:space="preserve">Для 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произвольного объекта из 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активность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соответствующий класс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 реализовывать интерфейс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68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Bundle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Intent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ContentValues</w:t>
      </w:r>
      <w:r>
        <w:rPr>
          <w:sz w:val="24"/>
        </w:rPr>
      </w:r>
    </w:p>
    <w:p>
      <w:pPr>
        <w:pStyle w:val="957"/>
        <w:numPr>
          <w:ilvl w:val="1"/>
          <w:numId w:val="10"/>
        </w:numPr>
        <w:spacing w:line="285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Parcelable</w:t>
      </w:r>
      <w:r/>
    </w:p>
    <w:p>
      <w:pPr>
        <w:pStyle w:val="963"/>
        <w:numPr>
          <w:ilvl w:val="0"/>
          <w:numId w:val="6"/>
        </w:numPr>
        <w:ind w:left="1230"/>
        <w:jc w:val="left"/>
        <w:spacing w:line="267" w:lineRule="exact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обращения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ресурсам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используются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строковые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идентификаторы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файлы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формате XML</w:t>
      </w:r>
      <w:r>
        <w:rPr>
          <w:sz w:val="24"/>
        </w:rPr>
      </w:r>
    </w:p>
    <w:p>
      <w:pPr>
        <w:pStyle w:val="957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числовые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идентификаторы,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определённые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R</w:t>
      </w:r>
      <w:r/>
    </w:p>
    <w:p>
      <w:pPr>
        <w:pStyle w:val="963"/>
        <w:numPr>
          <w:ilvl w:val="1"/>
          <w:numId w:val="10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стандартные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константы,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определённые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классе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Activity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30"/>
        <w:jc w:val="left"/>
        <w:spacing w:line="267" w:lineRule="exact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рисования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виджетах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используются: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DC</w:t>
      </w:r>
      <w:r>
        <w:rPr>
          <w:sz w:val="24"/>
        </w:rPr>
      </w:r>
    </w:p>
    <w:p>
      <w:pPr>
        <w:pStyle w:val="957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метод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onDraw</w:t>
      </w:r>
      <w:r>
        <w:rPr>
          <w:color w:val="000009"/>
        </w:rPr>
        <w:t xml:space="preserve">()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класса-виджета</w:t>
      </w:r>
      <w:r/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draw</w:t>
      </w:r>
      <w:r>
        <w:rPr>
          <w:color w:val="000009"/>
          <w:sz w:val="24"/>
        </w:rPr>
        <w:t xml:space="preserve">()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класса-виджета</w:t>
      </w:r>
      <w:r>
        <w:rPr>
          <w:sz w:val="24"/>
        </w:rPr>
      </w:r>
    </w:p>
    <w:p>
      <w:pPr>
        <w:pStyle w:val="957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методы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Canvas</w:t>
      </w:r>
      <w:r/>
    </w:p>
    <w:p>
      <w:pPr>
        <w:pStyle w:val="963"/>
        <w:numPr>
          <w:ilvl w:val="1"/>
          <w:numId w:val="10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Activity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311" w:hanging="442"/>
        <w:jc w:val="left"/>
        <w:spacing w:line="276" w:lineRule="exact"/>
        <w:tabs>
          <w:tab w:val="left" w:pos="1312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установки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макета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активность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 xml:space="preserve">вызывает</w:t>
      </w:r>
      <w:r>
        <w:rPr>
          <w:sz w:val="24"/>
        </w:rPr>
      </w:r>
    </w:p>
    <w:p>
      <w:pPr>
        <w:pStyle w:val="962"/>
        <w:ind w:left="160"/>
        <w:spacing w:line="267" w:lineRule="exact"/>
      </w:pPr>
      <w:r>
        <w:rPr>
          <w:color w:val="000009"/>
        </w:rPr>
        <w:t xml:space="preserve">метод</w:t>
      </w:r>
      <w:r/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onCreate</w:t>
      </w:r>
      <w:r>
        <w:rPr>
          <w:color w:val="000009"/>
          <w:sz w:val="24"/>
        </w:rPr>
        <w:t xml:space="preserve">()</w:t>
      </w:r>
      <w:r>
        <w:rPr>
          <w:sz w:val="24"/>
        </w:rPr>
      </w:r>
    </w:p>
    <w:p>
      <w:pPr>
        <w:pStyle w:val="957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setContentView</w:t>
      </w:r>
      <w:r>
        <w:rPr>
          <w:color w:val="000009"/>
        </w:rPr>
        <w:t xml:space="preserve">()</w:t>
      </w:r>
      <w:r/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setOnClickListener</w:t>
      </w:r>
      <w:r>
        <w:rPr>
          <w:color w:val="000009"/>
          <w:sz w:val="24"/>
        </w:rPr>
        <w:t xml:space="preserve">()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findViewById</w:t>
      </w:r>
      <w:r>
        <w:rPr>
          <w:color w:val="000009"/>
          <w:sz w:val="24"/>
        </w:rPr>
        <w:t xml:space="preserve">()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onView</w:t>
      </w:r>
      <w:r>
        <w:rPr>
          <w:color w:val="000009"/>
          <w:sz w:val="24"/>
        </w:rPr>
        <w:t xml:space="preserve">()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60" w:right="177" w:firstLine="710"/>
        <w:jc w:val="both"/>
        <w:tabs>
          <w:tab w:val="left" w:pos="1342" w:leader="none"/>
        </w:tabs>
        <w:rPr>
          <w:sz w:val="24"/>
        </w:rPr>
      </w:pPr>
      <w:r>
        <w:rPr>
          <w:color w:val="000009"/>
          <w:sz w:val="24"/>
        </w:rPr>
        <w:t xml:space="preserve">Если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устройстве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меньше,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параметре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targetSdkVersion</w:t>
      </w:r>
      <w:r>
        <w:rPr>
          <w:color w:val="000009"/>
          <w:sz w:val="24"/>
        </w:rPr>
        <w:t xml:space="preserve"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больше,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параметре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minSdkVersion</w:t>
      </w:r>
      <w:r>
        <w:rPr>
          <w:color w:val="000009"/>
          <w:sz w:val="24"/>
        </w:rPr>
        <w:t xml:space="preserve">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манифеста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приложения,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68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попытке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установки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устройство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возникнет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ошибка</w:t>
      </w:r>
      <w:r>
        <w:rPr>
          <w:sz w:val="24"/>
        </w:rPr>
      </w:r>
    </w:p>
    <w:p>
      <w:pPr>
        <w:pStyle w:val="957"/>
        <w:numPr>
          <w:ilvl w:val="1"/>
          <w:numId w:val="10"/>
        </w:numPr>
        <w:ind w:right="179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приложение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успешно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установится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работать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корректно,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нём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вызовы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API,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номером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версии больше, чем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устройстве</w:t>
      </w:r>
      <w:r/>
    </w:p>
    <w:p>
      <w:pPr>
        <w:pStyle w:val="963"/>
        <w:numPr>
          <w:ilvl w:val="1"/>
          <w:numId w:val="10"/>
        </w:numPr>
        <w:spacing w:line="267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успешно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установится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будет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корректно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успешно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установится,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будет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некорректно</w:t>
      </w:r>
      <w:r>
        <w:rPr>
          <w:sz w:val="24"/>
        </w:rPr>
      </w:r>
    </w:p>
    <w:p>
      <w:pPr>
        <w:pStyle w:val="963"/>
        <w:numPr>
          <w:ilvl w:val="0"/>
          <w:numId w:val="6"/>
        </w:numPr>
        <w:ind w:left="1230"/>
        <w:jc w:val="left"/>
        <w:spacing w:line="267" w:lineRule="exact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AsyncTask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использует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очередь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сообщений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организации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фонового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выполнения</w:t>
      </w:r>
      <w:r>
        <w:rPr>
          <w:sz w:val="24"/>
        </w:rPr>
      </w:r>
    </w:p>
    <w:p>
      <w:pPr>
        <w:pStyle w:val="963"/>
        <w:numPr>
          <w:ilvl w:val="1"/>
          <w:numId w:val="10"/>
        </w:numPr>
        <w:ind w:right="179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не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предусматривает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классов-наследников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организации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фонового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выполнения</w:t>
      </w:r>
      <w:r>
        <w:rPr>
          <w:sz w:val="24"/>
        </w:rPr>
      </w:r>
    </w:p>
    <w:p>
      <w:pPr>
        <w:pStyle w:val="957"/>
        <w:numPr>
          <w:ilvl w:val="1"/>
          <w:numId w:val="10"/>
        </w:numPr>
        <w:ind w:right="177"/>
        <w:spacing w:line="276" w:lineRule="exact"/>
        <w:tabs>
          <w:tab w:val="left" w:pos="879" w:leader="none"/>
          <w:tab w:val="left" w:pos="880" w:leader="none"/>
          <w:tab w:val="left" w:pos="2676" w:leader="none"/>
          <w:tab w:val="left" w:pos="3829" w:leader="none"/>
          <w:tab w:val="left" w:pos="5042" w:leader="none"/>
          <w:tab w:val="left" w:pos="6448" w:leader="none"/>
          <w:tab w:val="left" w:pos="6782" w:leader="none"/>
          <w:tab w:val="left" w:pos="8055" w:leader="none"/>
          <w:tab w:val="left" w:pos="8526" w:leader="none"/>
        </w:tabs>
      </w:pPr>
      <w:r>
        <w:rPr>
          <w:color w:val="000009"/>
        </w:rPr>
        <w:t xml:space="preserve">предоставляет</w:t>
      </w:r>
      <w:r>
        <w:rPr>
          <w:color w:val="000009"/>
        </w:rPr>
        <w:tab/>
        <w:t xml:space="preserve">средства</w:t>
      </w:r>
      <w:r>
        <w:rPr>
          <w:color w:val="000009"/>
        </w:rPr>
        <w:tab/>
        <w:t xml:space="preserve">передачи</w:t>
      </w:r>
      <w:r>
        <w:rPr>
          <w:color w:val="000009"/>
        </w:rPr>
        <w:tab/>
        <w:t xml:space="preserve">сообщений</w:t>
      </w:r>
      <w:r>
        <w:rPr>
          <w:color w:val="000009"/>
        </w:rPr>
        <w:tab/>
        <w:t xml:space="preserve">о</w:t>
      </w:r>
      <w:r>
        <w:rPr>
          <w:color w:val="000009"/>
        </w:rPr>
        <w:tab/>
        <w:t xml:space="preserve">прогрессе</w:t>
      </w:r>
      <w:r>
        <w:rPr>
          <w:color w:val="000009"/>
        </w:rPr>
        <w:tab/>
        <w:t xml:space="preserve">на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UI-поток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выполнения</w:t>
      </w:r>
      <w:r/>
    </w:p>
    <w:p>
      <w:pPr>
        <w:pStyle w:val="963"/>
        <w:numPr>
          <w:ilvl w:val="1"/>
          <w:numId w:val="10"/>
        </w:numPr>
        <w:ind w:right="179"/>
        <w:spacing w:line="276" w:lineRule="exact"/>
        <w:tabs>
          <w:tab w:val="left" w:pos="879" w:leader="none"/>
          <w:tab w:val="left" w:pos="880" w:leader="none"/>
          <w:tab w:val="left" w:pos="2601" w:leader="none"/>
          <w:tab w:val="left" w:pos="3802" w:leader="none"/>
          <w:tab w:val="left" w:pos="5217" w:leader="none"/>
          <w:tab w:val="left" w:pos="6462" w:leader="none"/>
          <w:tab w:val="left" w:pos="8043" w:leader="none"/>
          <w:tab w:val="left" w:pos="8523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осуществляет</w:t>
      </w:r>
      <w:r>
        <w:rPr>
          <w:b/>
          <w:color w:val="000009"/>
          <w:sz w:val="24"/>
        </w:rPr>
        <w:tab/>
        <w:t xml:space="preserve">передачу</w:t>
      </w:r>
      <w:r>
        <w:rPr>
          <w:b/>
          <w:color w:val="000009"/>
          <w:sz w:val="24"/>
        </w:rPr>
        <w:tab/>
        <w:t xml:space="preserve">результата</w:t>
      </w:r>
      <w:r>
        <w:rPr>
          <w:b/>
          <w:color w:val="000009"/>
          <w:sz w:val="24"/>
        </w:rPr>
        <w:tab/>
        <w:t xml:space="preserve">фонового</w:t>
      </w:r>
      <w:r>
        <w:rPr>
          <w:b/>
          <w:color w:val="000009"/>
          <w:sz w:val="24"/>
        </w:rPr>
        <w:tab/>
        <w:t xml:space="preserve">выполнения</w:t>
      </w:r>
      <w:r>
        <w:rPr>
          <w:b/>
          <w:color w:val="000009"/>
          <w:sz w:val="24"/>
        </w:rPr>
        <w:tab/>
        <w:t xml:space="preserve">на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1"/>
          <w:sz w:val="24"/>
        </w:rPr>
        <w:t xml:space="preserve">UI-поток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выполнения</w:t>
      </w:r>
      <w:r>
        <w:rPr>
          <w:b/>
          <w:sz w:val="24"/>
        </w:rPr>
      </w:r>
    </w:p>
    <w:p>
      <w:pPr>
        <w:pStyle w:val="963"/>
        <w:numPr>
          <w:ilvl w:val="0"/>
          <w:numId w:val="6"/>
        </w:numPr>
        <w:ind w:left="1230"/>
        <w:jc w:val="left"/>
        <w:spacing w:line="273" w:lineRule="exact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Типичный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Android</w:t>
      </w:r>
      <w:r>
        <w:rPr>
          <w:color w:val="000009"/>
          <w:sz w:val="24"/>
        </w:rPr>
        <w:t xml:space="preserve">-приложения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содержит:</w:t>
      </w:r>
      <w:r>
        <w:rPr>
          <w:sz w:val="24"/>
        </w:rPr>
      </w:r>
    </w:p>
    <w:p>
      <w:pPr>
        <w:spacing w:line="27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1"/>
          <w:numId w:val="10"/>
        </w:numPr>
        <w:spacing w:before="79"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файл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компилятора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языка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sz w:val="24"/>
        </w:rPr>
      </w:r>
    </w:p>
    <w:p>
      <w:pPr>
        <w:pStyle w:val="957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файл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манифеста</w:t>
      </w:r>
      <w:r/>
    </w:p>
    <w:p>
      <w:pPr>
        <w:pStyle w:val="963"/>
        <w:numPr>
          <w:ilvl w:val="1"/>
          <w:numId w:val="10"/>
        </w:numPr>
        <w:spacing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файлы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исходными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текстами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языке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C\#</w:t>
      </w:r>
      <w:r>
        <w:rPr>
          <w:sz w:val="24"/>
        </w:rPr>
      </w:r>
    </w:p>
    <w:p>
      <w:pPr>
        <w:pStyle w:val="957"/>
        <w:numPr>
          <w:ilvl w:val="1"/>
          <w:numId w:val="10"/>
        </w:numPr>
        <w:spacing w:line="285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каталог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ресурсами</w:t>
      </w:r>
      <w:r/>
    </w:p>
    <w:p>
      <w:pPr>
        <w:pStyle w:val="962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62"/>
        <w:ind w:left="870"/>
        <w:jc w:val="both"/>
      </w:pPr>
      <w:r>
        <w:rPr>
          <w:color w:val="000009"/>
        </w:rPr>
        <w:t xml:space="preserve">Правильные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выделены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жирным.</w:t>
      </w:r>
      <w:r/>
    </w:p>
    <w:p>
      <w:pPr>
        <w:pStyle w:val="962"/>
      </w:pPr>
      <w:r/>
      <w:r/>
    </w:p>
    <w:p>
      <w:pPr>
        <w:pStyle w:val="957"/>
        <w:ind w:left="870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962"/>
        <w:ind w:left="160" w:right="179" w:firstLine="710"/>
        <w:jc w:val="both"/>
      </w:pPr>
      <w:r>
        <w:rPr>
          <w:color w:val="000009"/>
        </w:rPr>
        <w:t xml:space="preserve">За каждый выбранный правильный ответ начисляется количество баллов равное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единице,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делённое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выбранный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неправильный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0.5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балла. Если суммарный балл студента за вопрос оказывается отрицательным, вместо 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засчитывается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0.</w:t>
      </w:r>
      <w:r/>
    </w:p>
    <w:p>
      <w:pPr>
        <w:pStyle w:val="962"/>
        <w:spacing w:after="1"/>
      </w:pPr>
      <w:r/>
      <w:r/>
    </w:p>
    <w:tbl>
      <w:tblPr>
        <w:tblStyle w:val="961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46"/>
        <w:gridCol w:w="4454"/>
      </w:tblGrid>
      <w:tr>
        <w:tblPrEx/>
        <w:trPr>
          <w:trHeight w:val="276"/>
        </w:trPr>
        <w:tc>
          <w:tcPr>
            <w:tcW w:w="960" w:type="dxa"/>
            <w:textDirection w:val="lrTb"/>
            <w:noWrap w:val="false"/>
          </w:tcPr>
          <w:p>
            <w:pPr>
              <w:pStyle w:val="964"/>
              <w:ind w:left="108" w:right="15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3946" w:type="dxa"/>
            <w:textDirection w:val="lrTb"/>
            <w:noWrap w:val="false"/>
          </w:tcPr>
          <w:p>
            <w:pPr>
              <w:pStyle w:val="964"/>
              <w:ind w:left="793" w:right="840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pStyle w:val="964"/>
              <w:ind w:left="47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4"/>
                <w:sz w:val="24"/>
              </w:rPr>
              <w:t xml:space="preserve"> </w:t>
            </w:r>
            <w:bookmarkStart w:id="9" w:name="_GoBack"/>
            <w:r/>
            <w:bookmarkEnd w:id="9"/>
            <w:r/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60" w:type="dxa"/>
            <w:textDirection w:val="lrTb"/>
            <w:noWrap w:val="false"/>
          </w:tcPr>
          <w:p>
            <w:pPr>
              <w:pStyle w:val="964"/>
              <w:ind w:left="107" w:right="15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0-4</w:t>
            </w:r>
            <w:r>
              <w:rPr>
                <w:sz w:val="24"/>
              </w:rPr>
            </w:r>
          </w:p>
        </w:tc>
        <w:tc>
          <w:tcPr>
            <w:tcW w:w="3946" w:type="dxa"/>
            <w:textDirection w:val="lrTb"/>
            <w:noWrap w:val="false"/>
          </w:tcPr>
          <w:p>
            <w:pPr>
              <w:pStyle w:val="964"/>
              <w:ind w:left="793" w:right="844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pStyle w:val="964"/>
              <w:ind w:left="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60" w:type="dxa"/>
            <w:textDirection w:val="lrTb"/>
            <w:noWrap w:val="false"/>
          </w:tcPr>
          <w:p>
            <w:pPr>
              <w:pStyle w:val="964"/>
              <w:ind w:left="107" w:right="15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5-8</w:t>
            </w:r>
            <w:r>
              <w:rPr>
                <w:sz w:val="24"/>
              </w:rPr>
            </w:r>
          </w:p>
        </w:tc>
        <w:tc>
          <w:tcPr>
            <w:tcW w:w="3946" w:type="dxa"/>
            <w:textDirection w:val="lrTb"/>
            <w:noWrap w:val="false"/>
          </w:tcPr>
          <w:p>
            <w:pPr>
              <w:pStyle w:val="964"/>
              <w:ind w:left="793" w:right="84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pStyle w:val="964"/>
              <w:ind w:left="10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960" w:type="dxa"/>
            <w:textDirection w:val="lrTb"/>
            <w:noWrap w:val="false"/>
          </w:tcPr>
          <w:p>
            <w:pPr>
              <w:pStyle w:val="964"/>
              <w:ind w:left="107" w:right="15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9-12</w:t>
            </w:r>
            <w:r>
              <w:rPr>
                <w:sz w:val="24"/>
              </w:rPr>
            </w:r>
          </w:p>
        </w:tc>
        <w:tc>
          <w:tcPr>
            <w:tcW w:w="3946" w:type="dxa"/>
            <w:textDirection w:val="lrTb"/>
            <w:noWrap w:val="false"/>
          </w:tcPr>
          <w:p>
            <w:pPr>
              <w:pStyle w:val="964"/>
              <w:ind w:left="793" w:right="841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pStyle w:val="964"/>
              <w:ind w:left="10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60" w:type="dxa"/>
            <w:textDirection w:val="lrTb"/>
            <w:noWrap w:val="false"/>
          </w:tcPr>
          <w:p>
            <w:pPr>
              <w:pStyle w:val="964"/>
              <w:ind w:left="107" w:right="15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13-16</w:t>
            </w:r>
            <w:r>
              <w:rPr>
                <w:sz w:val="24"/>
              </w:rPr>
            </w:r>
          </w:p>
        </w:tc>
        <w:tc>
          <w:tcPr>
            <w:tcW w:w="3946" w:type="dxa"/>
            <w:textDirection w:val="lrTb"/>
            <w:noWrap w:val="false"/>
          </w:tcPr>
          <w:p>
            <w:pPr>
              <w:pStyle w:val="964"/>
              <w:ind w:left="793" w:right="841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4454" w:type="dxa"/>
            <w:textDirection w:val="lrTb"/>
            <w:noWrap w:val="false"/>
          </w:tcPr>
          <w:p>
            <w:pPr>
              <w:pStyle w:val="964"/>
              <w:ind w:left="4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</w:tbl>
    <w:p>
      <w:pPr>
        <w:pStyle w:val="9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7"/>
        <w:ind w:left="2212"/>
        <w:spacing w:before="217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962"/>
        <w:ind w:left="160" w:right="152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зачетного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 удовлетворительно.</w:t>
      </w:r>
      <w:r/>
    </w:p>
    <w:p>
      <w:pPr>
        <w:sectPr>
          <w:footnotePr/>
          <w:endnotePr/>
          <w:type w:val="nextPage"/>
          <w:pgSz w:w="11910" w:h="16840" w:orient="portrait"/>
          <w:pgMar w:top="1020" w:right="960" w:bottom="960" w:left="126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57"/>
        <w:numPr>
          <w:ilvl w:val="0"/>
          <w:numId w:val="5"/>
        </w:numPr>
        <w:ind w:right="632" w:firstLine="66"/>
        <w:jc w:val="both"/>
        <w:spacing w:before="76"/>
        <w:tabs>
          <w:tab w:val="left" w:pos="92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3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57"/>
        <w:numPr>
          <w:ilvl w:val="1"/>
          <w:numId w:val="5"/>
        </w:numPr>
        <w:jc w:val="both"/>
        <w:spacing w:before="120"/>
        <w:tabs>
          <w:tab w:val="left" w:pos="173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62"/>
        <w:ind w:left="160" w:right="17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62"/>
        <w:ind w:left="160" w:right="17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62"/>
        <w:ind w:left="160" w:right="17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62"/>
        <w:ind w:left="160" w:right="17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2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7"/>
        <w:numPr>
          <w:ilvl w:val="1"/>
          <w:numId w:val="5"/>
        </w:numPr>
        <w:ind w:left="6078" w:right="215" w:hanging="5702"/>
        <w:jc w:val="left"/>
        <w:spacing w:before="90"/>
        <w:tabs>
          <w:tab w:val="left" w:pos="79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62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61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64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64"/>
              <w:ind w:left="107" w:right="157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64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64"/>
              <w:ind w:left="320" w:right="355" w:firstLine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64"/>
              <w:ind w:left="32" w:right="44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</w:t>
            </w:r>
            <w:r>
              <w:rPr>
                <w:b/>
                <w:color w:val="000009"/>
                <w:sz w:val="24"/>
              </w:rPr>
              <w:t xml:space="preserve">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964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64"/>
              <w:ind w:left="510" w:right="513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964"/>
              <w:ind w:left="1954" w:right="1470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4"/>
              <w:ind w:left="52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4"/>
              <w:ind w:left="88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4"/>
              <w:ind w:left="628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64"/>
              <w:ind w:left="4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78"/>
        </w:trPr>
        <w:tc>
          <w:tcPr>
            <w:tcW w:w="1054" w:type="dxa"/>
            <w:textDirection w:val="lrTb"/>
            <w:noWrap w:val="false"/>
          </w:tcPr>
          <w:p>
            <w:pPr>
              <w:pStyle w:val="964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64"/>
              <w:ind w:left="45" w:right="23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Лабораторная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96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6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4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64"/>
              <w:ind w:left="4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– 9</w:t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64"/>
              <w:ind w:left="48"/>
              <w:spacing w:line="245" w:lineRule="exact"/>
            </w:pPr>
            <w:r>
              <w:rPr>
                <w:color w:val="000009"/>
              </w:rPr>
              <w:t xml:space="preserve">Знать:</w:t>
            </w:r>
            <w:r/>
          </w:p>
          <w:p>
            <w:pPr>
              <w:pStyle w:val="964"/>
              <w:numPr>
                <w:ilvl w:val="0"/>
                <w:numId w:val="4"/>
              </w:numPr>
              <w:ind w:right="191" w:firstLine="708"/>
              <w:tabs>
                <w:tab w:val="left" w:pos="1487" w:leader="none"/>
                <w:tab w:val="left" w:pos="1488" w:leader="none"/>
              </w:tabs>
              <w:rPr>
                <w:rFonts w:ascii="Symbol" w:hAnsi="Symbol"/>
              </w:rPr>
            </w:pPr>
            <w:r>
              <w:t xml:space="preserve">общие</w:t>
            </w:r>
            <w:r>
              <w:rPr>
                <w:spacing w:val="-52"/>
              </w:rPr>
              <w:t xml:space="preserve"> </w:t>
            </w:r>
            <w:r>
              <w:t xml:space="preserve">принципы</w:t>
            </w:r>
            <w:r>
              <w:rPr>
                <w:spacing w:val="-14"/>
              </w:rPr>
              <w:t xml:space="preserve"> </w:t>
            </w:r>
            <w:r>
              <w:t xml:space="preserve">построения</w:t>
            </w:r>
            <w:r>
              <w:rPr>
                <w:spacing w:val="-52"/>
              </w:rPr>
              <w:t xml:space="preserve"> </w:t>
            </w:r>
            <w:r>
              <w:t xml:space="preserve">приложений под</w:t>
            </w:r>
            <w:r>
              <w:rPr>
                <w:spacing w:val="1"/>
              </w:rPr>
              <w:t xml:space="preserve"> </w:t>
            </w:r>
            <w:r>
              <w:t xml:space="preserve">мобильные</w:t>
            </w:r>
            <w:r>
              <w:rPr>
                <w:spacing w:val="1"/>
              </w:rPr>
              <w:t xml:space="preserve"> </w:t>
            </w:r>
            <w:r>
              <w:t xml:space="preserve">платформы;</w:t>
            </w:r>
            <w:r>
              <w:rPr>
                <w:rFonts w:ascii="Symbol" w:hAnsi="Symbol"/>
              </w:rPr>
            </w:r>
          </w:p>
          <w:p>
            <w:pPr>
              <w:pStyle w:val="964"/>
              <w:ind w:left="101"/>
              <w:spacing w:line="245" w:lineRule="exact"/>
            </w:pPr>
            <w:r>
              <w:rPr>
                <w:color w:val="000009"/>
              </w:rPr>
              <w:t xml:space="preserve">Уметь:</w:t>
            </w:r>
            <w:r/>
          </w:p>
          <w:p>
            <w:pPr>
              <w:pStyle w:val="964"/>
              <w:numPr>
                <w:ilvl w:val="0"/>
                <w:numId w:val="4"/>
              </w:numPr>
              <w:ind w:right="206" w:firstLine="708"/>
              <w:tabs>
                <w:tab w:val="left" w:pos="1487" w:leader="none"/>
                <w:tab w:val="left" w:pos="1488" w:leader="none"/>
              </w:tabs>
              <w:rPr>
                <w:rFonts w:ascii="Symbol" w:hAnsi="Symbol"/>
                <w:color w:val="000009"/>
              </w:rPr>
            </w:pPr>
            <w:r>
              <w:rPr>
                <w:color w:val="000009"/>
                <w:spacing w:val="-2"/>
              </w:rPr>
              <w:t xml:space="preserve">проект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ировать</w:t>
            </w:r>
            <w:r>
              <w:rPr>
                <w:color w:val="000009"/>
              </w:rPr>
              <w:t xml:space="preserve"> мобильные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приложения 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соответствии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требованиями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пользователя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конкретных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программных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платформ.</w:t>
            </w:r>
            <w:r>
              <w:rPr>
                <w:rFonts w:ascii="Symbol" w:hAnsi="Symbol"/>
                <w:color w:val="000009"/>
              </w:rPr>
            </w:r>
          </w:p>
          <w:p>
            <w:pPr>
              <w:pStyle w:val="964"/>
              <w:ind w:left="48"/>
              <w:spacing w:line="245" w:lineRule="exact"/>
            </w:pPr>
            <w:r>
              <w:rPr>
                <w:color w:val="000009"/>
              </w:rPr>
              <w:t xml:space="preserve">Владеть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навыками:</w:t>
            </w:r>
            <w:r/>
          </w:p>
          <w:p>
            <w:pPr>
              <w:pStyle w:val="964"/>
              <w:numPr>
                <w:ilvl w:val="0"/>
                <w:numId w:val="4"/>
              </w:numPr>
              <w:ind w:right="168" w:firstLine="708"/>
              <w:tabs>
                <w:tab w:val="left" w:pos="1487" w:leader="none"/>
                <w:tab w:val="left" w:pos="148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spacing w:val="-1"/>
              </w:rPr>
              <w:t xml:space="preserve">работы</w:t>
            </w:r>
            <w:r>
              <w:rPr>
                <w:spacing w:val="-52"/>
              </w:rPr>
              <w:t xml:space="preserve"> </w:t>
            </w:r>
            <w:r>
              <w:t xml:space="preserve">с инструментарием</w:t>
            </w:r>
            <w:r>
              <w:rPr>
                <w:spacing w:val="1"/>
              </w:rPr>
              <w:t xml:space="preserve"> </w:t>
            </w:r>
            <w:r>
              <w:t xml:space="preserve">разработки</w:t>
            </w:r>
            <w:r>
              <w:rPr>
                <w:spacing w:val="1"/>
              </w:rPr>
              <w:t xml:space="preserve"> </w:t>
            </w:r>
            <w:r>
              <w:t xml:space="preserve">приложений под</w:t>
            </w:r>
            <w:r>
              <w:rPr>
                <w:spacing w:val="1"/>
              </w:rPr>
              <w:t xml:space="preserve"> </w:t>
            </w:r>
            <w:r>
              <w:t xml:space="preserve">различные мобильные</w:t>
            </w:r>
            <w:r>
              <w:rPr>
                <w:spacing w:val="-52"/>
              </w:rPr>
              <w:t xml:space="preserve"> </w:t>
            </w:r>
            <w: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rFonts w:ascii="Symbol" w:hAnsi="Symbol"/>
                <w:color w:val="000009"/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4"/>
              <w:ind w:left="46" w:right="93"/>
              <w:tabs>
                <w:tab w:val="left" w:pos="1270" w:leader="none"/>
                <w:tab w:val="left" w:pos="1909" w:leader="none"/>
                <w:tab w:val="left" w:pos="2116" w:leader="none"/>
              </w:tabs>
            </w:pPr>
            <w:r>
              <w:rPr>
                <w:color w:val="000009"/>
              </w:rPr>
              <w:t xml:space="preserve">Студент должен знать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современные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платформы 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разработки мобильных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приложений; основные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принципы построения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 особенности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современных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инновационных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мобильных сервисов;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  <w:spacing w:val="29"/>
              </w:rPr>
              <w:t xml:space="preserve"> </w:t>
            </w:r>
            <w:r>
              <w:rPr>
                <w:color w:val="000009"/>
              </w:rPr>
              <w:t xml:space="preserve">использовать</w:t>
            </w:r>
            <w:r>
              <w:rPr>
                <w:color w:val="000009"/>
                <w:spacing w:val="31"/>
              </w:rPr>
              <w:t xml:space="preserve"> </w:t>
            </w:r>
            <w:r>
              <w:rPr>
                <w:color w:val="000009"/>
              </w:rPr>
              <w:t xml:space="preserve">на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практике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принципы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построения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пользовательских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интерфейсов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приложений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для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мобильных устройств;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иметь</w:t>
            </w:r>
            <w:r>
              <w:rPr>
                <w:color w:val="000009"/>
                <w:spacing w:val="15"/>
              </w:rPr>
              <w:t xml:space="preserve"> </w:t>
            </w:r>
            <w:r>
              <w:rPr>
                <w:color w:val="000009"/>
              </w:rPr>
              <w:t xml:space="preserve">представление</w:t>
            </w:r>
            <w:r>
              <w:rPr>
                <w:color w:val="000009"/>
                <w:spacing w:val="16"/>
              </w:rPr>
              <w:t xml:space="preserve"> </w:t>
            </w:r>
            <w:r>
              <w:rPr>
                <w:color w:val="000009"/>
              </w:rPr>
              <w:t xml:space="preserve">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современном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состоянии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4"/>
              </w:rPr>
              <w:t xml:space="preserve">и</w:t>
            </w:r>
            <w:r/>
          </w:p>
          <w:p>
            <w:pPr>
              <w:pStyle w:val="964"/>
              <w:ind w:left="46" w:right="95"/>
              <w:spacing w:before="1"/>
              <w:tabs>
                <w:tab w:val="left" w:pos="1184" w:leader="none"/>
                <w:tab w:val="left" w:pos="1655" w:leader="none"/>
                <w:tab w:val="left" w:pos="2113" w:leader="none"/>
              </w:tabs>
            </w:pPr>
            <w:r>
              <w:rPr>
                <w:color w:val="000009"/>
              </w:rPr>
              <w:t xml:space="preserve">проблемах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 xml:space="preserve">построения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мобильных сервисов;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воспринимать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новые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научные</w:t>
            </w:r>
            <w:r>
              <w:rPr>
                <w:color w:val="000009"/>
              </w:rPr>
              <w:tab/>
              <w:t xml:space="preserve">факты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3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гипотез.</w:t>
            </w:r>
            <w:r/>
          </w:p>
          <w:p>
            <w:pPr>
              <w:pStyle w:val="964"/>
              <w:ind w:left="46"/>
              <w:spacing w:line="232" w:lineRule="exact"/>
            </w:pPr>
            <w:r>
              <w:rPr>
                <w:color w:val="000009"/>
              </w:rPr>
              <w:t xml:space="preserve">Знать</w:t>
            </w:r>
            <w:r>
              <w:rPr>
                <w:color w:val="000009"/>
                <w:spacing w:val="-3"/>
              </w:rPr>
              <w:t xml:space="preserve"> </w:t>
            </w:r>
            <w:r>
              <w:t xml:space="preserve">общие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4"/>
              <w:ind w:left="48" w:right="96"/>
              <w:tabs>
                <w:tab w:val="left" w:pos="852" w:leader="none"/>
                <w:tab w:val="left" w:pos="1516" w:leader="none"/>
                <w:tab w:val="left" w:pos="1630" w:leader="none"/>
                <w:tab w:val="left" w:pos="2015" w:leader="none"/>
                <w:tab w:val="left" w:pos="2374" w:leader="none"/>
                <w:tab w:val="left" w:pos="2479" w:leader="none"/>
              </w:tabs>
            </w:pPr>
            <w:r>
              <w:rPr>
                <w:color w:val="000009"/>
              </w:rPr>
              <w:t xml:space="preserve">Студент должен знать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современные платформы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для разработки мобильных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приложений; основные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принципы построения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особенности современных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инновационных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мобильных сервисов;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</w:rPr>
              <w:tab/>
              <w:t xml:space="preserve">использовать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 xml:space="preserve">на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практике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принципы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построения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пользовательских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интерфейсов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для мобильных устройств;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иметь</w:t>
            </w:r>
            <w:r>
              <w:rPr>
                <w:color w:val="000009"/>
              </w:rPr>
              <w:tab/>
              <w:t xml:space="preserve">представление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 xml:space="preserve">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современном</w:t>
            </w:r>
            <w:r>
              <w:rPr>
                <w:color w:val="000009"/>
                <w:spacing w:val="51"/>
              </w:rPr>
              <w:t xml:space="preserve"> </w:t>
            </w:r>
            <w:r>
              <w:rPr>
                <w:color w:val="000009"/>
              </w:rPr>
              <w:t xml:space="preserve">состоянии</w:t>
            </w:r>
            <w:r>
              <w:rPr>
                <w:color w:val="000009"/>
                <w:spacing w:val="50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проблемах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построения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мобильных сервисов;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воспринимать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новые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научные</w:t>
            </w:r>
            <w:r>
              <w:rPr>
                <w:color w:val="000009"/>
                <w:spacing w:val="49"/>
              </w:rPr>
              <w:t xml:space="preserve"> </w:t>
            </w:r>
            <w:r>
              <w:rPr>
                <w:color w:val="000009"/>
              </w:rPr>
              <w:t xml:space="preserve">факты</w:t>
            </w:r>
            <w:r>
              <w:rPr>
                <w:color w:val="000009"/>
                <w:spacing w:val="48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47"/>
              </w:rPr>
              <w:t xml:space="preserve"> </w:t>
            </w:r>
            <w:r>
              <w:rPr>
                <w:color w:val="000009"/>
              </w:rPr>
              <w:t xml:space="preserve">гипотез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82"/>
              </w:rPr>
              <w:t xml:space="preserve"> </w:t>
            </w: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</w:rPr>
              <w:t xml:space="preserve">ориентироваться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методологических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подходах</w:t>
            </w:r>
            <w:r/>
          </w:p>
          <w:p>
            <w:pPr>
              <w:pStyle w:val="964"/>
              <w:ind w:left="48"/>
              <w:spacing w:line="252" w:lineRule="exact"/>
            </w:pPr>
            <w:r>
              <w:rPr>
                <w:color w:val="000009"/>
              </w:rPr>
              <w:t xml:space="preserve">Знать</w:t>
            </w:r>
            <w:r>
              <w:rPr>
                <w:color w:val="000009"/>
                <w:spacing w:val="-5"/>
              </w:rPr>
              <w:t xml:space="preserve"> </w:t>
            </w:r>
            <w:r>
              <w:t xml:space="preserve">общие</w:t>
            </w:r>
            <w:r>
              <w:rPr>
                <w:spacing w:val="-5"/>
              </w:rPr>
              <w:t xml:space="preserve"> </w:t>
            </w:r>
            <w:r>
              <w:t xml:space="preserve">принципы</w:t>
            </w:r>
            <w:r/>
          </w:p>
          <w:p>
            <w:pPr>
              <w:pStyle w:val="964"/>
              <w:ind w:left="48" w:right="334"/>
              <w:spacing w:line="252" w:lineRule="exact"/>
            </w:pPr>
            <w:r>
              <w:rPr>
                <w:spacing w:val="-1"/>
              </w:rPr>
              <w:t xml:space="preserve">построения </w:t>
            </w:r>
            <w:r>
              <w:t xml:space="preserve">приложений</w:t>
            </w:r>
            <w:r>
              <w:rPr>
                <w:spacing w:val="-52"/>
              </w:rPr>
              <w:t xml:space="preserve"> </w:t>
            </w:r>
            <w:r>
              <w:t xml:space="preserve">под</w:t>
            </w:r>
            <w:r>
              <w:rPr>
                <w:spacing w:val="-3"/>
              </w:rPr>
              <w:t xml:space="preserve"> </w:t>
            </w:r>
            <w:r>
              <w:t xml:space="preserve">мобильные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4"/>
              <w:ind w:left="46" w:right="435"/>
            </w:pPr>
            <w:r>
              <w:rPr>
                <w:color w:val="000009"/>
              </w:rPr>
              <w:t xml:space="preserve">Студент должен знать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современные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платформы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разработки мобильных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приложений; основные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принципы построения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особенности современных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инновационных мобильных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сервисов;</w:t>
            </w:r>
            <w:r/>
          </w:p>
          <w:p>
            <w:pPr>
              <w:pStyle w:val="964"/>
              <w:ind w:left="46" w:right="97"/>
              <w:jc w:val="both"/>
              <w:tabs>
                <w:tab w:val="left" w:pos="2053" w:leader="none"/>
              </w:tabs>
            </w:pPr>
            <w:r>
              <w:rPr>
                <w:color w:val="000009"/>
              </w:rPr>
              <w:t xml:space="preserve">уметь использовать на практике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принципы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построения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 xml:space="preserve">пользовательских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интерфейсов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приложений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устройств;</w:t>
            </w:r>
            <w:r/>
          </w:p>
          <w:p>
            <w:pPr>
              <w:pStyle w:val="964"/>
              <w:ind w:left="46" w:right="95"/>
              <w:tabs>
                <w:tab w:val="left" w:pos="1072" w:leader="none"/>
                <w:tab w:val="left" w:pos="1122" w:leader="none"/>
                <w:tab w:val="left" w:pos="1666" w:leader="none"/>
                <w:tab w:val="left" w:pos="1699" w:leader="none"/>
                <w:tab w:val="left" w:pos="2054" w:leader="none"/>
                <w:tab w:val="left" w:pos="2203" w:leader="none"/>
                <w:tab w:val="left" w:pos="2588" w:leader="none"/>
                <w:tab w:val="left" w:pos="3010" w:leader="none"/>
              </w:tabs>
            </w:pPr>
            <w:r>
              <w:rPr>
                <w:color w:val="000009"/>
              </w:rPr>
              <w:t xml:space="preserve">иметь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 xml:space="preserve">представление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современном</w:t>
            </w:r>
            <w:r>
              <w:rPr>
                <w:color w:val="000009"/>
              </w:rPr>
              <w:tab/>
              <w:t xml:space="preserve">состоянии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проблемах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построения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мобильных сервисов;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воспринимать</w:t>
            </w:r>
            <w:r>
              <w:rPr>
                <w:color w:val="000009"/>
                <w:spacing w:val="19"/>
              </w:rPr>
              <w:t xml:space="preserve"> </w:t>
            </w:r>
            <w:r>
              <w:rPr>
                <w:color w:val="000009"/>
              </w:rPr>
              <w:t xml:space="preserve">новые</w:t>
            </w:r>
            <w:r>
              <w:rPr>
                <w:color w:val="000009"/>
                <w:spacing w:val="20"/>
              </w:rPr>
              <w:t xml:space="preserve"> </w:t>
            </w:r>
            <w:r>
              <w:rPr>
                <w:color w:val="000009"/>
              </w:rPr>
              <w:t xml:space="preserve">научные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факты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</w:rPr>
              <w:t xml:space="preserve">гипотез</w:t>
            </w:r>
            <w:r>
              <w:rPr>
                <w:color w:val="000009"/>
                <w:spacing w:val="13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</w:rPr>
              <w:t xml:space="preserve">использовать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полученные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 xml:space="preserve">знания</w:t>
            </w:r>
            <w:r>
              <w:rPr>
                <w:color w:val="000009"/>
                <w:spacing w:val="5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 xml:space="preserve">процессе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образования;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уметь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ориентироваться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3"/>
              </w:rPr>
              <w:t xml:space="preserve"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методологических</w:t>
            </w:r>
            <w:r>
              <w:rPr>
                <w:color w:val="000009"/>
                <w:spacing w:val="7"/>
              </w:rPr>
              <w:t xml:space="preserve"> </w:t>
            </w:r>
            <w:r>
              <w:rPr>
                <w:color w:val="000009"/>
              </w:rPr>
              <w:t xml:space="preserve">подходах</w:t>
            </w:r>
            <w:r>
              <w:rPr>
                <w:color w:val="000009"/>
                <w:spacing w:val="7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видеть</w:t>
            </w:r>
            <w:r>
              <w:rPr>
                <w:color w:val="000009"/>
              </w:rPr>
              <w:tab/>
              <w:t xml:space="preserve">их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  <w:t xml:space="preserve">в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контексте</w:t>
            </w:r>
            <w:r/>
          </w:p>
          <w:p>
            <w:pPr>
              <w:pStyle w:val="964"/>
              <w:ind w:left="46" w:right="96"/>
              <w:spacing w:line="252" w:lineRule="exact"/>
              <w:tabs>
                <w:tab w:val="left" w:pos="1788" w:leader="none"/>
                <w:tab w:val="left" w:pos="2247" w:leader="none"/>
              </w:tabs>
            </w:pPr>
            <w:r>
              <w:rPr>
                <w:color w:val="000009"/>
              </w:rPr>
              <w:t xml:space="preserve">существующих</w:t>
            </w:r>
            <w:r>
              <w:rPr>
                <w:color w:val="000009"/>
              </w:rPr>
              <w:tab/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парадигм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разработки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программного</w:t>
            </w:r>
            <w:r/>
          </w:p>
        </w:tc>
      </w:tr>
    </w:tbl>
    <w:p>
      <w:pPr>
        <w:spacing w:line="252" w:lineRule="exact"/>
        <w:sectPr>
          <w:footerReference w:type="default" r:id="rId10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720" w:equalWidth="1"/>
          <w:docGrid w:linePitch="360"/>
        </w:sectPr>
      </w:pPr>
      <w:r/>
      <w:r/>
    </w:p>
    <w:p>
      <w:pPr>
        <w:pStyle w:val="962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61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5842"/>
        </w:trPr>
        <w:tc>
          <w:tcPr>
            <w:tcW w:w="1054" w:type="dxa"/>
            <w:textDirection w:val="lrTb"/>
            <w:noWrap w:val="false"/>
          </w:tcPr>
          <w:p>
            <w:pPr>
              <w:pStyle w:val="964"/>
            </w:pPr>
            <w:r/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64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64"/>
            </w:pPr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64"/>
            </w:pPr>
            <w:r/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4"/>
              <w:ind w:left="46" w:right="180"/>
            </w:pPr>
            <w:r>
              <w:t xml:space="preserve">принципы</w:t>
            </w:r>
            <w:r>
              <w:rPr>
                <w:spacing w:val="-12"/>
              </w:rPr>
              <w:t xml:space="preserve"> </w:t>
            </w:r>
            <w:r>
              <w:t xml:space="preserve">построения</w:t>
            </w:r>
            <w:r>
              <w:rPr>
                <w:spacing w:val="-52"/>
              </w:rPr>
              <w:t xml:space="preserve"> </w:t>
            </w:r>
            <w:r>
              <w:t xml:space="preserve">приложений под</w:t>
            </w:r>
            <w:r>
              <w:rPr>
                <w:spacing w:val="1"/>
              </w:rPr>
              <w:t xml:space="preserve"> </w:t>
            </w:r>
            <w:r>
              <w:t xml:space="preserve">мобильные</w:t>
            </w:r>
            <w:r>
              <w:rPr>
                <w:spacing w:val="1"/>
              </w:rPr>
              <w:t xml:space="preserve"> </w:t>
            </w:r>
            <w:r>
              <w:t xml:space="preserve">платформы;</w:t>
            </w:r>
            <w:r/>
          </w:p>
          <w:p>
            <w:pPr>
              <w:pStyle w:val="964"/>
              <w:ind w:left="46" w:right="201" w:firstLine="55"/>
            </w:pP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 xml:space="preserve">проектировать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мобильные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приложения 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соответствии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требованиями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пользователя</w:t>
            </w:r>
            <w:r/>
          </w:p>
          <w:p>
            <w:pPr>
              <w:pStyle w:val="964"/>
              <w:ind w:left="46" w:right="170"/>
              <w:spacing w:before="1"/>
              <w:rPr>
                <w:sz w:val="24"/>
              </w:rPr>
            </w:pPr>
            <w:r>
              <w:rPr>
                <w:color w:val="000009"/>
              </w:rPr>
              <w:t xml:space="preserve">Владеть навыками</w:t>
            </w:r>
            <w:r>
              <w:rPr>
                <w:color w:val="000009"/>
                <w:spacing w:val="1"/>
              </w:rPr>
              <w:t xml:space="preserve"> </w:t>
            </w:r>
            <w:r>
              <w:t xml:space="preserve">работы с</w:t>
            </w:r>
            <w:r>
              <w:rPr>
                <w:spacing w:val="1"/>
              </w:rPr>
              <w:t xml:space="preserve"> </w:t>
            </w:r>
            <w:r>
              <w:t xml:space="preserve">инструментарием</w:t>
            </w:r>
            <w:r>
              <w:rPr>
                <w:spacing w:val="1"/>
              </w:rPr>
              <w:t xml:space="preserve"> </w:t>
            </w:r>
            <w:r>
              <w:t xml:space="preserve">разработки</w:t>
            </w:r>
            <w:r>
              <w:rPr>
                <w:spacing w:val="1"/>
              </w:rPr>
              <w:t xml:space="preserve"> </w:t>
            </w:r>
            <w:r>
              <w:t xml:space="preserve">приложений под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различные </w:t>
            </w:r>
            <w:r>
              <w:t xml:space="preserve">мобильные</w:t>
            </w:r>
            <w:r>
              <w:rPr>
                <w:spacing w:val="-52"/>
              </w:rPr>
              <w:t xml:space="preserve"> </w:t>
            </w:r>
            <w: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64"/>
              <w:ind w:left="46" w:right="218"/>
            </w:pP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представлять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защищать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выполненный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 xml:space="preserve">проект.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4"/>
              <w:ind w:left="48"/>
              <w:spacing w:line="252" w:lineRule="exact"/>
            </w:pPr>
            <w:r>
              <w:t xml:space="preserve">платформы;</w:t>
            </w:r>
            <w:r/>
          </w:p>
          <w:p>
            <w:pPr>
              <w:pStyle w:val="964"/>
              <w:ind w:left="48" w:right="217" w:firstLine="53"/>
            </w:pPr>
            <w:r>
              <w:rPr>
                <w:color w:val="000009"/>
              </w:rPr>
              <w:t xml:space="preserve">Уметь проектировать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приложения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соответствии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требованиями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пользователя</w:t>
            </w:r>
            <w:r/>
          </w:p>
          <w:p>
            <w:pPr>
              <w:pStyle w:val="964"/>
              <w:ind w:left="48" w:right="135"/>
              <w:spacing w:before="1"/>
              <w:rPr>
                <w:sz w:val="24"/>
              </w:rPr>
            </w:pPr>
            <w:r>
              <w:rPr>
                <w:color w:val="000009"/>
              </w:rPr>
              <w:t xml:space="preserve">Владеть навыками </w:t>
            </w:r>
            <w:r>
              <w:t xml:space="preserve">работы</w:t>
            </w:r>
            <w:r>
              <w:rPr>
                <w:spacing w:val="-52"/>
              </w:rPr>
              <w:t xml:space="preserve"> </w:t>
            </w:r>
            <w:r>
              <w:t xml:space="preserve">с инструментарием</w:t>
            </w:r>
            <w:r>
              <w:rPr>
                <w:spacing w:val="1"/>
              </w:rPr>
              <w:t xml:space="preserve"> </w:t>
            </w:r>
            <w:r>
              <w:t xml:space="preserve">разработки приложений</w:t>
            </w:r>
            <w:r>
              <w:rPr>
                <w:spacing w:val="1"/>
              </w:rPr>
              <w:t xml:space="preserve"> </w:t>
            </w:r>
            <w:r>
              <w:t xml:space="preserve">под</w:t>
            </w:r>
            <w:r>
              <w:rPr>
                <w:spacing w:val="-6"/>
              </w:rPr>
              <w:t xml:space="preserve"> </w:t>
            </w:r>
            <w:r>
              <w:t xml:space="preserve">различные</w:t>
            </w:r>
            <w:r>
              <w:rPr>
                <w:spacing w:val="-5"/>
              </w:rPr>
              <w:t xml:space="preserve"> </w:t>
            </w:r>
            <w:r>
              <w:t xml:space="preserve">мобильные</w:t>
            </w:r>
            <w:r>
              <w:rPr>
                <w:spacing w:val="-52"/>
              </w:rPr>
              <w:t xml:space="preserve"> </w:t>
            </w:r>
            <w: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64"/>
              <w:ind w:left="48" w:right="310"/>
            </w:pPr>
            <w:r>
              <w:t xml:space="preserve">Уверенно</w:t>
            </w:r>
            <w:r>
              <w:rPr>
                <w:spacing w:val="-8"/>
              </w:rPr>
              <w:t xml:space="preserve"> </w:t>
            </w:r>
            <w:r>
              <w:t xml:space="preserve">выполнять</w:t>
            </w:r>
            <w:r>
              <w:rPr>
                <w:spacing w:val="-5"/>
              </w:rPr>
              <w:t xml:space="preserve"> </w:t>
            </w:r>
            <w:r>
              <w:t xml:space="preserve">все</w:t>
            </w:r>
            <w:r>
              <w:rPr>
                <w:spacing w:val="-52"/>
              </w:rPr>
              <w:t xml:space="preserve"> </w:t>
            </w:r>
            <w:r>
              <w:t xml:space="preserve">этапы работы над</w:t>
            </w:r>
            <w:r>
              <w:rPr>
                <w:spacing w:val="1"/>
              </w:rPr>
              <w:t xml:space="preserve"> </w:t>
            </w:r>
            <w:r>
              <w:t xml:space="preserve">самостоятельным</w:t>
            </w:r>
            <w:r>
              <w:rPr>
                <w:spacing w:val="1"/>
              </w:rPr>
              <w:t xml:space="preserve"> </w:t>
            </w:r>
            <w:r>
              <w:t xml:space="preserve">проектом.</w:t>
            </w:r>
            <w:r/>
          </w:p>
          <w:p>
            <w:pPr>
              <w:pStyle w:val="964"/>
              <w:ind w:left="48" w:right="206"/>
            </w:pPr>
            <w:r>
              <w:rPr>
                <w:color w:val="000009"/>
              </w:rPr>
              <w:t xml:space="preserve">Знать принципы работы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систем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контроля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версий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использовать их в работе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Уметь представлять 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защищать выполненный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проект.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4"/>
              <w:ind w:left="46" w:right="98"/>
              <w:jc w:val="both"/>
            </w:pPr>
            <w:r>
              <w:rPr>
                <w:color w:val="000009"/>
              </w:rPr>
              <w:t xml:space="preserve">обеспечения и информационных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технологий.</w:t>
            </w:r>
            <w:r/>
          </w:p>
          <w:p>
            <w:pPr>
              <w:pStyle w:val="964"/>
              <w:ind w:left="46" w:right="511"/>
              <w:jc w:val="both"/>
            </w:pPr>
            <w:r>
              <w:rPr>
                <w:color w:val="000009"/>
              </w:rPr>
              <w:t xml:space="preserve">Знать</w:t>
            </w:r>
            <w:r>
              <w:rPr>
                <w:color w:val="000009"/>
                <w:spacing w:val="-8"/>
              </w:rPr>
              <w:t xml:space="preserve"> </w:t>
            </w:r>
            <w:r>
              <w:t xml:space="preserve">принципы</w:t>
            </w:r>
            <w:r>
              <w:rPr>
                <w:spacing w:val="-9"/>
              </w:rPr>
              <w:t xml:space="preserve"> </w:t>
            </w:r>
            <w:r>
              <w:t xml:space="preserve">построения</w:t>
            </w:r>
            <w:r>
              <w:rPr>
                <w:spacing w:val="-52"/>
              </w:rPr>
              <w:t xml:space="preserve"> </w:t>
            </w:r>
            <w:r>
              <w:t xml:space="preserve">приложений под мобильные</w:t>
            </w:r>
            <w:r>
              <w:rPr>
                <w:spacing w:val="-53"/>
              </w:rPr>
              <w:t xml:space="preserve"> </w:t>
            </w:r>
            <w:r>
              <w:t xml:space="preserve">платформы;</w:t>
            </w:r>
            <w:r/>
          </w:p>
          <w:p>
            <w:pPr>
              <w:pStyle w:val="964"/>
              <w:ind w:left="46" w:right="404" w:firstLine="55"/>
            </w:pPr>
            <w:r>
              <w:rPr>
                <w:color w:val="000009"/>
              </w:rPr>
              <w:t xml:space="preserve">Уметь проектировать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мобильные приложения в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соответствии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с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требованиями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пользователя и </w:t>
            </w:r>
            <w:r>
              <w:rPr>
                <w:color w:val="000009"/>
              </w:rPr>
              <w:t xml:space="preserve">guidelines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конкретных программных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платформ.</w:t>
            </w:r>
            <w:r/>
          </w:p>
          <w:p>
            <w:pPr>
              <w:pStyle w:val="964"/>
              <w:ind w:left="46" w:right="410"/>
              <w:rPr>
                <w:sz w:val="24"/>
              </w:rPr>
            </w:pPr>
            <w:r>
              <w:rPr>
                <w:color w:val="000009"/>
              </w:rPr>
              <w:t xml:space="preserve">Владеть навыками </w:t>
            </w:r>
            <w:r>
              <w:t xml:space="preserve">работы с</w:t>
            </w:r>
            <w:r>
              <w:rPr>
                <w:spacing w:val="1"/>
              </w:rPr>
              <w:t xml:space="preserve"> </w:t>
            </w:r>
            <w:r>
              <w:t xml:space="preserve">инструментарием</w:t>
            </w:r>
            <w:r>
              <w:rPr>
                <w:spacing w:val="-11"/>
              </w:rPr>
              <w:t xml:space="preserve"> </w:t>
            </w:r>
            <w:r>
              <w:t xml:space="preserve">разработки</w:t>
            </w:r>
            <w:r>
              <w:rPr>
                <w:spacing w:val="-52"/>
              </w:rPr>
              <w:t xml:space="preserve"> </w:t>
            </w:r>
            <w:r>
              <w:t xml:space="preserve">приложений под различные</w:t>
            </w:r>
            <w:r>
              <w:rPr>
                <w:spacing w:val="1"/>
              </w:rPr>
              <w:t xml:space="preserve"> </w:t>
            </w:r>
            <w:r>
              <w:t xml:space="preserve">мобильные</w:t>
            </w:r>
            <w:r>
              <w:rPr>
                <w:spacing w:val="-1"/>
              </w:rPr>
              <w:t xml:space="preserve"> </w:t>
            </w:r>
            <w:r>
              <w:t xml:space="preserve">платформы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64"/>
              <w:ind w:left="46" w:right="244"/>
              <w:spacing w:before="1"/>
            </w:pPr>
            <w:r>
              <w:t xml:space="preserve">Уверенно</w:t>
            </w:r>
            <w:r>
              <w:rPr>
                <w:spacing w:val="-5"/>
              </w:rPr>
              <w:t xml:space="preserve"> </w:t>
            </w:r>
            <w:r>
              <w:t xml:space="preserve">выполнять</w:t>
            </w:r>
            <w:r>
              <w:rPr>
                <w:spacing w:val="-5"/>
              </w:rPr>
              <w:t xml:space="preserve"> </w:t>
            </w:r>
            <w:r>
              <w:t xml:space="preserve">все</w:t>
            </w:r>
            <w:r>
              <w:rPr>
                <w:spacing w:val="-5"/>
              </w:rPr>
              <w:t xml:space="preserve"> </w:t>
            </w:r>
            <w:r>
              <w:t xml:space="preserve">этапы</w:t>
            </w:r>
            <w:r>
              <w:rPr>
                <w:spacing w:val="-52"/>
              </w:rPr>
              <w:t xml:space="preserve"> </w:t>
            </w:r>
            <w:r>
              <w:t xml:space="preserve">работы над самостоятельным</w:t>
            </w:r>
            <w:r>
              <w:rPr>
                <w:spacing w:val="1"/>
              </w:rPr>
              <w:t xml:space="preserve"> </w:t>
            </w:r>
            <w:r>
              <w:t xml:space="preserve">проектом.</w:t>
            </w:r>
            <w:r/>
          </w:p>
          <w:p>
            <w:pPr>
              <w:pStyle w:val="964"/>
              <w:ind w:left="46" w:right="210"/>
            </w:pPr>
            <w:r>
              <w:rPr>
                <w:color w:val="000009"/>
              </w:rPr>
              <w:t xml:space="preserve">Знать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принципы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систем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контроля версий и уверенно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использовать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их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работе</w:t>
            </w:r>
            <w:r/>
          </w:p>
          <w:p>
            <w:pPr>
              <w:pStyle w:val="964"/>
              <w:ind w:left="46" w:right="129"/>
              <w:spacing w:line="252" w:lineRule="exact"/>
            </w:pPr>
            <w:r>
              <w:rPr>
                <w:color w:val="000009"/>
              </w:rPr>
              <w:t xml:space="preserve">Уметь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представлять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защищать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выполненный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проект.</w:t>
            </w:r>
            <w:r/>
          </w:p>
        </w:tc>
      </w:tr>
    </w:tbl>
    <w:p>
      <w:pPr>
        <w:spacing w:line="252" w:lineRule="exact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720" w:equalWidth="1"/>
          <w:docGrid w:linePitch="360"/>
        </w:sectPr>
      </w:pPr>
      <w:r/>
      <w:r/>
    </w:p>
    <w:p>
      <w:pPr>
        <w:pStyle w:val="963"/>
        <w:numPr>
          <w:ilvl w:val="0"/>
          <w:numId w:val="5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57"/>
        <w:ind w:left="3210"/>
        <w:jc w:val="both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62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62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57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62"/>
        <w:ind w:left="810"/>
        <w:jc w:val="both"/>
        <w:spacing w:before="120" w:line="267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3"/>
        <w:numPr>
          <w:ilvl w:val="2"/>
          <w:numId w:val="3"/>
        </w:numPr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8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4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21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6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62"/>
        <w:ind w:left="810"/>
        <w:jc w:val="both"/>
        <w:spacing w:line="264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3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20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7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6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62"/>
        <w:ind w:left="810"/>
        <w:jc w:val="both"/>
        <w:spacing w:line="264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63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8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76" w:lineRule="exact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7"/>
        <w:jc w:val="both"/>
        <w:spacing w:before="79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9"/>
        <w:jc w:val="both"/>
        <w:spacing w:before="2"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63"/>
        <w:numPr>
          <w:ilvl w:val="2"/>
          <w:numId w:val="3"/>
        </w:numPr>
        <w:ind w:right="119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57"/>
        <w:numPr>
          <w:ilvl w:val="1"/>
          <w:numId w:val="3"/>
        </w:numPr>
        <w:ind w:left="2622"/>
        <w:jc w:val="both"/>
        <w:spacing w:before="117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62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».</w:t>
      </w:r>
      <w:r/>
    </w:p>
    <w:p>
      <w:pPr>
        <w:pStyle w:val="962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962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лабораторные работы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962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лабораторные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962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62"/>
        <w:ind w:left="10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962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62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62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62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62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62"/>
        <w:ind w:left="100" w:right="119" w:firstLine="710"/>
        <w:jc w:val="both"/>
        <w:spacing w:before="1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57"/>
        <w:ind w:left="3502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857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«Основы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мобильной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разработки»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62"/>
        <w:ind w:left="100" w:right="115" w:firstLine="710"/>
        <w:jc w:val="both"/>
        <w:spacing w:before="3"/>
      </w:pP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интерактивной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мультимедиа-</w:t>
      </w:r>
      <w:r>
        <w:rPr>
          <w:spacing w:val="1"/>
        </w:rPr>
        <w:t xml:space="preserve"> </w:t>
      </w:r>
      <w:r>
        <w:t xml:space="preserve">технологий. Занятия предполагают наличие дискуссий по поводу тех или иных вопросов</w:t>
      </w:r>
      <w:r>
        <w:rPr>
          <w:spacing w:val="1"/>
        </w:rPr>
        <w:t xml:space="preserve"> </w:t>
      </w:r>
      <w:r>
        <w:t xml:space="preserve">разработки программных приложений осуществляемых в результате соответствующего</w:t>
      </w:r>
      <w:r>
        <w:rPr>
          <w:spacing w:val="1"/>
        </w:rPr>
        <w:t xml:space="preserve"> </w:t>
      </w:r>
      <w:r>
        <w:t xml:space="preserve">предложения преподавателя. Применение полученных знаний отрабатывается и во время</w:t>
      </w:r>
      <w:r>
        <w:rPr>
          <w:spacing w:val="1"/>
        </w:rPr>
        <w:t xml:space="preserve"> </w:t>
      </w:r>
      <w:r>
        <w:t xml:space="preserve">лабораторных занятий, ориентированных помимо закрепления лекционного материала на</w:t>
      </w:r>
      <w:r>
        <w:rPr>
          <w:spacing w:val="1"/>
        </w:rPr>
        <w:t xml:space="preserve"> </w:t>
      </w:r>
      <w:r>
        <w:t xml:space="preserve">разбор различных</w:t>
      </w:r>
      <w:r>
        <w:rPr>
          <w:spacing w:val="1"/>
        </w:rPr>
        <w:t xml:space="preserve"> </w:t>
      </w:r>
      <w:r>
        <w:t xml:space="preserve">модельных ситуаций.</w:t>
      </w:r>
      <w:r/>
    </w:p>
    <w:p>
      <w:pPr>
        <w:pStyle w:val="962"/>
        <w:ind w:left="100" w:right="115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необходимости по наиболее трудным темам проводятся дополнительные консультации.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 цель решения задач – помочь усвоить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 разработки приложений 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мобильные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платформы.</w:t>
      </w:r>
      <w:r/>
    </w:p>
    <w:p>
      <w:pPr>
        <w:pStyle w:val="962"/>
        <w:ind w:left="100" w:right="117" w:firstLine="710"/>
        <w:jc w:val="both"/>
      </w:pPr>
      <w:r>
        <w:rPr>
          <w:color w:val="000009"/>
        </w:rPr>
        <w:t xml:space="preserve">Для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 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 дома еще раз прорабатывать и при необходимости дополнять 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консультациях,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практических 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962"/>
        <w:ind w:left="100" w:right="119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962"/>
        <w:ind w:left="100" w:right="120" w:firstLine="72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практических навыков в течение обучения 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мероприятия текущей аттестации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 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которые вызвали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затруднения.</w:t>
      </w:r>
      <w:r/>
    </w:p>
    <w:p>
      <w:pPr>
        <w:pStyle w:val="962"/>
        <w:ind w:left="820"/>
        <w:jc w:val="both"/>
      </w:pPr>
      <w:r>
        <w:t xml:space="preserve">В</w:t>
      </w:r>
      <w:r>
        <w:rPr>
          <w:spacing w:val="-5"/>
        </w:rPr>
        <w:t xml:space="preserve"> </w:t>
      </w:r>
      <w:r>
        <w:t xml:space="preserve">конце</w:t>
      </w:r>
      <w:r>
        <w:rPr>
          <w:spacing w:val="-2"/>
        </w:rPr>
        <w:t xml:space="preserve"> </w:t>
      </w:r>
      <w:r>
        <w:t xml:space="preserve">семестра</w:t>
      </w:r>
      <w:r>
        <w:rPr>
          <w:spacing w:val="-1"/>
        </w:rPr>
        <w:t xml:space="preserve"> </w:t>
      </w:r>
      <w:r>
        <w:t xml:space="preserve">студенты</w:t>
      </w:r>
      <w:r>
        <w:rPr>
          <w:spacing w:val="-1"/>
        </w:rPr>
        <w:t xml:space="preserve"> </w:t>
      </w:r>
      <w:r>
        <w:t xml:space="preserve">сдают</w:t>
      </w:r>
      <w:r>
        <w:rPr>
          <w:spacing w:val="-4"/>
        </w:rPr>
        <w:t xml:space="preserve"> </w:t>
      </w:r>
      <w:r>
        <w:t xml:space="preserve">зачет.</w:t>
      </w:r>
      <w:r/>
    </w:p>
    <w:p>
      <w:pPr>
        <w:pStyle w:val="962"/>
      </w:pPr>
      <w:r/>
      <w:r/>
    </w:p>
    <w:p>
      <w:pPr>
        <w:pStyle w:val="957"/>
        <w:ind w:left="108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62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62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63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8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pStyle w:val="963"/>
        <w:numPr>
          <w:ilvl w:val="0"/>
          <w:numId w:val="2"/>
        </w:numPr>
        <w:ind w:right="118" w:firstLine="71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63"/>
        <w:numPr>
          <w:ilvl w:val="0"/>
          <w:numId w:val="1"/>
        </w:numPr>
        <w:ind w:right="113" w:firstLine="710"/>
        <w:jc w:val="both"/>
        <w:spacing w:before="1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с любой точки, имеющей доступ в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</w:p>
    <w:p>
      <w:pPr>
        <w:pStyle w:val="962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63"/>
        <w:numPr>
          <w:ilvl w:val="0"/>
          <w:numId w:val="1"/>
        </w:numPr>
        <w:ind w:left="105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2"/>
        <w:ind w:left="100" w:right="112" w:firstLine="710"/>
        <w:jc w:val="both"/>
        <w:spacing w:before="76"/>
      </w:pPr>
      <w:r>
        <w:rPr>
          <w:color w:val="000009"/>
        </w:rPr>
        <w:t xml:space="preserve">(</w:t>
      </w:r>
      <w:hyperlink r:id="rId20" w:tooltip="http://www.lib.uniyar.ac.ru/opac/bk_cat_find.php)" w:history="1">
        <w:r>
          <w:rPr>
            <w:color w:val="0000ff"/>
            <w:u w:val="single"/>
          </w:rPr>
          <w:t xml:space="preserve">http://www.lib.uniyar.ac.ru/opac/bk_cat_find.php</w:t>
        </w:r>
        <w:r>
          <w:rPr>
            <w:color w:val="000009"/>
          </w:rPr>
          <w:t xml:space="preserve">)</w:t>
        </w:r>
      </w:hyperlink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2500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63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</w:t>
      </w:r>
      <w:r>
        <w:rPr>
          <w:color w:val="0000ff"/>
          <w:sz w:val="24"/>
          <w:u w:val="single"/>
        </w:rPr>
        <w:t xml:space="preserve">Книгообеспеченность</w:t>
      </w:r>
      <w:r>
        <w:rPr>
          <w:color w:val="0000ff"/>
          <w:sz w:val="24"/>
          <w:u w:val="single"/>
        </w:rPr>
        <w:t xml:space="preserve">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62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</w:t>
      </w:r>
      <w:r>
        <w:rPr>
          <w:color w:val="0000ff"/>
          <w:u w:val="single"/>
        </w:rPr>
        <w:t xml:space="preserve">Книгообеспеченность</w:t>
      </w:r>
      <w:r>
        <w:rPr>
          <w:color w:val="0000ff"/>
          <w:u w:val="single"/>
        </w:rPr>
        <w:t xml:space="preserve">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5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2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21.1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2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0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2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" w:hanging="258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2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5" w:hanging="2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7" w:hanging="2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0" w:hanging="2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2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5" w:hanging="2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8" w:hanging="2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0" w:hanging="25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80" w:hanging="360"/>
        <w:jc w:val="righ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8" w:hanging="732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98" w:hanging="7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27" w:hanging="7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56" w:hanging="7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86" w:hanging="7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15" w:hanging="7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44" w:hanging="7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3" w:hanging="73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90" w:hanging="4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16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0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8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8" w:hanging="662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88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0" w:hanging="33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58" w:hanging="3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36" w:hanging="3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15" w:hanging="3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93" w:hanging="3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2" w:hanging="3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50" w:hanging="3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9" w:hanging="33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4"/>
      <w:numFmt w:val="decimal"/>
      <w:isLgl w:val="false"/>
      <w:suff w:val="tab"/>
      <w:lvlText w:val="%2."/>
      <w:lvlJc w:val="left"/>
      <w:pPr>
        <w:ind w:left="160" w:hanging="33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500" w:hanging="39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80" w:hanging="3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81" w:hanging="3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82" w:hanging="3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83" w:hanging="3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83" w:hanging="3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84" w:hanging="39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2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34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4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4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5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1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8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" w:hanging="732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2" w:hanging="7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84" w:hanging="7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87" w:hanging="7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89" w:hanging="7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92" w:hanging="7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94" w:hanging="7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96" w:hanging="7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9" w:hanging="73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15"/>
  </w:num>
  <w:num w:numId="13">
    <w:abstractNumId w:val="4"/>
  </w:num>
  <w:num w:numId="14">
    <w:abstractNumId w:val="11"/>
  </w:num>
  <w:num w:numId="15">
    <w:abstractNumId w:val="2"/>
  </w:num>
  <w:num w:numId="16">
    <w:abstractNumId w:val="8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0">
    <w:name w:val="Heading 1 Char"/>
    <w:basedOn w:val="958"/>
    <w:link w:val="957"/>
    <w:uiPriority w:val="9"/>
    <w:rPr>
      <w:rFonts w:ascii="Arial" w:hAnsi="Arial" w:eastAsia="Arial" w:cs="Arial"/>
      <w:sz w:val="40"/>
      <w:szCs w:val="40"/>
    </w:rPr>
  </w:style>
  <w:style w:type="paragraph" w:styleId="781">
    <w:name w:val="Heading 2"/>
    <w:basedOn w:val="956"/>
    <w:next w:val="956"/>
    <w:link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2">
    <w:name w:val="Heading 2 Char"/>
    <w:basedOn w:val="958"/>
    <w:link w:val="781"/>
    <w:uiPriority w:val="9"/>
    <w:rPr>
      <w:rFonts w:ascii="Arial" w:hAnsi="Arial" w:eastAsia="Arial" w:cs="Arial"/>
      <w:sz w:val="34"/>
    </w:rPr>
  </w:style>
  <w:style w:type="paragraph" w:styleId="783">
    <w:name w:val="Heading 3"/>
    <w:basedOn w:val="956"/>
    <w:next w:val="956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4">
    <w:name w:val="Heading 3 Char"/>
    <w:basedOn w:val="958"/>
    <w:link w:val="783"/>
    <w:uiPriority w:val="9"/>
    <w:rPr>
      <w:rFonts w:ascii="Arial" w:hAnsi="Arial" w:eastAsia="Arial" w:cs="Arial"/>
      <w:sz w:val="30"/>
      <w:szCs w:val="30"/>
    </w:rPr>
  </w:style>
  <w:style w:type="paragraph" w:styleId="785">
    <w:name w:val="Heading 4"/>
    <w:basedOn w:val="956"/>
    <w:next w:val="956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6">
    <w:name w:val="Heading 4 Char"/>
    <w:basedOn w:val="958"/>
    <w:link w:val="785"/>
    <w:uiPriority w:val="9"/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956"/>
    <w:next w:val="956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8">
    <w:name w:val="Heading 5 Char"/>
    <w:basedOn w:val="958"/>
    <w:link w:val="787"/>
    <w:uiPriority w:val="9"/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956"/>
    <w:next w:val="956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0">
    <w:name w:val="Heading 6 Char"/>
    <w:basedOn w:val="958"/>
    <w:link w:val="789"/>
    <w:uiPriority w:val="9"/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956"/>
    <w:next w:val="956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2">
    <w:name w:val="Heading 7 Char"/>
    <w:basedOn w:val="958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3">
    <w:name w:val="Heading 8"/>
    <w:basedOn w:val="956"/>
    <w:next w:val="956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4">
    <w:name w:val="Heading 8 Char"/>
    <w:basedOn w:val="958"/>
    <w:link w:val="793"/>
    <w:uiPriority w:val="9"/>
    <w:rPr>
      <w:rFonts w:ascii="Arial" w:hAnsi="Arial" w:eastAsia="Arial" w:cs="Arial"/>
      <w:i/>
      <w:iCs/>
      <w:sz w:val="22"/>
      <w:szCs w:val="22"/>
    </w:rPr>
  </w:style>
  <w:style w:type="paragraph" w:styleId="795">
    <w:name w:val="Heading 9"/>
    <w:basedOn w:val="956"/>
    <w:next w:val="956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>
    <w:name w:val="Heading 9 Char"/>
    <w:basedOn w:val="958"/>
    <w:link w:val="795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No Spacing"/>
    <w:uiPriority w:val="1"/>
    <w:qFormat/>
    <w:pPr>
      <w:spacing w:before="0" w:after="0" w:line="240" w:lineRule="auto"/>
    </w:pPr>
  </w:style>
  <w:style w:type="paragraph" w:styleId="798">
    <w:name w:val="Title"/>
    <w:basedOn w:val="956"/>
    <w:next w:val="956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basedOn w:val="958"/>
    <w:link w:val="798"/>
    <w:uiPriority w:val="10"/>
    <w:rPr>
      <w:sz w:val="48"/>
      <w:szCs w:val="48"/>
    </w:rPr>
  </w:style>
  <w:style w:type="paragraph" w:styleId="800">
    <w:name w:val="Subtitle"/>
    <w:basedOn w:val="956"/>
    <w:next w:val="956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basedOn w:val="958"/>
    <w:link w:val="800"/>
    <w:uiPriority w:val="11"/>
    <w:rPr>
      <w:sz w:val="24"/>
      <w:szCs w:val="24"/>
    </w:rPr>
  </w:style>
  <w:style w:type="paragraph" w:styleId="802">
    <w:name w:val="Quote"/>
    <w:basedOn w:val="956"/>
    <w:next w:val="956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6"/>
    <w:next w:val="956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paragraph" w:styleId="806">
    <w:name w:val="Header"/>
    <w:basedOn w:val="956"/>
    <w:link w:val="8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>
    <w:name w:val="Header Char"/>
    <w:basedOn w:val="958"/>
    <w:link w:val="806"/>
    <w:uiPriority w:val="99"/>
  </w:style>
  <w:style w:type="paragraph" w:styleId="808">
    <w:name w:val="Footer"/>
    <w:basedOn w:val="956"/>
    <w:link w:val="8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9">
    <w:name w:val="Footer Char"/>
    <w:basedOn w:val="958"/>
    <w:link w:val="808"/>
    <w:uiPriority w:val="99"/>
  </w:style>
  <w:style w:type="paragraph" w:styleId="810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1">
    <w:name w:val="Caption Char"/>
    <w:basedOn w:val="810"/>
    <w:link w:val="808"/>
    <w:uiPriority w:val="99"/>
  </w:style>
  <w:style w:type="table" w:styleId="812">
    <w:name w:val="Table Grid"/>
    <w:basedOn w:val="9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Table Grid Light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basedOn w:val="9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9">
    <w:name w:val="Grid Table 1 Light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4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Grid Table 4 - Accent 1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2">
    <w:name w:val="Grid Table 4 - Accent 2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Grid Table 4 - Accent 3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4">
    <w:name w:val="Grid Table 4 - Accent 4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Grid Table 4 - Accent 5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Grid Table 4 - Accent 6"/>
    <w:basedOn w:val="9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Grid Table 5 Dark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4">
    <w:name w:val="Grid Table 6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5">
    <w:name w:val="Grid Table 6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6">
    <w:name w:val="Grid Table 6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7">
    <w:name w:val="Grid Table 6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8">
    <w:name w:val="Grid Table 6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9">
    <w:name w:val="Grid Table 6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6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7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6">
    <w:name w:val="List Table 2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7">
    <w:name w:val="List Table 2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8">
    <w:name w:val="List Table 2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9">
    <w:name w:val="List Table 2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0">
    <w:name w:val="List Table 2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1">
    <w:name w:val="List Table 2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2">
    <w:name w:val="List Table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6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4">
    <w:name w:val="List Table 6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5">
    <w:name w:val="List Table 6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List Table 6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7">
    <w:name w:val="List Table 6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List Table 6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9">
    <w:name w:val="List Table 6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0">
    <w:name w:val="List Table 7 Colorful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1">
    <w:name w:val="List Table 7 Colorful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2">
    <w:name w:val="List Table 7 Colorful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3">
    <w:name w:val="List Table 7 Colorful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4">
    <w:name w:val="List Table 7 Colorful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5">
    <w:name w:val="List Table 7 Colorful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6">
    <w:name w:val="List Table 7 Colorful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7">
    <w:name w:val="Lined - Accent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Lined - Accent 1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9">
    <w:name w:val="Lined - Accent 2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0">
    <w:name w:val="Lined - Accent 3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1">
    <w:name w:val="Lined - Accent 4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2">
    <w:name w:val="Lined - Accent 5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3">
    <w:name w:val="Lined - Accent 6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4">
    <w:name w:val="Bordered &amp; Lined - Accent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Bordered &amp; Lined - Accent 1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6">
    <w:name w:val="Bordered &amp; Lined - Accent 2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7">
    <w:name w:val="Bordered &amp; Lined - Accent 3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8">
    <w:name w:val="Bordered &amp; Lined - Accent 4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9">
    <w:name w:val="Bordered &amp; Lined - Accent 5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0">
    <w:name w:val="Bordered &amp; Lined - Accent 6"/>
    <w:basedOn w:val="9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1">
    <w:name w:val="Bordered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2">
    <w:name w:val="Bordered - Accent 1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3">
    <w:name w:val="Bordered - Accent 2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4">
    <w:name w:val="Bordered - Accent 3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5">
    <w:name w:val="Bordered - Accent 4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6">
    <w:name w:val="Bordered - Accent 5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7">
    <w:name w:val="Bordered - Accent 6"/>
    <w:basedOn w:val="9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8">
    <w:name w:val="Hyperlink"/>
    <w:uiPriority w:val="99"/>
    <w:unhideWhenUsed/>
    <w:rPr>
      <w:color w:val="0000ff" w:themeColor="hyperlink"/>
      <w:u w:val="single"/>
    </w:r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8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8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57">
    <w:name w:val="Heading 1"/>
    <w:basedOn w:val="956"/>
    <w:uiPriority w:val="9"/>
    <w:qFormat/>
    <w:pPr>
      <w:ind w:left="880"/>
      <w:outlineLvl w:val="0"/>
    </w:pPr>
    <w:rPr>
      <w:b/>
      <w:bCs/>
      <w:sz w:val="24"/>
      <w:szCs w:val="24"/>
    </w:rPr>
  </w:style>
  <w:style w:type="character" w:styleId="958" w:default="1">
    <w:name w:val="Default Paragraph Font"/>
    <w:uiPriority w:val="1"/>
    <w:semiHidden/>
    <w:unhideWhenUsed/>
  </w:style>
  <w:style w:type="table" w:styleId="9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0" w:default="1">
    <w:name w:val="No List"/>
    <w:uiPriority w:val="99"/>
    <w:semiHidden/>
    <w:unhideWhenUsed/>
  </w:style>
  <w:style w:type="table" w:styleId="96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2">
    <w:name w:val="Body Text"/>
    <w:basedOn w:val="956"/>
    <w:uiPriority w:val="1"/>
    <w:qFormat/>
    <w:rPr>
      <w:sz w:val="24"/>
      <w:szCs w:val="24"/>
    </w:rPr>
  </w:style>
  <w:style w:type="paragraph" w:styleId="963">
    <w:name w:val="List Paragraph"/>
    <w:basedOn w:val="956"/>
    <w:uiPriority w:val="1"/>
    <w:qFormat/>
    <w:pPr>
      <w:ind w:left="880" w:hanging="360"/>
    </w:pPr>
  </w:style>
  <w:style w:type="paragraph" w:styleId="964" w:customStyle="1">
    <w:name w:val="Table Paragraph"/>
    <w:basedOn w:val="95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png"/><Relationship Id="rId17" Type="http://schemas.openxmlformats.org/officeDocument/2006/relationships/hyperlink" Target="http://www.lib.uniyar.ac.ru/edocs/iuni/20130403.pdf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lib.uniyar.ac.ru/opac/bk_login.php)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8</cp:revision>
  <dcterms:created xsi:type="dcterms:W3CDTF">2023-04-25T13:19:00Z</dcterms:created>
  <dcterms:modified xsi:type="dcterms:W3CDTF">2024-09-29T20:02:50Z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