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2BE1D" w14:textId="77777777" w:rsidR="0091331E" w:rsidRPr="00D20824" w:rsidRDefault="0091331E" w:rsidP="0091331E">
      <w:pPr>
        <w:suppressAutoHyphens w:val="0"/>
        <w:jc w:val="center"/>
        <w:rPr>
          <w:b/>
          <w:sz w:val="24"/>
          <w:szCs w:val="24"/>
          <w:lang w:eastAsia="ru-RU"/>
        </w:rPr>
      </w:pPr>
      <w:r w:rsidRPr="00D20824">
        <w:rPr>
          <w:b/>
          <w:sz w:val="24"/>
          <w:szCs w:val="24"/>
          <w:lang w:eastAsia="ru-RU"/>
        </w:rPr>
        <w:t>МИНОБРНАУКИ РОССИИ</w:t>
      </w:r>
    </w:p>
    <w:p w14:paraId="1AA43CB9" w14:textId="77777777" w:rsidR="0091331E" w:rsidRPr="00D20824" w:rsidRDefault="0091331E" w:rsidP="0091331E">
      <w:pPr>
        <w:suppressAutoHyphens w:val="0"/>
        <w:jc w:val="center"/>
        <w:rPr>
          <w:b/>
          <w:sz w:val="24"/>
          <w:szCs w:val="24"/>
          <w:lang w:eastAsia="ru-RU"/>
        </w:rPr>
      </w:pPr>
      <w:r w:rsidRPr="00D20824">
        <w:rPr>
          <w:b/>
          <w:sz w:val="24"/>
          <w:szCs w:val="24"/>
          <w:lang w:eastAsia="ru-RU"/>
        </w:rPr>
        <w:t>Ярославский государственный университет им. П.Г. Демидова</w:t>
      </w:r>
    </w:p>
    <w:p w14:paraId="29BA450C" w14:textId="77777777" w:rsidR="00752678" w:rsidRPr="00752678" w:rsidRDefault="00752678" w:rsidP="00752678">
      <w:pPr>
        <w:suppressAutoHyphens w:val="0"/>
        <w:jc w:val="center"/>
        <w:rPr>
          <w:i/>
          <w:iCs/>
          <w:sz w:val="24"/>
          <w:szCs w:val="24"/>
          <w:u w:val="single"/>
          <w:lang w:eastAsia="ru-RU"/>
        </w:rPr>
      </w:pPr>
    </w:p>
    <w:p w14:paraId="69F7ADE8" w14:textId="77777777" w:rsidR="00752678" w:rsidRPr="00752678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  <w:r w:rsidRPr="00752678">
        <w:rPr>
          <w:sz w:val="24"/>
          <w:szCs w:val="24"/>
          <w:lang w:eastAsia="ru-RU"/>
        </w:rPr>
        <w:t>Кафедра финансов и кредита</w:t>
      </w:r>
    </w:p>
    <w:p w14:paraId="5DD7813C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tbl>
      <w:tblPr>
        <w:tblW w:w="3795" w:type="dxa"/>
        <w:jc w:val="right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3E63E2" w:rsidRPr="003E63E2" w14:paraId="325DCC7B" w14:textId="77777777" w:rsidTr="00A7727A">
        <w:trPr>
          <w:jc w:val="right"/>
        </w:trPr>
        <w:tc>
          <w:tcPr>
            <w:tcW w:w="3795" w:type="dxa"/>
            <w:gridSpan w:val="2"/>
            <w:hideMark/>
          </w:tcPr>
          <w:p w14:paraId="5B041B3C" w14:textId="77777777" w:rsidR="003E63E2" w:rsidRPr="003E63E2" w:rsidRDefault="003E63E2" w:rsidP="00A7727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3E63E2">
              <w:rPr>
                <w:sz w:val="24"/>
                <w:szCs w:val="24"/>
                <w:lang w:eastAsia="en-US"/>
              </w:rPr>
              <w:t>УТВЕРЖДАЮ</w:t>
            </w:r>
          </w:p>
          <w:p w14:paraId="4795A4D6" w14:textId="77777777" w:rsidR="003E63E2" w:rsidRPr="003E63E2" w:rsidRDefault="003E63E2" w:rsidP="00A7727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3E63E2">
              <w:rPr>
                <w:sz w:val="24"/>
                <w:szCs w:val="24"/>
                <w:lang w:eastAsia="en-US"/>
              </w:rPr>
              <w:t>И.О. декана экономического</w:t>
            </w:r>
          </w:p>
          <w:p w14:paraId="52E18FFD" w14:textId="77777777" w:rsidR="003E63E2" w:rsidRPr="003E63E2" w:rsidRDefault="003E63E2" w:rsidP="00A7727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3E63E2">
              <w:rPr>
                <w:sz w:val="24"/>
                <w:szCs w:val="24"/>
                <w:lang w:eastAsia="en-US"/>
              </w:rPr>
              <w:t xml:space="preserve"> факультета</w:t>
            </w:r>
          </w:p>
        </w:tc>
      </w:tr>
      <w:tr w:rsidR="003E63E2" w:rsidRPr="003E63E2" w14:paraId="657AA827" w14:textId="77777777" w:rsidTr="00A7727A">
        <w:trPr>
          <w:trHeight w:val="477"/>
          <w:jc w:val="right"/>
        </w:trPr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37A4FEB" w14:textId="194E238C" w:rsidR="003E63E2" w:rsidRPr="003E63E2" w:rsidRDefault="003E63E2" w:rsidP="00A7727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3E63E2">
              <w:rPr>
                <w:noProof/>
                <w:sz w:val="24"/>
                <w:szCs w:val="24"/>
              </w:rPr>
              <w:drawing>
                <wp:inline distT="0" distB="0" distL="0" distR="0" wp14:anchorId="6D9DD513" wp14:editId="2B5C91B2">
                  <wp:extent cx="400050" cy="638175"/>
                  <wp:effectExtent l="0" t="4763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000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  <w:hideMark/>
          </w:tcPr>
          <w:p w14:paraId="1658BDEB" w14:textId="77777777" w:rsidR="003E63E2" w:rsidRPr="003E63E2" w:rsidRDefault="003E63E2" w:rsidP="00A7727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3E63E2">
              <w:rPr>
                <w:sz w:val="24"/>
                <w:szCs w:val="24"/>
                <w:lang w:eastAsia="en-US"/>
              </w:rPr>
              <w:t>Т.Ю. Новикова</w:t>
            </w:r>
          </w:p>
        </w:tc>
      </w:tr>
      <w:tr w:rsidR="003E63E2" w:rsidRPr="003E63E2" w14:paraId="1AB78DCA" w14:textId="77777777" w:rsidTr="00A7727A">
        <w:trPr>
          <w:trHeight w:val="277"/>
          <w:jc w:val="right"/>
        </w:trPr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91BA75" w14:textId="77777777" w:rsidR="003E63E2" w:rsidRPr="003E63E2" w:rsidRDefault="003E63E2" w:rsidP="00A7727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3E63E2">
              <w:rPr>
                <w:i/>
                <w:sz w:val="24"/>
                <w:szCs w:val="24"/>
                <w:vertAlign w:val="superscript"/>
                <w:lang w:eastAsia="en-US"/>
              </w:rPr>
              <w:t>(подпись)</w:t>
            </w:r>
          </w:p>
        </w:tc>
        <w:tc>
          <w:tcPr>
            <w:tcW w:w="1950" w:type="dxa"/>
          </w:tcPr>
          <w:p w14:paraId="4AAAEF9F" w14:textId="77777777" w:rsidR="003E63E2" w:rsidRPr="003E63E2" w:rsidRDefault="003E63E2" w:rsidP="00A7727A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3E63E2" w:rsidRPr="003E63E2" w14:paraId="0F29048C" w14:textId="77777777" w:rsidTr="00A7727A">
        <w:trPr>
          <w:jc w:val="right"/>
        </w:trPr>
        <w:tc>
          <w:tcPr>
            <w:tcW w:w="3795" w:type="dxa"/>
            <w:gridSpan w:val="2"/>
            <w:hideMark/>
          </w:tcPr>
          <w:p w14:paraId="0EC74EDC" w14:textId="77777777" w:rsidR="003E63E2" w:rsidRPr="003E63E2" w:rsidRDefault="003E63E2" w:rsidP="00A7727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3E63E2">
              <w:rPr>
                <w:sz w:val="24"/>
                <w:szCs w:val="24"/>
                <w:lang w:eastAsia="en-US"/>
              </w:rPr>
              <w:t>«15» мая 2024 г.</w:t>
            </w:r>
          </w:p>
        </w:tc>
      </w:tr>
    </w:tbl>
    <w:p w14:paraId="28F2D1FB" w14:textId="77777777" w:rsidR="00752678" w:rsidRPr="00A60465" w:rsidRDefault="00752678" w:rsidP="00752678">
      <w:pPr>
        <w:tabs>
          <w:tab w:val="left" w:pos="5670"/>
        </w:tabs>
        <w:suppressAutoHyphens w:val="0"/>
        <w:jc w:val="center"/>
        <w:rPr>
          <w:sz w:val="24"/>
          <w:szCs w:val="24"/>
          <w:lang w:eastAsia="ru-RU"/>
        </w:rPr>
      </w:pPr>
    </w:p>
    <w:p w14:paraId="066E5D6F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  <w:r w:rsidRPr="00A60465">
        <w:rPr>
          <w:b/>
          <w:bCs/>
          <w:sz w:val="24"/>
          <w:szCs w:val="24"/>
          <w:lang w:eastAsia="ru-RU"/>
        </w:rPr>
        <w:t xml:space="preserve">Рабочая программа дисциплины </w:t>
      </w:r>
    </w:p>
    <w:p w14:paraId="5303173B" w14:textId="169C5034" w:rsidR="00752678" w:rsidRPr="006A5D5E" w:rsidRDefault="00752678" w:rsidP="00752678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742E5F">
        <w:rPr>
          <w:b/>
          <w:bCs/>
          <w:sz w:val="24"/>
          <w:szCs w:val="24"/>
          <w:lang w:eastAsia="ru-RU"/>
        </w:rPr>
        <w:t>«</w:t>
      </w:r>
      <w:r w:rsidR="003E63E2">
        <w:rPr>
          <w:b/>
          <w:sz w:val="24"/>
          <w:szCs w:val="24"/>
        </w:rPr>
        <w:t>Российские экономические реформы</w:t>
      </w:r>
      <w:r w:rsidRPr="00742E5F">
        <w:rPr>
          <w:b/>
          <w:bCs/>
          <w:sz w:val="24"/>
          <w:szCs w:val="24"/>
          <w:lang w:eastAsia="ru-RU"/>
        </w:rPr>
        <w:t>»</w:t>
      </w:r>
    </w:p>
    <w:p w14:paraId="389F1D35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4B304DE0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17285921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  <w:r w:rsidRPr="00A60465">
        <w:rPr>
          <w:sz w:val="24"/>
          <w:szCs w:val="24"/>
          <w:lang w:eastAsia="ru-RU"/>
        </w:rPr>
        <w:t xml:space="preserve">Направление подготовки </w:t>
      </w:r>
    </w:p>
    <w:p w14:paraId="01EFF6CC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  <w:r w:rsidRPr="00A60465">
        <w:rPr>
          <w:sz w:val="24"/>
          <w:szCs w:val="24"/>
          <w:lang w:eastAsia="ru-RU"/>
        </w:rPr>
        <w:t>38.03.01 Экономика</w:t>
      </w:r>
    </w:p>
    <w:p w14:paraId="6DDB9F3D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1D78CAAB" w14:textId="77777777" w:rsidR="00752678" w:rsidRPr="00A60465" w:rsidRDefault="00CD0320" w:rsidP="00752678">
      <w:pPr>
        <w:suppressAutoHyphens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Направленность (п</w:t>
      </w:r>
      <w:r w:rsidR="00752678" w:rsidRPr="00A60465">
        <w:rPr>
          <w:sz w:val="24"/>
          <w:szCs w:val="24"/>
          <w:lang w:eastAsia="ru-RU"/>
        </w:rPr>
        <w:t>рофиль</w:t>
      </w:r>
      <w:r>
        <w:rPr>
          <w:sz w:val="24"/>
          <w:szCs w:val="24"/>
          <w:lang w:eastAsia="ru-RU"/>
        </w:rPr>
        <w:t>)</w:t>
      </w:r>
    </w:p>
    <w:p w14:paraId="3E03D511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  <w:r w:rsidRPr="00A60465">
        <w:rPr>
          <w:sz w:val="24"/>
          <w:szCs w:val="24"/>
          <w:lang w:eastAsia="ru-RU"/>
        </w:rPr>
        <w:t>«</w:t>
      </w:r>
      <w:r w:rsidR="009B108E">
        <w:rPr>
          <w:sz w:val="24"/>
          <w:szCs w:val="24"/>
          <w:lang w:eastAsia="ru-RU"/>
        </w:rPr>
        <w:t>Финансы и кредит</w:t>
      </w:r>
      <w:r w:rsidRPr="00A60465">
        <w:rPr>
          <w:sz w:val="24"/>
          <w:szCs w:val="24"/>
          <w:lang w:eastAsia="ru-RU"/>
        </w:rPr>
        <w:t>»</w:t>
      </w:r>
    </w:p>
    <w:p w14:paraId="3411C9F0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297CD115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346DE4C0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76ED7695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0EEB345C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  <w:r w:rsidRPr="00A60465">
        <w:rPr>
          <w:sz w:val="24"/>
          <w:szCs w:val="24"/>
          <w:lang w:eastAsia="ru-RU"/>
        </w:rPr>
        <w:t xml:space="preserve">Форма обучения  </w:t>
      </w:r>
    </w:p>
    <w:p w14:paraId="70445535" w14:textId="77777777" w:rsidR="00752678" w:rsidRPr="0091331E" w:rsidRDefault="0091331E" w:rsidP="00752678">
      <w:pPr>
        <w:suppressAutoHyphens w:val="0"/>
        <w:jc w:val="center"/>
        <w:rPr>
          <w:sz w:val="24"/>
          <w:szCs w:val="24"/>
          <w:lang w:eastAsia="ru-RU"/>
        </w:rPr>
      </w:pPr>
      <w:r w:rsidRPr="0091331E">
        <w:rPr>
          <w:sz w:val="24"/>
          <w:szCs w:val="24"/>
          <w:lang w:eastAsia="ru-RU"/>
        </w:rPr>
        <w:t>о</w:t>
      </w:r>
      <w:r w:rsidR="00752678" w:rsidRPr="0091331E">
        <w:rPr>
          <w:sz w:val="24"/>
          <w:szCs w:val="24"/>
          <w:lang w:eastAsia="ru-RU"/>
        </w:rPr>
        <w:t>чная</w:t>
      </w:r>
    </w:p>
    <w:p w14:paraId="0885BD68" w14:textId="77777777" w:rsidR="00752678" w:rsidRPr="00A60465" w:rsidRDefault="00752678" w:rsidP="00752678">
      <w:pPr>
        <w:suppressAutoHyphens w:val="0"/>
        <w:jc w:val="center"/>
        <w:rPr>
          <w:sz w:val="24"/>
          <w:szCs w:val="24"/>
          <w:u w:val="single"/>
          <w:lang w:eastAsia="ru-RU"/>
        </w:rPr>
      </w:pPr>
    </w:p>
    <w:p w14:paraId="0DBFE8AB" w14:textId="77777777" w:rsidR="00752678" w:rsidRDefault="00752678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164DB034" w14:textId="77777777" w:rsidR="00A60465" w:rsidRPr="00A60465" w:rsidRDefault="00A60465" w:rsidP="00752678">
      <w:pPr>
        <w:suppressAutoHyphens w:val="0"/>
        <w:jc w:val="center"/>
        <w:rPr>
          <w:sz w:val="24"/>
          <w:szCs w:val="24"/>
          <w:lang w:eastAsia="ru-RU"/>
        </w:rPr>
      </w:pPr>
    </w:p>
    <w:p w14:paraId="3D6D8AB1" w14:textId="77777777" w:rsidR="00107636" w:rsidRDefault="00107636" w:rsidP="00107636">
      <w:pPr>
        <w:jc w:val="both"/>
        <w:rPr>
          <w:lang w:eastAsia="ru-RU"/>
        </w:rPr>
      </w:pPr>
    </w:p>
    <w:p w14:paraId="58A9B33C" w14:textId="77777777" w:rsidR="003E63E2" w:rsidRPr="00F011E0" w:rsidRDefault="003E63E2" w:rsidP="003E63E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2"/>
        <w:gridCol w:w="841"/>
        <w:gridCol w:w="4251"/>
      </w:tblGrid>
      <w:tr w:rsidR="003E63E2" w:rsidRPr="003E63E2" w14:paraId="369FB9A5" w14:textId="77777777" w:rsidTr="00A7727A">
        <w:tc>
          <w:tcPr>
            <w:tcW w:w="4368" w:type="dxa"/>
            <w:hideMark/>
          </w:tcPr>
          <w:p w14:paraId="014DF857" w14:textId="77777777" w:rsidR="003E63E2" w:rsidRPr="003E63E2" w:rsidRDefault="003E63E2" w:rsidP="00A7727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E63E2">
              <w:rPr>
                <w:sz w:val="24"/>
                <w:szCs w:val="24"/>
              </w:rPr>
              <w:t>Программа одобрена</w:t>
            </w:r>
          </w:p>
          <w:p w14:paraId="273CD888" w14:textId="77777777" w:rsidR="003E63E2" w:rsidRPr="003E63E2" w:rsidRDefault="003E63E2" w:rsidP="00A7727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E63E2">
              <w:rPr>
                <w:sz w:val="24"/>
                <w:szCs w:val="24"/>
              </w:rPr>
              <w:t xml:space="preserve">на заседании кафедры </w:t>
            </w:r>
          </w:p>
          <w:p w14:paraId="644B925A" w14:textId="77777777" w:rsidR="003E63E2" w:rsidRPr="003E63E2" w:rsidRDefault="003E63E2" w:rsidP="00A7727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E63E2">
              <w:rPr>
                <w:sz w:val="24"/>
                <w:szCs w:val="24"/>
              </w:rPr>
              <w:t>от «03» апреля 2024 г., протокол № 9</w:t>
            </w:r>
          </w:p>
        </w:tc>
        <w:tc>
          <w:tcPr>
            <w:tcW w:w="864" w:type="dxa"/>
          </w:tcPr>
          <w:p w14:paraId="423A6DD6" w14:textId="77777777" w:rsidR="003E63E2" w:rsidRPr="003E63E2" w:rsidRDefault="003E63E2" w:rsidP="00A7727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338" w:type="dxa"/>
            <w:hideMark/>
          </w:tcPr>
          <w:p w14:paraId="56947286" w14:textId="77777777" w:rsidR="003E63E2" w:rsidRPr="003E63E2" w:rsidRDefault="003E63E2" w:rsidP="00A7727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E63E2">
              <w:rPr>
                <w:sz w:val="24"/>
                <w:szCs w:val="24"/>
              </w:rPr>
              <w:t>Программа одобрена НМК</w:t>
            </w:r>
          </w:p>
          <w:p w14:paraId="17FA58F9" w14:textId="77777777" w:rsidR="003E63E2" w:rsidRPr="003E63E2" w:rsidRDefault="003E63E2" w:rsidP="00A7727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E63E2">
              <w:rPr>
                <w:sz w:val="24"/>
                <w:szCs w:val="24"/>
              </w:rPr>
              <w:t>экономического факультета</w:t>
            </w:r>
          </w:p>
          <w:p w14:paraId="7A33F736" w14:textId="77777777" w:rsidR="003E63E2" w:rsidRPr="003E63E2" w:rsidRDefault="003E63E2" w:rsidP="00A7727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E63E2">
              <w:rPr>
                <w:sz w:val="24"/>
                <w:szCs w:val="24"/>
              </w:rPr>
              <w:t>протокол № 6 от «24» апреля 2024 г.</w:t>
            </w:r>
          </w:p>
        </w:tc>
      </w:tr>
    </w:tbl>
    <w:p w14:paraId="28A1BF7E" w14:textId="77777777" w:rsidR="003E63E2" w:rsidRPr="00F011E0" w:rsidRDefault="003E63E2" w:rsidP="003E63E2">
      <w:pPr>
        <w:jc w:val="both"/>
        <w:rPr>
          <w:i/>
          <w:vertAlign w:val="superscript"/>
        </w:rPr>
      </w:pPr>
    </w:p>
    <w:p w14:paraId="603C025D" w14:textId="77777777" w:rsidR="003E63E2" w:rsidRPr="00F011E0" w:rsidRDefault="003E63E2" w:rsidP="003E63E2">
      <w:pPr>
        <w:jc w:val="both"/>
        <w:rPr>
          <w:i/>
          <w:vertAlign w:val="superscript"/>
        </w:rPr>
      </w:pPr>
    </w:p>
    <w:p w14:paraId="79338F76" w14:textId="77777777" w:rsidR="003E63E2" w:rsidRPr="00F011E0" w:rsidRDefault="003E63E2" w:rsidP="003E63E2">
      <w:pPr>
        <w:jc w:val="both"/>
        <w:rPr>
          <w:i/>
          <w:vertAlign w:val="superscript"/>
        </w:rPr>
      </w:pPr>
    </w:p>
    <w:p w14:paraId="2D1269C5" w14:textId="77777777" w:rsidR="00A60465" w:rsidRDefault="00A60465" w:rsidP="000B7248">
      <w:pPr>
        <w:suppressAutoHyphens w:val="0"/>
        <w:jc w:val="both"/>
        <w:rPr>
          <w:i/>
          <w:sz w:val="24"/>
          <w:szCs w:val="24"/>
          <w:vertAlign w:val="superscript"/>
          <w:lang w:eastAsia="ru-RU"/>
        </w:rPr>
      </w:pPr>
    </w:p>
    <w:p w14:paraId="36706A2E" w14:textId="77777777" w:rsidR="00C9409B" w:rsidRDefault="00C9409B" w:rsidP="000B7248">
      <w:pPr>
        <w:suppressAutoHyphens w:val="0"/>
        <w:jc w:val="both"/>
        <w:rPr>
          <w:i/>
          <w:sz w:val="24"/>
          <w:szCs w:val="24"/>
          <w:vertAlign w:val="superscript"/>
          <w:lang w:eastAsia="ru-RU"/>
        </w:rPr>
      </w:pPr>
    </w:p>
    <w:p w14:paraId="11A648B8" w14:textId="77777777" w:rsidR="00C9409B" w:rsidRDefault="00C9409B" w:rsidP="000B7248">
      <w:pPr>
        <w:suppressAutoHyphens w:val="0"/>
        <w:jc w:val="both"/>
        <w:rPr>
          <w:i/>
          <w:sz w:val="24"/>
          <w:szCs w:val="24"/>
          <w:vertAlign w:val="superscript"/>
          <w:lang w:eastAsia="ru-RU"/>
        </w:rPr>
      </w:pPr>
    </w:p>
    <w:p w14:paraId="334084CD" w14:textId="77777777" w:rsidR="00C9409B" w:rsidRDefault="00C9409B" w:rsidP="000B7248">
      <w:pPr>
        <w:suppressAutoHyphens w:val="0"/>
        <w:jc w:val="both"/>
        <w:rPr>
          <w:i/>
          <w:sz w:val="24"/>
          <w:szCs w:val="24"/>
          <w:vertAlign w:val="superscript"/>
          <w:lang w:eastAsia="ru-RU"/>
        </w:rPr>
      </w:pPr>
    </w:p>
    <w:p w14:paraId="4D336AAA" w14:textId="77777777" w:rsidR="00C9409B" w:rsidRDefault="00C9409B" w:rsidP="000B7248">
      <w:pPr>
        <w:suppressAutoHyphens w:val="0"/>
        <w:jc w:val="both"/>
        <w:rPr>
          <w:i/>
          <w:sz w:val="24"/>
          <w:szCs w:val="24"/>
          <w:vertAlign w:val="superscript"/>
          <w:lang w:eastAsia="ru-RU"/>
        </w:rPr>
      </w:pPr>
    </w:p>
    <w:p w14:paraId="488FCC75" w14:textId="77777777" w:rsidR="00C03EA5" w:rsidRDefault="00C03EA5" w:rsidP="000B7248">
      <w:pPr>
        <w:suppressAutoHyphens w:val="0"/>
        <w:jc w:val="both"/>
        <w:rPr>
          <w:i/>
          <w:sz w:val="24"/>
          <w:szCs w:val="24"/>
          <w:vertAlign w:val="superscript"/>
          <w:lang w:eastAsia="ru-RU"/>
        </w:rPr>
      </w:pPr>
    </w:p>
    <w:p w14:paraId="4FA37008" w14:textId="77777777" w:rsidR="00C03EA5" w:rsidRDefault="00C03EA5" w:rsidP="000B7248">
      <w:pPr>
        <w:suppressAutoHyphens w:val="0"/>
        <w:jc w:val="both"/>
        <w:rPr>
          <w:i/>
          <w:sz w:val="24"/>
          <w:szCs w:val="24"/>
          <w:vertAlign w:val="superscript"/>
          <w:lang w:eastAsia="ru-RU"/>
        </w:rPr>
      </w:pPr>
    </w:p>
    <w:p w14:paraId="4C0DC057" w14:textId="77777777" w:rsidR="000B7248" w:rsidRDefault="000B7248" w:rsidP="000B7248">
      <w:pPr>
        <w:suppressAutoHyphens w:val="0"/>
        <w:jc w:val="both"/>
        <w:rPr>
          <w:i/>
          <w:sz w:val="24"/>
          <w:szCs w:val="24"/>
          <w:vertAlign w:val="superscript"/>
          <w:lang w:eastAsia="ru-RU"/>
        </w:rPr>
      </w:pPr>
    </w:p>
    <w:p w14:paraId="4698B6DA" w14:textId="77777777" w:rsidR="000B7248" w:rsidRDefault="000B7248" w:rsidP="000B7248">
      <w:pPr>
        <w:suppressAutoHyphens w:val="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Ярославль </w:t>
      </w:r>
    </w:p>
    <w:p w14:paraId="6BAB9C97" w14:textId="77777777" w:rsidR="00595CC4" w:rsidRPr="009C5B28" w:rsidRDefault="00595CC4" w:rsidP="00595CC4">
      <w:pPr>
        <w:pageBreakBefore/>
        <w:jc w:val="both"/>
        <w:rPr>
          <w:b/>
          <w:bCs/>
          <w:sz w:val="24"/>
          <w:szCs w:val="24"/>
        </w:rPr>
      </w:pPr>
      <w:r w:rsidRPr="009C5B28">
        <w:rPr>
          <w:b/>
          <w:bCs/>
          <w:sz w:val="24"/>
          <w:szCs w:val="24"/>
        </w:rPr>
        <w:lastRenderedPageBreak/>
        <w:t>1. Цели освоения дисциплины</w:t>
      </w:r>
    </w:p>
    <w:p w14:paraId="31A32D11" w14:textId="77777777" w:rsidR="004C0B78" w:rsidRDefault="004C0B78" w:rsidP="00595CC4">
      <w:pPr>
        <w:ind w:firstLine="709"/>
        <w:jc w:val="both"/>
      </w:pPr>
    </w:p>
    <w:p w14:paraId="5C04A158" w14:textId="45CEF23A" w:rsidR="004C0B78" w:rsidRDefault="0069554E" w:rsidP="00595CC4">
      <w:pPr>
        <w:ind w:firstLine="709"/>
        <w:jc w:val="both"/>
        <w:rPr>
          <w:sz w:val="24"/>
          <w:szCs w:val="24"/>
        </w:rPr>
      </w:pPr>
      <w:r w:rsidRPr="009C5B28">
        <w:rPr>
          <w:sz w:val="24"/>
          <w:szCs w:val="24"/>
        </w:rPr>
        <w:t xml:space="preserve">Целью </w:t>
      </w:r>
      <w:r>
        <w:rPr>
          <w:sz w:val="24"/>
          <w:szCs w:val="24"/>
        </w:rPr>
        <w:t>освоения</w:t>
      </w:r>
      <w:r w:rsidRPr="009C5B28">
        <w:rPr>
          <w:sz w:val="24"/>
          <w:szCs w:val="24"/>
        </w:rPr>
        <w:t xml:space="preserve"> дисциплины «</w:t>
      </w:r>
      <w:r w:rsidR="00872121">
        <w:rPr>
          <w:sz w:val="24"/>
          <w:szCs w:val="24"/>
        </w:rPr>
        <w:t>Российские экономические реформы»</w:t>
      </w:r>
      <w:r w:rsidRPr="009C5B28">
        <w:rPr>
          <w:sz w:val="24"/>
          <w:szCs w:val="24"/>
        </w:rPr>
        <w:t xml:space="preserve"> является получение</w:t>
      </w:r>
      <w:r w:rsidR="00785EC7">
        <w:rPr>
          <w:sz w:val="24"/>
          <w:szCs w:val="24"/>
        </w:rPr>
        <w:t xml:space="preserve"> и углубление</w:t>
      </w:r>
      <w:r w:rsidRPr="009C5B28">
        <w:rPr>
          <w:sz w:val="24"/>
          <w:szCs w:val="24"/>
        </w:rPr>
        <w:t xml:space="preserve"> знаний</w:t>
      </w:r>
      <w:r w:rsidR="00872121">
        <w:rPr>
          <w:sz w:val="24"/>
          <w:szCs w:val="24"/>
        </w:rPr>
        <w:t xml:space="preserve"> и </w:t>
      </w:r>
      <w:r w:rsidR="00872121">
        <w:rPr>
          <w:sz w:val="24"/>
          <w:szCs w:val="24"/>
        </w:rPr>
        <w:t>представлени</w:t>
      </w:r>
      <w:r w:rsidR="00785EC7">
        <w:rPr>
          <w:sz w:val="24"/>
          <w:szCs w:val="24"/>
        </w:rPr>
        <w:t>й</w:t>
      </w:r>
      <w:r w:rsidRPr="009C5B28">
        <w:rPr>
          <w:sz w:val="24"/>
          <w:szCs w:val="24"/>
        </w:rPr>
        <w:t xml:space="preserve"> о </w:t>
      </w:r>
      <w:r w:rsidR="00785EC7">
        <w:rPr>
          <w:sz w:val="24"/>
          <w:szCs w:val="24"/>
        </w:rPr>
        <w:t xml:space="preserve">законодательных основах </w:t>
      </w:r>
      <w:r w:rsidR="00872121">
        <w:rPr>
          <w:sz w:val="24"/>
          <w:szCs w:val="24"/>
        </w:rPr>
        <w:t>проведени</w:t>
      </w:r>
      <w:r w:rsidR="00785EC7">
        <w:rPr>
          <w:sz w:val="24"/>
          <w:szCs w:val="24"/>
        </w:rPr>
        <w:t>я</w:t>
      </w:r>
      <w:r w:rsidR="00872121">
        <w:rPr>
          <w:sz w:val="24"/>
          <w:szCs w:val="24"/>
        </w:rPr>
        <w:t xml:space="preserve"> государственной политики России в условиях </w:t>
      </w:r>
      <w:r w:rsidR="00872121">
        <w:rPr>
          <w:sz w:val="24"/>
          <w:szCs w:val="24"/>
        </w:rPr>
        <w:t>экономическ</w:t>
      </w:r>
      <w:r w:rsidR="00872121">
        <w:rPr>
          <w:sz w:val="24"/>
          <w:szCs w:val="24"/>
        </w:rPr>
        <w:t>их реформ в историческом ракурсе.</w:t>
      </w:r>
    </w:p>
    <w:p w14:paraId="38AE8157" w14:textId="77777777" w:rsidR="0069554E" w:rsidRPr="009C5B28" w:rsidRDefault="0069554E" w:rsidP="00595CC4">
      <w:pPr>
        <w:ind w:firstLine="709"/>
        <w:jc w:val="both"/>
        <w:rPr>
          <w:b/>
          <w:bCs/>
          <w:sz w:val="24"/>
          <w:szCs w:val="24"/>
        </w:rPr>
      </w:pPr>
    </w:p>
    <w:p w14:paraId="19A4AE51" w14:textId="77777777" w:rsidR="00595CC4" w:rsidRPr="009C5B28" w:rsidRDefault="00595CC4" w:rsidP="00595CC4">
      <w:pPr>
        <w:jc w:val="both"/>
        <w:rPr>
          <w:b/>
          <w:bCs/>
          <w:sz w:val="24"/>
          <w:szCs w:val="24"/>
        </w:rPr>
      </w:pPr>
      <w:r w:rsidRPr="009C5B28">
        <w:rPr>
          <w:b/>
          <w:bCs/>
          <w:sz w:val="24"/>
          <w:szCs w:val="24"/>
        </w:rPr>
        <w:t>2.</w:t>
      </w:r>
      <w:r w:rsidRPr="009C5B28">
        <w:rPr>
          <w:b/>
          <w:bCs/>
          <w:sz w:val="24"/>
          <w:szCs w:val="24"/>
          <w:lang w:val="en-US"/>
        </w:rPr>
        <w:t> </w:t>
      </w:r>
      <w:r w:rsidRPr="009C5B28">
        <w:rPr>
          <w:b/>
          <w:bCs/>
          <w:sz w:val="24"/>
          <w:szCs w:val="24"/>
        </w:rPr>
        <w:t>Место дисциплины в структуре образовательной программы</w:t>
      </w:r>
    </w:p>
    <w:p w14:paraId="5DC00662" w14:textId="77777777" w:rsidR="0091331E" w:rsidRDefault="0091331E" w:rsidP="00595CC4">
      <w:pPr>
        <w:ind w:firstLine="708"/>
        <w:jc w:val="both"/>
        <w:rPr>
          <w:sz w:val="24"/>
          <w:szCs w:val="24"/>
        </w:rPr>
      </w:pPr>
    </w:p>
    <w:p w14:paraId="2AC1B6D8" w14:textId="4FA2199E" w:rsidR="00595CC4" w:rsidRPr="009C5B28" w:rsidRDefault="00595CC4" w:rsidP="00595CC4">
      <w:pPr>
        <w:ind w:firstLine="708"/>
        <w:jc w:val="both"/>
        <w:rPr>
          <w:bCs/>
          <w:sz w:val="24"/>
          <w:szCs w:val="24"/>
        </w:rPr>
      </w:pPr>
      <w:r w:rsidRPr="009C5B28">
        <w:rPr>
          <w:sz w:val="24"/>
          <w:szCs w:val="24"/>
        </w:rPr>
        <w:t xml:space="preserve">Дисциплина </w:t>
      </w:r>
      <w:r w:rsidR="00872121" w:rsidRPr="009C5B28">
        <w:rPr>
          <w:sz w:val="24"/>
          <w:szCs w:val="24"/>
        </w:rPr>
        <w:t>«</w:t>
      </w:r>
      <w:r w:rsidR="00872121">
        <w:rPr>
          <w:sz w:val="24"/>
          <w:szCs w:val="24"/>
        </w:rPr>
        <w:t>Российские экономические реформы»</w:t>
      </w:r>
      <w:r w:rsidR="00872121" w:rsidRPr="009C5B28">
        <w:rPr>
          <w:sz w:val="24"/>
          <w:szCs w:val="24"/>
        </w:rPr>
        <w:t xml:space="preserve"> </w:t>
      </w:r>
      <w:r w:rsidR="00107636">
        <w:rPr>
          <w:sz w:val="23"/>
          <w:szCs w:val="23"/>
        </w:rPr>
        <w:t>относится к дисциплинам по выбору части, формируемой участниками образовательных отношений, Блока 1.</w:t>
      </w:r>
    </w:p>
    <w:p w14:paraId="64903CC1" w14:textId="0FC49A68" w:rsidR="00595CC4" w:rsidRPr="009C5B28" w:rsidRDefault="00595CC4" w:rsidP="00595CC4">
      <w:pPr>
        <w:widowControl w:val="0"/>
        <w:ind w:firstLine="708"/>
        <w:jc w:val="both"/>
        <w:rPr>
          <w:sz w:val="24"/>
          <w:szCs w:val="24"/>
        </w:rPr>
      </w:pPr>
      <w:r w:rsidRPr="009C5B28">
        <w:rPr>
          <w:sz w:val="24"/>
          <w:szCs w:val="24"/>
        </w:rPr>
        <w:t xml:space="preserve">Для освоения данной дисциплиной студенты должны владеть знаниями основ </w:t>
      </w:r>
      <w:r w:rsidR="00872121">
        <w:rPr>
          <w:sz w:val="24"/>
          <w:szCs w:val="24"/>
        </w:rPr>
        <w:t>российской государственности, истории России.</w:t>
      </w:r>
    </w:p>
    <w:p w14:paraId="0C77B27A" w14:textId="77777777" w:rsidR="00595CC4" w:rsidRPr="009C5B28" w:rsidRDefault="00595CC4" w:rsidP="00595CC4">
      <w:pPr>
        <w:jc w:val="both"/>
        <w:rPr>
          <w:bCs/>
          <w:color w:val="FF0000"/>
          <w:sz w:val="24"/>
          <w:szCs w:val="24"/>
        </w:rPr>
      </w:pPr>
    </w:p>
    <w:p w14:paraId="6706972F" w14:textId="77777777" w:rsidR="00595CC4" w:rsidRPr="009C5B28" w:rsidRDefault="00595CC4" w:rsidP="00595CC4">
      <w:pPr>
        <w:jc w:val="both"/>
        <w:rPr>
          <w:b/>
          <w:bCs/>
          <w:sz w:val="24"/>
          <w:szCs w:val="24"/>
        </w:rPr>
      </w:pPr>
      <w:r w:rsidRPr="009C5B28">
        <w:rPr>
          <w:b/>
          <w:bCs/>
          <w:sz w:val="24"/>
          <w:szCs w:val="24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02E2CE01" w14:textId="77777777" w:rsidR="0091331E" w:rsidRDefault="0091331E" w:rsidP="00595CC4">
      <w:pPr>
        <w:ind w:firstLine="709"/>
        <w:jc w:val="both"/>
        <w:rPr>
          <w:sz w:val="24"/>
          <w:szCs w:val="24"/>
        </w:rPr>
      </w:pPr>
    </w:p>
    <w:p w14:paraId="5205AD5E" w14:textId="77777777" w:rsidR="00595CC4" w:rsidRPr="009C5B28" w:rsidRDefault="00595CC4" w:rsidP="00595CC4">
      <w:pPr>
        <w:ind w:firstLine="709"/>
        <w:jc w:val="both"/>
        <w:rPr>
          <w:sz w:val="24"/>
          <w:szCs w:val="24"/>
        </w:rPr>
      </w:pPr>
      <w:r w:rsidRPr="009C5B28">
        <w:rPr>
          <w:sz w:val="24"/>
          <w:szCs w:val="24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3ED8C10C" w14:textId="77777777" w:rsidR="00595CC4" w:rsidRDefault="00595CC4" w:rsidP="00595CC4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2943"/>
        <w:gridCol w:w="3679"/>
      </w:tblGrid>
      <w:tr w:rsidR="00595CC4" w:rsidRPr="0091331E" w14:paraId="73EFE2EE" w14:textId="77777777" w:rsidTr="0091331E">
        <w:trPr>
          <w:trHeight w:val="20"/>
          <w:tblHeader/>
        </w:trPr>
        <w:tc>
          <w:tcPr>
            <w:tcW w:w="2722" w:type="dxa"/>
          </w:tcPr>
          <w:p w14:paraId="1C72C84C" w14:textId="77777777" w:rsidR="00595CC4" w:rsidRPr="0091331E" w:rsidRDefault="00595CC4" w:rsidP="009A076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 xml:space="preserve">Формируемая </w:t>
            </w:r>
            <w:r w:rsidRPr="0091331E">
              <w:rPr>
                <w:b/>
                <w:sz w:val="22"/>
                <w:szCs w:val="22"/>
              </w:rPr>
              <w:br/>
              <w:t xml:space="preserve">компетенция </w:t>
            </w:r>
          </w:p>
          <w:p w14:paraId="7A7AC467" w14:textId="77777777" w:rsidR="00595CC4" w:rsidRPr="0091331E" w:rsidRDefault="00595CC4" w:rsidP="009A076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943" w:type="dxa"/>
          </w:tcPr>
          <w:p w14:paraId="52CD977B" w14:textId="77777777" w:rsidR="00595CC4" w:rsidRPr="0091331E" w:rsidRDefault="00595CC4" w:rsidP="009A076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34393176" w14:textId="77777777" w:rsidR="00595CC4" w:rsidRPr="0091331E" w:rsidRDefault="00595CC4" w:rsidP="009A076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3679" w:type="dxa"/>
          </w:tcPr>
          <w:p w14:paraId="112B454D" w14:textId="77777777" w:rsidR="00595CC4" w:rsidRPr="0091331E" w:rsidRDefault="00595CC4" w:rsidP="009A076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 xml:space="preserve">Перечень </w:t>
            </w:r>
          </w:p>
          <w:p w14:paraId="440E4EC0" w14:textId="77777777" w:rsidR="00595CC4" w:rsidRPr="0091331E" w:rsidRDefault="00595CC4" w:rsidP="009A076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91331E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595CC4" w:rsidRPr="0091331E" w14:paraId="71B8DCBB" w14:textId="77777777" w:rsidTr="009A0762">
        <w:trPr>
          <w:trHeight w:val="20"/>
        </w:trPr>
        <w:tc>
          <w:tcPr>
            <w:tcW w:w="9344" w:type="dxa"/>
            <w:gridSpan w:val="3"/>
            <w:vAlign w:val="center"/>
          </w:tcPr>
          <w:p w14:paraId="54E1B3BA" w14:textId="77777777" w:rsidR="00595CC4" w:rsidRPr="0091331E" w:rsidRDefault="00595CC4" w:rsidP="009A076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595CC4" w:rsidRPr="0091331E" w14:paraId="3F94906B" w14:textId="77777777" w:rsidTr="0091331E">
        <w:trPr>
          <w:trHeight w:val="3075"/>
        </w:trPr>
        <w:tc>
          <w:tcPr>
            <w:tcW w:w="2722" w:type="dxa"/>
            <w:vAlign w:val="center"/>
          </w:tcPr>
          <w:p w14:paraId="5BF8DCEE" w14:textId="77777777" w:rsidR="0091331E" w:rsidRDefault="00595CC4" w:rsidP="0091331E">
            <w:pPr>
              <w:rPr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>ПК(Ф)-</w:t>
            </w:r>
            <w:r w:rsidR="009A0762" w:rsidRPr="0091331E">
              <w:rPr>
                <w:b/>
                <w:sz w:val="22"/>
                <w:szCs w:val="22"/>
              </w:rPr>
              <w:t>1</w:t>
            </w:r>
            <w:r w:rsidR="009A0762" w:rsidRPr="0091331E">
              <w:rPr>
                <w:sz w:val="22"/>
                <w:szCs w:val="22"/>
              </w:rPr>
              <w:t xml:space="preserve"> </w:t>
            </w:r>
          </w:p>
          <w:p w14:paraId="75407EFC" w14:textId="77777777" w:rsidR="00595CC4" w:rsidRPr="0091331E" w:rsidRDefault="009A0762" w:rsidP="0091331E">
            <w:pPr>
              <w:rPr>
                <w:sz w:val="22"/>
                <w:szCs w:val="22"/>
              </w:rPr>
            </w:pPr>
            <w:r w:rsidRPr="0091331E">
              <w:rPr>
                <w:bCs/>
                <w:color w:val="000000"/>
                <w:sz w:val="22"/>
                <w:szCs w:val="22"/>
              </w:rPr>
              <w:t>Способен решать стандартные задачи в области консультирования клиентов по использованию базовых финансовых продуктов и услуг и применять нормы, регулирующие финансовые отношения в профессиональной деятельности</w:t>
            </w:r>
          </w:p>
        </w:tc>
        <w:tc>
          <w:tcPr>
            <w:tcW w:w="2943" w:type="dxa"/>
            <w:vAlign w:val="center"/>
          </w:tcPr>
          <w:p w14:paraId="4654724C" w14:textId="77777777" w:rsidR="0091331E" w:rsidRDefault="009A0762" w:rsidP="0091331E">
            <w:pPr>
              <w:rPr>
                <w:color w:val="000000"/>
                <w:sz w:val="22"/>
                <w:szCs w:val="22"/>
              </w:rPr>
            </w:pPr>
            <w:r w:rsidRPr="0091331E">
              <w:rPr>
                <w:b/>
                <w:bCs/>
                <w:color w:val="000000"/>
                <w:sz w:val="22"/>
                <w:szCs w:val="22"/>
              </w:rPr>
              <w:t>ПК(Ф)-1.1</w:t>
            </w:r>
          </w:p>
          <w:p w14:paraId="30B1A50D" w14:textId="77777777" w:rsidR="00595CC4" w:rsidRPr="0091331E" w:rsidRDefault="009A0762" w:rsidP="0091331E">
            <w:pPr>
              <w:rPr>
                <w:sz w:val="22"/>
                <w:szCs w:val="22"/>
              </w:rPr>
            </w:pPr>
            <w:r w:rsidRPr="0091331E">
              <w:rPr>
                <w:sz w:val="22"/>
                <w:szCs w:val="22"/>
              </w:rPr>
              <w:t>Обладает необходимым набором знаний о системе законодательных и нормативных актов, регулирующих сферу финансовых отношений его профессиональной деятельности</w:t>
            </w:r>
          </w:p>
        </w:tc>
        <w:tc>
          <w:tcPr>
            <w:tcW w:w="3679" w:type="dxa"/>
          </w:tcPr>
          <w:p w14:paraId="2A15BC97" w14:textId="77777777" w:rsidR="00595CC4" w:rsidRPr="0091331E" w:rsidRDefault="00595CC4" w:rsidP="0091331E">
            <w:pPr>
              <w:rPr>
                <w:b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 xml:space="preserve">Знать: </w:t>
            </w:r>
          </w:p>
          <w:p w14:paraId="12B6525C" w14:textId="06E25CA5" w:rsidR="00595CC4" w:rsidRPr="0091331E" w:rsidRDefault="00595CC4" w:rsidP="0087212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1331E">
              <w:rPr>
                <w:b/>
                <w:iCs/>
                <w:sz w:val="22"/>
                <w:szCs w:val="22"/>
              </w:rPr>
              <w:t>–</w:t>
            </w:r>
            <w:r w:rsidR="00872121">
              <w:rPr>
                <w:b/>
                <w:iCs/>
                <w:sz w:val="22"/>
                <w:szCs w:val="22"/>
              </w:rPr>
              <w:t xml:space="preserve"> </w:t>
            </w:r>
            <w:r w:rsidR="00872121" w:rsidRPr="00872121">
              <w:rPr>
                <w:bCs/>
                <w:iCs/>
                <w:sz w:val="22"/>
                <w:szCs w:val="22"/>
              </w:rPr>
              <w:t>законодательные основы экономических коренных преобразований (реформ)</w:t>
            </w:r>
            <w:r w:rsidR="00872121">
              <w:rPr>
                <w:bCs/>
                <w:iCs/>
                <w:sz w:val="22"/>
                <w:szCs w:val="22"/>
              </w:rPr>
              <w:t xml:space="preserve"> России в историческом ракурсе.</w:t>
            </w:r>
          </w:p>
          <w:p w14:paraId="77825CC6" w14:textId="77777777" w:rsidR="00CB3CF8" w:rsidRPr="0091331E" w:rsidRDefault="00CB3CF8" w:rsidP="0091331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14:paraId="5F2E1176" w14:textId="77777777" w:rsidR="00595CC4" w:rsidRPr="0091331E" w:rsidRDefault="00595CC4" w:rsidP="0091331E">
            <w:pPr>
              <w:rPr>
                <w:b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>Уметь:</w:t>
            </w:r>
          </w:p>
          <w:p w14:paraId="0560CDB0" w14:textId="4691F866" w:rsidR="00CB3CF8" w:rsidRPr="0091331E" w:rsidRDefault="00595CC4" w:rsidP="0091331E">
            <w:pPr>
              <w:rPr>
                <w:iCs/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>-</w:t>
            </w:r>
            <w:r w:rsidRPr="0091331E">
              <w:rPr>
                <w:sz w:val="22"/>
                <w:szCs w:val="22"/>
              </w:rPr>
              <w:t>осуществлять поиск</w:t>
            </w:r>
            <w:r w:rsidR="00CB3CF8" w:rsidRPr="0091331E">
              <w:rPr>
                <w:sz w:val="22"/>
                <w:szCs w:val="22"/>
              </w:rPr>
              <w:t xml:space="preserve"> необходимых законодательных и нормативных актов в области </w:t>
            </w:r>
            <w:r w:rsidR="00872121">
              <w:rPr>
                <w:iCs/>
                <w:sz w:val="22"/>
                <w:szCs w:val="22"/>
              </w:rPr>
              <w:t xml:space="preserve">формирования экономических основ </w:t>
            </w:r>
            <w:r w:rsidR="000662BC">
              <w:rPr>
                <w:iCs/>
                <w:sz w:val="22"/>
                <w:szCs w:val="22"/>
              </w:rPr>
              <w:t>функционирования</w:t>
            </w:r>
            <w:r w:rsidR="00872121">
              <w:rPr>
                <w:iCs/>
                <w:sz w:val="22"/>
                <w:szCs w:val="22"/>
              </w:rPr>
              <w:t xml:space="preserve"> государства на соответствующем </w:t>
            </w:r>
            <w:r w:rsidR="000662BC">
              <w:rPr>
                <w:iCs/>
                <w:sz w:val="22"/>
                <w:szCs w:val="22"/>
              </w:rPr>
              <w:t>историческом этапе.</w:t>
            </w:r>
          </w:p>
          <w:p w14:paraId="6DBF890A" w14:textId="77777777" w:rsidR="00C31C8D" w:rsidRPr="0091331E" w:rsidRDefault="00C31C8D" w:rsidP="0091331E">
            <w:pPr>
              <w:rPr>
                <w:iCs/>
                <w:sz w:val="22"/>
                <w:szCs w:val="22"/>
              </w:rPr>
            </w:pPr>
          </w:p>
          <w:p w14:paraId="67F935FF" w14:textId="77777777" w:rsidR="00595CC4" w:rsidRPr="0091331E" w:rsidRDefault="00595CC4" w:rsidP="0091331E">
            <w:pPr>
              <w:rPr>
                <w:sz w:val="22"/>
                <w:szCs w:val="22"/>
              </w:rPr>
            </w:pPr>
            <w:r w:rsidRPr="0091331E">
              <w:rPr>
                <w:b/>
                <w:sz w:val="22"/>
                <w:szCs w:val="22"/>
              </w:rPr>
              <w:t>Владеть навыками:</w:t>
            </w:r>
          </w:p>
          <w:p w14:paraId="5E997118" w14:textId="13FD2A47" w:rsidR="00595CC4" w:rsidRPr="0091331E" w:rsidRDefault="00CB3CF8" w:rsidP="009133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1331E">
              <w:rPr>
                <w:sz w:val="22"/>
                <w:szCs w:val="22"/>
              </w:rPr>
              <w:t xml:space="preserve">-применения </w:t>
            </w:r>
            <w:r w:rsidRPr="0091331E">
              <w:rPr>
                <w:iCs/>
                <w:sz w:val="22"/>
                <w:szCs w:val="22"/>
              </w:rPr>
              <w:t>законодательных и нормативных актов</w:t>
            </w:r>
            <w:r w:rsidR="000662BC">
              <w:rPr>
                <w:iCs/>
                <w:sz w:val="22"/>
                <w:szCs w:val="22"/>
              </w:rPr>
              <w:t xml:space="preserve"> в части формирования экономических основ функционирования государства. </w:t>
            </w:r>
          </w:p>
        </w:tc>
      </w:tr>
    </w:tbl>
    <w:p w14:paraId="41752586" w14:textId="77777777" w:rsidR="00C31C8D" w:rsidRDefault="00C31C8D" w:rsidP="00C31C8D">
      <w:pPr>
        <w:rPr>
          <w:b/>
          <w:bCs/>
        </w:rPr>
      </w:pPr>
    </w:p>
    <w:p w14:paraId="462D588D" w14:textId="77777777" w:rsidR="00C31C8D" w:rsidRPr="00EF157D" w:rsidRDefault="00C31C8D" w:rsidP="00617A22">
      <w:pPr>
        <w:keepNext/>
        <w:rPr>
          <w:b/>
          <w:bCs/>
          <w:sz w:val="24"/>
          <w:szCs w:val="24"/>
        </w:rPr>
      </w:pPr>
      <w:r w:rsidRPr="00EF157D">
        <w:rPr>
          <w:b/>
          <w:bCs/>
          <w:sz w:val="24"/>
          <w:szCs w:val="24"/>
        </w:rPr>
        <w:t>4.</w:t>
      </w:r>
      <w:r w:rsidRPr="00EF157D">
        <w:rPr>
          <w:b/>
          <w:bCs/>
          <w:sz w:val="24"/>
          <w:szCs w:val="24"/>
          <w:lang w:val="en-US"/>
        </w:rPr>
        <w:t> </w:t>
      </w:r>
      <w:r w:rsidRPr="00EF157D">
        <w:rPr>
          <w:b/>
          <w:bCs/>
          <w:sz w:val="24"/>
          <w:szCs w:val="24"/>
        </w:rPr>
        <w:t xml:space="preserve">Объем, структура и содержание дисциплины </w:t>
      </w:r>
    </w:p>
    <w:p w14:paraId="54AAEF04" w14:textId="77777777" w:rsidR="00C31C8D" w:rsidRPr="00EF157D" w:rsidRDefault="00C31C8D" w:rsidP="00617A22">
      <w:pPr>
        <w:keepNext/>
        <w:jc w:val="both"/>
        <w:rPr>
          <w:sz w:val="24"/>
          <w:szCs w:val="24"/>
        </w:rPr>
      </w:pPr>
    </w:p>
    <w:p w14:paraId="3CA04578" w14:textId="77777777" w:rsidR="00C31C8D" w:rsidRDefault="00C31C8D" w:rsidP="00C31C8D">
      <w:pPr>
        <w:ind w:firstLine="709"/>
        <w:jc w:val="both"/>
        <w:rPr>
          <w:sz w:val="24"/>
          <w:szCs w:val="24"/>
        </w:rPr>
      </w:pPr>
      <w:r w:rsidRPr="00EF157D">
        <w:rPr>
          <w:sz w:val="24"/>
          <w:szCs w:val="24"/>
        </w:rPr>
        <w:t>Общая трудоемкость дисциплины составляет 2 зачетные единицы, 72 акад</w:t>
      </w:r>
      <w:r w:rsidR="009768D7">
        <w:rPr>
          <w:sz w:val="24"/>
          <w:szCs w:val="24"/>
        </w:rPr>
        <w:t>.</w:t>
      </w:r>
      <w:r w:rsidRPr="00EF157D">
        <w:rPr>
          <w:sz w:val="24"/>
          <w:szCs w:val="24"/>
        </w:rPr>
        <w:t xml:space="preserve"> часа.</w:t>
      </w:r>
    </w:p>
    <w:p w14:paraId="6B95DE57" w14:textId="77777777" w:rsidR="00C31C8D" w:rsidRPr="00617A22" w:rsidRDefault="00C31C8D" w:rsidP="00617A22">
      <w:pPr>
        <w:keepNext/>
        <w:spacing w:before="120" w:after="120"/>
        <w:jc w:val="both"/>
        <w:rPr>
          <w:b/>
          <w:bCs/>
          <w:sz w:val="24"/>
          <w:szCs w:val="24"/>
        </w:rPr>
      </w:pPr>
      <w:r w:rsidRPr="00EF157D">
        <w:rPr>
          <w:b/>
          <w:bCs/>
          <w:sz w:val="24"/>
          <w:szCs w:val="24"/>
        </w:rPr>
        <w:lastRenderedPageBreak/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746"/>
        <w:gridCol w:w="407"/>
        <w:gridCol w:w="534"/>
        <w:gridCol w:w="534"/>
        <w:gridCol w:w="534"/>
        <w:gridCol w:w="534"/>
        <w:gridCol w:w="536"/>
        <w:gridCol w:w="536"/>
        <w:gridCol w:w="2461"/>
      </w:tblGrid>
      <w:tr w:rsidR="00C31C8D" w:rsidRPr="00EF157D" w14:paraId="2C6B1B3B" w14:textId="77777777" w:rsidTr="000B62DD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6F7F8FF6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>№</w:t>
            </w:r>
          </w:p>
          <w:p w14:paraId="0BC2C0FD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>п/п</w:t>
            </w:r>
          </w:p>
        </w:tc>
        <w:tc>
          <w:tcPr>
            <w:tcW w:w="1469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49725DAF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>Темы (разделы)</w:t>
            </w:r>
          </w:p>
          <w:p w14:paraId="4380F01F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 xml:space="preserve">дисциплины, </w:t>
            </w:r>
          </w:p>
          <w:p w14:paraId="44889E2B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>их содержание</w:t>
            </w:r>
          </w:p>
        </w:tc>
        <w:tc>
          <w:tcPr>
            <w:tcW w:w="217" w:type="pct"/>
            <w:vMerge w:val="restart"/>
            <w:textDirection w:val="btLr"/>
            <w:vAlign w:val="center"/>
          </w:tcPr>
          <w:p w14:paraId="4828A758" w14:textId="77777777" w:rsidR="00C31C8D" w:rsidRPr="0091331E" w:rsidRDefault="00C31C8D" w:rsidP="00E55E5F">
            <w:pPr>
              <w:keepNext/>
              <w:ind w:left="113" w:right="113"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>Семестр</w:t>
            </w:r>
          </w:p>
        </w:tc>
        <w:tc>
          <w:tcPr>
            <w:tcW w:w="1717" w:type="pct"/>
            <w:gridSpan w:val="6"/>
            <w:vAlign w:val="center"/>
          </w:tcPr>
          <w:p w14:paraId="5AA8BEFF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 xml:space="preserve">Виды учебных занятий, </w:t>
            </w:r>
          </w:p>
          <w:p w14:paraId="16B42949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 xml:space="preserve">включая самостоятельную работу студентов, </w:t>
            </w:r>
          </w:p>
          <w:p w14:paraId="18A09789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>и их трудоемкость</w:t>
            </w:r>
          </w:p>
          <w:p w14:paraId="63E21738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>(в академических часах)</w:t>
            </w:r>
          </w:p>
        </w:tc>
        <w:tc>
          <w:tcPr>
            <w:tcW w:w="1317" w:type="pct"/>
            <w:vMerge w:val="restart"/>
            <w:vAlign w:val="center"/>
          </w:tcPr>
          <w:p w14:paraId="73A19EE0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i/>
                <w:iCs/>
                <w:sz w:val="22"/>
                <w:szCs w:val="24"/>
              </w:rPr>
            </w:pPr>
            <w:r w:rsidRPr="00EF157D">
              <w:rPr>
                <w:b/>
                <w:bCs/>
                <w:sz w:val="24"/>
                <w:szCs w:val="24"/>
              </w:rPr>
              <w:t xml:space="preserve">Формы текущего </w:t>
            </w:r>
            <w:r w:rsidRPr="0091331E">
              <w:rPr>
                <w:b/>
                <w:bCs/>
                <w:sz w:val="22"/>
                <w:szCs w:val="24"/>
              </w:rPr>
              <w:t xml:space="preserve">контроля успеваемости </w:t>
            </w:r>
          </w:p>
          <w:p w14:paraId="1A58E7EC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</w:p>
          <w:p w14:paraId="5FC5F59D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sz w:val="22"/>
                <w:szCs w:val="24"/>
              </w:rPr>
            </w:pPr>
            <w:r w:rsidRPr="0091331E">
              <w:rPr>
                <w:b/>
                <w:bCs/>
                <w:sz w:val="22"/>
                <w:szCs w:val="24"/>
              </w:rPr>
              <w:t xml:space="preserve">Форма промежуточной аттестации </w:t>
            </w:r>
          </w:p>
          <w:p w14:paraId="486C80AB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i/>
                <w:iCs/>
                <w:sz w:val="22"/>
                <w:szCs w:val="24"/>
              </w:rPr>
            </w:pPr>
            <w:r w:rsidRPr="0091331E">
              <w:rPr>
                <w:b/>
                <w:bCs/>
                <w:i/>
                <w:iCs/>
                <w:sz w:val="22"/>
                <w:szCs w:val="24"/>
              </w:rPr>
              <w:t>(по семестрам)</w:t>
            </w:r>
          </w:p>
          <w:p w14:paraId="05910AE6" w14:textId="77777777" w:rsidR="00C31C8D" w:rsidRPr="0091331E" w:rsidRDefault="00C31C8D" w:rsidP="00E55E5F">
            <w:pPr>
              <w:keepNext/>
              <w:jc w:val="center"/>
              <w:rPr>
                <w:b/>
                <w:bCs/>
                <w:i/>
                <w:iCs/>
                <w:sz w:val="22"/>
                <w:szCs w:val="24"/>
              </w:rPr>
            </w:pPr>
          </w:p>
          <w:p w14:paraId="285BC6D0" w14:textId="77777777" w:rsidR="00C31C8D" w:rsidRPr="0091331E" w:rsidRDefault="00C31C8D" w:rsidP="00E55E5F">
            <w:pPr>
              <w:jc w:val="center"/>
              <w:rPr>
                <w:b/>
                <w:bCs/>
                <w:iCs/>
                <w:sz w:val="22"/>
                <w:szCs w:val="24"/>
              </w:rPr>
            </w:pPr>
            <w:r w:rsidRPr="0091331E">
              <w:rPr>
                <w:b/>
                <w:bCs/>
                <w:iCs/>
                <w:sz w:val="22"/>
                <w:szCs w:val="24"/>
              </w:rPr>
              <w:t>Формы ЭО и ДОТ</w:t>
            </w:r>
          </w:p>
          <w:p w14:paraId="63E6E84F" w14:textId="77777777" w:rsidR="00C31C8D" w:rsidRPr="00EF157D" w:rsidRDefault="00C31C8D" w:rsidP="00E55E5F">
            <w:pPr>
              <w:keepNext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1331E">
              <w:rPr>
                <w:b/>
                <w:bCs/>
                <w:i/>
                <w:iCs/>
                <w:sz w:val="22"/>
                <w:szCs w:val="24"/>
              </w:rPr>
              <w:t>(при наличии</w:t>
            </w:r>
            <w:r w:rsidRPr="00EF157D">
              <w:rPr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C31C8D" w:rsidRPr="00EF157D" w14:paraId="4D031F9C" w14:textId="77777777" w:rsidTr="000B62DD">
        <w:trPr>
          <w:tblHeader/>
        </w:trPr>
        <w:tc>
          <w:tcPr>
            <w:tcW w:w="279" w:type="pct"/>
            <w:vMerge/>
          </w:tcPr>
          <w:p w14:paraId="24007BEE" w14:textId="77777777" w:rsidR="00C31C8D" w:rsidRPr="00EF157D" w:rsidRDefault="00C31C8D" w:rsidP="00E55E5F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9" w:type="pct"/>
            <w:vMerge/>
          </w:tcPr>
          <w:p w14:paraId="419F169A" w14:textId="77777777" w:rsidR="00C31C8D" w:rsidRPr="00EF157D" w:rsidRDefault="00C31C8D" w:rsidP="00E55E5F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7" w:type="pct"/>
            <w:vMerge/>
          </w:tcPr>
          <w:p w14:paraId="0F32F42E" w14:textId="77777777" w:rsidR="00C31C8D" w:rsidRPr="00EF157D" w:rsidRDefault="00C31C8D" w:rsidP="00E55E5F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30" w:type="pct"/>
            <w:gridSpan w:val="5"/>
          </w:tcPr>
          <w:p w14:paraId="30CE4135" w14:textId="77777777" w:rsidR="00C31C8D" w:rsidRPr="0091331E" w:rsidRDefault="00C31C8D" w:rsidP="009768D7">
            <w:pPr>
              <w:keepNext/>
              <w:jc w:val="center"/>
              <w:rPr>
                <w:b/>
                <w:sz w:val="22"/>
                <w:szCs w:val="24"/>
              </w:rPr>
            </w:pPr>
            <w:r w:rsidRPr="0091331E">
              <w:rPr>
                <w:b/>
                <w:sz w:val="22"/>
                <w:szCs w:val="24"/>
              </w:rPr>
              <w:t>Контактная работа</w:t>
            </w:r>
          </w:p>
        </w:tc>
        <w:tc>
          <w:tcPr>
            <w:tcW w:w="287" w:type="pct"/>
            <w:vMerge w:val="restart"/>
            <w:textDirection w:val="btLr"/>
          </w:tcPr>
          <w:p w14:paraId="73A86671" w14:textId="77777777" w:rsidR="00C31C8D" w:rsidRPr="0091331E" w:rsidRDefault="00C31C8D" w:rsidP="009768D7">
            <w:pPr>
              <w:keepNext/>
              <w:jc w:val="center"/>
              <w:rPr>
                <w:szCs w:val="24"/>
              </w:rPr>
            </w:pPr>
            <w:r w:rsidRPr="0091331E">
              <w:rPr>
                <w:szCs w:val="24"/>
              </w:rPr>
              <w:t>самостоятельная</w:t>
            </w:r>
          </w:p>
          <w:p w14:paraId="1E6EF53D" w14:textId="77777777" w:rsidR="00C31C8D" w:rsidRPr="0091331E" w:rsidRDefault="00C31C8D" w:rsidP="009768D7">
            <w:pPr>
              <w:keepNext/>
              <w:jc w:val="center"/>
              <w:rPr>
                <w:szCs w:val="24"/>
              </w:rPr>
            </w:pPr>
            <w:r w:rsidRPr="0091331E">
              <w:rPr>
                <w:szCs w:val="24"/>
              </w:rPr>
              <w:t>работа</w:t>
            </w:r>
          </w:p>
        </w:tc>
        <w:tc>
          <w:tcPr>
            <w:tcW w:w="1317" w:type="pct"/>
            <w:vMerge/>
          </w:tcPr>
          <w:p w14:paraId="21C2E620" w14:textId="77777777" w:rsidR="00C31C8D" w:rsidRPr="00EF157D" w:rsidRDefault="00C31C8D" w:rsidP="00E55E5F">
            <w:pPr>
              <w:keepNext/>
              <w:jc w:val="both"/>
              <w:rPr>
                <w:sz w:val="24"/>
                <w:szCs w:val="24"/>
              </w:rPr>
            </w:pPr>
          </w:p>
        </w:tc>
      </w:tr>
      <w:tr w:rsidR="00C31C8D" w:rsidRPr="00EF157D" w14:paraId="35640C10" w14:textId="77777777" w:rsidTr="000B62DD">
        <w:trPr>
          <w:cantSplit/>
          <w:trHeight w:val="1483"/>
          <w:tblHeader/>
        </w:trPr>
        <w:tc>
          <w:tcPr>
            <w:tcW w:w="279" w:type="pct"/>
            <w:vMerge/>
          </w:tcPr>
          <w:p w14:paraId="0BE0702D" w14:textId="77777777" w:rsidR="00C31C8D" w:rsidRPr="00EF157D" w:rsidRDefault="00C31C8D" w:rsidP="00E55E5F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69" w:type="pct"/>
            <w:vMerge/>
          </w:tcPr>
          <w:p w14:paraId="3C3C3348" w14:textId="77777777" w:rsidR="00C31C8D" w:rsidRPr="00EF157D" w:rsidRDefault="00C31C8D" w:rsidP="00E55E5F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7" w:type="pct"/>
            <w:vMerge/>
          </w:tcPr>
          <w:p w14:paraId="6C882F30" w14:textId="77777777" w:rsidR="00C31C8D" w:rsidRPr="00EF157D" w:rsidRDefault="00C31C8D" w:rsidP="00E55E5F">
            <w:pPr>
              <w:keepNext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" w:type="pct"/>
            <w:textDirection w:val="btLr"/>
            <w:vAlign w:val="center"/>
          </w:tcPr>
          <w:p w14:paraId="3F874311" w14:textId="77777777" w:rsidR="00C31C8D" w:rsidRPr="0091331E" w:rsidRDefault="00C31C8D" w:rsidP="009768D7">
            <w:pPr>
              <w:keepNext/>
              <w:jc w:val="center"/>
              <w:rPr>
                <w:szCs w:val="24"/>
              </w:rPr>
            </w:pPr>
            <w:r w:rsidRPr="0091331E">
              <w:rPr>
                <w:szCs w:val="24"/>
              </w:rPr>
              <w:t>лекции</w:t>
            </w:r>
          </w:p>
        </w:tc>
        <w:tc>
          <w:tcPr>
            <w:tcW w:w="286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324BC1E" w14:textId="77777777" w:rsidR="00C31C8D" w:rsidRPr="0091331E" w:rsidRDefault="00C31C8D" w:rsidP="009768D7">
            <w:pPr>
              <w:keepNext/>
              <w:jc w:val="center"/>
              <w:rPr>
                <w:szCs w:val="24"/>
              </w:rPr>
            </w:pPr>
            <w:r w:rsidRPr="0091331E">
              <w:rPr>
                <w:szCs w:val="24"/>
              </w:rPr>
              <w:t>Практические</w:t>
            </w:r>
          </w:p>
        </w:tc>
        <w:tc>
          <w:tcPr>
            <w:tcW w:w="286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35195AD" w14:textId="77777777" w:rsidR="00C31C8D" w:rsidRPr="0091331E" w:rsidRDefault="00C31C8D" w:rsidP="009768D7">
            <w:pPr>
              <w:keepNext/>
              <w:jc w:val="center"/>
              <w:rPr>
                <w:szCs w:val="24"/>
              </w:rPr>
            </w:pPr>
            <w:r w:rsidRPr="0091331E">
              <w:rPr>
                <w:szCs w:val="24"/>
              </w:rPr>
              <w:t>л</w:t>
            </w:r>
            <w:r w:rsidRPr="0091331E">
              <w:rPr>
                <w:szCs w:val="24"/>
                <w:lang w:val="en-US"/>
              </w:rPr>
              <w:t>аб</w:t>
            </w:r>
            <w:r w:rsidRPr="0091331E">
              <w:rPr>
                <w:szCs w:val="24"/>
              </w:rPr>
              <w:t>ораторные</w:t>
            </w:r>
          </w:p>
        </w:tc>
        <w:tc>
          <w:tcPr>
            <w:tcW w:w="286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1BE7F254" w14:textId="77777777" w:rsidR="00C31C8D" w:rsidRPr="0091331E" w:rsidRDefault="00C31C8D" w:rsidP="009768D7">
            <w:pPr>
              <w:keepNext/>
              <w:jc w:val="center"/>
              <w:rPr>
                <w:szCs w:val="24"/>
              </w:rPr>
            </w:pPr>
            <w:r w:rsidRPr="0091331E">
              <w:rPr>
                <w:szCs w:val="24"/>
              </w:rPr>
              <w:t>консультации</w:t>
            </w:r>
          </w:p>
        </w:tc>
        <w:tc>
          <w:tcPr>
            <w:tcW w:w="287" w:type="pct"/>
            <w:textDirection w:val="btLr"/>
            <w:vAlign w:val="center"/>
          </w:tcPr>
          <w:p w14:paraId="2C484A52" w14:textId="77777777" w:rsidR="00C31C8D" w:rsidRPr="0091331E" w:rsidRDefault="00C31C8D" w:rsidP="009768D7">
            <w:pPr>
              <w:keepNext/>
              <w:jc w:val="center"/>
              <w:rPr>
                <w:szCs w:val="24"/>
              </w:rPr>
            </w:pPr>
            <w:r w:rsidRPr="0091331E">
              <w:rPr>
                <w:szCs w:val="24"/>
              </w:rPr>
              <w:t>аттестационные испытания</w:t>
            </w:r>
          </w:p>
        </w:tc>
        <w:tc>
          <w:tcPr>
            <w:tcW w:w="287" w:type="pct"/>
            <w:vMerge/>
            <w:textDirection w:val="btLr"/>
            <w:vAlign w:val="center"/>
          </w:tcPr>
          <w:p w14:paraId="6C580267" w14:textId="77777777" w:rsidR="00C31C8D" w:rsidRPr="00EF157D" w:rsidRDefault="00C31C8D" w:rsidP="009768D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17" w:type="pct"/>
            <w:vMerge/>
          </w:tcPr>
          <w:p w14:paraId="076128BA" w14:textId="77777777" w:rsidR="00C31C8D" w:rsidRPr="00EF157D" w:rsidRDefault="00C31C8D" w:rsidP="00E55E5F">
            <w:pPr>
              <w:keepNext/>
              <w:jc w:val="both"/>
              <w:rPr>
                <w:sz w:val="24"/>
                <w:szCs w:val="24"/>
              </w:rPr>
            </w:pPr>
          </w:p>
        </w:tc>
      </w:tr>
      <w:tr w:rsidR="00C31C8D" w:rsidRPr="00EF157D" w14:paraId="14377FA8" w14:textId="77777777" w:rsidTr="000B62DD">
        <w:tc>
          <w:tcPr>
            <w:tcW w:w="279" w:type="pct"/>
            <w:vAlign w:val="center"/>
          </w:tcPr>
          <w:p w14:paraId="5A2F86E5" w14:textId="77777777" w:rsidR="00C31C8D" w:rsidRPr="0091331E" w:rsidRDefault="00C31C8D" w:rsidP="00E55E5F">
            <w:pPr>
              <w:jc w:val="center"/>
              <w:rPr>
                <w:sz w:val="22"/>
                <w:szCs w:val="22"/>
                <w:lang w:val="en-US"/>
              </w:rPr>
            </w:pPr>
            <w:r w:rsidRPr="0091331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69" w:type="pct"/>
            <w:vAlign w:val="center"/>
          </w:tcPr>
          <w:p w14:paraId="47862D3B" w14:textId="77777777" w:rsidR="000662BC" w:rsidRPr="000662BC" w:rsidRDefault="000662BC" w:rsidP="000662BC">
            <w:pPr>
              <w:jc w:val="both"/>
              <w:rPr>
                <w:bCs/>
                <w:sz w:val="24"/>
                <w:szCs w:val="24"/>
              </w:rPr>
            </w:pPr>
            <w:r w:rsidRPr="000662BC">
              <w:rPr>
                <w:bCs/>
                <w:sz w:val="24"/>
                <w:szCs w:val="24"/>
              </w:rPr>
              <w:t xml:space="preserve">Экономический быт России начала </w:t>
            </w:r>
            <w:r w:rsidRPr="000662BC">
              <w:rPr>
                <w:bCs/>
                <w:sz w:val="24"/>
                <w:szCs w:val="24"/>
                <w:lang w:val="en-US"/>
              </w:rPr>
              <w:t>XX</w:t>
            </w:r>
            <w:r w:rsidRPr="000662BC">
              <w:rPr>
                <w:bCs/>
                <w:sz w:val="24"/>
                <w:szCs w:val="24"/>
              </w:rPr>
              <w:t xml:space="preserve"> века. Идеи славянофилов, народников и марксистов о будущем развитии России.</w:t>
            </w:r>
          </w:p>
          <w:p w14:paraId="6C56EB29" w14:textId="052A6C37" w:rsidR="00C31C8D" w:rsidRPr="000662BC" w:rsidRDefault="00C31C8D" w:rsidP="00617A2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7" w:type="pct"/>
            <w:vAlign w:val="center"/>
          </w:tcPr>
          <w:p w14:paraId="5D887A48" w14:textId="77777777" w:rsidR="00C31C8D" w:rsidRPr="001E6DAD" w:rsidRDefault="00C31C8D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C7F5B2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2989D4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994D87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4000C4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6A5F68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DAEA87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17" w:type="pct"/>
            <w:vAlign w:val="center"/>
          </w:tcPr>
          <w:p w14:paraId="4B641D66" w14:textId="77777777" w:rsidR="002A1EA2" w:rsidRPr="001E6DAD" w:rsidRDefault="00F17CCB" w:rsidP="00617A22">
            <w:pPr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 xml:space="preserve">Устный опрос, </w:t>
            </w:r>
          </w:p>
          <w:p w14:paraId="5AC8C285" w14:textId="77777777" w:rsidR="002A1EA2" w:rsidRPr="001E6DAD" w:rsidRDefault="002A1EA2" w:rsidP="00617A22">
            <w:pPr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Задания для самостоятельного выполнения:</w:t>
            </w:r>
          </w:p>
          <w:p w14:paraId="62DB5ACE" w14:textId="77777777" w:rsidR="00C31C8D" w:rsidRPr="001E6DAD" w:rsidRDefault="001061DB" w:rsidP="0061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письменное задание. Р</w:t>
            </w:r>
            <w:r w:rsidR="00F17CCB" w:rsidRPr="001E6DAD">
              <w:rPr>
                <w:sz w:val="24"/>
                <w:szCs w:val="24"/>
              </w:rPr>
              <w:t xml:space="preserve">ефераты </w:t>
            </w:r>
          </w:p>
        </w:tc>
      </w:tr>
      <w:tr w:rsidR="00C31C8D" w:rsidRPr="00EF157D" w14:paraId="3E1F34B4" w14:textId="77777777" w:rsidTr="000B62DD">
        <w:tc>
          <w:tcPr>
            <w:tcW w:w="279" w:type="pct"/>
            <w:vAlign w:val="center"/>
          </w:tcPr>
          <w:p w14:paraId="30291C4F" w14:textId="77777777" w:rsidR="00C31C8D" w:rsidRPr="001061DB" w:rsidRDefault="00C31C8D" w:rsidP="00E55E5F">
            <w:pPr>
              <w:jc w:val="center"/>
              <w:rPr>
                <w:sz w:val="22"/>
                <w:szCs w:val="22"/>
              </w:rPr>
            </w:pPr>
            <w:r w:rsidRPr="001061DB">
              <w:rPr>
                <w:sz w:val="22"/>
                <w:szCs w:val="22"/>
              </w:rPr>
              <w:t>2</w:t>
            </w:r>
          </w:p>
        </w:tc>
        <w:tc>
          <w:tcPr>
            <w:tcW w:w="1469" w:type="pct"/>
            <w:vAlign w:val="center"/>
          </w:tcPr>
          <w:p w14:paraId="78D99646" w14:textId="77777777" w:rsidR="000662BC" w:rsidRPr="000662BC" w:rsidRDefault="000662BC" w:rsidP="000662BC">
            <w:pPr>
              <w:jc w:val="both"/>
              <w:rPr>
                <w:bCs/>
                <w:sz w:val="24"/>
                <w:szCs w:val="24"/>
              </w:rPr>
            </w:pPr>
            <w:r w:rsidRPr="000662BC">
              <w:rPr>
                <w:bCs/>
                <w:sz w:val="24"/>
                <w:szCs w:val="24"/>
              </w:rPr>
              <w:t>Экономическая политика периода войн и революций как реактивная политика. Дискуссии российских экономистов о принципах формирования плановой экономики.</w:t>
            </w:r>
          </w:p>
          <w:p w14:paraId="342FD918" w14:textId="76356110" w:rsidR="00C31C8D" w:rsidRPr="000662BC" w:rsidRDefault="00C31C8D" w:rsidP="00617A22">
            <w:pPr>
              <w:pStyle w:val="Default"/>
              <w:rPr>
                <w:bCs/>
              </w:rPr>
            </w:pPr>
          </w:p>
        </w:tc>
        <w:tc>
          <w:tcPr>
            <w:tcW w:w="217" w:type="pct"/>
            <w:vAlign w:val="center"/>
          </w:tcPr>
          <w:p w14:paraId="2AA831C1" w14:textId="77777777" w:rsidR="00C31C8D" w:rsidRPr="001E6DAD" w:rsidRDefault="00C31C8D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899042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6FF0F7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7C2E64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0C7311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A72A9F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1AC843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17" w:type="pct"/>
            <w:vAlign w:val="center"/>
          </w:tcPr>
          <w:p w14:paraId="23819C84" w14:textId="77777777" w:rsidR="001061DB" w:rsidRDefault="001061DB" w:rsidP="00617A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Рефераты.</w:t>
            </w:r>
          </w:p>
          <w:p w14:paraId="3E5E3631" w14:textId="77777777" w:rsidR="001061DB" w:rsidRPr="001E6DAD" w:rsidRDefault="001061DB" w:rsidP="001061DB">
            <w:pPr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Задания для самостоятельного выполнения:</w:t>
            </w:r>
          </w:p>
          <w:p w14:paraId="3F51BF28" w14:textId="77777777" w:rsidR="00C31C8D" w:rsidRPr="001E6DAD" w:rsidRDefault="00F17CCB" w:rsidP="00617A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информационный обзор</w:t>
            </w:r>
            <w:r w:rsidR="00C31C8D" w:rsidRPr="001E6DAD">
              <w:rPr>
                <w:sz w:val="24"/>
                <w:szCs w:val="24"/>
              </w:rPr>
              <w:t>.</w:t>
            </w:r>
          </w:p>
        </w:tc>
      </w:tr>
      <w:tr w:rsidR="004C0B78" w:rsidRPr="004C0B78" w14:paraId="7063A6CB" w14:textId="77777777" w:rsidTr="000B62DD">
        <w:tc>
          <w:tcPr>
            <w:tcW w:w="279" w:type="pct"/>
            <w:vAlign w:val="center"/>
          </w:tcPr>
          <w:p w14:paraId="4E35A8B1" w14:textId="77777777" w:rsidR="004C0B78" w:rsidRPr="004C0B78" w:rsidRDefault="004C0B78" w:rsidP="00E55E5F">
            <w:pPr>
              <w:jc w:val="center"/>
              <w:rPr>
                <w:sz w:val="22"/>
                <w:szCs w:val="22"/>
              </w:rPr>
            </w:pPr>
            <w:r w:rsidRPr="004C0B78">
              <w:rPr>
                <w:sz w:val="22"/>
                <w:szCs w:val="22"/>
              </w:rPr>
              <w:t>3</w:t>
            </w:r>
          </w:p>
        </w:tc>
        <w:tc>
          <w:tcPr>
            <w:tcW w:w="1469" w:type="pct"/>
            <w:vAlign w:val="center"/>
          </w:tcPr>
          <w:p w14:paraId="29709F6C" w14:textId="77777777" w:rsidR="000662BC" w:rsidRPr="000662BC" w:rsidRDefault="000662BC" w:rsidP="000662BC">
            <w:pPr>
              <w:jc w:val="both"/>
              <w:rPr>
                <w:bCs/>
                <w:sz w:val="24"/>
                <w:szCs w:val="24"/>
              </w:rPr>
            </w:pPr>
            <w:r w:rsidRPr="000662BC">
              <w:rPr>
                <w:bCs/>
                <w:sz w:val="24"/>
                <w:szCs w:val="24"/>
              </w:rPr>
              <w:t>Командно-административная система. Дискуссии западных экономистов об эффективности центрально-управляемой экономики. Альтернативы плановой экономики.</w:t>
            </w:r>
          </w:p>
          <w:p w14:paraId="7B957D31" w14:textId="705C8BEB" w:rsidR="004C0B78" w:rsidRPr="000662BC" w:rsidRDefault="004C0B78" w:rsidP="00617A22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217" w:type="pct"/>
            <w:vAlign w:val="center"/>
          </w:tcPr>
          <w:p w14:paraId="30F0BA69" w14:textId="77777777" w:rsidR="004C0B78" w:rsidRPr="001E6DAD" w:rsidRDefault="004C0B78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C207E" w14:textId="77777777" w:rsidR="004C0B78" w:rsidRPr="001E6DAD" w:rsidRDefault="004C0B78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E74D27" w14:textId="77777777" w:rsidR="004C0B78" w:rsidRPr="001E6DAD" w:rsidRDefault="004C0B78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87A0AB" w14:textId="77777777" w:rsidR="004C0B78" w:rsidRPr="001E6DAD" w:rsidRDefault="004C0B78" w:rsidP="0061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2B8F3E" w14:textId="77777777" w:rsidR="004C0B78" w:rsidRPr="001E6DAD" w:rsidRDefault="004C0B78" w:rsidP="0061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233689" w14:textId="77777777" w:rsidR="004C0B78" w:rsidRPr="001E6DAD" w:rsidRDefault="004C0B78" w:rsidP="0061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EFE6A9" w14:textId="77777777" w:rsidR="004C0B78" w:rsidRPr="001E6DAD" w:rsidRDefault="004C0B78" w:rsidP="00617A22">
            <w:pPr>
              <w:jc w:val="center"/>
              <w:rPr>
                <w:iCs/>
                <w:sz w:val="24"/>
                <w:szCs w:val="24"/>
              </w:rPr>
            </w:pPr>
            <w:r w:rsidRPr="001E6DAD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1317" w:type="pct"/>
            <w:vAlign w:val="center"/>
          </w:tcPr>
          <w:p w14:paraId="0070A06A" w14:textId="77777777" w:rsidR="004C0B78" w:rsidRDefault="001061DB" w:rsidP="0061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Рефераты.</w:t>
            </w:r>
          </w:p>
          <w:p w14:paraId="7BC6ACC4" w14:textId="77777777" w:rsidR="001061DB" w:rsidRPr="001E6DAD" w:rsidRDefault="001061DB" w:rsidP="00617A22">
            <w:pPr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Задания для самостоятельного выполнения:</w:t>
            </w:r>
          </w:p>
          <w:p w14:paraId="0FDEC621" w14:textId="77777777" w:rsidR="004C0B78" w:rsidRPr="001E6DAD" w:rsidRDefault="004C0B78" w:rsidP="00617A22">
            <w:pPr>
              <w:rPr>
                <w:iCs/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информационный обзор</w:t>
            </w:r>
            <w:r w:rsidR="00C4347F" w:rsidRPr="001E6DAD">
              <w:rPr>
                <w:sz w:val="24"/>
                <w:szCs w:val="24"/>
              </w:rPr>
              <w:t>.</w:t>
            </w:r>
          </w:p>
        </w:tc>
      </w:tr>
      <w:tr w:rsidR="00C31C8D" w:rsidRPr="00EF157D" w14:paraId="3E30E79F" w14:textId="77777777" w:rsidTr="000B62DD">
        <w:tc>
          <w:tcPr>
            <w:tcW w:w="279" w:type="pct"/>
            <w:vAlign w:val="center"/>
          </w:tcPr>
          <w:p w14:paraId="3A02AC89" w14:textId="77777777" w:rsidR="00C31C8D" w:rsidRPr="0091331E" w:rsidRDefault="004C0B78" w:rsidP="00E5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69" w:type="pct"/>
            <w:vAlign w:val="center"/>
          </w:tcPr>
          <w:p w14:paraId="13A1E81A" w14:textId="583F1E47" w:rsidR="00C31C8D" w:rsidRPr="000662BC" w:rsidRDefault="000662BC" w:rsidP="00617A22">
            <w:pPr>
              <w:rPr>
                <w:bCs/>
                <w:sz w:val="24"/>
                <w:szCs w:val="24"/>
              </w:rPr>
            </w:pPr>
            <w:r w:rsidRPr="000662BC">
              <w:rPr>
                <w:bCs/>
                <w:sz w:val="24"/>
                <w:szCs w:val="24"/>
              </w:rPr>
              <w:t>Варианты структурной перестройки системы: от Горбачева до Гайдара.</w:t>
            </w:r>
          </w:p>
        </w:tc>
        <w:tc>
          <w:tcPr>
            <w:tcW w:w="217" w:type="pct"/>
            <w:vAlign w:val="center"/>
          </w:tcPr>
          <w:p w14:paraId="4551E93D" w14:textId="77777777" w:rsidR="00C31C8D" w:rsidRPr="001E6DAD" w:rsidRDefault="00C31C8D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6DA10C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C84C08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19C6B8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E94567" w14:textId="77777777" w:rsidR="00C31C8D" w:rsidRPr="001E6DAD" w:rsidRDefault="009768D7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861F9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737A54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17" w:type="pct"/>
            <w:vAlign w:val="center"/>
          </w:tcPr>
          <w:p w14:paraId="1F28BF6F" w14:textId="77777777" w:rsidR="00C31C8D" w:rsidRPr="001E6DAD" w:rsidRDefault="00F17CCB" w:rsidP="00617A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Рефераты.</w:t>
            </w:r>
          </w:p>
          <w:p w14:paraId="7944D3C5" w14:textId="77777777" w:rsidR="002A1EA2" w:rsidRPr="001E6DAD" w:rsidRDefault="001061DB" w:rsidP="002A1EA2">
            <w:pPr>
              <w:pStyle w:val="ac"/>
              <w:spacing w:before="0" w:after="0"/>
              <w:jc w:val="both"/>
            </w:pPr>
            <w:r>
              <w:t>Самостоятельная работа №1.</w:t>
            </w:r>
          </w:p>
          <w:p w14:paraId="607D3396" w14:textId="77777777" w:rsidR="002A1EA2" w:rsidRPr="001E6DAD" w:rsidRDefault="002A1EA2" w:rsidP="00617A22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</w:p>
        </w:tc>
      </w:tr>
      <w:tr w:rsidR="00C31C8D" w:rsidRPr="00EF157D" w14:paraId="71315E89" w14:textId="77777777" w:rsidTr="000B62DD">
        <w:tc>
          <w:tcPr>
            <w:tcW w:w="279" w:type="pct"/>
            <w:vAlign w:val="center"/>
          </w:tcPr>
          <w:p w14:paraId="75328857" w14:textId="77777777" w:rsidR="00C31C8D" w:rsidRPr="0091331E" w:rsidRDefault="004C0B78" w:rsidP="00E55E5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69" w:type="pct"/>
            <w:vAlign w:val="center"/>
          </w:tcPr>
          <w:p w14:paraId="2EA559AF" w14:textId="0C1D4D32" w:rsidR="00C31C8D" w:rsidRPr="000662BC" w:rsidRDefault="000662BC" w:rsidP="00617A22">
            <w:pPr>
              <w:rPr>
                <w:bCs/>
                <w:sz w:val="24"/>
                <w:szCs w:val="24"/>
              </w:rPr>
            </w:pPr>
            <w:r w:rsidRPr="000662BC">
              <w:rPr>
                <w:bCs/>
                <w:sz w:val="24"/>
                <w:szCs w:val="24"/>
              </w:rPr>
              <w:t xml:space="preserve">. Альтернативные варианты развития социально-экономической ситуации в России в </w:t>
            </w:r>
            <w:r w:rsidRPr="000662BC">
              <w:rPr>
                <w:bCs/>
                <w:sz w:val="24"/>
                <w:szCs w:val="24"/>
                <w:lang w:val="en-US"/>
              </w:rPr>
              <w:t>XX</w:t>
            </w:r>
            <w:r w:rsidRPr="000662BC">
              <w:rPr>
                <w:bCs/>
                <w:sz w:val="24"/>
                <w:szCs w:val="24"/>
              </w:rPr>
              <w:t xml:space="preserve"> веке: оценки современных исследователей.</w:t>
            </w:r>
          </w:p>
        </w:tc>
        <w:tc>
          <w:tcPr>
            <w:tcW w:w="217" w:type="pct"/>
            <w:vAlign w:val="center"/>
          </w:tcPr>
          <w:p w14:paraId="186E4D97" w14:textId="77777777" w:rsidR="00C31C8D" w:rsidRPr="001E6DAD" w:rsidRDefault="00C31C8D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A36A7A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38B53E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8DED14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CD0522" w14:textId="77777777" w:rsidR="00C31C8D" w:rsidRPr="001E6DAD" w:rsidRDefault="009768D7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4AE6B5" w14:textId="77777777" w:rsidR="00C31C8D" w:rsidRPr="001E6DAD" w:rsidRDefault="00C31C8D" w:rsidP="00617A2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81833F" w14:textId="77777777" w:rsidR="00C31C8D" w:rsidRPr="001E6DAD" w:rsidRDefault="004C0B78" w:rsidP="00617A22">
            <w:pPr>
              <w:jc w:val="center"/>
              <w:rPr>
                <w:color w:val="000000"/>
                <w:sz w:val="24"/>
                <w:szCs w:val="24"/>
              </w:rPr>
            </w:pPr>
            <w:r w:rsidRPr="001E6DA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17" w:type="pct"/>
            <w:vAlign w:val="center"/>
          </w:tcPr>
          <w:p w14:paraId="1294EB65" w14:textId="77777777" w:rsidR="001061DB" w:rsidRDefault="001061DB" w:rsidP="00617A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Рефераты.</w:t>
            </w:r>
          </w:p>
          <w:p w14:paraId="76173D8E" w14:textId="77777777" w:rsidR="001061DB" w:rsidRPr="001E6DAD" w:rsidRDefault="001061DB" w:rsidP="001061DB">
            <w:pPr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Задания для самостоятельного выполнения:</w:t>
            </w:r>
          </w:p>
          <w:p w14:paraId="74A175CE" w14:textId="77777777" w:rsidR="00C31C8D" w:rsidRPr="001E6DAD" w:rsidRDefault="00F17CCB" w:rsidP="00617A2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</w:rPr>
              <w:t>информационный обзор.</w:t>
            </w:r>
          </w:p>
        </w:tc>
      </w:tr>
      <w:tr w:rsidR="00F17CCB" w:rsidRPr="00EF157D" w14:paraId="37865E16" w14:textId="77777777" w:rsidTr="000B62DD">
        <w:tc>
          <w:tcPr>
            <w:tcW w:w="279" w:type="pct"/>
            <w:vAlign w:val="center"/>
          </w:tcPr>
          <w:p w14:paraId="0E04B3F8" w14:textId="77777777" w:rsidR="00F17CCB" w:rsidRPr="0091331E" w:rsidRDefault="00F17CCB" w:rsidP="00F17C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9" w:type="pct"/>
            <w:vAlign w:val="center"/>
          </w:tcPr>
          <w:p w14:paraId="6578F0DB" w14:textId="77777777" w:rsidR="00F17CCB" w:rsidRPr="0091331E" w:rsidRDefault="00F17CCB" w:rsidP="00617A22">
            <w:pPr>
              <w:rPr>
                <w:sz w:val="22"/>
                <w:szCs w:val="22"/>
              </w:rPr>
            </w:pPr>
          </w:p>
        </w:tc>
        <w:tc>
          <w:tcPr>
            <w:tcW w:w="217" w:type="pct"/>
            <w:vAlign w:val="center"/>
          </w:tcPr>
          <w:p w14:paraId="6BBCF180" w14:textId="77777777" w:rsidR="00F17CCB" w:rsidRPr="001E6DAD" w:rsidRDefault="00F17CCB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9A393" w14:textId="77777777" w:rsidR="00F17CCB" w:rsidRPr="001E6DAD" w:rsidRDefault="00F17CCB" w:rsidP="0061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5523C8" w14:textId="77777777" w:rsidR="00F17CCB" w:rsidRPr="001E6DAD" w:rsidRDefault="00F17CCB" w:rsidP="0061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4A8047" w14:textId="77777777" w:rsidR="00F17CCB" w:rsidRPr="001E6DAD" w:rsidRDefault="00F17CCB" w:rsidP="0061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280EB7" w14:textId="77777777" w:rsidR="00F17CCB" w:rsidRPr="001E6DAD" w:rsidRDefault="00F17CCB" w:rsidP="00617A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C9640A" w14:textId="77777777" w:rsidR="00F17CCB" w:rsidRPr="001E6DAD" w:rsidRDefault="00F17CCB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0F9A24" w14:textId="77777777" w:rsidR="00F17CCB" w:rsidRPr="001E6DAD" w:rsidRDefault="00F17CCB" w:rsidP="00617A22">
            <w:pPr>
              <w:jc w:val="center"/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17" w:type="pct"/>
            <w:vAlign w:val="center"/>
          </w:tcPr>
          <w:p w14:paraId="48992DFF" w14:textId="77777777" w:rsidR="00F17CCB" w:rsidRPr="001E6DAD" w:rsidRDefault="00F17CCB" w:rsidP="00617A22">
            <w:pPr>
              <w:rPr>
                <w:sz w:val="24"/>
                <w:szCs w:val="24"/>
              </w:rPr>
            </w:pPr>
            <w:r w:rsidRPr="001E6DAD">
              <w:rPr>
                <w:sz w:val="24"/>
                <w:szCs w:val="24"/>
                <w:lang w:eastAsia="ru-RU"/>
              </w:rPr>
              <w:t>Зачет</w:t>
            </w:r>
          </w:p>
        </w:tc>
      </w:tr>
      <w:tr w:rsidR="00F17CCB" w:rsidRPr="00EF157D" w14:paraId="7936BD92" w14:textId="77777777" w:rsidTr="000B62DD">
        <w:tc>
          <w:tcPr>
            <w:tcW w:w="279" w:type="pct"/>
          </w:tcPr>
          <w:p w14:paraId="38D452A7" w14:textId="77777777" w:rsidR="00F17CCB" w:rsidRPr="0091331E" w:rsidRDefault="00F17CCB" w:rsidP="00F17CC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9" w:type="pct"/>
            <w:vAlign w:val="center"/>
          </w:tcPr>
          <w:p w14:paraId="44739048" w14:textId="77777777" w:rsidR="00F17CCB" w:rsidRPr="0091331E" w:rsidRDefault="00EF157D" w:rsidP="00617A22">
            <w:pPr>
              <w:rPr>
                <w:b/>
                <w:bCs/>
                <w:sz w:val="22"/>
                <w:szCs w:val="22"/>
              </w:rPr>
            </w:pPr>
            <w:r w:rsidRPr="0091331E">
              <w:rPr>
                <w:b/>
                <w:bCs/>
                <w:sz w:val="22"/>
                <w:szCs w:val="22"/>
              </w:rPr>
              <w:t>ИТОГО</w:t>
            </w:r>
            <w:r w:rsidR="0091331E">
              <w:rPr>
                <w:b/>
                <w:bCs/>
                <w:sz w:val="22"/>
                <w:szCs w:val="22"/>
              </w:rPr>
              <w:tab/>
            </w:r>
            <w:r w:rsidRPr="0091331E">
              <w:rPr>
                <w:b/>
                <w:bCs/>
                <w:sz w:val="22"/>
                <w:szCs w:val="22"/>
              </w:rPr>
              <w:t xml:space="preserve">72 </w:t>
            </w:r>
            <w:r w:rsidR="00F17CCB" w:rsidRPr="0091331E">
              <w:rPr>
                <w:b/>
                <w:bCs/>
                <w:sz w:val="22"/>
                <w:szCs w:val="22"/>
              </w:rPr>
              <w:t>ч.</w:t>
            </w:r>
          </w:p>
        </w:tc>
        <w:tc>
          <w:tcPr>
            <w:tcW w:w="217" w:type="pct"/>
            <w:vAlign w:val="center"/>
          </w:tcPr>
          <w:p w14:paraId="2072FC2A" w14:textId="77777777" w:rsidR="00F17CCB" w:rsidRPr="0091331E" w:rsidRDefault="00F17CCB" w:rsidP="00617A2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40A136" w14:textId="77777777" w:rsidR="00F17CCB" w:rsidRPr="0091331E" w:rsidRDefault="00F17CCB" w:rsidP="00617A22">
            <w:pPr>
              <w:jc w:val="center"/>
              <w:rPr>
                <w:sz w:val="22"/>
                <w:szCs w:val="22"/>
              </w:rPr>
            </w:pPr>
            <w:r w:rsidRPr="0091331E">
              <w:rPr>
                <w:b/>
                <w:bCs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5792C" w14:textId="77777777" w:rsidR="00F17CCB" w:rsidRPr="0091331E" w:rsidRDefault="00F17CCB" w:rsidP="00617A22">
            <w:pPr>
              <w:jc w:val="center"/>
              <w:rPr>
                <w:sz w:val="22"/>
                <w:szCs w:val="22"/>
              </w:rPr>
            </w:pPr>
            <w:r w:rsidRPr="0091331E">
              <w:rPr>
                <w:b/>
                <w:bCs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65DD5" w14:textId="77777777" w:rsidR="00F17CCB" w:rsidRPr="0091331E" w:rsidRDefault="00F17CCB" w:rsidP="00617A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A8DD9" w14:textId="77777777" w:rsidR="00F17CCB" w:rsidRPr="0091331E" w:rsidRDefault="00F17CCB" w:rsidP="00617A22">
            <w:pPr>
              <w:jc w:val="center"/>
              <w:rPr>
                <w:sz w:val="22"/>
                <w:szCs w:val="22"/>
              </w:rPr>
            </w:pPr>
            <w:r w:rsidRPr="0091331E"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06CAA" w14:textId="77777777" w:rsidR="00F17CCB" w:rsidRPr="0091331E" w:rsidRDefault="00F17CCB" w:rsidP="00617A22">
            <w:pPr>
              <w:jc w:val="center"/>
              <w:rPr>
                <w:sz w:val="22"/>
                <w:szCs w:val="22"/>
              </w:rPr>
            </w:pPr>
            <w:r w:rsidRPr="0091331E">
              <w:rPr>
                <w:b/>
                <w:bCs/>
                <w:sz w:val="22"/>
                <w:szCs w:val="22"/>
                <w:lang w:eastAsia="ru-RU"/>
              </w:rPr>
              <w:t>0,3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3357D64" w14:textId="77777777" w:rsidR="00F17CCB" w:rsidRPr="0091331E" w:rsidRDefault="00F17CCB" w:rsidP="00617A22">
            <w:pPr>
              <w:jc w:val="center"/>
              <w:rPr>
                <w:sz w:val="22"/>
                <w:szCs w:val="22"/>
              </w:rPr>
            </w:pPr>
            <w:r w:rsidRPr="0091331E">
              <w:rPr>
                <w:b/>
                <w:bCs/>
                <w:sz w:val="22"/>
                <w:szCs w:val="22"/>
                <w:lang w:eastAsia="ru-RU"/>
              </w:rPr>
              <w:t>28,7</w:t>
            </w:r>
          </w:p>
        </w:tc>
        <w:tc>
          <w:tcPr>
            <w:tcW w:w="1317" w:type="pct"/>
          </w:tcPr>
          <w:p w14:paraId="561831AE" w14:textId="77777777" w:rsidR="00F17CCB" w:rsidRPr="0091331E" w:rsidRDefault="00F17CCB" w:rsidP="00617A22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8C8AB05" w14:textId="7977FCDC" w:rsidR="00C4325D" w:rsidRDefault="00C4325D" w:rsidP="009768D7">
      <w:pPr>
        <w:pStyle w:val="a"/>
        <w:keepNext/>
        <w:numPr>
          <w:ilvl w:val="0"/>
          <w:numId w:val="0"/>
        </w:numPr>
        <w:spacing w:before="200" w:line="240" w:lineRule="auto"/>
        <w:jc w:val="center"/>
        <w:rPr>
          <w:b/>
        </w:rPr>
      </w:pPr>
      <w:r w:rsidRPr="00D95AF1">
        <w:rPr>
          <w:b/>
        </w:rPr>
        <w:lastRenderedPageBreak/>
        <w:t>Содержание разделов дисциплины:</w:t>
      </w:r>
    </w:p>
    <w:p w14:paraId="05559F42" w14:textId="77777777" w:rsidR="00DC1374" w:rsidRPr="00D95AF1" w:rsidRDefault="00DC1374" w:rsidP="009768D7">
      <w:pPr>
        <w:pStyle w:val="a"/>
        <w:keepNext/>
        <w:numPr>
          <w:ilvl w:val="0"/>
          <w:numId w:val="0"/>
        </w:numPr>
        <w:spacing w:before="200" w:line="240" w:lineRule="auto"/>
        <w:jc w:val="center"/>
        <w:rPr>
          <w:b/>
        </w:rPr>
      </w:pPr>
    </w:p>
    <w:p w14:paraId="6912E27E" w14:textId="129D22DB" w:rsidR="000662BC" w:rsidRPr="00537797" w:rsidRDefault="000662BC" w:rsidP="000662BC">
      <w:pPr>
        <w:jc w:val="both"/>
        <w:rPr>
          <w:b/>
          <w:bCs/>
          <w:sz w:val="24"/>
          <w:szCs w:val="24"/>
        </w:rPr>
      </w:pPr>
      <w:bookmarkStart w:id="0" w:name="_Hlk79653176"/>
      <w:bookmarkStart w:id="1" w:name="_Hlk170522184"/>
      <w:r w:rsidRPr="00537797">
        <w:rPr>
          <w:b/>
          <w:sz w:val="24"/>
          <w:szCs w:val="24"/>
        </w:rPr>
        <w:t xml:space="preserve">Тема 1. Экономический быт России начала </w:t>
      </w:r>
      <w:r w:rsidRPr="00537797">
        <w:rPr>
          <w:b/>
          <w:sz w:val="24"/>
          <w:szCs w:val="24"/>
          <w:lang w:val="en-US"/>
        </w:rPr>
        <w:t>XX</w:t>
      </w:r>
      <w:r w:rsidRPr="00537797">
        <w:rPr>
          <w:b/>
          <w:sz w:val="24"/>
          <w:szCs w:val="24"/>
        </w:rPr>
        <w:t xml:space="preserve"> века.</w:t>
      </w:r>
      <w:r w:rsidRPr="00537797">
        <w:rPr>
          <w:b/>
          <w:bCs/>
          <w:sz w:val="24"/>
          <w:szCs w:val="24"/>
        </w:rPr>
        <w:t xml:space="preserve"> </w:t>
      </w:r>
      <w:r w:rsidRPr="00E067D3">
        <w:rPr>
          <w:b/>
          <w:sz w:val="24"/>
          <w:szCs w:val="24"/>
        </w:rPr>
        <w:t>Идеи славянофилов, народников и марксистов о будущем развитии России.</w:t>
      </w:r>
    </w:p>
    <w:p w14:paraId="1487DFCE" w14:textId="77777777" w:rsidR="000662BC" w:rsidRDefault="000662BC" w:rsidP="002B5D86">
      <w:pPr>
        <w:pStyle w:val="a5"/>
        <w:numPr>
          <w:ilvl w:val="0"/>
          <w:numId w:val="8"/>
        </w:numPr>
        <w:suppressAutoHyphens/>
        <w:contextualSpacing/>
        <w:jc w:val="both"/>
        <w:rPr>
          <w:sz w:val="24"/>
          <w:lang w:eastAsia="ar-SA"/>
        </w:rPr>
      </w:pPr>
      <w:r w:rsidRPr="006C738D">
        <w:rPr>
          <w:sz w:val="24"/>
          <w:lang w:eastAsia="ar-SA"/>
        </w:rPr>
        <w:t xml:space="preserve">Общая оценка социально-экономической ситуации в Российской империи на начало </w:t>
      </w:r>
      <w:r w:rsidRPr="006C738D">
        <w:rPr>
          <w:sz w:val="24"/>
          <w:lang w:val="en-US" w:eastAsia="ar-SA"/>
        </w:rPr>
        <w:t>XX</w:t>
      </w:r>
      <w:r w:rsidRPr="006C738D">
        <w:rPr>
          <w:sz w:val="24"/>
          <w:lang w:eastAsia="ar-SA"/>
        </w:rPr>
        <w:t xml:space="preserve"> века.</w:t>
      </w:r>
    </w:p>
    <w:p w14:paraId="3BA1A81F" w14:textId="77777777" w:rsidR="000662BC" w:rsidRDefault="000662BC" w:rsidP="002B5D86">
      <w:pPr>
        <w:pStyle w:val="a5"/>
        <w:numPr>
          <w:ilvl w:val="0"/>
          <w:numId w:val="8"/>
        </w:numPr>
        <w:suppressAutoHyphens/>
        <w:contextualSpacing/>
        <w:jc w:val="both"/>
        <w:rPr>
          <w:sz w:val="24"/>
          <w:lang w:eastAsia="ar-SA"/>
        </w:rPr>
      </w:pPr>
      <w:r w:rsidRPr="006C738D">
        <w:rPr>
          <w:sz w:val="24"/>
          <w:lang w:eastAsia="ar-SA"/>
        </w:rPr>
        <w:t>Иностранный капитал в России.</w:t>
      </w:r>
    </w:p>
    <w:p w14:paraId="43BB6F46" w14:textId="77777777" w:rsidR="000662BC" w:rsidRDefault="000662BC" w:rsidP="002B5D86">
      <w:pPr>
        <w:pStyle w:val="a5"/>
        <w:numPr>
          <w:ilvl w:val="0"/>
          <w:numId w:val="8"/>
        </w:numPr>
        <w:suppressAutoHyphens/>
        <w:contextualSpacing/>
        <w:jc w:val="both"/>
        <w:rPr>
          <w:sz w:val="24"/>
          <w:lang w:eastAsia="ar-SA"/>
        </w:rPr>
      </w:pPr>
      <w:r w:rsidRPr="006C738D">
        <w:rPr>
          <w:sz w:val="24"/>
          <w:lang w:eastAsia="ar-SA"/>
        </w:rPr>
        <w:t>Ведущая роль государства в «догоняющей индустриализации» и ее последствия.</w:t>
      </w:r>
    </w:p>
    <w:p w14:paraId="08A8AB3F" w14:textId="77777777" w:rsidR="000662BC" w:rsidRDefault="000662BC" w:rsidP="002B5D86">
      <w:pPr>
        <w:pStyle w:val="a5"/>
        <w:numPr>
          <w:ilvl w:val="0"/>
          <w:numId w:val="8"/>
        </w:numPr>
        <w:suppressAutoHyphens/>
        <w:contextualSpacing/>
        <w:jc w:val="both"/>
        <w:rPr>
          <w:sz w:val="24"/>
          <w:lang w:eastAsia="ar-SA"/>
        </w:rPr>
      </w:pPr>
      <w:r w:rsidRPr="006C738D">
        <w:rPr>
          <w:sz w:val="24"/>
          <w:lang w:eastAsia="ar-SA"/>
        </w:rPr>
        <w:t>Дискуссии о степени развитости рыночных отношений в Российской экономике.</w:t>
      </w:r>
    </w:p>
    <w:p w14:paraId="49BE490F" w14:textId="208A6F5A" w:rsidR="000662BC" w:rsidRDefault="000662BC" w:rsidP="002B5D86">
      <w:pPr>
        <w:pStyle w:val="a5"/>
        <w:numPr>
          <w:ilvl w:val="0"/>
          <w:numId w:val="8"/>
        </w:numPr>
        <w:suppressAutoHyphens/>
        <w:contextualSpacing/>
        <w:jc w:val="both"/>
        <w:rPr>
          <w:sz w:val="24"/>
          <w:lang w:eastAsia="ar-SA"/>
        </w:rPr>
      </w:pPr>
      <w:r w:rsidRPr="006C738D">
        <w:rPr>
          <w:sz w:val="24"/>
          <w:lang w:eastAsia="ar-SA"/>
        </w:rPr>
        <w:t>Внутренние причины социально-экономических потрясений в России в начале  ХХ века.</w:t>
      </w:r>
    </w:p>
    <w:p w14:paraId="0307FEAF" w14:textId="0E64F5CD" w:rsidR="000662BC" w:rsidRPr="000662BC" w:rsidRDefault="000662BC" w:rsidP="002B5D86">
      <w:pPr>
        <w:pStyle w:val="a5"/>
        <w:numPr>
          <w:ilvl w:val="0"/>
          <w:numId w:val="8"/>
        </w:numPr>
        <w:suppressAutoHyphens/>
        <w:contextualSpacing/>
        <w:jc w:val="both"/>
        <w:rPr>
          <w:sz w:val="24"/>
          <w:lang w:eastAsia="ar-SA"/>
        </w:rPr>
      </w:pPr>
      <w:r w:rsidRPr="000662BC">
        <w:rPr>
          <w:bCs/>
          <w:sz w:val="24"/>
        </w:rPr>
        <w:t xml:space="preserve">Аграрная экономика – результат международной специализации или признак отсталости? Взгляды западных экономистов </w:t>
      </w:r>
      <w:r w:rsidRPr="000662BC">
        <w:rPr>
          <w:bCs/>
          <w:sz w:val="24"/>
          <w:lang w:val="en-US"/>
        </w:rPr>
        <w:t>XIX</w:t>
      </w:r>
      <w:r w:rsidRPr="000662BC">
        <w:rPr>
          <w:bCs/>
          <w:sz w:val="24"/>
        </w:rPr>
        <w:t xml:space="preserve"> вв. (Ж-Б. Сэй, Д.Рикардо – Ф.Лист).</w:t>
      </w:r>
    </w:p>
    <w:p w14:paraId="64C24016" w14:textId="77777777" w:rsidR="000662BC" w:rsidRPr="000662BC" w:rsidRDefault="000662BC" w:rsidP="002B5D86">
      <w:pPr>
        <w:pStyle w:val="a5"/>
        <w:numPr>
          <w:ilvl w:val="0"/>
          <w:numId w:val="8"/>
        </w:numPr>
        <w:contextualSpacing/>
        <w:jc w:val="both"/>
        <w:rPr>
          <w:bCs/>
          <w:sz w:val="24"/>
        </w:rPr>
      </w:pPr>
      <w:r w:rsidRPr="000662BC">
        <w:rPr>
          <w:bCs/>
          <w:sz w:val="24"/>
        </w:rPr>
        <w:t>Нужны ли России реформы: взгляды славянофилов и западников.</w:t>
      </w:r>
    </w:p>
    <w:p w14:paraId="0B2174E6" w14:textId="77777777" w:rsidR="000662BC" w:rsidRPr="000662BC" w:rsidRDefault="000662BC" w:rsidP="002B5D86">
      <w:pPr>
        <w:pStyle w:val="a5"/>
        <w:numPr>
          <w:ilvl w:val="0"/>
          <w:numId w:val="8"/>
        </w:numPr>
        <w:contextualSpacing/>
        <w:jc w:val="both"/>
        <w:rPr>
          <w:bCs/>
          <w:sz w:val="24"/>
        </w:rPr>
      </w:pPr>
      <w:r w:rsidRPr="000662BC">
        <w:rPr>
          <w:bCs/>
          <w:sz w:val="24"/>
        </w:rPr>
        <w:t xml:space="preserve">Народники: между общиной и социализмом. </w:t>
      </w:r>
    </w:p>
    <w:p w14:paraId="1D8E4B10" w14:textId="77777777" w:rsidR="000662BC" w:rsidRPr="000662BC" w:rsidRDefault="000662BC" w:rsidP="002B5D86">
      <w:pPr>
        <w:pStyle w:val="a5"/>
        <w:numPr>
          <w:ilvl w:val="0"/>
          <w:numId w:val="8"/>
        </w:numPr>
        <w:contextualSpacing/>
        <w:jc w:val="both"/>
        <w:rPr>
          <w:bCs/>
          <w:sz w:val="24"/>
        </w:rPr>
      </w:pPr>
      <w:r w:rsidRPr="000662BC">
        <w:rPr>
          <w:bCs/>
          <w:sz w:val="24"/>
        </w:rPr>
        <w:t xml:space="preserve">Взгляды русских марксистов на будущее развитие России. </w:t>
      </w:r>
    </w:p>
    <w:p w14:paraId="5D1570BD" w14:textId="77777777" w:rsidR="000662BC" w:rsidRPr="00537797" w:rsidRDefault="000662BC" w:rsidP="000662BC">
      <w:pPr>
        <w:jc w:val="both"/>
        <w:rPr>
          <w:iCs/>
          <w:sz w:val="24"/>
          <w:szCs w:val="24"/>
          <w:lang w:eastAsia="ru-RU"/>
        </w:rPr>
      </w:pPr>
    </w:p>
    <w:p w14:paraId="1A92DFB9" w14:textId="34C60A9A" w:rsidR="000662BC" w:rsidRPr="00537797" w:rsidRDefault="000662BC" w:rsidP="000662BC">
      <w:pPr>
        <w:jc w:val="both"/>
        <w:rPr>
          <w:b/>
          <w:sz w:val="24"/>
          <w:szCs w:val="24"/>
        </w:rPr>
      </w:pPr>
      <w:r w:rsidRPr="00537797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2</w:t>
      </w:r>
      <w:r w:rsidRPr="00537797">
        <w:rPr>
          <w:b/>
          <w:sz w:val="24"/>
          <w:szCs w:val="24"/>
        </w:rPr>
        <w:t xml:space="preserve"> . Экономическая политика периода войн и революций как реактивная политика.</w:t>
      </w:r>
      <w:r w:rsidRPr="000662BC">
        <w:rPr>
          <w:b/>
          <w:sz w:val="24"/>
          <w:szCs w:val="24"/>
        </w:rPr>
        <w:t xml:space="preserve"> </w:t>
      </w:r>
      <w:r w:rsidRPr="001B7C99">
        <w:rPr>
          <w:b/>
          <w:sz w:val="24"/>
          <w:szCs w:val="24"/>
        </w:rPr>
        <w:t xml:space="preserve">Дискуссии российских экономистов </w:t>
      </w:r>
      <w:r>
        <w:rPr>
          <w:b/>
          <w:sz w:val="24"/>
          <w:szCs w:val="24"/>
        </w:rPr>
        <w:t>о принципах формирования плановой экономики</w:t>
      </w:r>
      <w:r w:rsidRPr="001B7C99">
        <w:rPr>
          <w:b/>
          <w:sz w:val="24"/>
          <w:szCs w:val="24"/>
        </w:rPr>
        <w:t>.</w:t>
      </w:r>
    </w:p>
    <w:p w14:paraId="0F9D869D" w14:textId="77777777" w:rsidR="000662BC" w:rsidRPr="006C738D" w:rsidRDefault="000662BC" w:rsidP="002B5D86">
      <w:pPr>
        <w:pStyle w:val="a5"/>
        <w:numPr>
          <w:ilvl w:val="0"/>
          <w:numId w:val="9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Реакция государства на революцию 1905-1907 годов. </w:t>
      </w:r>
    </w:p>
    <w:p w14:paraId="2941F6AD" w14:textId="77777777" w:rsidR="000662BC" w:rsidRPr="006C738D" w:rsidRDefault="000662BC" w:rsidP="002B5D86">
      <w:pPr>
        <w:pStyle w:val="a5"/>
        <w:numPr>
          <w:ilvl w:val="0"/>
          <w:numId w:val="9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sz w:val="24"/>
          <w:lang w:eastAsia="ar-SA"/>
        </w:rPr>
        <w:t>Влияние Первой мировой войны на социально-экономическую ситуацию в стране.</w:t>
      </w:r>
    </w:p>
    <w:p w14:paraId="62A102D1" w14:textId="77777777" w:rsidR="000662BC" w:rsidRDefault="000662BC" w:rsidP="002B5D86">
      <w:pPr>
        <w:pStyle w:val="a5"/>
        <w:numPr>
          <w:ilvl w:val="0"/>
          <w:numId w:val="9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Формирование мобилизационной модели экономики в Российской империи в годы первой мировой войны. </w:t>
      </w:r>
    </w:p>
    <w:p w14:paraId="55F60010" w14:textId="77777777" w:rsidR="000662BC" w:rsidRDefault="000662BC" w:rsidP="002B5D86">
      <w:pPr>
        <w:pStyle w:val="a5"/>
        <w:numPr>
          <w:ilvl w:val="0"/>
          <w:numId w:val="9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Политика временного правительства. </w:t>
      </w:r>
    </w:p>
    <w:p w14:paraId="596D547B" w14:textId="77777777" w:rsidR="000662BC" w:rsidRDefault="000662BC" w:rsidP="002B5D86">
      <w:pPr>
        <w:pStyle w:val="a5"/>
        <w:numPr>
          <w:ilvl w:val="0"/>
          <w:numId w:val="9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Первые декреты советской власти. </w:t>
      </w:r>
    </w:p>
    <w:p w14:paraId="524ED763" w14:textId="77777777" w:rsidR="000662BC" w:rsidRDefault="000662BC" w:rsidP="002B5D86">
      <w:pPr>
        <w:pStyle w:val="a5"/>
        <w:numPr>
          <w:ilvl w:val="0"/>
          <w:numId w:val="9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Политика военного коммунизма. </w:t>
      </w:r>
    </w:p>
    <w:p w14:paraId="7283AACA" w14:textId="77777777" w:rsidR="000662BC" w:rsidRDefault="000662BC" w:rsidP="002B5D86">
      <w:pPr>
        <w:pStyle w:val="a5"/>
        <w:numPr>
          <w:ilvl w:val="0"/>
          <w:numId w:val="9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>Цели и задачи НЭПа.</w:t>
      </w:r>
    </w:p>
    <w:p w14:paraId="7435D21E" w14:textId="4FB1C948" w:rsidR="000662BC" w:rsidRPr="000662BC" w:rsidRDefault="000662BC" w:rsidP="002B5D86">
      <w:pPr>
        <w:pStyle w:val="a5"/>
        <w:numPr>
          <w:ilvl w:val="0"/>
          <w:numId w:val="9"/>
        </w:numPr>
        <w:suppressAutoHyphens/>
        <w:contextualSpacing/>
        <w:jc w:val="both"/>
        <w:rPr>
          <w:bCs/>
          <w:sz w:val="24"/>
          <w:lang w:eastAsia="ar-SA"/>
        </w:rPr>
      </w:pPr>
      <w:r w:rsidRPr="000662BC">
        <w:rPr>
          <w:sz w:val="24"/>
        </w:rPr>
        <w:t>Дискуссия генетиков и телеологов о принципах построения плана.</w:t>
      </w:r>
    </w:p>
    <w:p w14:paraId="4FCAB4DF" w14:textId="77777777" w:rsidR="000662BC" w:rsidRPr="000662BC" w:rsidRDefault="000662BC" w:rsidP="002B5D86">
      <w:pPr>
        <w:pStyle w:val="a5"/>
        <w:numPr>
          <w:ilvl w:val="0"/>
          <w:numId w:val="9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>Разработка методов построения плана.</w:t>
      </w:r>
    </w:p>
    <w:p w14:paraId="2E899F1D" w14:textId="77777777" w:rsidR="000662BC" w:rsidRPr="000662BC" w:rsidRDefault="000662BC" w:rsidP="002B5D86">
      <w:pPr>
        <w:pStyle w:val="a5"/>
        <w:numPr>
          <w:ilvl w:val="0"/>
          <w:numId w:val="9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>Постановка задачи ускоренной индустриализации и поиск ее источников (спор Е.Преображенского и Н.Бухарина).</w:t>
      </w:r>
    </w:p>
    <w:p w14:paraId="70A9D5AD" w14:textId="77777777" w:rsidR="000662BC" w:rsidRPr="000662BC" w:rsidRDefault="000662BC" w:rsidP="002B5D86">
      <w:pPr>
        <w:pStyle w:val="a5"/>
        <w:numPr>
          <w:ilvl w:val="0"/>
          <w:numId w:val="9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 xml:space="preserve">Модели экономического роста Н.Д.Конратьева, Г. Фельдмана. </w:t>
      </w:r>
    </w:p>
    <w:p w14:paraId="469FF414" w14:textId="77777777" w:rsidR="000662BC" w:rsidRPr="000662BC" w:rsidRDefault="000662BC" w:rsidP="000662BC">
      <w:pPr>
        <w:jc w:val="both"/>
        <w:rPr>
          <w:sz w:val="24"/>
        </w:rPr>
      </w:pPr>
    </w:p>
    <w:p w14:paraId="016380B5" w14:textId="120E97EE" w:rsidR="000662BC" w:rsidRPr="00537797" w:rsidRDefault="000662BC" w:rsidP="000662BC">
      <w:pPr>
        <w:jc w:val="both"/>
        <w:rPr>
          <w:b/>
          <w:sz w:val="24"/>
          <w:szCs w:val="24"/>
        </w:rPr>
      </w:pPr>
      <w:r w:rsidRPr="0053779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537797">
        <w:rPr>
          <w:b/>
          <w:sz w:val="24"/>
          <w:szCs w:val="24"/>
        </w:rPr>
        <w:t>. Командно-административная система.</w:t>
      </w:r>
      <w:r>
        <w:rPr>
          <w:b/>
          <w:sz w:val="24"/>
          <w:szCs w:val="24"/>
        </w:rPr>
        <w:t xml:space="preserve"> </w:t>
      </w:r>
      <w:r w:rsidRPr="00E067D3">
        <w:rPr>
          <w:b/>
          <w:sz w:val="24"/>
          <w:szCs w:val="24"/>
        </w:rPr>
        <w:t>Дискуссии западных экономистов о</w:t>
      </w:r>
      <w:r>
        <w:rPr>
          <w:b/>
          <w:sz w:val="24"/>
          <w:szCs w:val="24"/>
        </w:rPr>
        <w:t xml:space="preserve">б эффективности </w:t>
      </w:r>
      <w:r w:rsidRPr="00E067D3">
        <w:rPr>
          <w:b/>
          <w:sz w:val="24"/>
          <w:szCs w:val="24"/>
        </w:rPr>
        <w:t>центрально</w:t>
      </w:r>
      <w:r>
        <w:rPr>
          <w:b/>
          <w:sz w:val="24"/>
          <w:szCs w:val="24"/>
        </w:rPr>
        <w:t>-</w:t>
      </w:r>
      <w:r w:rsidRPr="00E067D3">
        <w:rPr>
          <w:b/>
          <w:sz w:val="24"/>
          <w:szCs w:val="24"/>
        </w:rPr>
        <w:t>управляемой экономики</w:t>
      </w:r>
      <w:r>
        <w:rPr>
          <w:b/>
          <w:sz w:val="24"/>
          <w:szCs w:val="24"/>
        </w:rPr>
        <w:t>. Альтернативы плановой экономики.</w:t>
      </w:r>
    </w:p>
    <w:p w14:paraId="614D4045" w14:textId="77777777" w:rsidR="000662BC" w:rsidRPr="00E94422" w:rsidRDefault="000662BC" w:rsidP="002B5D86">
      <w:pPr>
        <w:pStyle w:val="a5"/>
        <w:numPr>
          <w:ilvl w:val="0"/>
          <w:numId w:val="11"/>
        </w:numPr>
        <w:suppressAutoHyphens/>
        <w:contextualSpacing/>
        <w:jc w:val="both"/>
        <w:rPr>
          <w:bCs/>
          <w:sz w:val="24"/>
          <w:lang w:eastAsia="ar-SA"/>
        </w:rPr>
      </w:pPr>
      <w:r w:rsidRPr="00E94422">
        <w:rPr>
          <w:bCs/>
          <w:sz w:val="24"/>
          <w:lang w:eastAsia="ar-SA"/>
        </w:rPr>
        <w:t xml:space="preserve">Особенности КАС как социально-экономической и политической системы. </w:t>
      </w:r>
    </w:p>
    <w:p w14:paraId="6BA790D3" w14:textId="77777777" w:rsidR="000662BC" w:rsidRPr="00E94422" w:rsidRDefault="000662BC" w:rsidP="002B5D86">
      <w:pPr>
        <w:pStyle w:val="a5"/>
        <w:numPr>
          <w:ilvl w:val="0"/>
          <w:numId w:val="11"/>
        </w:numPr>
        <w:suppressAutoHyphens/>
        <w:contextualSpacing/>
        <w:jc w:val="both"/>
        <w:rPr>
          <w:bCs/>
          <w:sz w:val="24"/>
          <w:lang w:eastAsia="ar-SA"/>
        </w:rPr>
      </w:pPr>
      <w:r w:rsidRPr="00E94422">
        <w:rPr>
          <w:bCs/>
          <w:sz w:val="24"/>
          <w:lang w:eastAsia="ar-SA"/>
        </w:rPr>
        <w:t xml:space="preserve">Этапы формирования командно-административной системы. </w:t>
      </w:r>
    </w:p>
    <w:p w14:paraId="166BDA54" w14:textId="77777777" w:rsidR="000662BC" w:rsidRPr="00E94422" w:rsidRDefault="000662BC" w:rsidP="002B5D86">
      <w:pPr>
        <w:pStyle w:val="a5"/>
        <w:numPr>
          <w:ilvl w:val="0"/>
          <w:numId w:val="11"/>
        </w:numPr>
        <w:suppressAutoHyphens/>
        <w:contextualSpacing/>
        <w:jc w:val="both"/>
        <w:rPr>
          <w:bCs/>
          <w:sz w:val="24"/>
          <w:lang w:eastAsia="ar-SA"/>
        </w:rPr>
      </w:pPr>
      <w:r w:rsidRPr="00E94422">
        <w:rPr>
          <w:bCs/>
          <w:sz w:val="24"/>
          <w:lang w:eastAsia="ar-SA"/>
        </w:rPr>
        <w:t>Сильные и слабые стороны системы.</w:t>
      </w:r>
    </w:p>
    <w:p w14:paraId="42A37CBE" w14:textId="77777777" w:rsidR="000662BC" w:rsidRPr="00E94422" w:rsidRDefault="000662BC" w:rsidP="002B5D86">
      <w:pPr>
        <w:pStyle w:val="a5"/>
        <w:numPr>
          <w:ilvl w:val="0"/>
          <w:numId w:val="11"/>
        </w:numPr>
        <w:suppressAutoHyphens/>
        <w:contextualSpacing/>
        <w:jc w:val="both"/>
        <w:rPr>
          <w:sz w:val="24"/>
          <w:lang w:eastAsia="ar-SA"/>
        </w:rPr>
      </w:pPr>
      <w:r w:rsidRPr="00E94422">
        <w:rPr>
          <w:bCs/>
          <w:sz w:val="24"/>
          <w:lang w:eastAsia="ar-SA"/>
        </w:rPr>
        <w:t>Попытки реформирования системы: р</w:t>
      </w:r>
      <w:r w:rsidRPr="00E94422">
        <w:rPr>
          <w:sz w:val="24"/>
          <w:lang w:eastAsia="ar-SA"/>
        </w:rPr>
        <w:t>еформы Н.С. Хрущева, реформы А.Н. Косыгина, совершенствование планирования.</w:t>
      </w:r>
    </w:p>
    <w:p w14:paraId="14F54FA8" w14:textId="77777777" w:rsidR="000662BC" w:rsidRPr="00E94422" w:rsidRDefault="000662BC" w:rsidP="002B5D86">
      <w:pPr>
        <w:pStyle w:val="a5"/>
        <w:numPr>
          <w:ilvl w:val="0"/>
          <w:numId w:val="11"/>
        </w:numPr>
        <w:suppressAutoHyphens/>
        <w:contextualSpacing/>
        <w:jc w:val="both"/>
        <w:rPr>
          <w:sz w:val="24"/>
          <w:lang w:eastAsia="ar-SA"/>
        </w:rPr>
      </w:pPr>
      <w:r w:rsidRPr="00E94422">
        <w:rPr>
          <w:sz w:val="24"/>
          <w:lang w:eastAsia="ar-SA"/>
        </w:rPr>
        <w:t>Причины «застоя».</w:t>
      </w:r>
    </w:p>
    <w:p w14:paraId="28DC0DF3" w14:textId="54E748E5" w:rsidR="000662BC" w:rsidRPr="000662BC" w:rsidRDefault="000662BC" w:rsidP="002B5D86">
      <w:pPr>
        <w:pStyle w:val="a5"/>
        <w:numPr>
          <w:ilvl w:val="0"/>
          <w:numId w:val="11"/>
        </w:numPr>
        <w:contextualSpacing/>
        <w:jc w:val="both"/>
        <w:rPr>
          <w:sz w:val="24"/>
          <w:lang w:eastAsia="ar-SA"/>
        </w:rPr>
      </w:pPr>
      <w:r w:rsidRPr="000662BC">
        <w:rPr>
          <w:sz w:val="24"/>
        </w:rPr>
        <w:t>Теоретическое обоснование возможности плановой экономики в рамках неоклассики (В.Парето, Э.Бароне, О.Ланге, А.Лернер) и ее критика неоавстрийской школой.</w:t>
      </w:r>
    </w:p>
    <w:p w14:paraId="1D0FEDC2" w14:textId="77777777" w:rsidR="000662BC" w:rsidRPr="000662BC" w:rsidRDefault="000662BC" w:rsidP="002B5D86">
      <w:pPr>
        <w:pStyle w:val="a5"/>
        <w:numPr>
          <w:ilvl w:val="0"/>
          <w:numId w:val="11"/>
        </w:numPr>
        <w:contextualSpacing/>
        <w:jc w:val="both"/>
        <w:rPr>
          <w:sz w:val="24"/>
          <w:lang w:eastAsia="ar-SA"/>
        </w:rPr>
      </w:pPr>
      <w:r w:rsidRPr="000662BC">
        <w:rPr>
          <w:sz w:val="24"/>
        </w:rPr>
        <w:t xml:space="preserve">Концепции социализма сер. </w:t>
      </w:r>
      <w:r w:rsidRPr="000662BC">
        <w:rPr>
          <w:sz w:val="24"/>
          <w:lang w:val="en-US"/>
        </w:rPr>
        <w:t>XX</w:t>
      </w:r>
      <w:r w:rsidRPr="000662BC">
        <w:rPr>
          <w:sz w:val="24"/>
        </w:rPr>
        <w:t xml:space="preserve"> века (капитализм и социализм Й.Шумпетера, теория «гидравлических общества К.Витфогеля, теория конфергенции Дж.Гэлбрейта)</w:t>
      </w:r>
    </w:p>
    <w:p w14:paraId="0720F416" w14:textId="12653336" w:rsidR="000662BC" w:rsidRPr="000662BC" w:rsidRDefault="000662BC" w:rsidP="002B5D86">
      <w:pPr>
        <w:pStyle w:val="a5"/>
        <w:numPr>
          <w:ilvl w:val="0"/>
          <w:numId w:val="11"/>
        </w:numPr>
        <w:contextualSpacing/>
        <w:jc w:val="both"/>
        <w:rPr>
          <w:sz w:val="24"/>
          <w:lang w:eastAsia="ar-SA"/>
        </w:rPr>
      </w:pPr>
      <w:r w:rsidRPr="000662BC">
        <w:rPr>
          <w:sz w:val="24"/>
        </w:rPr>
        <w:t>Теории кооперации как альтернатива социализму (Туган-Барановск</w:t>
      </w:r>
      <w:r w:rsidRPr="000662BC">
        <w:rPr>
          <w:sz w:val="24"/>
        </w:rPr>
        <w:t>и</w:t>
      </w:r>
      <w:r w:rsidRPr="000662BC">
        <w:rPr>
          <w:sz w:val="24"/>
        </w:rPr>
        <w:t>й, Чаянов, Французская нимская школа)</w:t>
      </w:r>
    </w:p>
    <w:p w14:paraId="1640A3D8" w14:textId="77777777" w:rsidR="000662BC" w:rsidRPr="00E067D3" w:rsidRDefault="000662BC" w:rsidP="000662BC">
      <w:pPr>
        <w:jc w:val="both"/>
        <w:rPr>
          <w:sz w:val="24"/>
          <w:szCs w:val="24"/>
          <w:highlight w:val="yellow"/>
        </w:rPr>
      </w:pPr>
    </w:p>
    <w:p w14:paraId="3F07720E" w14:textId="77777777" w:rsidR="000662BC" w:rsidRPr="000662BC" w:rsidRDefault="000662BC" w:rsidP="000662BC">
      <w:pPr>
        <w:jc w:val="both"/>
        <w:rPr>
          <w:sz w:val="24"/>
          <w:szCs w:val="24"/>
        </w:rPr>
      </w:pPr>
    </w:p>
    <w:p w14:paraId="1BAF55F6" w14:textId="406CFADC" w:rsidR="000662BC" w:rsidRPr="00537797" w:rsidRDefault="000662BC" w:rsidP="000662BC">
      <w:pPr>
        <w:jc w:val="both"/>
        <w:rPr>
          <w:b/>
          <w:sz w:val="24"/>
          <w:szCs w:val="24"/>
        </w:rPr>
      </w:pPr>
      <w:r w:rsidRPr="0053779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4</w:t>
      </w:r>
      <w:r w:rsidRPr="00537797">
        <w:rPr>
          <w:b/>
          <w:sz w:val="24"/>
          <w:szCs w:val="24"/>
        </w:rPr>
        <w:t>. Варианты структурной перестройки системы: от Горбачева до Гайдара.</w:t>
      </w:r>
      <w:r>
        <w:rPr>
          <w:b/>
          <w:sz w:val="24"/>
          <w:szCs w:val="24"/>
        </w:rPr>
        <w:t xml:space="preserve"> </w:t>
      </w:r>
    </w:p>
    <w:p w14:paraId="30816DCC" w14:textId="77777777" w:rsidR="000662BC" w:rsidRPr="0022665F" w:rsidRDefault="000662BC" w:rsidP="002B5D86">
      <w:pPr>
        <w:pStyle w:val="a5"/>
        <w:numPr>
          <w:ilvl w:val="0"/>
          <w:numId w:val="7"/>
        </w:numPr>
        <w:suppressAutoHyphens/>
        <w:ind w:left="426" w:hanging="447"/>
        <w:contextualSpacing/>
        <w:jc w:val="both"/>
        <w:rPr>
          <w:sz w:val="24"/>
          <w:lang w:eastAsia="ar-SA"/>
        </w:rPr>
      </w:pPr>
      <w:r w:rsidRPr="0022665F">
        <w:rPr>
          <w:sz w:val="24"/>
          <w:lang w:eastAsia="ar-SA"/>
        </w:rPr>
        <w:lastRenderedPageBreak/>
        <w:t>Причины «Перестройки».</w:t>
      </w:r>
    </w:p>
    <w:p w14:paraId="705E041F" w14:textId="77777777" w:rsidR="000662BC" w:rsidRPr="00537797" w:rsidRDefault="000662BC" w:rsidP="002B5D86">
      <w:pPr>
        <w:numPr>
          <w:ilvl w:val="0"/>
          <w:numId w:val="7"/>
        </w:numPr>
        <w:ind w:left="426" w:hanging="447"/>
        <w:jc w:val="both"/>
        <w:rPr>
          <w:sz w:val="24"/>
          <w:szCs w:val="24"/>
        </w:rPr>
      </w:pPr>
      <w:r w:rsidRPr="00537797">
        <w:rPr>
          <w:sz w:val="24"/>
          <w:szCs w:val="24"/>
        </w:rPr>
        <w:t>Ускорение социально-экономического развития.</w:t>
      </w:r>
    </w:p>
    <w:p w14:paraId="61D1115F" w14:textId="77777777" w:rsidR="000662BC" w:rsidRPr="00537797" w:rsidRDefault="000662BC" w:rsidP="002B5D86">
      <w:pPr>
        <w:numPr>
          <w:ilvl w:val="0"/>
          <w:numId w:val="7"/>
        </w:numPr>
        <w:ind w:left="426" w:hanging="447"/>
        <w:jc w:val="both"/>
        <w:rPr>
          <w:sz w:val="24"/>
          <w:szCs w:val="24"/>
        </w:rPr>
      </w:pPr>
      <w:r w:rsidRPr="00537797">
        <w:rPr>
          <w:sz w:val="24"/>
          <w:szCs w:val="24"/>
        </w:rPr>
        <w:t>Внедрение рыночных механизмов регулирования экономики.</w:t>
      </w:r>
    </w:p>
    <w:p w14:paraId="2C9449F2" w14:textId="77777777" w:rsidR="000662BC" w:rsidRPr="00537797" w:rsidRDefault="000662BC" w:rsidP="002B5D86">
      <w:pPr>
        <w:numPr>
          <w:ilvl w:val="0"/>
          <w:numId w:val="7"/>
        </w:numPr>
        <w:ind w:left="426" w:hanging="447"/>
        <w:jc w:val="both"/>
        <w:rPr>
          <w:sz w:val="24"/>
          <w:szCs w:val="24"/>
        </w:rPr>
      </w:pPr>
      <w:r w:rsidRPr="00537797">
        <w:rPr>
          <w:sz w:val="24"/>
          <w:szCs w:val="24"/>
        </w:rPr>
        <w:t>Результаты политики «Перестройки». Ситуация в российской экономике в 1991 году.</w:t>
      </w:r>
    </w:p>
    <w:p w14:paraId="4FE599FC" w14:textId="77777777" w:rsidR="000662BC" w:rsidRPr="00537797" w:rsidRDefault="000662BC" w:rsidP="002B5D86">
      <w:pPr>
        <w:numPr>
          <w:ilvl w:val="0"/>
          <w:numId w:val="7"/>
        </w:numPr>
        <w:ind w:left="426" w:hanging="447"/>
        <w:jc w:val="both"/>
        <w:rPr>
          <w:sz w:val="24"/>
          <w:szCs w:val="24"/>
        </w:rPr>
      </w:pPr>
      <w:r w:rsidRPr="00537797">
        <w:rPr>
          <w:sz w:val="24"/>
          <w:szCs w:val="24"/>
        </w:rPr>
        <w:t>«Программа Гайдара» и ее реализация.</w:t>
      </w:r>
    </w:p>
    <w:p w14:paraId="365146EB" w14:textId="77777777" w:rsidR="000662BC" w:rsidRPr="00537797" w:rsidRDefault="000662BC" w:rsidP="002B5D86">
      <w:pPr>
        <w:numPr>
          <w:ilvl w:val="0"/>
          <w:numId w:val="7"/>
        </w:numPr>
        <w:ind w:left="426" w:hanging="447"/>
        <w:jc w:val="both"/>
        <w:rPr>
          <w:sz w:val="24"/>
          <w:szCs w:val="24"/>
        </w:rPr>
      </w:pPr>
      <w:r w:rsidRPr="00537797">
        <w:rPr>
          <w:sz w:val="24"/>
          <w:szCs w:val="24"/>
        </w:rPr>
        <w:t>Приватизация.</w:t>
      </w:r>
    </w:p>
    <w:p w14:paraId="671A6E33" w14:textId="77777777" w:rsidR="000662BC" w:rsidRPr="00537797" w:rsidRDefault="000662BC" w:rsidP="002B5D86">
      <w:pPr>
        <w:numPr>
          <w:ilvl w:val="0"/>
          <w:numId w:val="7"/>
        </w:numPr>
        <w:ind w:left="426" w:hanging="447"/>
        <w:jc w:val="both"/>
        <w:rPr>
          <w:sz w:val="24"/>
          <w:szCs w:val="24"/>
        </w:rPr>
      </w:pPr>
      <w:r w:rsidRPr="00537797">
        <w:rPr>
          <w:sz w:val="24"/>
          <w:szCs w:val="24"/>
        </w:rPr>
        <w:t>Кризис 1998 года.</w:t>
      </w:r>
    </w:p>
    <w:p w14:paraId="7C0289A5" w14:textId="77777777" w:rsidR="000662BC" w:rsidRPr="00537797" w:rsidRDefault="000662BC" w:rsidP="002B5D86">
      <w:pPr>
        <w:numPr>
          <w:ilvl w:val="0"/>
          <w:numId w:val="7"/>
        </w:numPr>
        <w:ind w:left="426" w:hanging="447"/>
        <w:jc w:val="both"/>
        <w:rPr>
          <w:sz w:val="24"/>
          <w:szCs w:val="24"/>
        </w:rPr>
      </w:pPr>
      <w:r w:rsidRPr="00537797">
        <w:rPr>
          <w:sz w:val="24"/>
          <w:szCs w:val="24"/>
        </w:rPr>
        <w:t>Особенности трансформационного кризиса в России и пути выхода из депрессии.</w:t>
      </w:r>
    </w:p>
    <w:p w14:paraId="08676718" w14:textId="77777777" w:rsidR="000662BC" w:rsidRPr="00537797" w:rsidRDefault="000662BC" w:rsidP="000662BC">
      <w:pPr>
        <w:jc w:val="both"/>
        <w:rPr>
          <w:sz w:val="24"/>
          <w:szCs w:val="24"/>
        </w:rPr>
      </w:pPr>
    </w:p>
    <w:p w14:paraId="37F5FD69" w14:textId="0D51D5DB" w:rsidR="000662BC" w:rsidRPr="0007460E" w:rsidRDefault="000662BC" w:rsidP="000662BC">
      <w:pPr>
        <w:jc w:val="both"/>
        <w:rPr>
          <w:b/>
          <w:bCs/>
          <w:sz w:val="24"/>
          <w:szCs w:val="24"/>
        </w:rPr>
      </w:pPr>
      <w:r w:rsidRPr="0007460E">
        <w:rPr>
          <w:b/>
          <w:bCs/>
          <w:sz w:val="24"/>
          <w:szCs w:val="24"/>
        </w:rPr>
        <w:t xml:space="preserve">Тема </w:t>
      </w:r>
      <w:r>
        <w:rPr>
          <w:b/>
          <w:bCs/>
          <w:sz w:val="24"/>
          <w:szCs w:val="24"/>
        </w:rPr>
        <w:t>5</w:t>
      </w:r>
      <w:r w:rsidRPr="0007460E">
        <w:rPr>
          <w:b/>
          <w:bCs/>
          <w:sz w:val="24"/>
          <w:szCs w:val="24"/>
        </w:rPr>
        <w:t xml:space="preserve">. Альтернативные варианты развития социально-экономической ситуации в России в </w:t>
      </w:r>
      <w:r w:rsidRPr="0007460E">
        <w:rPr>
          <w:b/>
          <w:bCs/>
          <w:sz w:val="24"/>
          <w:szCs w:val="24"/>
          <w:lang w:val="en-US"/>
        </w:rPr>
        <w:t>XX</w:t>
      </w:r>
      <w:r w:rsidRPr="0007460E">
        <w:rPr>
          <w:b/>
          <w:bCs/>
          <w:sz w:val="24"/>
          <w:szCs w:val="24"/>
        </w:rPr>
        <w:t xml:space="preserve"> веке: оценки современных исследователей.</w:t>
      </w:r>
    </w:p>
    <w:p w14:paraId="73077D42" w14:textId="77777777" w:rsidR="000662BC" w:rsidRPr="0022665F" w:rsidRDefault="000662BC" w:rsidP="002B5D86">
      <w:pPr>
        <w:pStyle w:val="a5"/>
        <w:numPr>
          <w:ilvl w:val="0"/>
          <w:numId w:val="10"/>
        </w:numPr>
        <w:suppressAutoHyphens/>
        <w:contextualSpacing/>
        <w:jc w:val="both"/>
        <w:rPr>
          <w:sz w:val="24"/>
          <w:lang w:eastAsia="ar-SA"/>
        </w:rPr>
      </w:pPr>
      <w:r w:rsidRPr="0022665F">
        <w:rPr>
          <w:sz w:val="24"/>
          <w:lang w:eastAsia="ar-SA"/>
        </w:rPr>
        <w:t xml:space="preserve">Теории либерализации экономики. Течения либерализма к. </w:t>
      </w:r>
      <w:r w:rsidRPr="0022665F">
        <w:rPr>
          <w:sz w:val="24"/>
          <w:lang w:val="en-US" w:eastAsia="ar-SA"/>
        </w:rPr>
        <w:t>XX</w:t>
      </w:r>
      <w:r w:rsidRPr="0022665F">
        <w:rPr>
          <w:sz w:val="24"/>
          <w:lang w:eastAsia="ar-SA"/>
        </w:rPr>
        <w:t xml:space="preserve"> века. Параллели либерализации кейнсианских экономик и постсоветских экономик.</w:t>
      </w:r>
    </w:p>
    <w:p w14:paraId="015D3E33" w14:textId="77777777" w:rsidR="000662BC" w:rsidRDefault="000662BC" w:rsidP="002B5D86">
      <w:pPr>
        <w:pStyle w:val="a5"/>
        <w:numPr>
          <w:ilvl w:val="0"/>
          <w:numId w:val="10"/>
        </w:numPr>
        <w:suppressAutoHyphens/>
        <w:contextualSpacing/>
        <w:jc w:val="both"/>
        <w:rPr>
          <w:sz w:val="24"/>
          <w:lang w:eastAsia="ar-SA"/>
        </w:rPr>
      </w:pPr>
      <w:r>
        <w:rPr>
          <w:sz w:val="24"/>
          <w:lang w:eastAsia="ar-SA"/>
        </w:rPr>
        <w:t xml:space="preserve">«Шоковая терапия» или градуализм. </w:t>
      </w:r>
    </w:p>
    <w:p w14:paraId="7127C952" w14:textId="4F6A60A1" w:rsidR="000662BC" w:rsidRDefault="000662BC" w:rsidP="002B5D86">
      <w:pPr>
        <w:pStyle w:val="a5"/>
        <w:numPr>
          <w:ilvl w:val="0"/>
          <w:numId w:val="10"/>
        </w:numPr>
        <w:suppressAutoHyphens/>
        <w:contextualSpacing/>
        <w:jc w:val="both"/>
        <w:rPr>
          <w:sz w:val="24"/>
          <w:lang w:eastAsia="ar-SA"/>
        </w:rPr>
      </w:pPr>
      <w:r>
        <w:rPr>
          <w:sz w:val="24"/>
          <w:lang w:eastAsia="ar-SA"/>
        </w:rPr>
        <w:t>Проблема институтов: «эффект колеи», проблема трансплантации институтов</w:t>
      </w:r>
      <w:r>
        <w:rPr>
          <w:sz w:val="24"/>
          <w:lang w:eastAsia="ar-SA"/>
        </w:rPr>
        <w:t>.</w:t>
      </w:r>
    </w:p>
    <w:bookmarkEnd w:id="1"/>
    <w:p w14:paraId="1E6341BC" w14:textId="77777777" w:rsidR="000662BC" w:rsidRDefault="000662BC" w:rsidP="000662BC">
      <w:pPr>
        <w:pStyle w:val="a5"/>
        <w:suppressAutoHyphens/>
        <w:jc w:val="both"/>
        <w:rPr>
          <w:sz w:val="24"/>
          <w:lang w:eastAsia="ar-SA"/>
        </w:rPr>
      </w:pPr>
    </w:p>
    <w:bookmarkEnd w:id="0"/>
    <w:p w14:paraId="0E831984" w14:textId="77777777" w:rsidR="000662BC" w:rsidRPr="007E2592" w:rsidRDefault="000662BC" w:rsidP="000662BC">
      <w:pPr>
        <w:jc w:val="both"/>
        <w:rPr>
          <w:sz w:val="24"/>
          <w:szCs w:val="24"/>
        </w:rPr>
      </w:pPr>
    </w:p>
    <w:p w14:paraId="090F9063" w14:textId="77777777" w:rsidR="00FD762D" w:rsidRPr="00FD762D" w:rsidRDefault="00FD762D" w:rsidP="00FD762D">
      <w:pPr>
        <w:keepNext/>
        <w:jc w:val="both"/>
        <w:rPr>
          <w:b/>
          <w:sz w:val="24"/>
          <w:szCs w:val="24"/>
        </w:rPr>
      </w:pPr>
      <w:r w:rsidRPr="00FD762D">
        <w:rPr>
          <w:b/>
          <w:bCs/>
          <w:sz w:val="24"/>
          <w:szCs w:val="24"/>
        </w:rPr>
        <w:t>5. Образовательные технологии,</w:t>
      </w:r>
      <w:r w:rsidRPr="00FD762D">
        <w:rPr>
          <w:b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3522CA75" w14:textId="77777777" w:rsidR="00041358" w:rsidRDefault="00041358" w:rsidP="00FD762D">
      <w:pPr>
        <w:pStyle w:val="1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12BDAF97" w14:textId="77777777" w:rsidR="00FD762D" w:rsidRPr="00FD762D" w:rsidRDefault="00FD762D" w:rsidP="00063765">
      <w:pPr>
        <w:pStyle w:val="1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bCs/>
          <w:sz w:val="24"/>
        </w:rPr>
      </w:pPr>
      <w:r w:rsidRPr="00FD762D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1205F978" w14:textId="77777777" w:rsidR="00FD762D" w:rsidRPr="00FD762D" w:rsidRDefault="00FD762D" w:rsidP="00063765">
      <w:pPr>
        <w:pStyle w:val="ac"/>
        <w:tabs>
          <w:tab w:val="left" w:pos="708"/>
        </w:tabs>
        <w:spacing w:before="0" w:after="0" w:line="228" w:lineRule="auto"/>
        <w:ind w:firstLine="709"/>
        <w:jc w:val="both"/>
      </w:pPr>
      <w:r w:rsidRPr="00FD762D">
        <w:rPr>
          <w:b/>
        </w:rPr>
        <w:t>Академическая лекция</w:t>
      </w:r>
      <w:r w:rsidRPr="00FD762D">
        <w:rPr>
          <w:lang w:val="en-US"/>
        </w:rPr>
        <w:t> </w:t>
      </w:r>
      <w:r w:rsidRPr="00FD762D">
        <w:t>–</w:t>
      </w:r>
      <w:r w:rsidRPr="00FD762D">
        <w:rPr>
          <w:lang w:val="en-US"/>
        </w:rPr>
        <w:t> </w:t>
      </w:r>
      <w:r w:rsidRPr="00FD762D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0A401A42" w14:textId="77777777" w:rsidR="00FD762D" w:rsidRPr="00FD762D" w:rsidRDefault="00FD762D" w:rsidP="00063765">
      <w:pPr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b/>
          <w:sz w:val="24"/>
          <w:szCs w:val="24"/>
        </w:rPr>
        <w:t>Практическое (семинарское) занятие</w:t>
      </w:r>
      <w:r w:rsidRPr="00FD762D">
        <w:rPr>
          <w:sz w:val="24"/>
          <w:szCs w:val="24"/>
          <w:lang w:val="en-US"/>
        </w:rPr>
        <w:t> </w:t>
      </w:r>
      <w:r w:rsidRPr="00FD762D">
        <w:rPr>
          <w:sz w:val="24"/>
          <w:szCs w:val="24"/>
        </w:rP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583C0927" w14:textId="77777777" w:rsidR="00FD762D" w:rsidRPr="00FD762D" w:rsidRDefault="00FD762D" w:rsidP="00063765">
      <w:pPr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1237F955" w14:textId="77777777" w:rsidR="00FD762D" w:rsidRPr="00FD762D" w:rsidRDefault="00FD762D" w:rsidP="00063765">
      <w:pPr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коллективно студентами под руководством преподавателя.  </w:t>
      </w:r>
    </w:p>
    <w:p w14:paraId="0864F565" w14:textId="77777777" w:rsidR="00FD762D" w:rsidRPr="00FD762D" w:rsidRDefault="00FD762D" w:rsidP="00063765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sz w:val="24"/>
        </w:rPr>
      </w:pPr>
      <w:r w:rsidRPr="00FD762D">
        <w:rPr>
          <w:b/>
          <w:sz w:val="24"/>
        </w:rPr>
        <w:t xml:space="preserve">Консультации </w:t>
      </w:r>
      <w:r w:rsidRPr="00FD762D">
        <w:rPr>
          <w:sz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2426CA0F" w14:textId="77777777" w:rsidR="00FD762D" w:rsidRPr="00FD762D" w:rsidRDefault="00FD762D" w:rsidP="00063765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bCs/>
          <w:sz w:val="24"/>
        </w:rPr>
      </w:pPr>
    </w:p>
    <w:p w14:paraId="7F2254EC" w14:textId="77777777" w:rsidR="00FD762D" w:rsidRPr="00FD762D" w:rsidRDefault="00FD762D" w:rsidP="00063765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bCs/>
          <w:sz w:val="24"/>
        </w:rPr>
      </w:pPr>
      <w:r w:rsidRPr="00FD762D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6320D9C5" w14:textId="77777777" w:rsidR="00FD762D" w:rsidRPr="00FD762D" w:rsidRDefault="00FD762D" w:rsidP="00063765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bCs/>
          <w:sz w:val="24"/>
        </w:rPr>
      </w:pPr>
      <w:r w:rsidRPr="00FD762D">
        <w:rPr>
          <w:b/>
          <w:sz w:val="24"/>
        </w:rPr>
        <w:t xml:space="preserve">Электронный университет </w:t>
      </w:r>
      <w:r w:rsidRPr="00FD762D">
        <w:rPr>
          <w:b/>
          <w:sz w:val="24"/>
          <w:lang w:val="en-US"/>
        </w:rPr>
        <w:t>Moodle</w:t>
      </w:r>
      <w:r w:rsidRPr="00FD762D">
        <w:rPr>
          <w:b/>
          <w:sz w:val="24"/>
        </w:rPr>
        <w:t xml:space="preserve"> ЯрГУ</w:t>
      </w:r>
      <w:r w:rsidRPr="00FD762D">
        <w:rPr>
          <w:sz w:val="24"/>
        </w:rPr>
        <w:t>, в котором присутствуют:</w:t>
      </w:r>
    </w:p>
    <w:p w14:paraId="7E4F341A" w14:textId="77777777" w:rsidR="00FD762D" w:rsidRPr="00FD762D" w:rsidRDefault="00FD762D" w:rsidP="002B5D86">
      <w:pPr>
        <w:numPr>
          <w:ilvl w:val="0"/>
          <w:numId w:val="3"/>
        </w:numPr>
        <w:suppressAutoHyphens w:val="0"/>
        <w:spacing w:line="228" w:lineRule="auto"/>
        <w:jc w:val="both"/>
        <w:rPr>
          <w:sz w:val="24"/>
          <w:szCs w:val="24"/>
        </w:rPr>
      </w:pPr>
      <w:r w:rsidRPr="00FD762D">
        <w:rPr>
          <w:sz w:val="24"/>
          <w:szCs w:val="24"/>
        </w:rPr>
        <w:lastRenderedPageBreak/>
        <w:t xml:space="preserve">задания для самостоятельной работы обучающихся по темам дисциплины; </w:t>
      </w:r>
    </w:p>
    <w:p w14:paraId="3F8ECBF9" w14:textId="77777777" w:rsidR="00FD762D" w:rsidRPr="00FD762D" w:rsidRDefault="00FD762D" w:rsidP="002B5D86">
      <w:pPr>
        <w:numPr>
          <w:ilvl w:val="0"/>
          <w:numId w:val="3"/>
        </w:numPr>
        <w:suppressAutoHyphens w:val="0"/>
        <w:spacing w:line="228" w:lineRule="auto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средства текущего контроля успеваемости студентов (тестирование); </w:t>
      </w:r>
    </w:p>
    <w:p w14:paraId="6433D31E" w14:textId="77777777" w:rsidR="00FD762D" w:rsidRPr="00FD762D" w:rsidRDefault="00FD762D" w:rsidP="002B5D86">
      <w:pPr>
        <w:numPr>
          <w:ilvl w:val="0"/>
          <w:numId w:val="3"/>
        </w:numPr>
        <w:suppressAutoHyphens w:val="0"/>
        <w:spacing w:line="228" w:lineRule="auto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презентации и тексты лекций по темам дисциплины; </w:t>
      </w:r>
    </w:p>
    <w:p w14:paraId="33370090" w14:textId="77777777" w:rsidR="00FD762D" w:rsidRPr="00FD762D" w:rsidRDefault="00FD762D" w:rsidP="002B5D86">
      <w:pPr>
        <w:numPr>
          <w:ilvl w:val="0"/>
          <w:numId w:val="3"/>
        </w:numPr>
        <w:suppressAutoHyphens w:val="0"/>
        <w:spacing w:line="228" w:lineRule="auto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представлен список учебной литературы, рекомендуемой для освоения дисциплины;</w:t>
      </w:r>
    </w:p>
    <w:p w14:paraId="601D65E8" w14:textId="77777777" w:rsidR="00FD762D" w:rsidRPr="00FD762D" w:rsidRDefault="00FD762D" w:rsidP="002B5D86">
      <w:pPr>
        <w:numPr>
          <w:ilvl w:val="0"/>
          <w:numId w:val="3"/>
        </w:numPr>
        <w:suppressAutoHyphens w:val="0"/>
        <w:spacing w:line="228" w:lineRule="auto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14:paraId="62DB6E10" w14:textId="77777777" w:rsidR="00FD762D" w:rsidRPr="00FD762D" w:rsidRDefault="00FD762D" w:rsidP="002B5D86">
      <w:pPr>
        <w:numPr>
          <w:ilvl w:val="0"/>
          <w:numId w:val="3"/>
        </w:numPr>
        <w:suppressAutoHyphens w:val="0"/>
        <w:spacing w:line="228" w:lineRule="auto"/>
        <w:jc w:val="both"/>
        <w:rPr>
          <w:bCs/>
          <w:sz w:val="24"/>
          <w:szCs w:val="24"/>
        </w:rPr>
      </w:pPr>
      <w:r w:rsidRPr="00FD762D">
        <w:rPr>
          <w:sz w:val="24"/>
          <w:szCs w:val="24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171A5486" w14:textId="77777777" w:rsidR="00FD762D" w:rsidRPr="00FD762D" w:rsidRDefault="00FD762D" w:rsidP="00063765">
      <w:pPr>
        <w:spacing w:line="228" w:lineRule="auto"/>
        <w:ind w:firstLine="709"/>
        <w:jc w:val="both"/>
        <w:rPr>
          <w:sz w:val="24"/>
          <w:szCs w:val="24"/>
        </w:rPr>
      </w:pPr>
    </w:p>
    <w:p w14:paraId="6829640E" w14:textId="77777777" w:rsidR="00FD762D" w:rsidRPr="00FD762D" w:rsidRDefault="00FD762D" w:rsidP="00063765">
      <w:pPr>
        <w:keepNext/>
        <w:spacing w:line="228" w:lineRule="auto"/>
        <w:jc w:val="both"/>
        <w:rPr>
          <w:b/>
          <w:sz w:val="24"/>
          <w:szCs w:val="24"/>
        </w:rPr>
      </w:pPr>
      <w:r w:rsidRPr="00FD762D">
        <w:rPr>
          <w:b/>
          <w:bCs/>
          <w:sz w:val="24"/>
          <w:szCs w:val="24"/>
        </w:rPr>
        <w:t>6. П</w:t>
      </w:r>
      <w:r w:rsidRPr="00FD762D">
        <w:rPr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FD762D">
        <w:rPr>
          <w:b/>
          <w:bCs/>
          <w:sz w:val="24"/>
          <w:szCs w:val="24"/>
        </w:rPr>
        <w:t>,</w:t>
      </w:r>
      <w:r w:rsidRPr="00FD762D">
        <w:rPr>
          <w:b/>
          <w:sz w:val="24"/>
          <w:szCs w:val="24"/>
        </w:rPr>
        <w:t xml:space="preserve"> используемого при осуществлении образовательного процесса по дисциплине </w:t>
      </w:r>
    </w:p>
    <w:p w14:paraId="16F062F3" w14:textId="77777777" w:rsidR="00041358" w:rsidRDefault="00041358" w:rsidP="00063765">
      <w:pPr>
        <w:tabs>
          <w:tab w:val="left" w:pos="5670"/>
        </w:tabs>
        <w:spacing w:line="228" w:lineRule="auto"/>
        <w:ind w:firstLine="709"/>
        <w:jc w:val="both"/>
        <w:rPr>
          <w:sz w:val="24"/>
          <w:szCs w:val="24"/>
        </w:rPr>
      </w:pPr>
    </w:p>
    <w:p w14:paraId="1F10D367" w14:textId="77777777" w:rsidR="00041358" w:rsidRPr="00D20824" w:rsidRDefault="00041358" w:rsidP="00063765">
      <w:pPr>
        <w:tabs>
          <w:tab w:val="left" w:pos="5670"/>
        </w:tabs>
        <w:suppressAutoHyphens w:val="0"/>
        <w:spacing w:line="228" w:lineRule="auto"/>
        <w:ind w:firstLine="709"/>
        <w:jc w:val="both"/>
        <w:rPr>
          <w:sz w:val="24"/>
          <w:szCs w:val="24"/>
          <w:lang w:eastAsia="ru-RU"/>
        </w:rPr>
      </w:pPr>
      <w:r w:rsidRPr="00D20824">
        <w:rPr>
          <w:sz w:val="24"/>
          <w:szCs w:val="24"/>
          <w:lang w:eastAsia="ru-RU"/>
        </w:rPr>
        <w:t>В процессе осуществления образовательного процесса по дисциплине для формирования материалов текущего контроля успеваемости и проведения промежуточной аттестации, для формирования методических материалов по дисциплине</w:t>
      </w:r>
      <w:r>
        <w:rPr>
          <w:sz w:val="24"/>
          <w:szCs w:val="24"/>
          <w:lang w:eastAsia="ru-RU"/>
        </w:rPr>
        <w:t xml:space="preserve"> используются</w:t>
      </w:r>
      <w:r w:rsidRPr="00D20824">
        <w:rPr>
          <w:sz w:val="24"/>
          <w:szCs w:val="24"/>
          <w:lang w:eastAsia="ru-RU"/>
        </w:rPr>
        <w:t>:</w:t>
      </w:r>
    </w:p>
    <w:p w14:paraId="638AE910" w14:textId="77777777" w:rsidR="00FD762D" w:rsidRPr="00FD762D" w:rsidRDefault="00FD762D" w:rsidP="00063765">
      <w:pPr>
        <w:tabs>
          <w:tab w:val="left" w:pos="5670"/>
        </w:tabs>
        <w:spacing w:line="228" w:lineRule="auto"/>
        <w:ind w:firstLine="709"/>
        <w:jc w:val="both"/>
        <w:rPr>
          <w:sz w:val="24"/>
          <w:szCs w:val="24"/>
          <w:lang w:val="en-US"/>
        </w:rPr>
      </w:pPr>
      <w:r w:rsidRPr="00FD762D">
        <w:rPr>
          <w:sz w:val="24"/>
          <w:szCs w:val="24"/>
          <w:lang w:val="en-US"/>
        </w:rPr>
        <w:t xml:space="preserve">- </w:t>
      </w:r>
      <w:r w:rsidRPr="00FD762D">
        <w:rPr>
          <w:sz w:val="24"/>
          <w:szCs w:val="24"/>
        </w:rPr>
        <w:t>программы</w:t>
      </w:r>
      <w:r w:rsidRPr="00FD762D">
        <w:rPr>
          <w:sz w:val="24"/>
          <w:szCs w:val="24"/>
          <w:lang w:val="en-US"/>
        </w:rPr>
        <w:t xml:space="preserve"> Microsoft Office;</w:t>
      </w:r>
    </w:p>
    <w:p w14:paraId="631BF210" w14:textId="77777777" w:rsidR="00FD762D" w:rsidRDefault="00DF4E63" w:rsidP="00DF4E63">
      <w:pPr>
        <w:tabs>
          <w:tab w:val="left" w:pos="5670"/>
        </w:tabs>
        <w:spacing w:line="228" w:lineRule="auto"/>
        <w:ind w:left="709"/>
        <w:jc w:val="both"/>
        <w:rPr>
          <w:sz w:val="24"/>
          <w:szCs w:val="24"/>
          <w:lang w:val="en-US" w:eastAsia="en-US"/>
        </w:rPr>
      </w:pPr>
      <w:r>
        <w:rPr>
          <w:sz w:val="24"/>
          <w:szCs w:val="24"/>
          <w:lang w:val="en-US" w:eastAsia="en-US"/>
        </w:rPr>
        <w:t>- Adobe Acrobat Reader DC.</w:t>
      </w:r>
    </w:p>
    <w:p w14:paraId="42223531" w14:textId="77777777" w:rsidR="00DF4E63" w:rsidRPr="00DF4E63" w:rsidRDefault="00DF4E63" w:rsidP="00DF4E63">
      <w:pPr>
        <w:tabs>
          <w:tab w:val="left" w:pos="5670"/>
        </w:tabs>
        <w:spacing w:line="228" w:lineRule="auto"/>
        <w:ind w:left="709"/>
        <w:jc w:val="both"/>
        <w:rPr>
          <w:sz w:val="24"/>
          <w:szCs w:val="24"/>
          <w:lang w:val="en-US" w:eastAsia="en-US"/>
        </w:rPr>
      </w:pPr>
    </w:p>
    <w:p w14:paraId="355F696D" w14:textId="77777777" w:rsidR="00FD762D" w:rsidRPr="00FD762D" w:rsidRDefault="00FD762D" w:rsidP="00063765">
      <w:pPr>
        <w:keepNext/>
        <w:spacing w:line="228" w:lineRule="auto"/>
        <w:jc w:val="both"/>
        <w:rPr>
          <w:b/>
          <w:sz w:val="24"/>
          <w:szCs w:val="24"/>
        </w:rPr>
      </w:pPr>
      <w:r w:rsidRPr="00FD762D">
        <w:rPr>
          <w:b/>
          <w:bCs/>
          <w:sz w:val="24"/>
          <w:szCs w:val="24"/>
        </w:rPr>
        <w:t>7. Перечень современных профессиональных баз, данных и информационных справочных систем,</w:t>
      </w:r>
      <w:r w:rsidRPr="00FD762D">
        <w:rPr>
          <w:b/>
          <w:sz w:val="24"/>
          <w:szCs w:val="24"/>
        </w:rPr>
        <w:t xml:space="preserve"> используемых при осуществлении образовательного процесса по дисциплине (при необходимости) </w:t>
      </w:r>
    </w:p>
    <w:p w14:paraId="285C3F29" w14:textId="77777777" w:rsidR="00041358" w:rsidRDefault="00041358" w:rsidP="00063765">
      <w:pPr>
        <w:tabs>
          <w:tab w:val="left" w:pos="5670"/>
        </w:tabs>
        <w:spacing w:line="228" w:lineRule="auto"/>
        <w:ind w:firstLine="709"/>
        <w:jc w:val="both"/>
        <w:rPr>
          <w:sz w:val="24"/>
          <w:szCs w:val="24"/>
        </w:rPr>
      </w:pPr>
    </w:p>
    <w:p w14:paraId="75EFC316" w14:textId="77777777" w:rsidR="00FD762D" w:rsidRPr="00FD762D" w:rsidRDefault="00FD762D" w:rsidP="00063765">
      <w:pPr>
        <w:tabs>
          <w:tab w:val="left" w:pos="5670"/>
        </w:tabs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14:paraId="0A1C0FDE" w14:textId="77777777" w:rsidR="00FD762D" w:rsidRPr="00FD762D" w:rsidRDefault="00FD762D" w:rsidP="00063765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4"/>
          <w:szCs w:val="24"/>
        </w:rPr>
      </w:pPr>
      <w:r w:rsidRPr="00FD762D">
        <w:rPr>
          <w:sz w:val="24"/>
          <w:szCs w:val="24"/>
        </w:rPr>
        <w:t>Автоматизированная библиотечно-информационная система «БУКИ-NEXT»</w:t>
      </w:r>
      <w:r w:rsidRPr="00FD762D">
        <w:rPr>
          <w:bCs/>
          <w:sz w:val="24"/>
          <w:szCs w:val="24"/>
          <w:u w:val="single"/>
        </w:rPr>
        <w:t xml:space="preserve"> </w:t>
      </w:r>
      <w:hyperlink r:id="rId9" w:history="1">
        <w:r w:rsidRPr="00FD762D">
          <w:rPr>
            <w:bCs/>
            <w:sz w:val="24"/>
            <w:szCs w:val="24"/>
          </w:rPr>
          <w:t>http://www.lib.uniyar.ac.ru/opac/bk_cat_find.php</w:t>
        </w:r>
      </w:hyperlink>
      <w:r w:rsidRPr="00FD762D">
        <w:rPr>
          <w:bCs/>
          <w:sz w:val="24"/>
          <w:szCs w:val="24"/>
        </w:rPr>
        <w:t xml:space="preserve">  </w:t>
      </w:r>
    </w:p>
    <w:p w14:paraId="71996846" w14:textId="77777777" w:rsidR="00FD762D" w:rsidRPr="00FD762D" w:rsidRDefault="00FD762D" w:rsidP="00063765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Информационные справочные системы, в т.ч. профессиональные базы данных:</w:t>
      </w:r>
    </w:p>
    <w:p w14:paraId="25424137" w14:textId="77777777" w:rsidR="00FD762D" w:rsidRPr="00FD762D" w:rsidRDefault="00FD762D" w:rsidP="00063765">
      <w:pPr>
        <w:tabs>
          <w:tab w:val="left" w:pos="5670"/>
        </w:tabs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- справочная правовая система ГАРАНТ;</w:t>
      </w:r>
    </w:p>
    <w:p w14:paraId="79CC9127" w14:textId="77777777" w:rsidR="00FD762D" w:rsidRPr="00FD762D" w:rsidRDefault="00FD762D" w:rsidP="00063765">
      <w:pPr>
        <w:tabs>
          <w:tab w:val="left" w:pos="5670"/>
        </w:tabs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- справочная правовая система КонсультантПлюс.</w:t>
      </w:r>
    </w:p>
    <w:p w14:paraId="37E96B85" w14:textId="77777777" w:rsidR="00FD762D" w:rsidRPr="00FD762D" w:rsidRDefault="00FD762D" w:rsidP="00063765">
      <w:pPr>
        <w:autoSpaceDE w:val="0"/>
        <w:autoSpaceDN w:val="0"/>
        <w:adjustRightInd w:val="0"/>
        <w:spacing w:line="228" w:lineRule="auto"/>
        <w:ind w:firstLine="709"/>
        <w:jc w:val="both"/>
        <w:rPr>
          <w:bCs/>
          <w:sz w:val="24"/>
          <w:szCs w:val="24"/>
        </w:rPr>
      </w:pPr>
    </w:p>
    <w:p w14:paraId="10CEABF4" w14:textId="77777777" w:rsidR="00FD762D" w:rsidRPr="00FD762D" w:rsidRDefault="00FD762D" w:rsidP="00063765">
      <w:pPr>
        <w:keepNext/>
        <w:autoSpaceDE w:val="0"/>
        <w:autoSpaceDN w:val="0"/>
        <w:adjustRightInd w:val="0"/>
        <w:spacing w:line="228" w:lineRule="auto"/>
        <w:jc w:val="both"/>
        <w:rPr>
          <w:b/>
          <w:sz w:val="24"/>
          <w:szCs w:val="24"/>
        </w:rPr>
      </w:pPr>
      <w:r w:rsidRPr="00FD762D">
        <w:rPr>
          <w:b/>
          <w:bCs/>
          <w:sz w:val="24"/>
          <w:szCs w:val="24"/>
        </w:rPr>
        <w:t>8. </w:t>
      </w:r>
      <w:r w:rsidRPr="00FD762D">
        <w:rPr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63A772ED" w14:textId="77777777" w:rsidR="00041358" w:rsidRDefault="00041358" w:rsidP="00063765">
      <w:pPr>
        <w:keepNext/>
        <w:spacing w:line="228" w:lineRule="auto"/>
        <w:ind w:firstLine="709"/>
        <w:rPr>
          <w:b/>
          <w:sz w:val="24"/>
          <w:szCs w:val="24"/>
        </w:rPr>
      </w:pPr>
    </w:p>
    <w:p w14:paraId="29F0CC49" w14:textId="77777777" w:rsidR="00FD762D" w:rsidRPr="00FD762D" w:rsidRDefault="00FD762D" w:rsidP="00063765">
      <w:pPr>
        <w:keepNext/>
        <w:spacing w:line="228" w:lineRule="auto"/>
        <w:ind w:firstLine="709"/>
        <w:rPr>
          <w:b/>
          <w:sz w:val="24"/>
          <w:szCs w:val="24"/>
        </w:rPr>
      </w:pPr>
      <w:r w:rsidRPr="00FD762D">
        <w:rPr>
          <w:b/>
          <w:sz w:val="24"/>
          <w:szCs w:val="24"/>
        </w:rPr>
        <w:t>а) основная литература</w:t>
      </w:r>
    </w:p>
    <w:p w14:paraId="0089382B" w14:textId="6706AC6F" w:rsidR="005B3721" w:rsidRDefault="00FD762D" w:rsidP="002F057B">
      <w:pPr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1. </w:t>
      </w:r>
      <w:r w:rsidR="005B3721" w:rsidRPr="005B3721">
        <w:rPr>
          <w:sz w:val="24"/>
          <w:szCs w:val="24"/>
        </w:rPr>
        <w:t>Ковнир, В. Н.  Экономическая история России : учебник для вузов / В. Н. Ковнир. — 2-е изд., испр. и доп. — Москва : Издательство Юрайт, 2024. — 407 с. — (Высшее образование). — ISBN 978-5-534-18345-0. — Текст : электронный // Образовательная платформа Юрайт [сайт]. — URL: https://urait.ru/bcode/534834</w:t>
      </w:r>
      <w:r w:rsidR="005B3721">
        <w:rPr>
          <w:sz w:val="24"/>
          <w:szCs w:val="24"/>
        </w:rPr>
        <w:t>.</w:t>
      </w:r>
    </w:p>
    <w:p w14:paraId="0E2ECF0D" w14:textId="78D14798" w:rsidR="00FD762D" w:rsidRPr="00FD762D" w:rsidRDefault="00FD762D" w:rsidP="002F057B">
      <w:pPr>
        <w:spacing w:line="228" w:lineRule="auto"/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2. </w:t>
      </w:r>
      <w:r w:rsidR="005B3721" w:rsidRPr="005B3721">
        <w:rPr>
          <w:sz w:val="24"/>
          <w:szCs w:val="24"/>
        </w:rPr>
        <w:t>Гловели, Г. Д.  Экономическая история : учебник для вузов / Г. Д. Гловели. — Москва : Издательство Юрайт, 2024. — 720 с. — (Высшее образование). — ISBN 978-5-9692-1005-9. — Текст : электронный // Образовательная платформа Юрайт [сайт]. — URL: https://urait.ru/bcode/545134</w:t>
      </w:r>
      <w:r w:rsidR="005B3721">
        <w:rPr>
          <w:sz w:val="24"/>
          <w:szCs w:val="24"/>
        </w:rPr>
        <w:t>.</w:t>
      </w:r>
    </w:p>
    <w:p w14:paraId="34C9E50A" w14:textId="77777777" w:rsidR="00FD762D" w:rsidRPr="00FD762D" w:rsidRDefault="00FD762D" w:rsidP="002F057B">
      <w:pPr>
        <w:keepNext/>
        <w:spacing w:line="228" w:lineRule="auto"/>
        <w:ind w:firstLine="709"/>
        <w:jc w:val="both"/>
        <w:rPr>
          <w:b/>
          <w:sz w:val="24"/>
          <w:szCs w:val="24"/>
        </w:rPr>
      </w:pPr>
      <w:r w:rsidRPr="00FD762D">
        <w:rPr>
          <w:b/>
          <w:sz w:val="24"/>
          <w:szCs w:val="24"/>
        </w:rPr>
        <w:t xml:space="preserve">б) дополнительная литература </w:t>
      </w:r>
    </w:p>
    <w:p w14:paraId="5A3A8151" w14:textId="2312C236" w:rsidR="005B3721" w:rsidRDefault="005B3721" w:rsidP="002B5D86">
      <w:pPr>
        <w:pStyle w:val="a5"/>
        <w:numPr>
          <w:ilvl w:val="0"/>
          <w:numId w:val="5"/>
        </w:numPr>
        <w:tabs>
          <w:tab w:val="left" w:pos="1008"/>
        </w:tabs>
        <w:spacing w:line="228" w:lineRule="auto"/>
        <w:ind w:left="0" w:firstLine="709"/>
        <w:jc w:val="both"/>
        <w:rPr>
          <w:sz w:val="24"/>
        </w:rPr>
      </w:pPr>
      <w:r w:rsidRPr="005B3721">
        <w:rPr>
          <w:sz w:val="24"/>
        </w:rPr>
        <w:t>Богомазов, Г. Г.  Экономическая история России : учебник для вузов / Г. Г. Богомазов, И. А. Благих. — 2-е изд., испр. и доп. — Москва : Издательство Юрайт, 2024. — 534 с. — (Высшее образование). — ISBN 978-5-534-18160-9. — Текст : электронный // Образовательная платформа Юрайт [сайт]. — URL: https://urait.ru/bcode/534435</w:t>
      </w:r>
      <w:r>
        <w:rPr>
          <w:sz w:val="24"/>
        </w:rPr>
        <w:t>.</w:t>
      </w:r>
    </w:p>
    <w:p w14:paraId="3A82C871" w14:textId="00C7D0BB" w:rsidR="00FD762D" w:rsidRPr="005B3721" w:rsidRDefault="005B3721" w:rsidP="002B5D86">
      <w:pPr>
        <w:pStyle w:val="a5"/>
        <w:numPr>
          <w:ilvl w:val="0"/>
          <w:numId w:val="5"/>
        </w:numPr>
        <w:tabs>
          <w:tab w:val="left" w:pos="1008"/>
        </w:tabs>
        <w:spacing w:line="228" w:lineRule="auto"/>
        <w:ind w:left="0" w:firstLine="709"/>
        <w:jc w:val="both"/>
        <w:rPr>
          <w:b/>
          <w:sz w:val="24"/>
        </w:rPr>
      </w:pPr>
      <w:r w:rsidRPr="005B3721">
        <w:rPr>
          <w:sz w:val="24"/>
        </w:rPr>
        <w:t>Витте, С. Ю.  Конспект лекций о народном и государственном хозяйстве в 2 ч. Часть 1 : монография / С. Ю. Витте. — Москва : Издательство Юрайт, 2024. — 315 с. — (Антология мысли). — ISBN 978-5-534-01893-6. — Текст : электронный // Образовательная платформа Юрайт [сайт]. — URL: https://urait.ru/bcode/537577</w:t>
      </w:r>
      <w:r w:rsidRPr="005B3721">
        <w:rPr>
          <w:sz w:val="24"/>
        </w:rPr>
        <w:t>.</w:t>
      </w:r>
    </w:p>
    <w:p w14:paraId="46505DA2" w14:textId="77777777" w:rsidR="00FD762D" w:rsidRPr="00FD762D" w:rsidRDefault="00FD762D" w:rsidP="00FD762D">
      <w:pPr>
        <w:keepNext/>
        <w:jc w:val="both"/>
        <w:rPr>
          <w:b/>
          <w:sz w:val="24"/>
          <w:szCs w:val="24"/>
        </w:rPr>
      </w:pPr>
      <w:r w:rsidRPr="00FD762D">
        <w:rPr>
          <w:b/>
          <w:sz w:val="24"/>
          <w:szCs w:val="24"/>
        </w:rPr>
        <w:lastRenderedPageBreak/>
        <w:t>в) ресурсы сети «Интернет»:</w:t>
      </w:r>
    </w:p>
    <w:p w14:paraId="1424EDBD" w14:textId="77777777" w:rsidR="00FD762D" w:rsidRPr="00FD762D" w:rsidRDefault="00FD762D" w:rsidP="002B5D86">
      <w:pPr>
        <w:numPr>
          <w:ilvl w:val="0"/>
          <w:numId w:val="4"/>
        </w:numPr>
        <w:tabs>
          <w:tab w:val="left" w:pos="851"/>
          <w:tab w:val="left" w:pos="1036"/>
        </w:tabs>
        <w:suppressAutoHyphens w:val="0"/>
        <w:ind w:left="0"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Электронный каталог Научной библиотеки ЯрГУ (</w:t>
      </w:r>
      <w:hyperlink r:id="rId10" w:history="1">
        <w:r w:rsidRPr="00FD762D">
          <w:rPr>
            <w:rStyle w:val="ad"/>
            <w:sz w:val="24"/>
            <w:szCs w:val="24"/>
          </w:rPr>
          <w:t>https://www.lib.uniyar.ac.ru/opac/bk_cat_find.php</w:t>
        </w:r>
      </w:hyperlink>
      <w:r w:rsidRPr="00FD762D">
        <w:rPr>
          <w:sz w:val="24"/>
          <w:szCs w:val="24"/>
        </w:rPr>
        <w:t>).</w:t>
      </w:r>
    </w:p>
    <w:p w14:paraId="67C135FD" w14:textId="77777777" w:rsidR="00FD762D" w:rsidRPr="00FD762D" w:rsidRDefault="00FD762D" w:rsidP="002B5D86">
      <w:pPr>
        <w:numPr>
          <w:ilvl w:val="0"/>
          <w:numId w:val="4"/>
        </w:numPr>
        <w:tabs>
          <w:tab w:val="left" w:pos="851"/>
          <w:tab w:val="left" w:pos="1036"/>
        </w:tabs>
        <w:suppressAutoHyphens w:val="0"/>
        <w:ind w:left="0"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Электронная библиотечная система (ЭБС) издательства «Юрайт» (</w:t>
      </w:r>
      <w:hyperlink w:history="1">
        <w:r w:rsidRPr="00FD762D">
          <w:rPr>
            <w:rStyle w:val="ad"/>
            <w:sz w:val="24"/>
            <w:szCs w:val="24"/>
          </w:rPr>
          <w:t>https://www. urait.ru</w:t>
        </w:r>
      </w:hyperlink>
      <w:r w:rsidRPr="00FD762D">
        <w:rPr>
          <w:sz w:val="24"/>
          <w:szCs w:val="24"/>
        </w:rPr>
        <w:t>).</w:t>
      </w:r>
    </w:p>
    <w:p w14:paraId="7A410BF0" w14:textId="77777777" w:rsidR="00FD762D" w:rsidRPr="00FD762D" w:rsidRDefault="00FD762D" w:rsidP="002B5D86">
      <w:pPr>
        <w:numPr>
          <w:ilvl w:val="0"/>
          <w:numId w:val="4"/>
        </w:numPr>
        <w:tabs>
          <w:tab w:val="left" w:pos="851"/>
          <w:tab w:val="left" w:pos="1036"/>
        </w:tabs>
        <w:suppressAutoHyphens w:val="0"/>
        <w:ind w:left="0"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Электронная библиотечная система (ЭБС) "КОНСУЛЬТАНТ СТУДЕНТА" (</w:t>
      </w:r>
      <w:hyperlink r:id="rId11" w:tgtFrame="_blank" w:history="1">
        <w:r w:rsidRPr="00FD762D">
          <w:rPr>
            <w:rStyle w:val="ad"/>
            <w:sz w:val="24"/>
            <w:szCs w:val="24"/>
          </w:rPr>
          <w:t>www.studentlibrary.ru</w:t>
        </w:r>
      </w:hyperlink>
      <w:r w:rsidRPr="00FD762D">
        <w:rPr>
          <w:sz w:val="24"/>
          <w:szCs w:val="24"/>
        </w:rPr>
        <w:t> ).</w:t>
      </w:r>
    </w:p>
    <w:p w14:paraId="2C73FF02" w14:textId="77777777" w:rsidR="00FD762D" w:rsidRPr="00FD762D" w:rsidRDefault="00FD762D" w:rsidP="002B5D86">
      <w:pPr>
        <w:numPr>
          <w:ilvl w:val="0"/>
          <w:numId w:val="4"/>
        </w:numPr>
        <w:tabs>
          <w:tab w:val="left" w:pos="851"/>
          <w:tab w:val="left" w:pos="1036"/>
        </w:tabs>
        <w:suppressAutoHyphens w:val="0"/>
        <w:ind w:left="0"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Научная электронная библиотека (НЭБ) (</w:t>
      </w:r>
      <w:hyperlink r:id="rId12" w:history="1">
        <w:r w:rsidRPr="00FD762D">
          <w:rPr>
            <w:rStyle w:val="ad"/>
            <w:sz w:val="24"/>
            <w:szCs w:val="24"/>
          </w:rPr>
          <w:t>http://elibrary.ru</w:t>
        </w:r>
      </w:hyperlink>
      <w:r w:rsidRPr="00FD762D">
        <w:rPr>
          <w:sz w:val="24"/>
          <w:szCs w:val="24"/>
        </w:rPr>
        <w:t>).</w:t>
      </w:r>
    </w:p>
    <w:p w14:paraId="790ABD46" w14:textId="77777777" w:rsidR="00FD762D" w:rsidRPr="00FD762D" w:rsidRDefault="00FD762D" w:rsidP="002B5D86">
      <w:pPr>
        <w:numPr>
          <w:ilvl w:val="0"/>
          <w:numId w:val="4"/>
        </w:numPr>
        <w:tabs>
          <w:tab w:val="left" w:pos="0"/>
          <w:tab w:val="left" w:pos="1036"/>
        </w:tabs>
        <w:suppressAutoHyphens w:val="0"/>
        <w:ind w:left="0"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Официальный сайт Министерства финансов РФ (http://</w:t>
      </w:r>
      <w:r w:rsidRPr="00FD762D">
        <w:rPr>
          <w:sz w:val="24"/>
          <w:szCs w:val="24"/>
          <w:lang w:val="en-US"/>
        </w:rPr>
        <w:t>minfin</w:t>
      </w:r>
      <w:r w:rsidRPr="00FD762D">
        <w:rPr>
          <w:sz w:val="24"/>
          <w:szCs w:val="24"/>
        </w:rPr>
        <w:t>.</w:t>
      </w:r>
      <w:r w:rsidRPr="00FD762D">
        <w:rPr>
          <w:sz w:val="24"/>
          <w:szCs w:val="24"/>
          <w:lang w:val="en-US"/>
        </w:rPr>
        <w:t>ru</w:t>
      </w:r>
      <w:r w:rsidRPr="00FD762D">
        <w:rPr>
          <w:sz w:val="24"/>
          <w:szCs w:val="24"/>
        </w:rPr>
        <w:t>).</w:t>
      </w:r>
    </w:p>
    <w:p w14:paraId="2C0C268F" w14:textId="77777777" w:rsidR="00FD762D" w:rsidRPr="00FD762D" w:rsidRDefault="00FD762D" w:rsidP="002B5D86">
      <w:pPr>
        <w:numPr>
          <w:ilvl w:val="0"/>
          <w:numId w:val="4"/>
        </w:numPr>
        <w:tabs>
          <w:tab w:val="left" w:pos="0"/>
          <w:tab w:val="left" w:pos="1036"/>
        </w:tabs>
        <w:suppressAutoHyphens w:val="0"/>
        <w:ind w:left="0"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Единый портал бюджетной системы РФ (</w:t>
      </w:r>
      <w:hyperlink r:id="rId13" w:history="1">
        <w:r w:rsidRPr="00FD762D">
          <w:rPr>
            <w:rStyle w:val="ad"/>
            <w:sz w:val="24"/>
            <w:szCs w:val="24"/>
          </w:rPr>
          <w:t>http://</w:t>
        </w:r>
        <w:r w:rsidRPr="00FD762D">
          <w:rPr>
            <w:rStyle w:val="ad"/>
            <w:sz w:val="24"/>
            <w:szCs w:val="24"/>
            <w:lang w:val="en-US"/>
          </w:rPr>
          <w:t>budget</w:t>
        </w:r>
        <w:r w:rsidRPr="00FD762D">
          <w:rPr>
            <w:rStyle w:val="ad"/>
            <w:sz w:val="24"/>
            <w:szCs w:val="24"/>
          </w:rPr>
          <w:t>.</w:t>
        </w:r>
        <w:r w:rsidRPr="00FD762D">
          <w:rPr>
            <w:rStyle w:val="ad"/>
            <w:sz w:val="24"/>
            <w:szCs w:val="24"/>
            <w:lang w:val="en-US"/>
          </w:rPr>
          <w:t>gov</w:t>
        </w:r>
        <w:r w:rsidRPr="00FD762D">
          <w:rPr>
            <w:rStyle w:val="ad"/>
            <w:sz w:val="24"/>
            <w:szCs w:val="24"/>
          </w:rPr>
          <w:t>.</w:t>
        </w:r>
        <w:r w:rsidRPr="00FD762D">
          <w:rPr>
            <w:rStyle w:val="ad"/>
            <w:sz w:val="24"/>
            <w:szCs w:val="24"/>
            <w:lang w:val="en-US"/>
          </w:rPr>
          <w:t>ru</w:t>
        </w:r>
      </w:hyperlink>
      <w:r w:rsidRPr="00FD762D">
        <w:rPr>
          <w:sz w:val="24"/>
          <w:szCs w:val="24"/>
        </w:rPr>
        <w:t>).</w:t>
      </w:r>
    </w:p>
    <w:p w14:paraId="693006CD" w14:textId="77777777" w:rsidR="00FD762D" w:rsidRPr="00FD762D" w:rsidRDefault="00FD762D" w:rsidP="00FD762D">
      <w:pPr>
        <w:tabs>
          <w:tab w:val="left" w:pos="0"/>
        </w:tabs>
        <w:jc w:val="both"/>
        <w:rPr>
          <w:sz w:val="24"/>
          <w:szCs w:val="24"/>
        </w:rPr>
      </w:pPr>
    </w:p>
    <w:p w14:paraId="7281D1EB" w14:textId="77777777" w:rsidR="00FD762D" w:rsidRPr="00FD762D" w:rsidRDefault="00FD762D" w:rsidP="00FD762D">
      <w:pPr>
        <w:rPr>
          <w:sz w:val="24"/>
          <w:szCs w:val="24"/>
          <w:highlight w:val="yellow"/>
        </w:rPr>
      </w:pPr>
      <w:r w:rsidRPr="00FD762D">
        <w:rPr>
          <w:b/>
          <w:bCs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795F1057" w14:textId="77777777" w:rsidR="00041358" w:rsidRDefault="00041358" w:rsidP="00FD762D">
      <w:pPr>
        <w:ind w:firstLine="709"/>
        <w:jc w:val="both"/>
        <w:rPr>
          <w:sz w:val="24"/>
          <w:szCs w:val="24"/>
        </w:rPr>
      </w:pPr>
    </w:p>
    <w:p w14:paraId="4F02D011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39F4FCC2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14:paraId="06917D7D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14:paraId="1687E42D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14:paraId="76495BED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14:paraId="77587B2C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- помещения для самостоятельной работы;</w:t>
      </w:r>
    </w:p>
    <w:p w14:paraId="187A2C5D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14:paraId="2204BC7C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2ABFAC94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  <w:r w:rsidRPr="00FD762D">
        <w:rPr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164C60D7" w14:textId="77777777" w:rsidR="00FD762D" w:rsidRPr="00FD762D" w:rsidRDefault="00FD762D" w:rsidP="00FD762D">
      <w:pPr>
        <w:ind w:firstLine="709"/>
        <w:jc w:val="both"/>
        <w:rPr>
          <w:sz w:val="24"/>
          <w:szCs w:val="24"/>
        </w:rPr>
      </w:pPr>
    </w:p>
    <w:p w14:paraId="0B2BDEFE" w14:textId="77777777" w:rsidR="00FD762D" w:rsidRPr="00FD762D" w:rsidRDefault="00FD762D" w:rsidP="00FD762D">
      <w:pPr>
        <w:jc w:val="both"/>
        <w:rPr>
          <w:bCs/>
          <w:sz w:val="24"/>
          <w:szCs w:val="24"/>
        </w:rPr>
      </w:pPr>
      <w:r w:rsidRPr="00FD762D">
        <w:rPr>
          <w:bCs/>
          <w:sz w:val="24"/>
          <w:szCs w:val="24"/>
        </w:rPr>
        <w:t>Автор:</w:t>
      </w:r>
    </w:p>
    <w:tbl>
      <w:tblPr>
        <w:tblW w:w="9731" w:type="dxa"/>
        <w:tblLook w:val="04A0" w:firstRow="1" w:lastRow="0" w:firstColumn="1" w:lastColumn="0" w:noHBand="0" w:noVBand="1"/>
      </w:tblPr>
      <w:tblGrid>
        <w:gridCol w:w="108"/>
        <w:gridCol w:w="4212"/>
        <w:gridCol w:w="108"/>
        <w:gridCol w:w="128"/>
        <w:gridCol w:w="108"/>
        <w:gridCol w:w="2052"/>
        <w:gridCol w:w="108"/>
        <w:gridCol w:w="141"/>
        <w:gridCol w:w="108"/>
        <w:gridCol w:w="2550"/>
        <w:gridCol w:w="108"/>
      </w:tblGrid>
      <w:tr w:rsidR="00FD762D" w:rsidRPr="00FD762D" w14:paraId="5EEA61CD" w14:textId="77777777" w:rsidTr="00E55E5F">
        <w:trPr>
          <w:gridBefore w:val="1"/>
          <w:wBefore w:w="108" w:type="dxa"/>
          <w:trHeight w:val="599"/>
        </w:trPr>
        <w:tc>
          <w:tcPr>
            <w:tcW w:w="4320" w:type="dxa"/>
            <w:gridSpan w:val="2"/>
            <w:tcBorders>
              <w:bottom w:val="single" w:sz="4" w:space="0" w:color="auto"/>
            </w:tcBorders>
            <w:vAlign w:val="bottom"/>
          </w:tcPr>
          <w:p w14:paraId="2D16634F" w14:textId="77777777" w:rsidR="00FD762D" w:rsidRPr="00FD762D" w:rsidRDefault="00FD762D" w:rsidP="00E55E5F">
            <w:pPr>
              <w:rPr>
                <w:sz w:val="24"/>
                <w:szCs w:val="24"/>
              </w:rPr>
            </w:pPr>
            <w:r w:rsidRPr="00FD762D">
              <w:rPr>
                <w:sz w:val="24"/>
                <w:szCs w:val="24"/>
              </w:rPr>
              <w:t>Ст. преподаватель</w:t>
            </w:r>
            <w:r w:rsidR="00D85D5A">
              <w:rPr>
                <w:sz w:val="24"/>
                <w:szCs w:val="24"/>
              </w:rPr>
              <w:br/>
              <w:t>кафедры финансов и кредита</w:t>
            </w:r>
          </w:p>
        </w:tc>
        <w:tc>
          <w:tcPr>
            <w:tcW w:w="236" w:type="dxa"/>
            <w:gridSpan w:val="2"/>
            <w:vAlign w:val="bottom"/>
          </w:tcPr>
          <w:p w14:paraId="4EEC878B" w14:textId="77777777" w:rsidR="00FD762D" w:rsidRPr="00FD762D" w:rsidRDefault="00FD762D" w:rsidP="00E55E5F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14:paraId="6318C206" w14:textId="77777777" w:rsidR="00FD762D" w:rsidRPr="00FD762D" w:rsidRDefault="00FD762D" w:rsidP="00E55E5F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gridSpan w:val="2"/>
            <w:vAlign w:val="bottom"/>
          </w:tcPr>
          <w:p w14:paraId="47D85AE9" w14:textId="77777777" w:rsidR="00FD762D" w:rsidRPr="00FD762D" w:rsidRDefault="00FD762D" w:rsidP="00E55E5F">
            <w:pPr>
              <w:rPr>
                <w:sz w:val="24"/>
                <w:szCs w:val="24"/>
              </w:rPr>
            </w:pPr>
          </w:p>
        </w:tc>
        <w:tc>
          <w:tcPr>
            <w:tcW w:w="2658" w:type="dxa"/>
            <w:gridSpan w:val="2"/>
            <w:tcBorders>
              <w:bottom w:val="single" w:sz="4" w:space="0" w:color="auto"/>
            </w:tcBorders>
            <w:vAlign w:val="bottom"/>
          </w:tcPr>
          <w:p w14:paraId="52248AB7" w14:textId="77777777" w:rsidR="00FD762D" w:rsidRPr="00FD762D" w:rsidRDefault="00FD762D" w:rsidP="00E55E5F">
            <w:pPr>
              <w:jc w:val="center"/>
              <w:rPr>
                <w:sz w:val="24"/>
                <w:szCs w:val="24"/>
              </w:rPr>
            </w:pPr>
            <w:r w:rsidRPr="00FD762D">
              <w:rPr>
                <w:sz w:val="24"/>
                <w:szCs w:val="24"/>
              </w:rPr>
              <w:t>С.В. Кекелева</w:t>
            </w:r>
          </w:p>
        </w:tc>
      </w:tr>
      <w:tr w:rsidR="00FD762D" w:rsidRPr="00FD762D" w14:paraId="1C068AD1" w14:textId="77777777" w:rsidTr="00E55E5F">
        <w:trPr>
          <w:gridAfter w:val="1"/>
          <w:wAfter w:w="108" w:type="dxa"/>
        </w:trPr>
        <w:tc>
          <w:tcPr>
            <w:tcW w:w="43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B6CEB6" w14:textId="77777777" w:rsidR="00FD762D" w:rsidRPr="00FD762D" w:rsidRDefault="00FD762D" w:rsidP="00E55E5F">
            <w:pPr>
              <w:jc w:val="center"/>
              <w:rPr>
                <w:sz w:val="24"/>
                <w:szCs w:val="24"/>
              </w:rPr>
            </w:pPr>
            <w:r w:rsidRPr="00FD762D">
              <w:rPr>
                <w:i/>
                <w:sz w:val="24"/>
                <w:szCs w:val="24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02502C4" w14:textId="77777777" w:rsidR="00FD762D" w:rsidRPr="00FD762D" w:rsidRDefault="00FD762D" w:rsidP="00E55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6E81391" w14:textId="77777777" w:rsidR="00FD762D" w:rsidRPr="00FD762D" w:rsidRDefault="00FD762D" w:rsidP="00E55E5F">
            <w:pPr>
              <w:jc w:val="center"/>
              <w:rPr>
                <w:sz w:val="24"/>
                <w:szCs w:val="24"/>
              </w:rPr>
            </w:pPr>
            <w:r w:rsidRPr="00FD762D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1043468B" w14:textId="77777777" w:rsidR="00FD762D" w:rsidRPr="00FD762D" w:rsidRDefault="00FD762D" w:rsidP="00E55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FF6040E" w14:textId="77777777" w:rsidR="00FD762D" w:rsidRPr="00FD762D" w:rsidRDefault="00FD762D" w:rsidP="00E55E5F">
            <w:pPr>
              <w:jc w:val="center"/>
              <w:rPr>
                <w:sz w:val="24"/>
                <w:szCs w:val="24"/>
              </w:rPr>
            </w:pPr>
            <w:r w:rsidRPr="00FD762D">
              <w:rPr>
                <w:i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14:paraId="420845F9" w14:textId="77777777" w:rsidR="00617A22" w:rsidRDefault="00617A22" w:rsidP="00617A22">
      <w:pPr>
        <w:suppressAutoHyphens w:val="0"/>
        <w:rPr>
          <w:b/>
          <w:sz w:val="24"/>
          <w:szCs w:val="24"/>
          <w:lang w:eastAsia="ru-RU"/>
        </w:rPr>
      </w:pPr>
    </w:p>
    <w:p w14:paraId="52713753" w14:textId="77777777" w:rsidR="008C20F4" w:rsidRPr="00FD762D" w:rsidRDefault="008C20F4" w:rsidP="00617A22">
      <w:pPr>
        <w:pageBreakBefore/>
        <w:suppressAutoHyphens w:val="0"/>
        <w:jc w:val="right"/>
        <w:rPr>
          <w:b/>
          <w:sz w:val="24"/>
          <w:szCs w:val="24"/>
          <w:lang w:eastAsia="ru-RU"/>
        </w:rPr>
      </w:pPr>
      <w:r w:rsidRPr="00FD762D">
        <w:rPr>
          <w:b/>
          <w:sz w:val="24"/>
          <w:szCs w:val="24"/>
          <w:lang w:eastAsia="ru-RU"/>
        </w:rPr>
        <w:lastRenderedPageBreak/>
        <w:t>Приложение №1 к рабочей программе дисциплины</w:t>
      </w:r>
    </w:p>
    <w:p w14:paraId="5C644B22" w14:textId="77777777" w:rsidR="008C20F4" w:rsidRPr="00FD762D" w:rsidRDefault="00D14292" w:rsidP="00860090">
      <w:pPr>
        <w:suppressAutoHyphens w:val="0"/>
        <w:autoSpaceDE w:val="0"/>
        <w:autoSpaceDN w:val="0"/>
        <w:adjustRightInd w:val="0"/>
        <w:ind w:left="1080"/>
        <w:jc w:val="right"/>
        <w:rPr>
          <w:b/>
          <w:bCs/>
          <w:sz w:val="24"/>
          <w:szCs w:val="24"/>
          <w:lang w:eastAsia="ru-RU"/>
        </w:rPr>
      </w:pPr>
      <w:r w:rsidRPr="00FD762D">
        <w:rPr>
          <w:b/>
          <w:bCs/>
          <w:sz w:val="24"/>
          <w:szCs w:val="24"/>
          <w:lang w:eastAsia="ru-RU"/>
        </w:rPr>
        <w:t>«</w:t>
      </w:r>
      <w:r w:rsidR="00164EBB" w:rsidRPr="00FD762D">
        <w:rPr>
          <w:b/>
          <w:bCs/>
          <w:sz w:val="24"/>
          <w:szCs w:val="24"/>
          <w:lang w:eastAsia="ru-RU"/>
        </w:rPr>
        <w:t>Национальные ф</w:t>
      </w:r>
      <w:r w:rsidR="00E55E5F">
        <w:rPr>
          <w:b/>
          <w:bCs/>
          <w:sz w:val="24"/>
          <w:szCs w:val="24"/>
          <w:lang w:eastAsia="ru-RU"/>
        </w:rPr>
        <w:t>инансы: государство, бизнес, домашнее хозяйство</w:t>
      </w:r>
      <w:r w:rsidR="008C20F4" w:rsidRPr="00FD762D">
        <w:rPr>
          <w:b/>
          <w:bCs/>
          <w:sz w:val="24"/>
          <w:szCs w:val="24"/>
          <w:lang w:eastAsia="ru-RU"/>
        </w:rPr>
        <w:t>»</w:t>
      </w:r>
    </w:p>
    <w:p w14:paraId="0EA34B58" w14:textId="77777777" w:rsidR="00FD762D" w:rsidRPr="00FD762D" w:rsidRDefault="00FD762D" w:rsidP="00FD762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298E2957" w14:textId="77777777" w:rsidR="00FD762D" w:rsidRPr="00FD762D" w:rsidRDefault="00FD762D" w:rsidP="00FD762D">
      <w:pPr>
        <w:autoSpaceDE w:val="0"/>
        <w:autoSpaceDN w:val="0"/>
        <w:adjustRightInd w:val="0"/>
        <w:jc w:val="both"/>
        <w:rPr>
          <w:b/>
          <w:bCs/>
          <w:color w:val="000080"/>
          <w:sz w:val="24"/>
          <w:szCs w:val="24"/>
        </w:rPr>
      </w:pPr>
    </w:p>
    <w:p w14:paraId="4DD4B530" w14:textId="77777777" w:rsidR="00041358" w:rsidRPr="001437E4" w:rsidRDefault="00041358" w:rsidP="00041358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1437E4">
        <w:rPr>
          <w:b/>
          <w:sz w:val="24"/>
          <w:szCs w:val="24"/>
          <w:lang w:eastAsia="ru-RU"/>
        </w:rPr>
        <w:t>Фонд оценочных средств</w:t>
      </w:r>
    </w:p>
    <w:p w14:paraId="7437D052" w14:textId="77777777" w:rsidR="00041358" w:rsidRPr="001437E4" w:rsidRDefault="00041358" w:rsidP="00041358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1437E4">
        <w:rPr>
          <w:b/>
          <w:sz w:val="24"/>
          <w:szCs w:val="24"/>
          <w:lang w:eastAsia="ru-RU"/>
        </w:rPr>
        <w:t>для проведения текущего контроля успеваемости</w:t>
      </w:r>
    </w:p>
    <w:p w14:paraId="1C3FCA7C" w14:textId="77777777" w:rsidR="00041358" w:rsidRPr="001437E4" w:rsidRDefault="00041358" w:rsidP="00041358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1437E4">
        <w:rPr>
          <w:b/>
          <w:sz w:val="24"/>
          <w:szCs w:val="24"/>
          <w:lang w:eastAsia="ru-RU"/>
        </w:rPr>
        <w:t>и промежуточной аттестации студентов</w:t>
      </w:r>
    </w:p>
    <w:p w14:paraId="5647B1B7" w14:textId="77777777" w:rsidR="00041358" w:rsidRDefault="00041358" w:rsidP="00041358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1437E4">
        <w:rPr>
          <w:b/>
          <w:sz w:val="24"/>
          <w:szCs w:val="24"/>
          <w:lang w:eastAsia="ru-RU"/>
        </w:rPr>
        <w:t>по дисциплине</w:t>
      </w:r>
    </w:p>
    <w:p w14:paraId="17799BF0" w14:textId="77777777" w:rsidR="00041358" w:rsidRDefault="00041358" w:rsidP="00041358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14:paraId="2F601397" w14:textId="77777777" w:rsidR="00041358" w:rsidRPr="005144AA" w:rsidRDefault="00041358" w:rsidP="00041358">
      <w:pPr>
        <w:autoSpaceDE w:val="0"/>
        <w:autoSpaceDN w:val="0"/>
        <w:adjustRightInd w:val="0"/>
        <w:jc w:val="center"/>
        <w:rPr>
          <w:b/>
          <w:sz w:val="24"/>
        </w:rPr>
      </w:pPr>
      <w:r w:rsidRPr="005144AA">
        <w:rPr>
          <w:b/>
          <w:sz w:val="24"/>
          <w:szCs w:val="24"/>
          <w:lang w:eastAsia="ru-RU"/>
        </w:rPr>
        <w:t>1.</w:t>
      </w:r>
      <w:r>
        <w:rPr>
          <w:b/>
          <w:sz w:val="24"/>
        </w:rPr>
        <w:t xml:space="preserve"> </w:t>
      </w:r>
      <w:r w:rsidRPr="005144AA">
        <w:rPr>
          <w:b/>
          <w:sz w:val="24"/>
        </w:rPr>
        <w:t>Типовые контрольные задания и иные материалы,</w:t>
      </w:r>
    </w:p>
    <w:p w14:paraId="13DC53B0" w14:textId="77777777" w:rsidR="00041358" w:rsidRDefault="00041358" w:rsidP="00041358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1437E4">
        <w:rPr>
          <w:b/>
          <w:sz w:val="24"/>
          <w:szCs w:val="24"/>
          <w:lang w:eastAsia="ru-RU"/>
        </w:rPr>
        <w:t>используемые в процессе текущего контроля успеваемости</w:t>
      </w:r>
    </w:p>
    <w:p w14:paraId="06833386" w14:textId="77777777" w:rsidR="00FD762D" w:rsidRPr="00FD762D" w:rsidRDefault="00FD762D" w:rsidP="00D44D8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36F9CDD2" w14:textId="77777777" w:rsidR="005B3721" w:rsidRPr="00537797" w:rsidRDefault="005B3721" w:rsidP="005B3721">
      <w:pPr>
        <w:jc w:val="both"/>
        <w:rPr>
          <w:b/>
          <w:bCs/>
          <w:sz w:val="24"/>
          <w:szCs w:val="24"/>
        </w:rPr>
      </w:pPr>
      <w:r w:rsidRPr="00537797">
        <w:rPr>
          <w:b/>
          <w:sz w:val="24"/>
          <w:szCs w:val="24"/>
        </w:rPr>
        <w:t xml:space="preserve">Тема 1. Экономический быт России начала </w:t>
      </w:r>
      <w:r w:rsidRPr="00537797">
        <w:rPr>
          <w:b/>
          <w:sz w:val="24"/>
          <w:szCs w:val="24"/>
          <w:lang w:val="en-US"/>
        </w:rPr>
        <w:t>XX</w:t>
      </w:r>
      <w:r w:rsidRPr="00537797">
        <w:rPr>
          <w:b/>
          <w:sz w:val="24"/>
          <w:szCs w:val="24"/>
        </w:rPr>
        <w:t xml:space="preserve"> века.</w:t>
      </w:r>
      <w:r w:rsidRPr="00537797">
        <w:rPr>
          <w:b/>
          <w:bCs/>
          <w:sz w:val="24"/>
          <w:szCs w:val="24"/>
        </w:rPr>
        <w:t xml:space="preserve"> </w:t>
      </w:r>
      <w:r w:rsidRPr="00E067D3">
        <w:rPr>
          <w:b/>
          <w:sz w:val="24"/>
          <w:szCs w:val="24"/>
        </w:rPr>
        <w:t>Идеи славянофилов, народников и марксистов о будущем развитии России.</w:t>
      </w:r>
    </w:p>
    <w:p w14:paraId="5AC59E28" w14:textId="77777777" w:rsidR="003B19AC" w:rsidRDefault="003B19AC" w:rsidP="00EC26AC">
      <w:pPr>
        <w:keepNext/>
        <w:suppressAutoHyphens w:val="0"/>
        <w:jc w:val="both"/>
        <w:rPr>
          <w:b/>
          <w:sz w:val="24"/>
          <w:szCs w:val="24"/>
          <w:lang w:eastAsia="ru-RU"/>
        </w:rPr>
      </w:pPr>
    </w:p>
    <w:p w14:paraId="6A515D17" w14:textId="77777777" w:rsidR="003B19AC" w:rsidRPr="0082035B" w:rsidRDefault="00072E06" w:rsidP="00EC26AC">
      <w:pPr>
        <w:keepNext/>
        <w:suppressAutoHyphens w:val="0"/>
        <w:jc w:val="both"/>
        <w:rPr>
          <w:b/>
          <w:sz w:val="24"/>
          <w:szCs w:val="24"/>
          <w:lang w:eastAsia="ru-RU"/>
        </w:rPr>
      </w:pPr>
      <w:r w:rsidRPr="0082035B">
        <w:rPr>
          <w:b/>
          <w:sz w:val="24"/>
          <w:szCs w:val="24"/>
          <w:lang w:eastAsia="ru-RU"/>
        </w:rPr>
        <w:t>Вопросы для устного опроса</w:t>
      </w:r>
    </w:p>
    <w:p w14:paraId="55F268F2" w14:textId="77777777" w:rsidR="005B3721" w:rsidRPr="005B3721" w:rsidRDefault="005B3721" w:rsidP="002B5D86">
      <w:pPr>
        <w:pStyle w:val="a5"/>
        <w:numPr>
          <w:ilvl w:val="0"/>
          <w:numId w:val="12"/>
        </w:numPr>
        <w:contextualSpacing/>
        <w:jc w:val="both"/>
        <w:rPr>
          <w:sz w:val="24"/>
        </w:rPr>
      </w:pPr>
      <w:r w:rsidRPr="005B3721">
        <w:rPr>
          <w:sz w:val="24"/>
        </w:rPr>
        <w:t xml:space="preserve">Общая оценка социально-экономической ситуации в Российской империи на начало </w:t>
      </w:r>
      <w:r w:rsidRPr="005B3721">
        <w:rPr>
          <w:sz w:val="24"/>
          <w:lang w:val="en-US"/>
        </w:rPr>
        <w:t>XX</w:t>
      </w:r>
      <w:r w:rsidRPr="005B3721">
        <w:rPr>
          <w:sz w:val="24"/>
        </w:rPr>
        <w:t xml:space="preserve"> века.</w:t>
      </w:r>
    </w:p>
    <w:p w14:paraId="51E65DB7" w14:textId="77777777" w:rsidR="005B3721" w:rsidRPr="005B3721" w:rsidRDefault="005B3721" w:rsidP="002B5D86">
      <w:pPr>
        <w:pStyle w:val="a5"/>
        <w:numPr>
          <w:ilvl w:val="0"/>
          <w:numId w:val="12"/>
        </w:numPr>
        <w:contextualSpacing/>
        <w:jc w:val="both"/>
        <w:rPr>
          <w:sz w:val="24"/>
        </w:rPr>
      </w:pPr>
      <w:r w:rsidRPr="005B3721">
        <w:rPr>
          <w:sz w:val="24"/>
        </w:rPr>
        <w:t>Ведущая роль государства в «догоняющей индустриализации» и ее последствия.</w:t>
      </w:r>
    </w:p>
    <w:p w14:paraId="0DA607FB" w14:textId="77777777" w:rsidR="005B3721" w:rsidRPr="005B3721" w:rsidRDefault="005B3721" w:rsidP="002B5D86">
      <w:pPr>
        <w:pStyle w:val="a5"/>
        <w:numPr>
          <w:ilvl w:val="0"/>
          <w:numId w:val="12"/>
        </w:numPr>
        <w:contextualSpacing/>
        <w:jc w:val="both"/>
        <w:rPr>
          <w:sz w:val="24"/>
        </w:rPr>
      </w:pPr>
      <w:r w:rsidRPr="005B3721">
        <w:rPr>
          <w:sz w:val="24"/>
        </w:rPr>
        <w:t>Дискуссии о степени развитости рыночных отношений в Российской экономике.</w:t>
      </w:r>
    </w:p>
    <w:p w14:paraId="358CDB23" w14:textId="77777777" w:rsidR="005B3721" w:rsidRPr="005B3721" w:rsidRDefault="005B3721" w:rsidP="002B5D86">
      <w:pPr>
        <w:pStyle w:val="a5"/>
        <w:numPr>
          <w:ilvl w:val="0"/>
          <w:numId w:val="12"/>
        </w:numPr>
        <w:contextualSpacing/>
        <w:jc w:val="both"/>
        <w:rPr>
          <w:sz w:val="24"/>
        </w:rPr>
      </w:pPr>
      <w:r w:rsidRPr="005B3721">
        <w:rPr>
          <w:sz w:val="24"/>
        </w:rPr>
        <w:t>Внутренние причины социально-экономических потрясений в России в начале  ХХ века.</w:t>
      </w:r>
    </w:p>
    <w:p w14:paraId="4B060EDA" w14:textId="77777777" w:rsidR="002235E6" w:rsidRDefault="002235E6" w:rsidP="00EC26AC">
      <w:pPr>
        <w:pStyle w:val="ac"/>
        <w:spacing w:before="0" w:after="0"/>
        <w:ind w:firstLine="709"/>
        <w:jc w:val="both"/>
        <w:rPr>
          <w:b/>
        </w:rPr>
      </w:pPr>
    </w:p>
    <w:p w14:paraId="42748EBF" w14:textId="77777777" w:rsidR="002235E6" w:rsidRDefault="002235E6" w:rsidP="00EC26AC">
      <w:pPr>
        <w:pStyle w:val="ac"/>
        <w:spacing w:before="0" w:after="0"/>
        <w:ind w:firstLine="709"/>
        <w:jc w:val="both"/>
        <w:rPr>
          <w:b/>
        </w:rPr>
      </w:pPr>
      <w:r w:rsidRPr="008719E8">
        <w:rPr>
          <w:b/>
        </w:rPr>
        <w:t>Задания для самостоятельного выполнения</w:t>
      </w:r>
      <w:r>
        <w:rPr>
          <w:b/>
        </w:rPr>
        <w:t xml:space="preserve"> (пример)</w:t>
      </w:r>
    </w:p>
    <w:p w14:paraId="0C950F27" w14:textId="77777777" w:rsidR="00013D88" w:rsidRDefault="001A132F" w:rsidP="00856D8A">
      <w:pPr>
        <w:jc w:val="center"/>
        <w:rPr>
          <w:b/>
          <w:bCs/>
          <w:color w:val="000000"/>
          <w:sz w:val="24"/>
          <w:szCs w:val="24"/>
        </w:rPr>
      </w:pPr>
      <w:r w:rsidRPr="001A132F">
        <w:rPr>
          <w:sz w:val="24"/>
          <w:szCs w:val="24"/>
        </w:rPr>
        <w:t>(проверка сформированности компетенции</w:t>
      </w:r>
      <w:r w:rsidRPr="001A132F">
        <w:rPr>
          <w:b/>
          <w:sz w:val="24"/>
          <w:szCs w:val="24"/>
        </w:rPr>
        <w:t xml:space="preserve"> </w:t>
      </w:r>
      <w:r w:rsidR="00DA0D2A" w:rsidRPr="001A132F">
        <w:rPr>
          <w:b/>
          <w:sz w:val="24"/>
          <w:szCs w:val="24"/>
        </w:rPr>
        <w:t>ПК(Ф)-1</w:t>
      </w:r>
      <w:r w:rsidRPr="001A132F">
        <w:rPr>
          <w:sz w:val="24"/>
          <w:szCs w:val="24"/>
        </w:rPr>
        <w:t xml:space="preserve">, индикатор </w:t>
      </w:r>
      <w:r w:rsidRPr="001A132F">
        <w:rPr>
          <w:b/>
          <w:bCs/>
          <w:color w:val="000000"/>
          <w:sz w:val="24"/>
          <w:szCs w:val="24"/>
        </w:rPr>
        <w:t>ПК(Ф)-1.1</w:t>
      </w:r>
    </w:p>
    <w:p w14:paraId="4D7315DF" w14:textId="77777777" w:rsidR="00DA0D2A" w:rsidRPr="002235E6" w:rsidRDefault="00DA0D2A" w:rsidP="00EC26AC">
      <w:pPr>
        <w:pStyle w:val="ac"/>
        <w:spacing w:before="0" w:after="0"/>
        <w:ind w:firstLine="709"/>
        <w:jc w:val="both"/>
      </w:pPr>
    </w:p>
    <w:p w14:paraId="531AE985" w14:textId="77777777" w:rsidR="0087504B" w:rsidRPr="0087504B" w:rsidRDefault="0087504B" w:rsidP="00EC26AC">
      <w:pPr>
        <w:keepNext/>
        <w:tabs>
          <w:tab w:val="left" w:pos="1134"/>
        </w:tabs>
        <w:suppressAutoHyphens w:val="0"/>
        <w:jc w:val="both"/>
        <w:rPr>
          <w:b/>
          <w:sz w:val="24"/>
          <w:szCs w:val="24"/>
          <w:lang w:eastAsia="ru-RU"/>
        </w:rPr>
      </w:pPr>
      <w:r w:rsidRPr="0087504B">
        <w:rPr>
          <w:b/>
          <w:sz w:val="24"/>
          <w:szCs w:val="24"/>
          <w:lang w:eastAsia="ru-RU"/>
        </w:rPr>
        <w:t>Письменное задание:</w:t>
      </w:r>
    </w:p>
    <w:p w14:paraId="6C30BF67" w14:textId="7DD1CD74" w:rsidR="005B3721" w:rsidRPr="005B3721" w:rsidRDefault="005B3721" w:rsidP="005B3721">
      <w:pPr>
        <w:pStyle w:val="a5"/>
        <w:ind w:left="720"/>
        <w:contextualSpacing/>
        <w:jc w:val="both"/>
        <w:rPr>
          <w:sz w:val="24"/>
        </w:rPr>
      </w:pPr>
      <w:r w:rsidRPr="005B3721">
        <w:rPr>
          <w:sz w:val="24"/>
        </w:rPr>
        <w:t>Иностранный капитал в России</w:t>
      </w:r>
      <w:r>
        <w:rPr>
          <w:sz w:val="24"/>
        </w:rPr>
        <w:t>: обзор в историческом ракурсе</w:t>
      </w:r>
    </w:p>
    <w:p w14:paraId="458F62CB" w14:textId="77777777" w:rsidR="00D12A97" w:rsidRDefault="00D12A97" w:rsidP="00EC26AC">
      <w:pPr>
        <w:suppressAutoHyphens w:val="0"/>
        <w:jc w:val="both"/>
        <w:rPr>
          <w:b/>
          <w:sz w:val="24"/>
          <w:szCs w:val="24"/>
          <w:lang w:eastAsia="ru-RU"/>
        </w:rPr>
      </w:pPr>
    </w:p>
    <w:p w14:paraId="28CDE4C2" w14:textId="77777777" w:rsidR="00D12A97" w:rsidRPr="00142455" w:rsidRDefault="00D12A97" w:rsidP="00EC26AC">
      <w:pPr>
        <w:keepNext/>
        <w:suppressAutoHyphens w:val="0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Темы для рефератов</w:t>
      </w:r>
    </w:p>
    <w:p w14:paraId="7DDB0C4C" w14:textId="77777777" w:rsidR="005B3721" w:rsidRPr="005B3721" w:rsidRDefault="005B3721" w:rsidP="002B5D86">
      <w:pPr>
        <w:pStyle w:val="a5"/>
        <w:numPr>
          <w:ilvl w:val="0"/>
          <w:numId w:val="13"/>
        </w:numPr>
        <w:contextualSpacing/>
        <w:jc w:val="both"/>
        <w:rPr>
          <w:sz w:val="24"/>
          <w:lang w:eastAsia="ar-SA"/>
        </w:rPr>
      </w:pPr>
      <w:r w:rsidRPr="005B3721">
        <w:rPr>
          <w:bCs/>
          <w:sz w:val="24"/>
        </w:rPr>
        <w:t xml:space="preserve">Аграрная экономика – результат международной специализации или признак отсталости? Взгляды западных экономистов </w:t>
      </w:r>
      <w:r w:rsidRPr="005B3721">
        <w:rPr>
          <w:bCs/>
          <w:sz w:val="24"/>
          <w:lang w:val="en-US"/>
        </w:rPr>
        <w:t>XIX</w:t>
      </w:r>
      <w:r w:rsidRPr="005B3721">
        <w:rPr>
          <w:bCs/>
          <w:sz w:val="24"/>
        </w:rPr>
        <w:t xml:space="preserve"> вв. (Ж-Б. Сэй, Д.Рикардо – Ф.Лист).</w:t>
      </w:r>
    </w:p>
    <w:p w14:paraId="5773C9A0" w14:textId="77777777" w:rsidR="005B3721" w:rsidRPr="005B3721" w:rsidRDefault="005B3721" w:rsidP="002B5D86">
      <w:pPr>
        <w:pStyle w:val="a5"/>
        <w:numPr>
          <w:ilvl w:val="0"/>
          <w:numId w:val="13"/>
        </w:numPr>
        <w:contextualSpacing/>
        <w:jc w:val="both"/>
        <w:rPr>
          <w:bCs/>
          <w:sz w:val="24"/>
        </w:rPr>
      </w:pPr>
      <w:r w:rsidRPr="005B3721">
        <w:rPr>
          <w:bCs/>
          <w:sz w:val="24"/>
        </w:rPr>
        <w:t>Нужны ли России реформы: взгляды славянофилов и западников.</w:t>
      </w:r>
    </w:p>
    <w:p w14:paraId="100AEF72" w14:textId="77777777" w:rsidR="005B3721" w:rsidRPr="005B3721" w:rsidRDefault="005B3721" w:rsidP="002B5D86">
      <w:pPr>
        <w:pStyle w:val="a5"/>
        <w:numPr>
          <w:ilvl w:val="0"/>
          <w:numId w:val="13"/>
        </w:numPr>
        <w:contextualSpacing/>
        <w:jc w:val="both"/>
        <w:rPr>
          <w:bCs/>
          <w:sz w:val="24"/>
        </w:rPr>
      </w:pPr>
      <w:r w:rsidRPr="005B3721">
        <w:rPr>
          <w:bCs/>
          <w:sz w:val="24"/>
        </w:rPr>
        <w:t xml:space="preserve">Народники: между общиной и социализмом. </w:t>
      </w:r>
    </w:p>
    <w:p w14:paraId="0E90A69C" w14:textId="4A7B52E7" w:rsidR="005B3721" w:rsidRDefault="005B3721" w:rsidP="002B5D86">
      <w:pPr>
        <w:pStyle w:val="a5"/>
        <w:numPr>
          <w:ilvl w:val="0"/>
          <w:numId w:val="13"/>
        </w:numPr>
        <w:contextualSpacing/>
        <w:jc w:val="both"/>
        <w:rPr>
          <w:bCs/>
          <w:sz w:val="24"/>
        </w:rPr>
      </w:pPr>
      <w:r w:rsidRPr="005B3721">
        <w:rPr>
          <w:bCs/>
          <w:sz w:val="24"/>
        </w:rPr>
        <w:t xml:space="preserve">Взгляды русских марксистов на будущее развитие России. </w:t>
      </w:r>
    </w:p>
    <w:p w14:paraId="3DF3642E" w14:textId="77777777" w:rsidR="00AB0B47" w:rsidRPr="00032DD4" w:rsidRDefault="00AB0B47" w:rsidP="002B5D86">
      <w:pPr>
        <w:pStyle w:val="a5"/>
        <w:numPr>
          <w:ilvl w:val="0"/>
          <w:numId w:val="13"/>
        </w:numPr>
        <w:spacing w:before="120"/>
        <w:contextualSpacing/>
        <w:jc w:val="both"/>
        <w:rPr>
          <w:sz w:val="24"/>
        </w:rPr>
      </w:pPr>
      <w:r w:rsidRPr="00032DD4">
        <w:rPr>
          <w:sz w:val="24"/>
        </w:rPr>
        <w:t>Характер экономического уклада дореволюционной России.</w:t>
      </w:r>
    </w:p>
    <w:p w14:paraId="3D570FDA" w14:textId="77777777" w:rsidR="00AB0B47" w:rsidRPr="00032DD4" w:rsidRDefault="00AB0B47" w:rsidP="002B5D86">
      <w:pPr>
        <w:pStyle w:val="a5"/>
        <w:numPr>
          <w:ilvl w:val="0"/>
          <w:numId w:val="13"/>
        </w:numPr>
        <w:spacing w:before="120"/>
        <w:contextualSpacing/>
        <w:jc w:val="both"/>
        <w:rPr>
          <w:bCs/>
          <w:sz w:val="24"/>
        </w:rPr>
      </w:pPr>
      <w:r w:rsidRPr="00032DD4">
        <w:rPr>
          <w:bCs/>
          <w:sz w:val="24"/>
        </w:rPr>
        <w:t>Формы коллективного хозяйствования в дореволюционной России.</w:t>
      </w:r>
    </w:p>
    <w:p w14:paraId="5008018D" w14:textId="77777777" w:rsidR="00AB0B47" w:rsidRDefault="00AB0B47" w:rsidP="002B5D86">
      <w:pPr>
        <w:pStyle w:val="a5"/>
        <w:numPr>
          <w:ilvl w:val="0"/>
          <w:numId w:val="13"/>
        </w:numPr>
        <w:spacing w:before="120"/>
        <w:contextualSpacing/>
        <w:jc w:val="both"/>
        <w:rPr>
          <w:sz w:val="24"/>
        </w:rPr>
      </w:pPr>
      <w:r>
        <w:rPr>
          <w:sz w:val="24"/>
        </w:rPr>
        <w:t xml:space="preserve">Нужен ли России капитализм: взгляды экономистов </w:t>
      </w:r>
      <w:r>
        <w:rPr>
          <w:sz w:val="24"/>
          <w:lang w:val="en-US"/>
        </w:rPr>
        <w:t>I</w:t>
      </w:r>
      <w:r>
        <w:rPr>
          <w:sz w:val="24"/>
        </w:rPr>
        <w:t xml:space="preserve"> половины </w:t>
      </w:r>
      <w:r>
        <w:rPr>
          <w:sz w:val="24"/>
          <w:lang w:val="en-US"/>
        </w:rPr>
        <w:t>XIX</w:t>
      </w:r>
      <w:r>
        <w:rPr>
          <w:sz w:val="24"/>
        </w:rPr>
        <w:t xml:space="preserve"> века.</w:t>
      </w:r>
    </w:p>
    <w:p w14:paraId="5E305284" w14:textId="77777777" w:rsidR="00AB0B47" w:rsidRPr="00032DD4" w:rsidRDefault="00AB0B47" w:rsidP="002B5D86">
      <w:pPr>
        <w:pStyle w:val="a5"/>
        <w:numPr>
          <w:ilvl w:val="0"/>
          <w:numId w:val="13"/>
        </w:numPr>
        <w:spacing w:before="120"/>
        <w:contextualSpacing/>
        <w:jc w:val="both"/>
        <w:rPr>
          <w:sz w:val="24"/>
        </w:rPr>
      </w:pPr>
      <w:r w:rsidRPr="00032DD4">
        <w:rPr>
          <w:sz w:val="24"/>
        </w:rPr>
        <w:t>Рабочий вопрос и его освещение в экономической литературе.</w:t>
      </w:r>
    </w:p>
    <w:p w14:paraId="7EDA790D" w14:textId="77777777" w:rsidR="00AB0B47" w:rsidRPr="00032DD4" w:rsidRDefault="00AB0B47" w:rsidP="002B5D86">
      <w:pPr>
        <w:pStyle w:val="a5"/>
        <w:numPr>
          <w:ilvl w:val="0"/>
          <w:numId w:val="13"/>
        </w:numPr>
        <w:spacing w:before="120"/>
        <w:contextualSpacing/>
        <w:jc w:val="both"/>
        <w:rPr>
          <w:sz w:val="24"/>
        </w:rPr>
      </w:pPr>
      <w:r w:rsidRPr="00032DD4">
        <w:rPr>
          <w:sz w:val="24"/>
        </w:rPr>
        <w:t xml:space="preserve">Исследования аграрного вопроса в экономической литературе нач. </w:t>
      </w:r>
      <w:r w:rsidRPr="00032DD4">
        <w:rPr>
          <w:sz w:val="24"/>
          <w:lang w:val="en-US"/>
        </w:rPr>
        <w:t>XX</w:t>
      </w:r>
      <w:r w:rsidRPr="00032DD4">
        <w:rPr>
          <w:sz w:val="24"/>
        </w:rPr>
        <w:t xml:space="preserve"> в.</w:t>
      </w:r>
    </w:p>
    <w:p w14:paraId="4236F733" w14:textId="77777777" w:rsidR="003B19AC" w:rsidRDefault="003B19AC" w:rsidP="00EC26AC">
      <w:pPr>
        <w:tabs>
          <w:tab w:val="left" w:pos="540"/>
        </w:tabs>
        <w:suppressAutoHyphens w:val="0"/>
        <w:jc w:val="both"/>
        <w:rPr>
          <w:sz w:val="24"/>
          <w:szCs w:val="24"/>
          <w:lang w:eastAsia="ru-RU"/>
        </w:rPr>
      </w:pPr>
    </w:p>
    <w:p w14:paraId="35749D9B" w14:textId="0FA9EB1E" w:rsidR="005B3721" w:rsidRPr="00537797" w:rsidRDefault="005B3721" w:rsidP="005B3721">
      <w:pPr>
        <w:jc w:val="both"/>
        <w:rPr>
          <w:b/>
          <w:sz w:val="24"/>
          <w:szCs w:val="24"/>
        </w:rPr>
      </w:pPr>
      <w:r w:rsidRPr="00537797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2</w:t>
      </w:r>
      <w:r w:rsidRPr="00537797">
        <w:rPr>
          <w:b/>
          <w:sz w:val="24"/>
          <w:szCs w:val="24"/>
        </w:rPr>
        <w:t>. Экономическая политика периода войн и революций как реактивная политика.</w:t>
      </w:r>
      <w:r w:rsidRPr="000662BC">
        <w:rPr>
          <w:b/>
          <w:sz w:val="24"/>
          <w:szCs w:val="24"/>
        </w:rPr>
        <w:t xml:space="preserve"> </w:t>
      </w:r>
      <w:r w:rsidRPr="001B7C99">
        <w:rPr>
          <w:b/>
          <w:sz w:val="24"/>
          <w:szCs w:val="24"/>
        </w:rPr>
        <w:t xml:space="preserve">Дискуссии российских экономистов </w:t>
      </w:r>
      <w:r>
        <w:rPr>
          <w:b/>
          <w:sz w:val="24"/>
          <w:szCs w:val="24"/>
        </w:rPr>
        <w:t>о принципах формирования плановой экономики</w:t>
      </w:r>
      <w:r w:rsidRPr="001B7C99">
        <w:rPr>
          <w:b/>
          <w:sz w:val="24"/>
          <w:szCs w:val="24"/>
        </w:rPr>
        <w:t>.</w:t>
      </w:r>
    </w:p>
    <w:p w14:paraId="544E1924" w14:textId="77777777" w:rsidR="00EB5424" w:rsidRPr="00AE330D" w:rsidRDefault="00EB5424" w:rsidP="00EC26AC">
      <w:pPr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</w:p>
    <w:p w14:paraId="5327679F" w14:textId="77777777" w:rsidR="003B19AC" w:rsidRPr="00BA3A32" w:rsidRDefault="003B19AC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  <w:r w:rsidRPr="00BA3A32">
        <w:rPr>
          <w:b/>
          <w:sz w:val="24"/>
          <w:szCs w:val="24"/>
          <w:lang w:eastAsia="ru-RU"/>
        </w:rPr>
        <w:t>Темы рефератов</w:t>
      </w:r>
      <w:r w:rsidR="0020532C">
        <w:rPr>
          <w:b/>
          <w:sz w:val="24"/>
          <w:szCs w:val="24"/>
          <w:lang w:eastAsia="ru-RU"/>
        </w:rPr>
        <w:t xml:space="preserve"> </w:t>
      </w:r>
    </w:p>
    <w:p w14:paraId="6B6359FE" w14:textId="77777777" w:rsidR="005B3721" w:rsidRPr="006A22ED" w:rsidRDefault="005B3721" w:rsidP="002B5D86">
      <w:pPr>
        <w:pStyle w:val="a5"/>
        <w:numPr>
          <w:ilvl w:val="0"/>
          <w:numId w:val="16"/>
        </w:numPr>
        <w:contextualSpacing/>
        <w:jc w:val="both"/>
        <w:rPr>
          <w:bCs/>
          <w:sz w:val="24"/>
        </w:rPr>
      </w:pPr>
      <w:r w:rsidRPr="006A22ED">
        <w:rPr>
          <w:bCs/>
          <w:sz w:val="24"/>
        </w:rPr>
        <w:t xml:space="preserve">Реакция государства на революцию 1905-1907 годов. </w:t>
      </w:r>
    </w:p>
    <w:p w14:paraId="5D806733" w14:textId="77777777" w:rsidR="005B3721" w:rsidRPr="006C738D" w:rsidRDefault="005B3721" w:rsidP="002B5D86">
      <w:pPr>
        <w:pStyle w:val="a5"/>
        <w:numPr>
          <w:ilvl w:val="0"/>
          <w:numId w:val="16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sz w:val="24"/>
          <w:lang w:eastAsia="ar-SA"/>
        </w:rPr>
        <w:t>Влияние Первой мировой войны на социально-экономическую ситуацию в стране.</w:t>
      </w:r>
    </w:p>
    <w:p w14:paraId="2203E82B" w14:textId="77777777" w:rsidR="005B3721" w:rsidRDefault="005B3721" w:rsidP="002B5D86">
      <w:pPr>
        <w:pStyle w:val="a5"/>
        <w:numPr>
          <w:ilvl w:val="0"/>
          <w:numId w:val="16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Формирование мобилизационной модели экономики в Российской империи в годы первой мировой войны. </w:t>
      </w:r>
    </w:p>
    <w:p w14:paraId="0AEE8EE5" w14:textId="77777777" w:rsidR="005B3721" w:rsidRDefault="005B3721" w:rsidP="002B5D86">
      <w:pPr>
        <w:pStyle w:val="a5"/>
        <w:numPr>
          <w:ilvl w:val="0"/>
          <w:numId w:val="16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Политика временного правительства. </w:t>
      </w:r>
    </w:p>
    <w:p w14:paraId="7CEC8F6D" w14:textId="77777777" w:rsidR="005B3721" w:rsidRDefault="005B3721" w:rsidP="002B5D86">
      <w:pPr>
        <w:pStyle w:val="a5"/>
        <w:numPr>
          <w:ilvl w:val="0"/>
          <w:numId w:val="16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lastRenderedPageBreak/>
        <w:t xml:space="preserve">Первые декреты советской власти. </w:t>
      </w:r>
    </w:p>
    <w:p w14:paraId="1A473732" w14:textId="77777777" w:rsidR="005B3721" w:rsidRDefault="005B3721" w:rsidP="002B5D86">
      <w:pPr>
        <w:pStyle w:val="a5"/>
        <w:numPr>
          <w:ilvl w:val="0"/>
          <w:numId w:val="16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Политика военного коммунизма. </w:t>
      </w:r>
    </w:p>
    <w:p w14:paraId="391D3089" w14:textId="77777777" w:rsidR="005B3721" w:rsidRDefault="005B3721" w:rsidP="002B5D86">
      <w:pPr>
        <w:pStyle w:val="a5"/>
        <w:numPr>
          <w:ilvl w:val="0"/>
          <w:numId w:val="16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>Цели и задачи НЭПа.</w:t>
      </w:r>
    </w:p>
    <w:p w14:paraId="2FDBDA87" w14:textId="77777777" w:rsidR="005B3721" w:rsidRPr="000662BC" w:rsidRDefault="005B3721" w:rsidP="002B5D86">
      <w:pPr>
        <w:pStyle w:val="a5"/>
        <w:numPr>
          <w:ilvl w:val="0"/>
          <w:numId w:val="16"/>
        </w:numPr>
        <w:suppressAutoHyphens/>
        <w:contextualSpacing/>
        <w:jc w:val="both"/>
        <w:rPr>
          <w:bCs/>
          <w:sz w:val="24"/>
          <w:lang w:eastAsia="ar-SA"/>
        </w:rPr>
      </w:pPr>
      <w:r w:rsidRPr="000662BC">
        <w:rPr>
          <w:sz w:val="24"/>
        </w:rPr>
        <w:t>Дискуссия генетиков и телеологов о принципах построения плана.</w:t>
      </w:r>
    </w:p>
    <w:p w14:paraId="205B2FF5" w14:textId="77777777" w:rsidR="005B3721" w:rsidRPr="000662BC" w:rsidRDefault="005B3721" w:rsidP="002B5D86">
      <w:pPr>
        <w:pStyle w:val="a5"/>
        <w:numPr>
          <w:ilvl w:val="0"/>
          <w:numId w:val="16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>Разработка методов построения плана.</w:t>
      </w:r>
    </w:p>
    <w:p w14:paraId="654B8558" w14:textId="77777777" w:rsidR="005B3721" w:rsidRPr="000662BC" w:rsidRDefault="005B3721" w:rsidP="002B5D86">
      <w:pPr>
        <w:pStyle w:val="a5"/>
        <w:numPr>
          <w:ilvl w:val="0"/>
          <w:numId w:val="9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>Постановка задачи ускоренной индустриализации и поиск ее источников (спор Е.Преображенского и Н.Бухарина).</w:t>
      </w:r>
    </w:p>
    <w:p w14:paraId="1D477BC7" w14:textId="33F6E0B3" w:rsidR="005B3721" w:rsidRDefault="005B3721" w:rsidP="002B5D86">
      <w:pPr>
        <w:pStyle w:val="a5"/>
        <w:numPr>
          <w:ilvl w:val="0"/>
          <w:numId w:val="9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 xml:space="preserve">Модели экономического роста Н.Д.Конратьева, Г. Фельдмана. </w:t>
      </w:r>
    </w:p>
    <w:p w14:paraId="04897382" w14:textId="77777777" w:rsidR="00AB0B47" w:rsidRDefault="00AB0B47" w:rsidP="002B5D86">
      <w:pPr>
        <w:pStyle w:val="a5"/>
        <w:numPr>
          <w:ilvl w:val="0"/>
          <w:numId w:val="9"/>
        </w:numPr>
        <w:spacing w:before="120"/>
        <w:contextualSpacing/>
        <w:jc w:val="both"/>
        <w:rPr>
          <w:bCs/>
          <w:sz w:val="24"/>
        </w:rPr>
      </w:pPr>
      <w:r w:rsidRPr="00032DD4">
        <w:rPr>
          <w:bCs/>
          <w:sz w:val="24"/>
        </w:rPr>
        <w:t>Формы кооперации в СССР в годы НЭПа.</w:t>
      </w:r>
    </w:p>
    <w:p w14:paraId="21171243" w14:textId="77777777" w:rsidR="00AB0B47" w:rsidRPr="00AB0B47" w:rsidRDefault="00AB0B47" w:rsidP="00AB0B47">
      <w:pPr>
        <w:spacing w:after="120"/>
        <w:contextualSpacing/>
        <w:jc w:val="both"/>
        <w:rPr>
          <w:sz w:val="24"/>
        </w:rPr>
      </w:pPr>
    </w:p>
    <w:p w14:paraId="2050A09A" w14:textId="77777777" w:rsidR="00B6755F" w:rsidRDefault="00B6755F" w:rsidP="00B6755F">
      <w:pPr>
        <w:tabs>
          <w:tab w:val="left" w:pos="284"/>
          <w:tab w:val="left" w:pos="1134"/>
        </w:tabs>
        <w:suppressAutoHyphens w:val="0"/>
        <w:jc w:val="both"/>
        <w:rPr>
          <w:sz w:val="24"/>
          <w:szCs w:val="24"/>
          <w:lang w:eastAsia="ru-RU"/>
        </w:rPr>
      </w:pPr>
    </w:p>
    <w:p w14:paraId="502DF5F5" w14:textId="1AE18BE9" w:rsidR="00B6755F" w:rsidRDefault="00B6755F" w:rsidP="00B6755F">
      <w:pPr>
        <w:pStyle w:val="ac"/>
        <w:spacing w:before="0" w:after="0"/>
        <w:ind w:firstLine="709"/>
        <w:jc w:val="both"/>
        <w:rPr>
          <w:b/>
        </w:rPr>
      </w:pPr>
      <w:r w:rsidRPr="008719E8">
        <w:rPr>
          <w:b/>
        </w:rPr>
        <w:t>Задания для самостоятельного выполнения</w:t>
      </w:r>
      <w:r>
        <w:rPr>
          <w:b/>
        </w:rPr>
        <w:t xml:space="preserve"> (пример)</w:t>
      </w:r>
    </w:p>
    <w:p w14:paraId="61C61194" w14:textId="77777777" w:rsidR="00856D8A" w:rsidRDefault="00856D8A" w:rsidP="00856D8A">
      <w:pPr>
        <w:jc w:val="center"/>
        <w:rPr>
          <w:b/>
          <w:bCs/>
          <w:color w:val="000000"/>
          <w:sz w:val="24"/>
          <w:szCs w:val="24"/>
        </w:rPr>
      </w:pPr>
      <w:r w:rsidRPr="001A132F">
        <w:rPr>
          <w:sz w:val="24"/>
          <w:szCs w:val="24"/>
        </w:rPr>
        <w:t>(проверка сформированности компетенции</w:t>
      </w:r>
      <w:r w:rsidRPr="001A132F">
        <w:rPr>
          <w:b/>
          <w:sz w:val="24"/>
          <w:szCs w:val="24"/>
        </w:rPr>
        <w:t xml:space="preserve"> ПК(Ф)-1</w:t>
      </w:r>
      <w:r w:rsidRPr="001A132F">
        <w:rPr>
          <w:sz w:val="24"/>
          <w:szCs w:val="24"/>
        </w:rPr>
        <w:t xml:space="preserve">, индикатор </w:t>
      </w:r>
      <w:r w:rsidRPr="001A132F">
        <w:rPr>
          <w:b/>
          <w:bCs/>
          <w:color w:val="000000"/>
          <w:sz w:val="24"/>
          <w:szCs w:val="24"/>
        </w:rPr>
        <w:t>ПК(Ф)-1.1</w:t>
      </w:r>
    </w:p>
    <w:p w14:paraId="59C12570" w14:textId="77777777" w:rsidR="00856D8A" w:rsidRDefault="00856D8A" w:rsidP="00B6755F">
      <w:pPr>
        <w:pStyle w:val="ac"/>
        <w:spacing w:before="0" w:after="0"/>
        <w:ind w:firstLine="709"/>
        <w:jc w:val="both"/>
        <w:rPr>
          <w:b/>
        </w:rPr>
      </w:pPr>
    </w:p>
    <w:p w14:paraId="0E4192D2" w14:textId="77777777" w:rsidR="003B19AC" w:rsidRPr="00FB6E62" w:rsidRDefault="003B19AC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  <w:r w:rsidRPr="00FB6E62">
        <w:rPr>
          <w:b/>
          <w:sz w:val="24"/>
          <w:szCs w:val="24"/>
          <w:lang w:eastAsia="ru-RU"/>
        </w:rPr>
        <w:t>Информационный обзор</w:t>
      </w:r>
    </w:p>
    <w:p w14:paraId="04AA3B77" w14:textId="57D327DD" w:rsidR="003B19AC" w:rsidRDefault="00321B40" w:rsidP="00EC26AC">
      <w:pPr>
        <w:tabs>
          <w:tab w:val="left" w:pos="540"/>
        </w:tabs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Провести сравнительную характеристику (</w:t>
      </w:r>
      <w:r w:rsidR="005B3721">
        <w:rPr>
          <w:sz w:val="24"/>
          <w:szCs w:val="24"/>
          <w:lang w:eastAsia="ru-RU"/>
        </w:rPr>
        <w:t>до и после</w:t>
      </w:r>
      <w:r>
        <w:rPr>
          <w:sz w:val="24"/>
          <w:szCs w:val="24"/>
          <w:lang w:eastAsia="ru-RU"/>
        </w:rPr>
        <w:t xml:space="preserve">) </w:t>
      </w:r>
      <w:r w:rsidR="005B3721">
        <w:rPr>
          <w:sz w:val="24"/>
          <w:szCs w:val="24"/>
          <w:lang w:eastAsia="ru-RU"/>
        </w:rPr>
        <w:t>государственной экономической политики в ходе преобразований (реформ): новые возможности и угрозы.</w:t>
      </w:r>
    </w:p>
    <w:p w14:paraId="5AAD3136" w14:textId="77777777" w:rsidR="005B3721" w:rsidRDefault="005B3721" w:rsidP="00EC26AC">
      <w:pPr>
        <w:tabs>
          <w:tab w:val="left" w:pos="540"/>
        </w:tabs>
        <w:suppressAutoHyphens w:val="0"/>
        <w:jc w:val="both"/>
        <w:rPr>
          <w:sz w:val="24"/>
          <w:szCs w:val="24"/>
          <w:lang w:eastAsia="ru-RU"/>
        </w:rPr>
      </w:pPr>
    </w:p>
    <w:p w14:paraId="0EB8C5B1" w14:textId="63B1EA7F" w:rsidR="005B3721" w:rsidRDefault="00FD762D" w:rsidP="005B3721">
      <w:pPr>
        <w:jc w:val="both"/>
        <w:rPr>
          <w:b/>
          <w:sz w:val="24"/>
          <w:szCs w:val="24"/>
        </w:rPr>
      </w:pPr>
      <w:r w:rsidRPr="005B3721">
        <w:rPr>
          <w:b/>
          <w:sz w:val="24"/>
          <w:szCs w:val="24"/>
          <w:lang w:eastAsia="ru-RU"/>
        </w:rPr>
        <w:t>Тема 3</w:t>
      </w:r>
      <w:r w:rsidR="003B19AC" w:rsidRPr="005B3721">
        <w:rPr>
          <w:b/>
          <w:sz w:val="24"/>
          <w:szCs w:val="24"/>
          <w:lang w:eastAsia="ru-RU"/>
        </w:rPr>
        <w:t xml:space="preserve">. </w:t>
      </w:r>
      <w:r w:rsidR="005B3721" w:rsidRPr="005B3721">
        <w:rPr>
          <w:b/>
          <w:sz w:val="24"/>
          <w:szCs w:val="24"/>
        </w:rPr>
        <w:t>Командно-административная система. Дискуссии западных экономистов об эффективности центрально-управляемой экономики. Альтернативы плановой экономики.</w:t>
      </w:r>
    </w:p>
    <w:p w14:paraId="3B7DEC4B" w14:textId="77777777" w:rsidR="006A22ED" w:rsidRPr="005B3721" w:rsidRDefault="006A22ED" w:rsidP="005B3721">
      <w:pPr>
        <w:jc w:val="both"/>
        <w:rPr>
          <w:b/>
          <w:sz w:val="24"/>
          <w:szCs w:val="24"/>
        </w:rPr>
      </w:pPr>
    </w:p>
    <w:p w14:paraId="62B537D6" w14:textId="77777777" w:rsidR="00D44D86" w:rsidRPr="007B4ED0" w:rsidRDefault="00D44D86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  <w:r w:rsidRPr="007B4ED0">
        <w:rPr>
          <w:b/>
          <w:sz w:val="24"/>
          <w:szCs w:val="24"/>
          <w:lang w:eastAsia="ru-RU"/>
        </w:rPr>
        <w:t>Темы рефератов</w:t>
      </w:r>
    </w:p>
    <w:p w14:paraId="6B19C842" w14:textId="77777777" w:rsidR="006A22ED" w:rsidRPr="006A22ED" w:rsidRDefault="006A22ED" w:rsidP="002B5D86">
      <w:pPr>
        <w:pStyle w:val="a5"/>
        <w:numPr>
          <w:ilvl w:val="0"/>
          <w:numId w:val="14"/>
        </w:numPr>
        <w:ind w:left="284"/>
        <w:contextualSpacing/>
        <w:jc w:val="both"/>
        <w:rPr>
          <w:bCs/>
          <w:sz w:val="24"/>
        </w:rPr>
      </w:pPr>
      <w:r w:rsidRPr="006A22ED">
        <w:rPr>
          <w:bCs/>
          <w:sz w:val="24"/>
        </w:rPr>
        <w:t xml:space="preserve">Особенности командно-административной системы как социально-экономической и политической системы. </w:t>
      </w:r>
    </w:p>
    <w:p w14:paraId="57247AF2" w14:textId="77777777" w:rsidR="006A22ED" w:rsidRPr="006A22ED" w:rsidRDefault="006A22ED" w:rsidP="002B5D86">
      <w:pPr>
        <w:pStyle w:val="a5"/>
        <w:numPr>
          <w:ilvl w:val="0"/>
          <w:numId w:val="14"/>
        </w:numPr>
        <w:ind w:left="284"/>
        <w:contextualSpacing/>
        <w:jc w:val="both"/>
        <w:rPr>
          <w:bCs/>
          <w:sz w:val="24"/>
        </w:rPr>
      </w:pPr>
      <w:r w:rsidRPr="006A22ED">
        <w:rPr>
          <w:bCs/>
          <w:sz w:val="24"/>
        </w:rPr>
        <w:t xml:space="preserve">Этапы формирования командно-административной системы. </w:t>
      </w:r>
    </w:p>
    <w:p w14:paraId="2D8D7034" w14:textId="77777777" w:rsidR="006A22ED" w:rsidRPr="006A22ED" w:rsidRDefault="006A22ED" w:rsidP="002B5D86">
      <w:pPr>
        <w:pStyle w:val="a5"/>
        <w:numPr>
          <w:ilvl w:val="0"/>
          <w:numId w:val="14"/>
        </w:numPr>
        <w:ind w:left="284"/>
        <w:contextualSpacing/>
        <w:jc w:val="both"/>
        <w:rPr>
          <w:bCs/>
          <w:sz w:val="24"/>
        </w:rPr>
      </w:pPr>
      <w:r w:rsidRPr="006A22ED">
        <w:rPr>
          <w:bCs/>
          <w:sz w:val="24"/>
        </w:rPr>
        <w:t>Сильные и слабые стороны системы.</w:t>
      </w:r>
    </w:p>
    <w:p w14:paraId="26165003" w14:textId="77777777" w:rsidR="006A22ED" w:rsidRPr="006A22ED" w:rsidRDefault="006A22ED" w:rsidP="002B5D86">
      <w:pPr>
        <w:pStyle w:val="a5"/>
        <w:numPr>
          <w:ilvl w:val="0"/>
          <w:numId w:val="14"/>
        </w:numPr>
        <w:ind w:left="284"/>
        <w:contextualSpacing/>
        <w:jc w:val="both"/>
        <w:rPr>
          <w:sz w:val="24"/>
        </w:rPr>
      </w:pPr>
      <w:r w:rsidRPr="006A22ED">
        <w:rPr>
          <w:bCs/>
          <w:sz w:val="24"/>
        </w:rPr>
        <w:t>Попытки реформирования системы: р</w:t>
      </w:r>
      <w:r w:rsidRPr="006A22ED">
        <w:rPr>
          <w:sz w:val="24"/>
        </w:rPr>
        <w:t>еформы Н.С. Хрущева, реформы А.Н. Косыгина, совершенствование планирования.</w:t>
      </w:r>
    </w:p>
    <w:p w14:paraId="410843C1" w14:textId="77777777" w:rsidR="006A22ED" w:rsidRPr="006A22ED" w:rsidRDefault="006A22ED" w:rsidP="002B5D86">
      <w:pPr>
        <w:pStyle w:val="a5"/>
        <w:numPr>
          <w:ilvl w:val="0"/>
          <w:numId w:val="14"/>
        </w:numPr>
        <w:ind w:left="284"/>
        <w:contextualSpacing/>
        <w:jc w:val="both"/>
        <w:rPr>
          <w:sz w:val="24"/>
        </w:rPr>
      </w:pPr>
      <w:r w:rsidRPr="006A22ED">
        <w:rPr>
          <w:sz w:val="24"/>
        </w:rPr>
        <w:t>Причины «застоя».</w:t>
      </w:r>
    </w:p>
    <w:p w14:paraId="751C1395" w14:textId="77777777" w:rsidR="006A22ED" w:rsidRPr="006A22ED" w:rsidRDefault="006A22ED" w:rsidP="002B5D86">
      <w:pPr>
        <w:pStyle w:val="a5"/>
        <w:numPr>
          <w:ilvl w:val="0"/>
          <w:numId w:val="14"/>
        </w:numPr>
        <w:ind w:left="284"/>
        <w:contextualSpacing/>
        <w:jc w:val="both"/>
        <w:rPr>
          <w:sz w:val="24"/>
          <w:lang w:eastAsia="ar-SA"/>
        </w:rPr>
      </w:pPr>
      <w:r w:rsidRPr="006A22ED">
        <w:rPr>
          <w:sz w:val="24"/>
        </w:rPr>
        <w:t>Теоретическое обоснование возможности плановой экономики в рамках неоклассики (В.Парето, Э.Бароне, О.Ланге, А.Лернер) и ее критика неоавстрийской школой.</w:t>
      </w:r>
    </w:p>
    <w:p w14:paraId="51283E7A" w14:textId="77777777" w:rsidR="006A22ED" w:rsidRPr="006A22ED" w:rsidRDefault="006A22ED" w:rsidP="002B5D86">
      <w:pPr>
        <w:pStyle w:val="a5"/>
        <w:numPr>
          <w:ilvl w:val="0"/>
          <w:numId w:val="14"/>
        </w:numPr>
        <w:ind w:left="284"/>
        <w:contextualSpacing/>
        <w:jc w:val="both"/>
        <w:rPr>
          <w:sz w:val="24"/>
          <w:lang w:eastAsia="ar-SA"/>
        </w:rPr>
      </w:pPr>
      <w:r w:rsidRPr="006A22ED">
        <w:rPr>
          <w:sz w:val="24"/>
        </w:rPr>
        <w:t xml:space="preserve">Концепции социализма сер. </w:t>
      </w:r>
      <w:r w:rsidRPr="006A22ED">
        <w:rPr>
          <w:sz w:val="24"/>
          <w:lang w:val="en-US"/>
        </w:rPr>
        <w:t>XX</w:t>
      </w:r>
      <w:r w:rsidRPr="006A22ED">
        <w:rPr>
          <w:sz w:val="24"/>
        </w:rPr>
        <w:t xml:space="preserve"> века (капитализм и социализм Й.Шумпетера, теория «гидравлических общества К.Витфогеля, теория конфергенции Дж.Гэлбрейта)</w:t>
      </w:r>
    </w:p>
    <w:p w14:paraId="0FF1B832" w14:textId="7CC220AC" w:rsidR="006A22ED" w:rsidRDefault="006A22ED" w:rsidP="002B5D86">
      <w:pPr>
        <w:pStyle w:val="a5"/>
        <w:numPr>
          <w:ilvl w:val="0"/>
          <w:numId w:val="14"/>
        </w:numPr>
        <w:ind w:left="284"/>
        <w:contextualSpacing/>
        <w:jc w:val="both"/>
        <w:rPr>
          <w:sz w:val="24"/>
          <w:lang w:eastAsia="ar-SA"/>
        </w:rPr>
      </w:pPr>
      <w:r w:rsidRPr="006A22ED">
        <w:rPr>
          <w:sz w:val="24"/>
        </w:rPr>
        <w:t>Теории кооперации как альтернатива социализму (Туган-Барановский, Чаянов, Французская нимская школа)</w:t>
      </w:r>
    </w:p>
    <w:p w14:paraId="39093A3F" w14:textId="77777777" w:rsidR="00F84E4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bCs/>
          <w:sz w:val="24"/>
        </w:rPr>
      </w:pPr>
      <w:r>
        <w:rPr>
          <w:bCs/>
          <w:sz w:val="24"/>
        </w:rPr>
        <w:t>Теории кооперации и их связь с марксизмом в русской экономической мысли.</w:t>
      </w:r>
    </w:p>
    <w:p w14:paraId="320C49FF" w14:textId="77777777" w:rsidR="00F84E44" w:rsidRPr="00032DD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bCs/>
          <w:sz w:val="24"/>
        </w:rPr>
      </w:pPr>
      <w:r>
        <w:rPr>
          <w:bCs/>
          <w:sz w:val="24"/>
        </w:rPr>
        <w:t>Нимская школа кооперации как альтернативного пути развития экономики.</w:t>
      </w:r>
    </w:p>
    <w:p w14:paraId="1C7F7D93" w14:textId="77777777" w:rsidR="00F84E44" w:rsidRPr="00032DD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sz w:val="24"/>
        </w:rPr>
      </w:pPr>
      <w:r w:rsidRPr="00032DD4">
        <w:rPr>
          <w:sz w:val="24"/>
        </w:rPr>
        <w:t>Дискуссии о законе «первоначального социалистического накопления».</w:t>
      </w:r>
    </w:p>
    <w:p w14:paraId="6201443F" w14:textId="77777777" w:rsidR="00F84E4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sz w:val="24"/>
        </w:rPr>
      </w:pPr>
      <w:r w:rsidRPr="00032DD4">
        <w:rPr>
          <w:sz w:val="24"/>
        </w:rPr>
        <w:t>Дискуссии о принципах построения пятилетних планов.</w:t>
      </w:r>
    </w:p>
    <w:p w14:paraId="65A4088A" w14:textId="77777777" w:rsidR="00F84E4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sz w:val="24"/>
        </w:rPr>
      </w:pPr>
      <w:r>
        <w:rPr>
          <w:sz w:val="24"/>
        </w:rPr>
        <w:t>Теория общего равновесия Л.Вальраса как теоретическая база моделей рыночного социализма.</w:t>
      </w:r>
    </w:p>
    <w:p w14:paraId="60E8864C" w14:textId="77777777" w:rsidR="00F84E4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sz w:val="24"/>
        </w:rPr>
      </w:pPr>
      <w:r>
        <w:rPr>
          <w:sz w:val="24"/>
        </w:rPr>
        <w:t>Критика плановой экономики со стороны неоавстрийской школы.</w:t>
      </w:r>
    </w:p>
    <w:p w14:paraId="53750E97" w14:textId="77777777" w:rsidR="00F84E44" w:rsidRPr="00032DD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sz w:val="24"/>
        </w:rPr>
      </w:pPr>
      <w:r>
        <w:rPr>
          <w:sz w:val="24"/>
        </w:rPr>
        <w:t>Экономика как площадка для экспериментов – взгляды генетиков и телеологов.</w:t>
      </w:r>
    </w:p>
    <w:p w14:paraId="4CBD8FCB" w14:textId="77777777" w:rsidR="00F84E44" w:rsidRPr="00032DD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bCs/>
          <w:sz w:val="24"/>
        </w:rPr>
      </w:pPr>
      <w:r w:rsidRPr="00032DD4">
        <w:rPr>
          <w:bCs/>
          <w:sz w:val="24"/>
        </w:rPr>
        <w:t xml:space="preserve">Роль сектора неэкономического принуждения (системы ГУЛАГ) в экономике СССР. </w:t>
      </w:r>
    </w:p>
    <w:p w14:paraId="1F424FE4" w14:textId="77777777" w:rsidR="00F84E44" w:rsidRPr="00032DD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sz w:val="24"/>
        </w:rPr>
      </w:pPr>
      <w:r w:rsidRPr="00032DD4">
        <w:rPr>
          <w:sz w:val="24"/>
        </w:rPr>
        <w:t>Цели и задачи индустриализации: идеология и экономическая необходимость.</w:t>
      </w:r>
    </w:p>
    <w:p w14:paraId="4DFF9BF1" w14:textId="77777777" w:rsidR="00F84E44" w:rsidRPr="00032DD4" w:rsidRDefault="00F84E44" w:rsidP="002B5D86">
      <w:pPr>
        <w:pStyle w:val="a5"/>
        <w:numPr>
          <w:ilvl w:val="0"/>
          <w:numId w:val="14"/>
        </w:numPr>
        <w:spacing w:before="120"/>
        <w:ind w:left="284"/>
        <w:contextualSpacing/>
        <w:jc w:val="both"/>
        <w:rPr>
          <w:sz w:val="24"/>
        </w:rPr>
      </w:pPr>
      <w:r w:rsidRPr="00032DD4">
        <w:rPr>
          <w:sz w:val="24"/>
        </w:rPr>
        <w:t>«Косыгинская реформа»: основные направления и итоги.</w:t>
      </w:r>
    </w:p>
    <w:p w14:paraId="7B67DEED" w14:textId="77777777" w:rsidR="00F84E44" w:rsidRPr="00F84E44" w:rsidRDefault="00F84E44" w:rsidP="00F84E44">
      <w:pPr>
        <w:contextualSpacing/>
        <w:jc w:val="both"/>
        <w:rPr>
          <w:bCs/>
          <w:sz w:val="24"/>
        </w:rPr>
      </w:pPr>
    </w:p>
    <w:p w14:paraId="3D65E029" w14:textId="77777777" w:rsidR="00B6755F" w:rsidRDefault="00B6755F" w:rsidP="00B6755F">
      <w:pPr>
        <w:pStyle w:val="ac"/>
        <w:spacing w:before="0" w:after="0"/>
        <w:ind w:firstLine="709"/>
        <w:jc w:val="both"/>
        <w:rPr>
          <w:b/>
        </w:rPr>
      </w:pPr>
      <w:r w:rsidRPr="008719E8">
        <w:rPr>
          <w:b/>
        </w:rPr>
        <w:t>Задания для самостоятельного выполнения</w:t>
      </w:r>
      <w:r>
        <w:rPr>
          <w:b/>
        </w:rPr>
        <w:t xml:space="preserve"> (пример)</w:t>
      </w:r>
    </w:p>
    <w:p w14:paraId="08555F1D" w14:textId="77777777" w:rsidR="00B6755F" w:rsidRDefault="00B6755F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</w:p>
    <w:p w14:paraId="4E2E8352" w14:textId="069D3715" w:rsidR="00D44D86" w:rsidRDefault="00D44D86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  <w:r w:rsidRPr="00FB6E62">
        <w:rPr>
          <w:b/>
          <w:sz w:val="24"/>
          <w:szCs w:val="24"/>
          <w:lang w:eastAsia="ru-RU"/>
        </w:rPr>
        <w:t>Информационный обзор</w:t>
      </w:r>
    </w:p>
    <w:p w14:paraId="5856CBB6" w14:textId="54EFB151" w:rsidR="00856D8A" w:rsidRPr="00856D8A" w:rsidRDefault="00856D8A" w:rsidP="00856D8A">
      <w:pPr>
        <w:jc w:val="center"/>
        <w:rPr>
          <w:b/>
          <w:bCs/>
          <w:color w:val="000000"/>
          <w:sz w:val="24"/>
          <w:szCs w:val="24"/>
        </w:rPr>
      </w:pPr>
      <w:r w:rsidRPr="001A132F">
        <w:rPr>
          <w:sz w:val="24"/>
          <w:szCs w:val="24"/>
        </w:rPr>
        <w:t>(проверка сформированности компетенции</w:t>
      </w:r>
      <w:r w:rsidRPr="001A132F">
        <w:rPr>
          <w:b/>
          <w:sz w:val="24"/>
          <w:szCs w:val="24"/>
        </w:rPr>
        <w:t xml:space="preserve"> ПК(Ф)-1</w:t>
      </w:r>
      <w:r w:rsidRPr="001A132F">
        <w:rPr>
          <w:sz w:val="24"/>
          <w:szCs w:val="24"/>
        </w:rPr>
        <w:t xml:space="preserve">, индикатор </w:t>
      </w:r>
      <w:r w:rsidRPr="001A132F">
        <w:rPr>
          <w:b/>
          <w:bCs/>
          <w:color w:val="000000"/>
          <w:sz w:val="24"/>
          <w:szCs w:val="24"/>
        </w:rPr>
        <w:t>ПК(Ф)-1.1</w:t>
      </w:r>
    </w:p>
    <w:p w14:paraId="6970CBEF" w14:textId="77777777" w:rsidR="001A132F" w:rsidRPr="00FB6E62" w:rsidRDefault="001A132F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</w:p>
    <w:p w14:paraId="3DC87F07" w14:textId="722DCD43" w:rsidR="002235E6" w:rsidRPr="00EA12F9" w:rsidRDefault="006A22ED" w:rsidP="00EC26AC">
      <w:pPr>
        <w:tabs>
          <w:tab w:val="left" w:pos="540"/>
          <w:tab w:val="left" w:pos="1134"/>
        </w:tabs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Обзор законодательных и нормативных документов по формированию экономического пространства России.</w:t>
      </w:r>
    </w:p>
    <w:p w14:paraId="4FBE0795" w14:textId="77777777" w:rsidR="00A43DEB" w:rsidRDefault="00A43DEB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</w:p>
    <w:p w14:paraId="527B5771" w14:textId="47B2B896" w:rsidR="003B19AC" w:rsidRPr="00A81F94" w:rsidRDefault="006A22ED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  <w:r w:rsidRPr="00537797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4</w:t>
      </w:r>
      <w:r w:rsidRPr="00537797">
        <w:rPr>
          <w:b/>
          <w:sz w:val="24"/>
          <w:szCs w:val="24"/>
        </w:rPr>
        <w:t>. Варианты структурной перестройки системы: от Горбачева до Гайдара.</w:t>
      </w:r>
    </w:p>
    <w:p w14:paraId="5F842623" w14:textId="77777777" w:rsidR="006A22ED" w:rsidRDefault="006A22ED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</w:p>
    <w:p w14:paraId="60D675A5" w14:textId="77FDD09D" w:rsidR="00F7041C" w:rsidRDefault="00227EB5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</w:t>
      </w:r>
      <w:r w:rsidR="003B19AC" w:rsidRPr="00C37E9B">
        <w:rPr>
          <w:b/>
          <w:sz w:val="24"/>
          <w:szCs w:val="24"/>
          <w:lang w:eastAsia="ru-RU"/>
        </w:rPr>
        <w:t>емы рефератов:</w:t>
      </w:r>
    </w:p>
    <w:p w14:paraId="293533D4" w14:textId="77777777" w:rsidR="00F84E44" w:rsidRPr="00032DD4" w:rsidRDefault="00F84E44" w:rsidP="002B5D86">
      <w:pPr>
        <w:pStyle w:val="a5"/>
        <w:numPr>
          <w:ilvl w:val="0"/>
          <w:numId w:val="18"/>
        </w:numPr>
        <w:spacing w:before="120"/>
        <w:ind w:left="284"/>
        <w:contextualSpacing/>
        <w:jc w:val="both"/>
        <w:rPr>
          <w:bCs/>
          <w:sz w:val="24"/>
        </w:rPr>
      </w:pPr>
      <w:r w:rsidRPr="00032DD4">
        <w:rPr>
          <w:bCs/>
          <w:sz w:val="24"/>
        </w:rPr>
        <w:t>Роль теневого сектора в экономике СССР.</w:t>
      </w:r>
    </w:p>
    <w:p w14:paraId="43832AEF" w14:textId="77777777" w:rsidR="00F84E44" w:rsidRPr="00032DD4" w:rsidRDefault="00F84E44" w:rsidP="002B5D86">
      <w:pPr>
        <w:pStyle w:val="a5"/>
        <w:numPr>
          <w:ilvl w:val="0"/>
          <w:numId w:val="18"/>
        </w:numPr>
        <w:spacing w:before="120"/>
        <w:ind w:left="284"/>
        <w:contextualSpacing/>
        <w:jc w:val="both"/>
        <w:rPr>
          <w:sz w:val="24"/>
        </w:rPr>
      </w:pPr>
      <w:r w:rsidRPr="00032DD4">
        <w:rPr>
          <w:sz w:val="24"/>
        </w:rPr>
        <w:t>Дискуссия о «рыночном социализме»: международный опыт.</w:t>
      </w:r>
    </w:p>
    <w:p w14:paraId="5F390301" w14:textId="1BDCD711" w:rsidR="00F84E44" w:rsidRPr="00F84E44" w:rsidRDefault="00F84E44" w:rsidP="002B5D86">
      <w:pPr>
        <w:pStyle w:val="a5"/>
        <w:numPr>
          <w:ilvl w:val="0"/>
          <w:numId w:val="18"/>
        </w:numPr>
        <w:spacing w:before="120"/>
        <w:ind w:left="284"/>
        <w:contextualSpacing/>
        <w:jc w:val="both"/>
        <w:rPr>
          <w:sz w:val="24"/>
        </w:rPr>
      </w:pPr>
      <w:r w:rsidRPr="008E4DC3">
        <w:rPr>
          <w:sz w:val="24"/>
        </w:rPr>
        <w:t>Дискуссия о путях постсоциалистической трансформации в СССР.</w:t>
      </w:r>
    </w:p>
    <w:p w14:paraId="168A2B25" w14:textId="7711D55B" w:rsidR="006A22ED" w:rsidRPr="006A22ED" w:rsidRDefault="006A22ED" w:rsidP="002B5D86">
      <w:pPr>
        <w:pStyle w:val="a5"/>
        <w:numPr>
          <w:ilvl w:val="0"/>
          <w:numId w:val="18"/>
        </w:numPr>
        <w:ind w:left="284"/>
        <w:jc w:val="both"/>
        <w:rPr>
          <w:sz w:val="24"/>
        </w:rPr>
      </w:pPr>
      <w:r w:rsidRPr="006A22ED">
        <w:rPr>
          <w:sz w:val="24"/>
        </w:rPr>
        <w:t>Причины</w:t>
      </w:r>
      <w:r>
        <w:rPr>
          <w:sz w:val="24"/>
        </w:rPr>
        <w:t xml:space="preserve"> и р</w:t>
      </w:r>
      <w:r w:rsidRPr="006A22ED">
        <w:rPr>
          <w:sz w:val="24"/>
        </w:rPr>
        <w:t>езультаты политики «Перестройки». Ситуация в российской экономике в 1991 году.</w:t>
      </w:r>
    </w:p>
    <w:p w14:paraId="55687920" w14:textId="77777777" w:rsidR="006A22ED" w:rsidRPr="006A22ED" w:rsidRDefault="006A22ED" w:rsidP="002B5D86">
      <w:pPr>
        <w:pStyle w:val="a5"/>
        <w:numPr>
          <w:ilvl w:val="0"/>
          <w:numId w:val="18"/>
        </w:numPr>
        <w:ind w:left="284"/>
        <w:jc w:val="both"/>
        <w:rPr>
          <w:sz w:val="24"/>
        </w:rPr>
      </w:pPr>
      <w:r w:rsidRPr="006A22ED">
        <w:rPr>
          <w:sz w:val="24"/>
        </w:rPr>
        <w:t>Внедрение рыночных механизмов регулирования экономики.</w:t>
      </w:r>
    </w:p>
    <w:p w14:paraId="058162FE" w14:textId="77777777" w:rsidR="006A22ED" w:rsidRPr="006A22ED" w:rsidRDefault="006A22ED" w:rsidP="002B5D86">
      <w:pPr>
        <w:pStyle w:val="a5"/>
        <w:numPr>
          <w:ilvl w:val="0"/>
          <w:numId w:val="18"/>
        </w:numPr>
        <w:ind w:left="284"/>
        <w:jc w:val="both"/>
        <w:rPr>
          <w:sz w:val="24"/>
        </w:rPr>
      </w:pPr>
      <w:r w:rsidRPr="006A22ED">
        <w:rPr>
          <w:sz w:val="24"/>
        </w:rPr>
        <w:t>«Программа Гайдара» и ее реализация.</w:t>
      </w:r>
    </w:p>
    <w:p w14:paraId="4FBF6BD6" w14:textId="0B439CE0" w:rsidR="006A22ED" w:rsidRPr="006A22ED" w:rsidRDefault="006A22ED" w:rsidP="002B5D86">
      <w:pPr>
        <w:pStyle w:val="a5"/>
        <w:numPr>
          <w:ilvl w:val="0"/>
          <w:numId w:val="18"/>
        </w:numPr>
        <w:ind w:left="284"/>
        <w:jc w:val="both"/>
        <w:rPr>
          <w:sz w:val="24"/>
        </w:rPr>
      </w:pPr>
      <w:r w:rsidRPr="006A22ED">
        <w:rPr>
          <w:sz w:val="24"/>
        </w:rPr>
        <w:t>Приватизация</w:t>
      </w:r>
      <w:r>
        <w:rPr>
          <w:sz w:val="24"/>
        </w:rPr>
        <w:t>: сущность, необходимость, новые возможности.</w:t>
      </w:r>
    </w:p>
    <w:p w14:paraId="7D98C81B" w14:textId="6BD98028" w:rsidR="006A22ED" w:rsidRPr="006A22ED" w:rsidRDefault="006A22ED" w:rsidP="002B5D86">
      <w:pPr>
        <w:pStyle w:val="a5"/>
        <w:numPr>
          <w:ilvl w:val="0"/>
          <w:numId w:val="18"/>
        </w:numPr>
        <w:ind w:left="284"/>
        <w:jc w:val="both"/>
        <w:rPr>
          <w:sz w:val="24"/>
        </w:rPr>
      </w:pPr>
      <w:r w:rsidRPr="006A22ED">
        <w:rPr>
          <w:sz w:val="24"/>
        </w:rPr>
        <w:t>Кризис 1998 года</w:t>
      </w:r>
      <w:r>
        <w:rPr>
          <w:sz w:val="24"/>
        </w:rPr>
        <w:t xml:space="preserve">: причины и последствия. </w:t>
      </w:r>
    </w:p>
    <w:p w14:paraId="6941AC11" w14:textId="77777777" w:rsidR="006A22ED" w:rsidRPr="006A22ED" w:rsidRDefault="006A22ED" w:rsidP="002B5D86">
      <w:pPr>
        <w:pStyle w:val="a5"/>
        <w:numPr>
          <w:ilvl w:val="0"/>
          <w:numId w:val="18"/>
        </w:numPr>
        <w:ind w:left="284"/>
        <w:jc w:val="both"/>
        <w:rPr>
          <w:sz w:val="24"/>
        </w:rPr>
      </w:pPr>
      <w:r w:rsidRPr="006A22ED">
        <w:rPr>
          <w:sz w:val="24"/>
        </w:rPr>
        <w:t>Особенности трансформационного кризиса в России и пути выхода из депрессии.</w:t>
      </w:r>
    </w:p>
    <w:p w14:paraId="1D6CB4E7" w14:textId="77777777" w:rsidR="002235E6" w:rsidRDefault="002235E6" w:rsidP="00EC26AC">
      <w:pPr>
        <w:pStyle w:val="a5"/>
        <w:tabs>
          <w:tab w:val="left" w:pos="284"/>
        </w:tabs>
        <w:ind w:left="0"/>
        <w:jc w:val="both"/>
        <w:rPr>
          <w:sz w:val="24"/>
        </w:rPr>
      </w:pPr>
    </w:p>
    <w:p w14:paraId="6E64C7AC" w14:textId="77777777" w:rsidR="002235E6" w:rsidRDefault="00B6755F" w:rsidP="00B6755F">
      <w:pPr>
        <w:pStyle w:val="ac"/>
        <w:spacing w:before="0" w:after="0"/>
        <w:ind w:firstLine="709"/>
        <w:jc w:val="center"/>
        <w:rPr>
          <w:b/>
        </w:rPr>
      </w:pPr>
      <w:r>
        <w:rPr>
          <w:b/>
        </w:rPr>
        <w:t>Самостоятельная работа№1</w:t>
      </w:r>
    </w:p>
    <w:p w14:paraId="2B4D15CF" w14:textId="77777777" w:rsidR="001A132F" w:rsidRPr="00B6755F" w:rsidRDefault="001A132F" w:rsidP="00B6755F">
      <w:pPr>
        <w:jc w:val="center"/>
        <w:rPr>
          <w:b/>
          <w:bCs/>
          <w:color w:val="000000"/>
          <w:sz w:val="24"/>
          <w:szCs w:val="24"/>
        </w:rPr>
      </w:pPr>
      <w:r w:rsidRPr="00B6755F">
        <w:rPr>
          <w:sz w:val="24"/>
          <w:szCs w:val="24"/>
        </w:rPr>
        <w:t>(проверка сформированности компетенции</w:t>
      </w:r>
      <w:r w:rsidRPr="00B6755F">
        <w:rPr>
          <w:b/>
          <w:sz w:val="24"/>
          <w:szCs w:val="24"/>
        </w:rPr>
        <w:t xml:space="preserve"> ПК(Ф)-1</w:t>
      </w:r>
      <w:r w:rsidRPr="00B6755F">
        <w:rPr>
          <w:sz w:val="24"/>
          <w:szCs w:val="24"/>
        </w:rPr>
        <w:t xml:space="preserve">, индикатор </w:t>
      </w:r>
      <w:r w:rsidRPr="00B6755F">
        <w:rPr>
          <w:b/>
          <w:bCs/>
          <w:color w:val="000000"/>
          <w:sz w:val="24"/>
          <w:szCs w:val="24"/>
        </w:rPr>
        <w:t>ПК(Ф)-1.1)</w:t>
      </w:r>
    </w:p>
    <w:p w14:paraId="474A77A5" w14:textId="77777777" w:rsidR="00B6755F" w:rsidRPr="00B6755F" w:rsidRDefault="00B6755F" w:rsidP="00B6755F">
      <w:pPr>
        <w:jc w:val="center"/>
        <w:rPr>
          <w:color w:val="000000"/>
          <w:sz w:val="24"/>
          <w:szCs w:val="24"/>
        </w:rPr>
      </w:pPr>
      <w:r w:rsidRPr="00B6755F">
        <w:rPr>
          <w:sz w:val="24"/>
          <w:szCs w:val="24"/>
        </w:rPr>
        <w:t xml:space="preserve">в части умения осуществлять поиск необходимых законодательных и нормативных актов в области </w:t>
      </w:r>
      <w:r w:rsidRPr="00B6755F">
        <w:rPr>
          <w:iCs/>
          <w:sz w:val="24"/>
          <w:szCs w:val="24"/>
        </w:rPr>
        <w:t>организации национальных финансов)</w:t>
      </w:r>
    </w:p>
    <w:p w14:paraId="0EDCDFCB" w14:textId="77777777" w:rsidR="001A132F" w:rsidRPr="002235E6" w:rsidRDefault="001A132F" w:rsidP="00EC26AC">
      <w:pPr>
        <w:pStyle w:val="ac"/>
        <w:spacing w:before="0" w:after="0"/>
        <w:ind w:firstLine="709"/>
        <w:jc w:val="both"/>
      </w:pPr>
    </w:p>
    <w:p w14:paraId="4A8222F9" w14:textId="77777777" w:rsidR="002235E6" w:rsidRDefault="002235E6" w:rsidP="00EC26AC">
      <w:pPr>
        <w:pStyle w:val="a5"/>
        <w:tabs>
          <w:tab w:val="left" w:pos="284"/>
        </w:tabs>
        <w:ind w:left="0"/>
        <w:jc w:val="both"/>
        <w:rPr>
          <w:b/>
          <w:sz w:val="24"/>
        </w:rPr>
      </w:pPr>
      <w:r w:rsidRPr="002235E6">
        <w:rPr>
          <w:b/>
          <w:sz w:val="24"/>
        </w:rPr>
        <w:t>Письменное задание:</w:t>
      </w:r>
    </w:p>
    <w:p w14:paraId="7D847515" w14:textId="77777777" w:rsidR="002235E6" w:rsidRDefault="002235E6" w:rsidP="00EC26AC">
      <w:pPr>
        <w:pStyle w:val="a5"/>
        <w:tabs>
          <w:tab w:val="left" w:pos="284"/>
        </w:tabs>
        <w:ind w:left="0"/>
        <w:jc w:val="both"/>
        <w:rPr>
          <w:b/>
          <w:sz w:val="24"/>
        </w:rPr>
      </w:pPr>
    </w:p>
    <w:p w14:paraId="5D8CA388" w14:textId="05F9CD89" w:rsidR="002235E6" w:rsidRPr="008719E8" w:rsidRDefault="002235E6" w:rsidP="006A22ED">
      <w:pPr>
        <w:pStyle w:val="ac"/>
        <w:spacing w:before="0" w:after="0"/>
        <w:jc w:val="both"/>
      </w:pPr>
      <w:r w:rsidRPr="008719E8">
        <w:t xml:space="preserve">Используя СПС «КонсультантПлюс, «Гарант» сформировать перечень НПА, составляющих основу </w:t>
      </w:r>
      <w:r w:rsidR="006A22ED">
        <w:t xml:space="preserve">экономических </w:t>
      </w:r>
      <w:r>
        <w:t xml:space="preserve"> отношений государства </w:t>
      </w:r>
      <w:r w:rsidR="006A22ED">
        <w:t>на определённом историческом этапе ( этап уточняется каждой подгруппе студентов).</w:t>
      </w:r>
    </w:p>
    <w:p w14:paraId="776A90D0" w14:textId="77777777" w:rsidR="002235E6" w:rsidRPr="002235E6" w:rsidRDefault="002235E6" w:rsidP="00EC26AC">
      <w:pPr>
        <w:pStyle w:val="a5"/>
        <w:tabs>
          <w:tab w:val="left" w:pos="284"/>
        </w:tabs>
        <w:ind w:left="0"/>
        <w:jc w:val="both"/>
        <w:rPr>
          <w:b/>
          <w:sz w:val="24"/>
        </w:rPr>
      </w:pPr>
    </w:p>
    <w:p w14:paraId="66FA86E1" w14:textId="1E29E9BE" w:rsidR="00EB5424" w:rsidRDefault="006A22ED" w:rsidP="00EC26AC">
      <w:pPr>
        <w:pStyle w:val="aa"/>
        <w:keepNext/>
        <w:keepLines/>
        <w:tabs>
          <w:tab w:val="left" w:pos="0"/>
          <w:tab w:val="left" w:pos="1560"/>
        </w:tabs>
        <w:spacing w:before="200"/>
        <w:ind w:firstLine="0"/>
        <w:rPr>
          <w:b/>
          <w:bCs/>
        </w:rPr>
      </w:pPr>
      <w:r w:rsidRPr="0007460E">
        <w:rPr>
          <w:b/>
          <w:bCs/>
        </w:rPr>
        <w:t xml:space="preserve">Тема </w:t>
      </w:r>
      <w:r>
        <w:rPr>
          <w:b/>
          <w:bCs/>
        </w:rPr>
        <w:t>5</w:t>
      </w:r>
      <w:r w:rsidRPr="0007460E">
        <w:rPr>
          <w:b/>
          <w:bCs/>
        </w:rPr>
        <w:t xml:space="preserve">. Альтернативные варианты развития социально-экономической ситуации в России в </w:t>
      </w:r>
      <w:r w:rsidRPr="0007460E">
        <w:rPr>
          <w:b/>
          <w:bCs/>
          <w:lang w:val="en-US"/>
        </w:rPr>
        <w:t>XX</w:t>
      </w:r>
      <w:r w:rsidRPr="0007460E">
        <w:rPr>
          <w:b/>
          <w:bCs/>
        </w:rPr>
        <w:t xml:space="preserve"> веке: оценки современных исследователей.</w:t>
      </w:r>
    </w:p>
    <w:p w14:paraId="0A64F821" w14:textId="77777777" w:rsidR="006A22ED" w:rsidRDefault="006A22ED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</w:p>
    <w:p w14:paraId="3415414D" w14:textId="6BB7EF51" w:rsidR="003B19AC" w:rsidRPr="00F7572F" w:rsidRDefault="003B19AC" w:rsidP="00EC26AC">
      <w:pPr>
        <w:keepNext/>
        <w:tabs>
          <w:tab w:val="left" w:pos="540"/>
        </w:tabs>
        <w:suppressAutoHyphens w:val="0"/>
        <w:jc w:val="both"/>
        <w:rPr>
          <w:b/>
          <w:sz w:val="24"/>
          <w:szCs w:val="24"/>
          <w:lang w:eastAsia="ru-RU"/>
        </w:rPr>
      </w:pPr>
      <w:r w:rsidRPr="00F7572F">
        <w:rPr>
          <w:b/>
          <w:sz w:val="24"/>
          <w:szCs w:val="24"/>
          <w:lang w:eastAsia="ru-RU"/>
        </w:rPr>
        <w:t>Темы рефератов:</w:t>
      </w:r>
    </w:p>
    <w:p w14:paraId="6162AB87" w14:textId="77777777" w:rsidR="006A22ED" w:rsidRPr="006A22ED" w:rsidRDefault="006A22ED" w:rsidP="002B5D86">
      <w:pPr>
        <w:pStyle w:val="a5"/>
        <w:numPr>
          <w:ilvl w:val="0"/>
          <w:numId w:val="15"/>
        </w:numPr>
        <w:contextualSpacing/>
        <w:jc w:val="both"/>
        <w:rPr>
          <w:sz w:val="24"/>
        </w:rPr>
      </w:pPr>
      <w:r w:rsidRPr="006A22ED">
        <w:rPr>
          <w:sz w:val="24"/>
        </w:rPr>
        <w:t xml:space="preserve">Теории либерализации экономики. Течения либерализма к. </w:t>
      </w:r>
      <w:r w:rsidRPr="006A22ED">
        <w:rPr>
          <w:sz w:val="24"/>
          <w:lang w:val="en-US"/>
        </w:rPr>
        <w:t>XX</w:t>
      </w:r>
      <w:r w:rsidRPr="006A22ED">
        <w:rPr>
          <w:sz w:val="24"/>
        </w:rPr>
        <w:t xml:space="preserve"> века. Параллели либерализации кейнсианских экономик и постсоветских экономик.</w:t>
      </w:r>
    </w:p>
    <w:p w14:paraId="215B371B" w14:textId="77777777" w:rsidR="006A22ED" w:rsidRPr="006A22ED" w:rsidRDefault="006A22ED" w:rsidP="002B5D86">
      <w:pPr>
        <w:pStyle w:val="a5"/>
        <w:numPr>
          <w:ilvl w:val="0"/>
          <w:numId w:val="15"/>
        </w:numPr>
        <w:contextualSpacing/>
        <w:jc w:val="both"/>
        <w:rPr>
          <w:sz w:val="24"/>
        </w:rPr>
      </w:pPr>
      <w:r w:rsidRPr="006A22ED">
        <w:rPr>
          <w:sz w:val="24"/>
        </w:rPr>
        <w:t xml:space="preserve">«Шоковая терапия» или градуализм. </w:t>
      </w:r>
    </w:p>
    <w:p w14:paraId="435DD136" w14:textId="77777777" w:rsidR="006A22ED" w:rsidRPr="006A22ED" w:rsidRDefault="006A22ED" w:rsidP="002B5D86">
      <w:pPr>
        <w:pStyle w:val="a5"/>
        <w:numPr>
          <w:ilvl w:val="0"/>
          <w:numId w:val="15"/>
        </w:numPr>
        <w:contextualSpacing/>
        <w:jc w:val="both"/>
        <w:rPr>
          <w:sz w:val="24"/>
        </w:rPr>
      </w:pPr>
      <w:r w:rsidRPr="006A22ED">
        <w:rPr>
          <w:sz w:val="24"/>
        </w:rPr>
        <w:t>Проблема институтов: «эффект колеи», проблема трансплантации институтов.</w:t>
      </w:r>
    </w:p>
    <w:p w14:paraId="7B8083DD" w14:textId="77777777" w:rsidR="005F0EEB" w:rsidRDefault="005F0EEB" w:rsidP="006A22ED">
      <w:pPr>
        <w:tabs>
          <w:tab w:val="left" w:pos="540"/>
          <w:tab w:val="left" w:pos="1134"/>
        </w:tabs>
        <w:suppressAutoHyphens w:val="0"/>
        <w:jc w:val="both"/>
        <w:rPr>
          <w:sz w:val="24"/>
          <w:szCs w:val="24"/>
          <w:lang w:eastAsia="ru-RU"/>
        </w:rPr>
      </w:pPr>
    </w:p>
    <w:p w14:paraId="0C4FC141" w14:textId="77777777" w:rsidR="00B6755F" w:rsidRDefault="00B6755F" w:rsidP="00B6755F">
      <w:pPr>
        <w:pStyle w:val="ac"/>
        <w:spacing w:before="0" w:after="0"/>
        <w:ind w:firstLine="709"/>
        <w:jc w:val="both"/>
        <w:rPr>
          <w:b/>
        </w:rPr>
      </w:pPr>
      <w:r w:rsidRPr="008719E8">
        <w:rPr>
          <w:b/>
        </w:rPr>
        <w:t>Задания для самостоятельного выполнения</w:t>
      </w:r>
      <w:r>
        <w:rPr>
          <w:b/>
        </w:rPr>
        <w:t xml:space="preserve"> (пример):</w:t>
      </w:r>
    </w:p>
    <w:p w14:paraId="6AB599C7" w14:textId="77777777" w:rsidR="00B6755F" w:rsidRDefault="00B6755F" w:rsidP="00EC26AC">
      <w:pPr>
        <w:keepNext/>
        <w:tabs>
          <w:tab w:val="left" w:pos="540"/>
          <w:tab w:val="left" w:pos="1134"/>
        </w:tabs>
        <w:suppressAutoHyphens w:val="0"/>
        <w:jc w:val="both"/>
        <w:rPr>
          <w:b/>
          <w:sz w:val="24"/>
          <w:szCs w:val="24"/>
          <w:lang w:eastAsia="ru-RU"/>
        </w:rPr>
      </w:pPr>
    </w:p>
    <w:p w14:paraId="53D945DA" w14:textId="0A72616C" w:rsidR="00D10267" w:rsidRDefault="00D10267" w:rsidP="00EC26AC">
      <w:pPr>
        <w:keepNext/>
        <w:tabs>
          <w:tab w:val="left" w:pos="540"/>
          <w:tab w:val="left" w:pos="1134"/>
        </w:tabs>
        <w:suppressAutoHyphens w:val="0"/>
        <w:jc w:val="both"/>
        <w:rPr>
          <w:b/>
          <w:sz w:val="24"/>
          <w:szCs w:val="24"/>
          <w:lang w:eastAsia="ru-RU"/>
        </w:rPr>
      </w:pPr>
      <w:r w:rsidRPr="00D10267">
        <w:rPr>
          <w:b/>
          <w:sz w:val="24"/>
          <w:szCs w:val="24"/>
          <w:lang w:eastAsia="ru-RU"/>
        </w:rPr>
        <w:t>Информационный обзор</w:t>
      </w:r>
    </w:p>
    <w:p w14:paraId="61101C69" w14:textId="35969D96" w:rsidR="00856D8A" w:rsidRPr="00856D8A" w:rsidRDefault="00856D8A" w:rsidP="00856D8A">
      <w:pPr>
        <w:jc w:val="center"/>
        <w:rPr>
          <w:b/>
          <w:bCs/>
          <w:color w:val="000000"/>
          <w:sz w:val="24"/>
          <w:szCs w:val="24"/>
        </w:rPr>
      </w:pPr>
      <w:r w:rsidRPr="001A132F">
        <w:rPr>
          <w:sz w:val="24"/>
          <w:szCs w:val="24"/>
        </w:rPr>
        <w:t>(проверка сформированности компетенции</w:t>
      </w:r>
      <w:r w:rsidRPr="001A132F">
        <w:rPr>
          <w:b/>
          <w:sz w:val="24"/>
          <w:szCs w:val="24"/>
        </w:rPr>
        <w:t xml:space="preserve"> ПК(Ф)-1</w:t>
      </w:r>
      <w:r w:rsidRPr="001A132F">
        <w:rPr>
          <w:sz w:val="24"/>
          <w:szCs w:val="24"/>
        </w:rPr>
        <w:t xml:space="preserve">, индикатор </w:t>
      </w:r>
      <w:r w:rsidRPr="001A132F">
        <w:rPr>
          <w:b/>
          <w:bCs/>
          <w:color w:val="000000"/>
          <w:sz w:val="24"/>
          <w:szCs w:val="24"/>
        </w:rPr>
        <w:t>ПК(Ф)-1.1</w:t>
      </w:r>
    </w:p>
    <w:p w14:paraId="51599EE0" w14:textId="6D8D418B" w:rsidR="00D10267" w:rsidRDefault="006A22ED" w:rsidP="00EC26AC">
      <w:pPr>
        <w:tabs>
          <w:tab w:val="left" w:pos="540"/>
          <w:tab w:val="left" w:pos="1134"/>
        </w:tabs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Обзор направлений экономической политики в мировом масштабе: законодательство, направления, эффекты .</w:t>
      </w:r>
    </w:p>
    <w:p w14:paraId="7630D9AE" w14:textId="77777777" w:rsidR="00D10267" w:rsidRDefault="00D10267" w:rsidP="00D44D86">
      <w:pPr>
        <w:tabs>
          <w:tab w:val="left" w:pos="540"/>
          <w:tab w:val="left" w:pos="1134"/>
        </w:tabs>
        <w:suppressAutoHyphens w:val="0"/>
        <w:jc w:val="both"/>
        <w:rPr>
          <w:b/>
          <w:bCs/>
          <w:sz w:val="24"/>
        </w:rPr>
      </w:pPr>
    </w:p>
    <w:p w14:paraId="4B1BCE0A" w14:textId="77777777" w:rsidR="003B19AC" w:rsidRDefault="003B19AC" w:rsidP="00433634">
      <w:pPr>
        <w:keepNext/>
        <w:tabs>
          <w:tab w:val="left" w:pos="540"/>
        </w:tabs>
        <w:suppressAutoHyphens w:val="0"/>
        <w:jc w:val="center"/>
        <w:rPr>
          <w:b/>
          <w:bCs/>
          <w:sz w:val="24"/>
        </w:rPr>
      </w:pPr>
      <w:r w:rsidRPr="00341631">
        <w:rPr>
          <w:b/>
          <w:bCs/>
          <w:sz w:val="24"/>
        </w:rPr>
        <w:t>Критерии оценки форм текущего контроля</w:t>
      </w:r>
    </w:p>
    <w:p w14:paraId="04BC29C8" w14:textId="77777777" w:rsidR="003B19AC" w:rsidRDefault="003B19AC" w:rsidP="00433634">
      <w:pPr>
        <w:keepNext/>
        <w:tabs>
          <w:tab w:val="left" w:pos="540"/>
        </w:tabs>
        <w:suppressAutoHyphens w:val="0"/>
        <w:jc w:val="center"/>
        <w:rPr>
          <w:b/>
          <w:bCs/>
          <w:sz w:val="24"/>
        </w:rPr>
      </w:pPr>
    </w:p>
    <w:p w14:paraId="419B9075" w14:textId="77777777" w:rsidR="0082035B" w:rsidRPr="009139A3" w:rsidRDefault="0082035B" w:rsidP="009139A3">
      <w:pPr>
        <w:keepNext/>
        <w:tabs>
          <w:tab w:val="left" w:pos="540"/>
        </w:tabs>
        <w:suppressAutoHyphens w:val="0"/>
        <w:jc w:val="center"/>
        <w:rPr>
          <w:b/>
          <w:bCs/>
          <w:sz w:val="24"/>
        </w:rPr>
      </w:pPr>
      <w:r w:rsidRPr="009139A3">
        <w:rPr>
          <w:b/>
          <w:bCs/>
          <w:sz w:val="24"/>
        </w:rPr>
        <w:t>Критерии оценки реферата</w:t>
      </w:r>
    </w:p>
    <w:p w14:paraId="0801B831" w14:textId="77777777" w:rsidR="00603890" w:rsidRPr="00BD200A" w:rsidRDefault="00603890" w:rsidP="00603890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9069FC">
        <w:rPr>
          <w:sz w:val="24"/>
          <w:szCs w:val="24"/>
          <w:lang w:eastAsia="ru-RU"/>
        </w:rPr>
        <w:t>Реферат – это краткое изложение в письменном виде содержания и результатов  индивидуальной учебно-исследовательской деятельности, имеет регламентированную структуру, содержание и оформление. Его задачами являются:</w:t>
      </w:r>
      <w:r>
        <w:rPr>
          <w:sz w:val="24"/>
          <w:szCs w:val="24"/>
          <w:lang w:eastAsia="ru-RU"/>
        </w:rPr>
        <w:t xml:space="preserve"> ф</w:t>
      </w:r>
      <w:r w:rsidRPr="009069FC">
        <w:rPr>
          <w:sz w:val="24"/>
          <w:szCs w:val="24"/>
          <w:lang w:eastAsia="ru-RU"/>
        </w:rPr>
        <w:t xml:space="preserve">ормирование умений </w:t>
      </w:r>
      <w:r w:rsidRPr="009069FC">
        <w:rPr>
          <w:sz w:val="24"/>
          <w:szCs w:val="24"/>
          <w:lang w:eastAsia="ru-RU"/>
        </w:rPr>
        <w:lastRenderedPageBreak/>
        <w:t>самостоятельной работы студентов с источниками литературы, их систематизация;</w:t>
      </w:r>
      <w:r>
        <w:rPr>
          <w:sz w:val="24"/>
          <w:szCs w:val="24"/>
          <w:lang w:eastAsia="ru-RU"/>
        </w:rPr>
        <w:t xml:space="preserve"> р</w:t>
      </w:r>
      <w:r w:rsidRPr="009069FC">
        <w:rPr>
          <w:sz w:val="24"/>
          <w:szCs w:val="24"/>
          <w:lang w:eastAsia="ru-RU"/>
        </w:rPr>
        <w:t>азвитие навыков логического мышления;</w:t>
      </w:r>
      <w:r>
        <w:rPr>
          <w:sz w:val="24"/>
          <w:szCs w:val="24"/>
          <w:lang w:eastAsia="ru-RU"/>
        </w:rPr>
        <w:t xml:space="preserve"> у</w:t>
      </w:r>
      <w:r w:rsidRPr="009069FC">
        <w:rPr>
          <w:sz w:val="24"/>
          <w:szCs w:val="24"/>
          <w:lang w:eastAsia="ru-RU"/>
        </w:rPr>
        <w:t>глубление теоретических знаний по проблеме исследования.</w:t>
      </w:r>
      <w:r>
        <w:rPr>
          <w:sz w:val="24"/>
          <w:szCs w:val="24"/>
          <w:lang w:eastAsia="ru-RU"/>
        </w:rPr>
        <w:t xml:space="preserve"> </w:t>
      </w:r>
      <w:r w:rsidRPr="009069FC">
        <w:rPr>
          <w:sz w:val="24"/>
          <w:szCs w:val="24"/>
          <w:lang w:eastAsia="ru-RU"/>
        </w:rPr>
        <w:t>Текст реферата должен содержать аргументированное изложение определенной темы</w:t>
      </w:r>
      <w:r>
        <w:rPr>
          <w:sz w:val="24"/>
          <w:szCs w:val="24"/>
          <w:lang w:eastAsia="ru-RU"/>
        </w:rPr>
        <w:t xml:space="preserve"> и </w:t>
      </w:r>
      <w:r w:rsidRPr="009069FC">
        <w:rPr>
          <w:sz w:val="24"/>
          <w:szCs w:val="24"/>
          <w:lang w:eastAsia="ru-RU"/>
        </w:rPr>
        <w:t>быть структурирован (по главам, разделам, параграфам)</w:t>
      </w:r>
      <w:r>
        <w:rPr>
          <w:sz w:val="24"/>
          <w:szCs w:val="24"/>
          <w:lang w:eastAsia="ru-RU"/>
        </w:rPr>
        <w:t xml:space="preserve"> с включением разделов</w:t>
      </w:r>
      <w:r w:rsidRPr="009069FC">
        <w:rPr>
          <w:sz w:val="24"/>
          <w:szCs w:val="24"/>
          <w:lang w:eastAsia="ru-RU"/>
        </w:rPr>
        <w:t>: введение, основная часть, заключение, список и</w:t>
      </w:r>
      <w:r w:rsidRPr="00BD200A">
        <w:rPr>
          <w:sz w:val="24"/>
          <w:szCs w:val="24"/>
          <w:lang w:eastAsia="ru-RU"/>
        </w:rPr>
        <w:t>спользуемых источников. В зависимости от тематики реферата к нему могут быть оформлены приложения, содержащие документы, иллюстрации, таблицы, схемы и т.д.</w:t>
      </w:r>
      <w:r>
        <w:rPr>
          <w:sz w:val="24"/>
          <w:szCs w:val="24"/>
          <w:lang w:eastAsia="ru-RU"/>
        </w:rPr>
        <w:t xml:space="preserve"> </w:t>
      </w:r>
      <w:r w:rsidRPr="00BD200A">
        <w:rPr>
          <w:sz w:val="24"/>
          <w:szCs w:val="24"/>
          <w:lang w:eastAsia="ru-RU"/>
        </w:rPr>
        <w:t>Критериями оценки реферата являются: новизна текста, обоснованность</w:t>
      </w:r>
      <w:r>
        <w:rPr>
          <w:sz w:val="24"/>
          <w:szCs w:val="24"/>
          <w:lang w:eastAsia="ru-RU"/>
        </w:rPr>
        <w:t xml:space="preserve"> </w:t>
      </w:r>
      <w:r w:rsidRPr="00BD200A">
        <w:rPr>
          <w:sz w:val="24"/>
          <w:szCs w:val="24"/>
          <w:lang w:eastAsia="ru-RU"/>
        </w:rPr>
        <w:t>выбора источников литературы, степень раскрытия сущности вопроса, соблюдения требований к оформлению.</w:t>
      </w:r>
    </w:p>
    <w:p w14:paraId="4503E18E" w14:textId="77777777" w:rsidR="00603890" w:rsidRPr="00BD200A" w:rsidRDefault="00603890" w:rsidP="00603890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BD200A">
        <w:rPr>
          <w:sz w:val="24"/>
          <w:szCs w:val="24"/>
          <w:lang w:eastAsia="ru-RU"/>
        </w:rPr>
        <w:t xml:space="preserve">Оценка «отлично» </w:t>
      </w:r>
      <w:r>
        <w:rPr>
          <w:sz w:val="24"/>
          <w:szCs w:val="24"/>
          <w:lang w:eastAsia="ru-RU"/>
        </w:rPr>
        <w:t xml:space="preserve">– </w:t>
      </w:r>
      <w:r w:rsidRPr="00BD200A">
        <w:rPr>
          <w:sz w:val="24"/>
          <w:szCs w:val="24"/>
          <w:lang w:eastAsia="ru-RU"/>
        </w:rPr>
        <w:t>выполнены все требования к написанию реферата: обозначена проблема и обоснована её актуальность; сделан анализ различных точек зрения на рассматриваемую проблему и логично изложена собственная позиция; сформулированы выводы, тема раскрыта полностью, выдержан объём; соблюдены требования к внешнему оформлению.</w:t>
      </w:r>
    </w:p>
    <w:p w14:paraId="40F0CF71" w14:textId="77777777" w:rsidR="00603890" w:rsidRPr="00BD200A" w:rsidRDefault="00603890" w:rsidP="00603890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BD200A">
        <w:rPr>
          <w:sz w:val="24"/>
          <w:szCs w:val="24"/>
          <w:lang w:eastAsia="ru-RU"/>
        </w:rPr>
        <w:t xml:space="preserve">Оценка «хорошо» </w:t>
      </w:r>
      <w:r>
        <w:rPr>
          <w:sz w:val="24"/>
          <w:szCs w:val="24"/>
          <w:lang w:eastAsia="ru-RU"/>
        </w:rPr>
        <w:t xml:space="preserve">– </w:t>
      </w:r>
      <w:r w:rsidRPr="00BD200A">
        <w:rPr>
          <w:sz w:val="24"/>
          <w:szCs w:val="24"/>
          <w:lang w:eastAsia="ru-RU"/>
        </w:rPr>
        <w:t>основные требования к реферату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оформлении.</w:t>
      </w:r>
    </w:p>
    <w:p w14:paraId="7152E722" w14:textId="77777777" w:rsidR="00603890" w:rsidRPr="00BD200A" w:rsidRDefault="00603890" w:rsidP="00603890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BD200A">
        <w:rPr>
          <w:sz w:val="24"/>
          <w:szCs w:val="24"/>
          <w:lang w:eastAsia="ru-RU"/>
        </w:rPr>
        <w:t xml:space="preserve">Оценка «удовлетворительно» </w:t>
      </w:r>
      <w:r w:rsidR="00E274C7">
        <w:rPr>
          <w:sz w:val="24"/>
          <w:szCs w:val="24"/>
          <w:lang w:eastAsia="ru-RU"/>
        </w:rPr>
        <w:t xml:space="preserve">– </w:t>
      </w:r>
      <w:r w:rsidR="00E274C7" w:rsidRPr="00BD200A">
        <w:rPr>
          <w:sz w:val="24"/>
          <w:szCs w:val="24"/>
          <w:lang w:eastAsia="ru-RU"/>
        </w:rPr>
        <w:t>имеются</w:t>
      </w:r>
      <w:r w:rsidRPr="00BD200A">
        <w:rPr>
          <w:sz w:val="24"/>
          <w:szCs w:val="24"/>
          <w:lang w:eastAsia="ru-RU"/>
        </w:rPr>
        <w:t xml:space="preserve"> существенные отступления от требований к реферированию. В частности, тема освещена лишь частично; допущены фактические ошибки в содержании реферата; отсутствуют выводы.</w:t>
      </w:r>
    </w:p>
    <w:p w14:paraId="1479EF54" w14:textId="77777777" w:rsidR="00603890" w:rsidRPr="004323D4" w:rsidRDefault="00603890" w:rsidP="00603890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BD200A">
        <w:rPr>
          <w:sz w:val="24"/>
          <w:szCs w:val="24"/>
          <w:lang w:eastAsia="ru-RU"/>
        </w:rPr>
        <w:t xml:space="preserve">Оценка «неудовлетворительно» </w:t>
      </w:r>
      <w:r w:rsidRPr="00BD200A">
        <w:rPr>
          <w:sz w:val="24"/>
          <w:szCs w:val="24"/>
          <w:lang w:eastAsia="ru-RU"/>
        </w:rPr>
        <w:sym w:font="Symbol" w:char="F0BE"/>
      </w:r>
      <w:r w:rsidRPr="00BD200A">
        <w:rPr>
          <w:sz w:val="24"/>
          <w:szCs w:val="24"/>
          <w:lang w:eastAsia="ru-RU"/>
        </w:rPr>
        <w:t xml:space="preserve"> тема реферата не раскрыта, обнаруживается существенное непонимание </w:t>
      </w:r>
      <w:r w:rsidRPr="004323D4">
        <w:rPr>
          <w:sz w:val="24"/>
          <w:szCs w:val="24"/>
          <w:lang w:eastAsia="ru-RU"/>
        </w:rPr>
        <w:t>проблемы или реферат не представлен вовсе.</w:t>
      </w:r>
    </w:p>
    <w:p w14:paraId="24DF1341" w14:textId="77777777" w:rsidR="0082035B" w:rsidRDefault="0082035B" w:rsidP="0082035B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14:paraId="1CF25EC3" w14:textId="77777777" w:rsidR="0082035B" w:rsidRPr="005B7321" w:rsidRDefault="0082035B" w:rsidP="005B7321">
      <w:pPr>
        <w:keepNext/>
        <w:tabs>
          <w:tab w:val="left" w:pos="540"/>
        </w:tabs>
        <w:suppressAutoHyphens w:val="0"/>
        <w:jc w:val="center"/>
        <w:rPr>
          <w:b/>
          <w:bCs/>
          <w:sz w:val="24"/>
        </w:rPr>
      </w:pPr>
      <w:r w:rsidRPr="005B7321">
        <w:rPr>
          <w:b/>
          <w:bCs/>
          <w:sz w:val="24"/>
        </w:rPr>
        <w:t>Критерии оценки ответов на устные вопросы по шкале зачтено / не зачтено</w:t>
      </w:r>
    </w:p>
    <w:p w14:paraId="192A1085" w14:textId="77777777" w:rsidR="0082035B" w:rsidRPr="009069FC" w:rsidRDefault="0082035B" w:rsidP="0082035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Опрос – метод</w:t>
      </w:r>
      <w:r w:rsidRPr="009069FC">
        <w:rPr>
          <w:sz w:val="24"/>
          <w:szCs w:val="24"/>
          <w:lang w:eastAsia="ru-RU"/>
        </w:rPr>
        <w:t xml:space="preserve">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  <w:r>
        <w:rPr>
          <w:sz w:val="24"/>
          <w:szCs w:val="24"/>
          <w:lang w:eastAsia="ru-RU"/>
        </w:rPr>
        <w:t>Критерии оценивания: полный развернутый ответ на поставленный вопрос; аргументация; умение дискуссировать по теме, относящейся к вопросу; культура речи.</w:t>
      </w:r>
    </w:p>
    <w:p w14:paraId="7DC88233" w14:textId="77777777" w:rsidR="0082035B" w:rsidRDefault="0082035B" w:rsidP="0082035B">
      <w:pPr>
        <w:ind w:firstLine="720"/>
        <w:jc w:val="both"/>
        <w:rPr>
          <w:sz w:val="24"/>
          <w:szCs w:val="24"/>
        </w:rPr>
      </w:pPr>
      <w:r w:rsidRPr="008F26A1">
        <w:rPr>
          <w:sz w:val="24"/>
          <w:szCs w:val="24"/>
        </w:rPr>
        <w:t>Оценка «</w:t>
      </w:r>
      <w:r>
        <w:rPr>
          <w:sz w:val="24"/>
          <w:szCs w:val="24"/>
        </w:rPr>
        <w:t>зачтено</w:t>
      </w:r>
      <w:r w:rsidRPr="008F26A1">
        <w:rPr>
          <w:sz w:val="24"/>
          <w:szCs w:val="24"/>
        </w:rPr>
        <w:t>» –</w:t>
      </w:r>
      <w:r>
        <w:rPr>
          <w:sz w:val="24"/>
          <w:szCs w:val="24"/>
        </w:rPr>
        <w:t xml:space="preserve"> полное или частичное соответствие критериям.</w:t>
      </w:r>
    </w:p>
    <w:p w14:paraId="1037CE19" w14:textId="77777777" w:rsidR="0082035B" w:rsidRDefault="0082035B" w:rsidP="0082035B">
      <w:pPr>
        <w:ind w:firstLine="720"/>
        <w:jc w:val="both"/>
        <w:rPr>
          <w:sz w:val="24"/>
          <w:szCs w:val="24"/>
        </w:rPr>
      </w:pPr>
      <w:r w:rsidRPr="008F26A1">
        <w:rPr>
          <w:sz w:val="24"/>
          <w:szCs w:val="24"/>
        </w:rPr>
        <w:t>Оценка «</w:t>
      </w:r>
      <w:r>
        <w:rPr>
          <w:sz w:val="24"/>
          <w:szCs w:val="24"/>
        </w:rPr>
        <w:t>не зачтено</w:t>
      </w:r>
      <w:r w:rsidRPr="008F26A1">
        <w:rPr>
          <w:sz w:val="24"/>
          <w:szCs w:val="24"/>
        </w:rPr>
        <w:t xml:space="preserve">» – </w:t>
      </w:r>
      <w:r>
        <w:rPr>
          <w:sz w:val="24"/>
          <w:szCs w:val="24"/>
        </w:rPr>
        <w:t>несоответствие критериям.</w:t>
      </w:r>
    </w:p>
    <w:p w14:paraId="47EA5A64" w14:textId="77777777" w:rsidR="003B19AC" w:rsidRDefault="003B19AC" w:rsidP="003B19AC">
      <w:pPr>
        <w:tabs>
          <w:tab w:val="left" w:pos="540"/>
        </w:tabs>
        <w:suppressAutoHyphens w:val="0"/>
        <w:jc w:val="center"/>
        <w:rPr>
          <w:b/>
          <w:sz w:val="24"/>
          <w:szCs w:val="24"/>
          <w:lang w:eastAsia="ru-RU"/>
        </w:rPr>
      </w:pPr>
    </w:p>
    <w:p w14:paraId="049A88D8" w14:textId="77777777" w:rsidR="00BC2AAE" w:rsidRPr="00C33F2F" w:rsidRDefault="00BC2AAE" w:rsidP="00BC2AAE">
      <w:pPr>
        <w:keepNext/>
        <w:autoSpaceDE w:val="0"/>
        <w:autoSpaceDN w:val="0"/>
        <w:adjustRightInd w:val="0"/>
        <w:spacing w:after="120"/>
        <w:jc w:val="center"/>
        <w:rPr>
          <w:b/>
          <w:sz w:val="24"/>
          <w:szCs w:val="24"/>
          <w:lang w:eastAsia="ru-RU"/>
        </w:rPr>
      </w:pPr>
      <w:r w:rsidRPr="00C33F2F">
        <w:rPr>
          <w:b/>
          <w:sz w:val="24"/>
          <w:szCs w:val="24"/>
          <w:lang w:eastAsia="ru-RU"/>
        </w:rPr>
        <w:t>Критерии оценки решения письменных заданий</w:t>
      </w:r>
    </w:p>
    <w:p w14:paraId="37808A21" w14:textId="77777777" w:rsidR="00BC2AAE" w:rsidRPr="0042583E" w:rsidRDefault="00BC2AAE" w:rsidP="00BC2AAE">
      <w:pPr>
        <w:pStyle w:val="ac"/>
        <w:spacing w:before="0" w:after="0"/>
        <w:ind w:firstLine="709"/>
        <w:jc w:val="both"/>
      </w:pPr>
      <w:r w:rsidRPr="0042583E">
        <w:t xml:space="preserve">При решении заданий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14:paraId="593FEEA6" w14:textId="77777777" w:rsidR="00BC2AAE" w:rsidRPr="0042583E" w:rsidRDefault="00BC2AAE" w:rsidP="00BC2AAE">
      <w:pPr>
        <w:pStyle w:val="ac"/>
        <w:spacing w:before="0" w:after="0"/>
        <w:ind w:firstLine="709"/>
        <w:jc w:val="both"/>
      </w:pPr>
      <w:r w:rsidRPr="00237872">
        <w:t>Оценка</w:t>
      </w:r>
      <w:r w:rsidRPr="0042583E">
        <w:t xml:space="preserve"> «отлично» - студент ясно изложил условие </w:t>
      </w:r>
      <w:r>
        <w:t xml:space="preserve">решения </w:t>
      </w:r>
      <w:r w:rsidRPr="0042583E">
        <w:t>зада</w:t>
      </w:r>
      <w:r>
        <w:t xml:space="preserve">ния с </w:t>
      </w:r>
      <w:r w:rsidRPr="0042583E">
        <w:t>обоснова</w:t>
      </w:r>
      <w:r>
        <w:t>нием</w:t>
      </w:r>
      <w:r w:rsidRPr="0042583E">
        <w:t xml:space="preserve"> точной ссылкой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04B34E45" w14:textId="77777777" w:rsidR="00BC2AAE" w:rsidRPr="0042583E" w:rsidRDefault="00BC2AAE" w:rsidP="00BC2AAE">
      <w:pPr>
        <w:pStyle w:val="ac"/>
        <w:spacing w:before="0" w:after="0"/>
        <w:ind w:firstLine="709"/>
        <w:jc w:val="both"/>
      </w:pPr>
      <w:r w:rsidRPr="00237872">
        <w:t>Оценка</w:t>
      </w:r>
      <w:r w:rsidRPr="0042583E">
        <w:t xml:space="preserve"> «хорошо» - студент изложил условие </w:t>
      </w:r>
      <w:r>
        <w:t xml:space="preserve">решения </w:t>
      </w:r>
      <w:r w:rsidRPr="0042583E">
        <w:t>зада</w:t>
      </w:r>
      <w:r>
        <w:t xml:space="preserve">ния, но с отдельными несущественными неточностями при </w:t>
      </w:r>
      <w:r w:rsidRPr="0042583E">
        <w:t>ссылк</w:t>
      </w:r>
      <w:r>
        <w:t>ах</w:t>
      </w:r>
      <w:r w:rsidRPr="0042583E">
        <w:t xml:space="preserve">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6DCE591F" w14:textId="77777777" w:rsidR="00BC2AAE" w:rsidRPr="0042583E" w:rsidRDefault="00BC2AAE" w:rsidP="00BC2AAE">
      <w:pPr>
        <w:pStyle w:val="ac"/>
        <w:spacing w:before="0" w:after="0"/>
        <w:ind w:firstLine="709"/>
        <w:jc w:val="both"/>
      </w:pPr>
      <w:r w:rsidRPr="00237872">
        <w:t>Оценка</w:t>
      </w:r>
      <w:r w:rsidRPr="0042583E">
        <w:t xml:space="preserve"> «удовлетворительно» - студент </w:t>
      </w:r>
      <w:r>
        <w:t xml:space="preserve">в целом </w:t>
      </w:r>
      <w:r w:rsidRPr="0042583E">
        <w:t xml:space="preserve">изложил условие </w:t>
      </w:r>
      <w:r>
        <w:t xml:space="preserve">решения </w:t>
      </w:r>
      <w:r w:rsidRPr="0042583E">
        <w:t>зада</w:t>
      </w:r>
      <w:r>
        <w:t xml:space="preserve">ния, но с отдельными существенными неточностями при </w:t>
      </w:r>
      <w:r w:rsidRPr="0042583E">
        <w:t>ссылк</w:t>
      </w:r>
      <w:r>
        <w:t>ах</w:t>
      </w:r>
      <w:r w:rsidRPr="0042583E">
        <w:t xml:space="preserve">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203DF2F9" w14:textId="77777777" w:rsidR="00BC2AAE" w:rsidRPr="000E078A" w:rsidRDefault="00BC2AAE" w:rsidP="00BC2AAE">
      <w:pPr>
        <w:pStyle w:val="ac"/>
        <w:spacing w:before="0" w:after="0"/>
        <w:ind w:firstLine="709"/>
        <w:jc w:val="both"/>
      </w:pPr>
      <w:r w:rsidRPr="00237872">
        <w:t>Оценка</w:t>
      </w:r>
      <w:r w:rsidRPr="0042583E">
        <w:t xml:space="preserve"> «</w:t>
      </w:r>
      <w:r w:rsidRPr="000E078A">
        <w:t>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14:paraId="039F05EA" w14:textId="77777777" w:rsidR="00BC2AAE" w:rsidRDefault="00BC2AAE" w:rsidP="0082035B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14:paraId="06B2921E" w14:textId="77777777" w:rsidR="003B19AC" w:rsidRPr="005B7321" w:rsidRDefault="003B19AC" w:rsidP="005B7321">
      <w:pPr>
        <w:keepNext/>
        <w:tabs>
          <w:tab w:val="left" w:pos="540"/>
        </w:tabs>
        <w:suppressAutoHyphens w:val="0"/>
        <w:jc w:val="center"/>
        <w:rPr>
          <w:b/>
          <w:bCs/>
          <w:sz w:val="24"/>
        </w:rPr>
      </w:pPr>
      <w:r w:rsidRPr="005B7321">
        <w:rPr>
          <w:b/>
          <w:bCs/>
          <w:sz w:val="24"/>
        </w:rPr>
        <w:t>Критерии оценки информационного обзора</w:t>
      </w:r>
    </w:p>
    <w:p w14:paraId="0B9C2D8B" w14:textId="77777777" w:rsidR="003B19AC" w:rsidRPr="009D7978" w:rsidRDefault="003B19AC" w:rsidP="003B19AC">
      <w:pPr>
        <w:ind w:firstLine="709"/>
        <w:jc w:val="both"/>
        <w:rPr>
          <w:sz w:val="24"/>
          <w:szCs w:val="24"/>
          <w:lang w:eastAsia="ru-RU"/>
        </w:rPr>
      </w:pPr>
      <w:r w:rsidRPr="009D7978">
        <w:rPr>
          <w:sz w:val="24"/>
          <w:szCs w:val="24"/>
        </w:rPr>
        <w:t>Оценка «зачтено» выставляется студенту, если он проанализировал актуальный материал; сделал выводы; оценил факторы, в</w:t>
      </w:r>
      <w:r w:rsidRPr="009D7978">
        <w:rPr>
          <w:sz w:val="24"/>
          <w:szCs w:val="24"/>
          <w:lang w:eastAsia="ru-RU"/>
        </w:rPr>
        <w:t>лия</w:t>
      </w:r>
      <w:r w:rsidRPr="009D7978">
        <w:rPr>
          <w:sz w:val="24"/>
          <w:szCs w:val="24"/>
        </w:rPr>
        <w:t>ющие</w:t>
      </w:r>
      <w:r w:rsidRPr="009D7978">
        <w:rPr>
          <w:sz w:val="24"/>
          <w:szCs w:val="24"/>
          <w:lang w:eastAsia="ru-RU"/>
        </w:rPr>
        <w:t xml:space="preserve"> на динамику изменений</w:t>
      </w:r>
      <w:r w:rsidR="00603890">
        <w:rPr>
          <w:sz w:val="24"/>
          <w:szCs w:val="24"/>
          <w:lang w:eastAsia="ru-RU"/>
        </w:rPr>
        <w:t xml:space="preserve"> </w:t>
      </w:r>
      <w:r w:rsidR="00603890">
        <w:rPr>
          <w:sz w:val="24"/>
          <w:szCs w:val="24"/>
          <w:lang w:eastAsia="ru-RU"/>
        </w:rPr>
        <w:lastRenderedPageBreak/>
        <w:t>анализируемых показателей</w:t>
      </w:r>
      <w:r w:rsidRPr="009D7978">
        <w:rPr>
          <w:sz w:val="24"/>
          <w:szCs w:val="24"/>
        </w:rPr>
        <w:t xml:space="preserve">. </w:t>
      </w:r>
      <w:r w:rsidRPr="009D7978">
        <w:rPr>
          <w:sz w:val="24"/>
          <w:szCs w:val="24"/>
          <w:lang w:eastAsia="ru-RU"/>
        </w:rPr>
        <w:t>По отдельным элементам оценки могут быть допущены отдельные неточности, недостатки, несущественные ошибки.</w:t>
      </w:r>
    </w:p>
    <w:p w14:paraId="018BDA28" w14:textId="77777777" w:rsidR="003B19AC" w:rsidRPr="00341631" w:rsidRDefault="003B19AC" w:rsidP="003B19AC">
      <w:pPr>
        <w:ind w:firstLine="720"/>
        <w:jc w:val="both"/>
        <w:rPr>
          <w:sz w:val="24"/>
          <w:szCs w:val="24"/>
        </w:rPr>
      </w:pPr>
      <w:r w:rsidRPr="00341631">
        <w:rPr>
          <w:sz w:val="24"/>
          <w:szCs w:val="24"/>
        </w:rPr>
        <w:t>Оценка «не зачтено» – несоответствие критериям.</w:t>
      </w:r>
    </w:p>
    <w:p w14:paraId="6D3CEDE5" w14:textId="77777777" w:rsidR="003B19AC" w:rsidRPr="009D7978" w:rsidRDefault="003B19AC" w:rsidP="003B19AC">
      <w:pPr>
        <w:tabs>
          <w:tab w:val="left" w:pos="540"/>
        </w:tabs>
        <w:suppressAutoHyphens w:val="0"/>
        <w:jc w:val="center"/>
        <w:rPr>
          <w:b/>
          <w:sz w:val="24"/>
          <w:szCs w:val="24"/>
          <w:lang w:eastAsia="ru-RU"/>
        </w:rPr>
      </w:pPr>
    </w:p>
    <w:p w14:paraId="557F6154" w14:textId="77777777" w:rsidR="003B19AC" w:rsidRPr="009D7978" w:rsidRDefault="00E9044A" w:rsidP="00E9044A">
      <w:pPr>
        <w:keepNext/>
        <w:suppressAutoHyphens w:val="0"/>
        <w:autoSpaceDE w:val="0"/>
        <w:autoSpaceDN w:val="0"/>
        <w:adjustRightInd w:val="0"/>
        <w:ind w:left="36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="003B19AC" w:rsidRPr="009D7978">
        <w:rPr>
          <w:b/>
          <w:sz w:val="24"/>
          <w:szCs w:val="24"/>
          <w:lang w:eastAsia="ru-RU"/>
        </w:rPr>
        <w:t>Список вопросов и (или) заданий для проведения промежуточной аттестации</w:t>
      </w:r>
    </w:p>
    <w:p w14:paraId="12C5B18E" w14:textId="77777777" w:rsidR="003B19AC" w:rsidRPr="009D7978" w:rsidRDefault="003B19AC" w:rsidP="005B7321">
      <w:pPr>
        <w:keepNext/>
        <w:suppressAutoHyphens w:val="0"/>
        <w:jc w:val="center"/>
        <w:rPr>
          <w:b/>
          <w:bCs/>
          <w:sz w:val="24"/>
          <w:szCs w:val="24"/>
          <w:lang w:eastAsia="ru-RU"/>
        </w:rPr>
      </w:pPr>
    </w:p>
    <w:p w14:paraId="4539467D" w14:textId="45115154" w:rsidR="00013D88" w:rsidRPr="002F76EC" w:rsidRDefault="001A132F" w:rsidP="006A22ED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2F76EC">
        <w:rPr>
          <w:bCs/>
          <w:sz w:val="24"/>
          <w:szCs w:val="24"/>
        </w:rPr>
        <w:t>На зачете проверяется</w:t>
      </w:r>
      <w:r w:rsidRPr="002F76EC">
        <w:rPr>
          <w:sz w:val="24"/>
          <w:szCs w:val="24"/>
        </w:rPr>
        <w:t xml:space="preserve"> сформированность компетенции ПК(Ф)-1, индикатор </w:t>
      </w:r>
      <w:r w:rsidRPr="002F76EC">
        <w:rPr>
          <w:bCs/>
          <w:color w:val="000000"/>
          <w:sz w:val="24"/>
          <w:szCs w:val="24"/>
        </w:rPr>
        <w:t>ПК(Ф)-1.1</w:t>
      </w:r>
      <w:r w:rsidR="006A22ED">
        <w:rPr>
          <w:bCs/>
          <w:color w:val="000000"/>
          <w:sz w:val="24"/>
          <w:szCs w:val="24"/>
        </w:rPr>
        <w:t>.</w:t>
      </w:r>
      <w:r w:rsidR="00C83894">
        <w:rPr>
          <w:bCs/>
          <w:color w:val="000000"/>
          <w:sz w:val="24"/>
          <w:szCs w:val="24"/>
        </w:rPr>
        <w:t xml:space="preserve"> </w:t>
      </w:r>
    </w:p>
    <w:p w14:paraId="41520233" w14:textId="77777777" w:rsidR="00013D88" w:rsidRPr="002F76EC" w:rsidRDefault="00013D88" w:rsidP="002F76EC">
      <w:pPr>
        <w:autoSpaceDE w:val="0"/>
        <w:autoSpaceDN w:val="0"/>
        <w:adjustRightInd w:val="0"/>
        <w:jc w:val="both"/>
        <w:rPr>
          <w:iCs/>
          <w:sz w:val="24"/>
          <w:szCs w:val="24"/>
        </w:rPr>
      </w:pPr>
    </w:p>
    <w:p w14:paraId="022B41BD" w14:textId="77777777" w:rsidR="003B19AC" w:rsidRDefault="003B19AC" w:rsidP="005B7321">
      <w:pPr>
        <w:keepNext/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9D7978">
        <w:rPr>
          <w:b/>
          <w:bCs/>
          <w:sz w:val="24"/>
          <w:szCs w:val="24"/>
          <w:lang w:eastAsia="ru-RU"/>
        </w:rPr>
        <w:t xml:space="preserve">Список вопросов для подготовки к зачету </w:t>
      </w:r>
    </w:p>
    <w:p w14:paraId="50858FA7" w14:textId="77777777" w:rsidR="0004487A" w:rsidRPr="00B6755F" w:rsidRDefault="0004487A" w:rsidP="00B6755F">
      <w:pPr>
        <w:jc w:val="center"/>
        <w:rPr>
          <w:color w:val="000000"/>
          <w:sz w:val="24"/>
          <w:szCs w:val="24"/>
        </w:rPr>
      </w:pPr>
      <w:r w:rsidRPr="00B6755F">
        <w:rPr>
          <w:sz w:val="24"/>
          <w:szCs w:val="24"/>
        </w:rPr>
        <w:t xml:space="preserve">(проверка сформированности компетенции ПК(Ф)-1, индикатор </w:t>
      </w:r>
      <w:r w:rsidRPr="00B6755F">
        <w:rPr>
          <w:bCs/>
          <w:color w:val="000000"/>
          <w:sz w:val="24"/>
          <w:szCs w:val="24"/>
        </w:rPr>
        <w:t>ПК(Ф)-1.1)</w:t>
      </w:r>
    </w:p>
    <w:p w14:paraId="2EE4E904" w14:textId="77777777" w:rsidR="003B19AC" w:rsidRDefault="003B19AC" w:rsidP="005B7321">
      <w:pPr>
        <w:keepNext/>
        <w:suppressAutoHyphens w:val="0"/>
        <w:jc w:val="center"/>
        <w:rPr>
          <w:sz w:val="24"/>
          <w:szCs w:val="24"/>
          <w:lang w:eastAsia="ru-RU"/>
        </w:rPr>
      </w:pPr>
    </w:p>
    <w:p w14:paraId="63CC5472" w14:textId="77777777" w:rsidR="006A22ED" w:rsidRPr="005B3721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5B3721">
        <w:rPr>
          <w:sz w:val="24"/>
        </w:rPr>
        <w:t xml:space="preserve">Общая оценка социально-экономической ситуации в Российской империи на начало </w:t>
      </w:r>
      <w:r w:rsidRPr="005B3721">
        <w:rPr>
          <w:sz w:val="24"/>
          <w:lang w:val="en-US"/>
        </w:rPr>
        <w:t>XX</w:t>
      </w:r>
      <w:r w:rsidRPr="005B3721">
        <w:rPr>
          <w:sz w:val="24"/>
        </w:rPr>
        <w:t xml:space="preserve"> века.</w:t>
      </w:r>
    </w:p>
    <w:p w14:paraId="30D08F5A" w14:textId="77777777" w:rsidR="006A22ED" w:rsidRPr="005B3721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5B3721">
        <w:rPr>
          <w:sz w:val="24"/>
        </w:rPr>
        <w:t>Ведущая роль государства в «догоняющей индустриализации» и ее последствия.</w:t>
      </w:r>
    </w:p>
    <w:p w14:paraId="4354525C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6A22ED">
        <w:rPr>
          <w:sz w:val="24"/>
        </w:rPr>
        <w:t>Дискуссии о степени развитости рыночных отношений в Российской экономике.</w:t>
      </w:r>
    </w:p>
    <w:p w14:paraId="23B34E6D" w14:textId="63049EFE" w:rsidR="003705FB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6A22ED">
        <w:rPr>
          <w:sz w:val="24"/>
        </w:rPr>
        <w:t>Внутренние причины социально-экономических потрясений в России в начале  ХХ века.</w:t>
      </w:r>
    </w:p>
    <w:p w14:paraId="36B7A9B1" w14:textId="77777777" w:rsidR="006A22ED" w:rsidRPr="006A22ED" w:rsidRDefault="006A22ED" w:rsidP="002B5D86">
      <w:pPr>
        <w:pStyle w:val="a5"/>
        <w:numPr>
          <w:ilvl w:val="0"/>
          <w:numId w:val="17"/>
        </w:numPr>
        <w:suppressAutoHyphens/>
        <w:contextualSpacing/>
        <w:jc w:val="both"/>
        <w:rPr>
          <w:bCs/>
          <w:sz w:val="24"/>
          <w:lang w:eastAsia="ar-SA"/>
        </w:rPr>
      </w:pPr>
      <w:r w:rsidRPr="006A22ED">
        <w:rPr>
          <w:bCs/>
          <w:sz w:val="24"/>
          <w:lang w:eastAsia="ar-SA"/>
        </w:rPr>
        <w:t xml:space="preserve">Политика временного правительства. </w:t>
      </w:r>
    </w:p>
    <w:p w14:paraId="3EF5CBA9" w14:textId="77777777" w:rsidR="006A22ED" w:rsidRDefault="006A22ED" w:rsidP="002B5D86">
      <w:pPr>
        <w:pStyle w:val="a5"/>
        <w:numPr>
          <w:ilvl w:val="0"/>
          <w:numId w:val="17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Первые декреты советской власти. </w:t>
      </w:r>
    </w:p>
    <w:p w14:paraId="7692DC7F" w14:textId="77777777" w:rsidR="006A22ED" w:rsidRDefault="006A22ED" w:rsidP="002B5D86">
      <w:pPr>
        <w:pStyle w:val="a5"/>
        <w:numPr>
          <w:ilvl w:val="0"/>
          <w:numId w:val="17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 xml:space="preserve">Политика военного коммунизма. </w:t>
      </w:r>
    </w:p>
    <w:p w14:paraId="7B21E6A0" w14:textId="77777777" w:rsidR="006A22ED" w:rsidRDefault="006A22ED" w:rsidP="002B5D86">
      <w:pPr>
        <w:pStyle w:val="a5"/>
        <w:numPr>
          <w:ilvl w:val="0"/>
          <w:numId w:val="17"/>
        </w:numPr>
        <w:suppressAutoHyphens/>
        <w:contextualSpacing/>
        <w:jc w:val="both"/>
        <w:rPr>
          <w:bCs/>
          <w:sz w:val="24"/>
          <w:lang w:eastAsia="ar-SA"/>
        </w:rPr>
      </w:pPr>
      <w:r w:rsidRPr="006C738D">
        <w:rPr>
          <w:bCs/>
          <w:sz w:val="24"/>
          <w:lang w:eastAsia="ar-SA"/>
        </w:rPr>
        <w:t>Цели и задачи НЭПа.</w:t>
      </w:r>
    </w:p>
    <w:p w14:paraId="5E9976F1" w14:textId="77777777" w:rsidR="006A22ED" w:rsidRPr="000662BC" w:rsidRDefault="006A22ED" w:rsidP="002B5D86">
      <w:pPr>
        <w:pStyle w:val="a5"/>
        <w:numPr>
          <w:ilvl w:val="0"/>
          <w:numId w:val="17"/>
        </w:numPr>
        <w:suppressAutoHyphens/>
        <w:contextualSpacing/>
        <w:jc w:val="both"/>
        <w:rPr>
          <w:bCs/>
          <w:sz w:val="24"/>
          <w:lang w:eastAsia="ar-SA"/>
        </w:rPr>
      </w:pPr>
      <w:r w:rsidRPr="000662BC">
        <w:rPr>
          <w:sz w:val="24"/>
        </w:rPr>
        <w:t>Дискуссия генетиков и телеологов о принципах построения плана.</w:t>
      </w:r>
    </w:p>
    <w:p w14:paraId="4074EE44" w14:textId="77777777" w:rsidR="006A22ED" w:rsidRPr="000662BC" w:rsidRDefault="006A22ED" w:rsidP="002B5D86">
      <w:pPr>
        <w:pStyle w:val="a5"/>
        <w:numPr>
          <w:ilvl w:val="0"/>
          <w:numId w:val="17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>Разработка методов построения плана.</w:t>
      </w:r>
    </w:p>
    <w:p w14:paraId="60E58410" w14:textId="77777777" w:rsidR="006A22ED" w:rsidRPr="000662BC" w:rsidRDefault="006A22ED" w:rsidP="002B5D86">
      <w:pPr>
        <w:pStyle w:val="a5"/>
        <w:numPr>
          <w:ilvl w:val="0"/>
          <w:numId w:val="17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>Постановка задачи ускоренной индустриализации и поиск ее источников (спор Е.Преображенского и Н.Бухарина).</w:t>
      </w:r>
    </w:p>
    <w:p w14:paraId="60084017" w14:textId="55C40BE1" w:rsidR="006A22ED" w:rsidRDefault="006A22ED" w:rsidP="002B5D86">
      <w:pPr>
        <w:pStyle w:val="a5"/>
        <w:numPr>
          <w:ilvl w:val="0"/>
          <w:numId w:val="17"/>
        </w:numPr>
        <w:spacing w:after="120"/>
        <w:contextualSpacing/>
        <w:jc w:val="both"/>
        <w:rPr>
          <w:sz w:val="24"/>
        </w:rPr>
      </w:pPr>
      <w:r w:rsidRPr="000662BC">
        <w:rPr>
          <w:sz w:val="24"/>
        </w:rPr>
        <w:t xml:space="preserve">Модели экономического роста Н.Д.Конратьева, Г. Фельдмана. </w:t>
      </w:r>
    </w:p>
    <w:p w14:paraId="2D5FE6C6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bCs/>
          <w:sz w:val="24"/>
        </w:rPr>
      </w:pPr>
      <w:r w:rsidRPr="006A22ED">
        <w:rPr>
          <w:bCs/>
          <w:sz w:val="24"/>
        </w:rPr>
        <w:t xml:space="preserve">Особенности командно-административной системы как социально-экономической и политической системы. </w:t>
      </w:r>
    </w:p>
    <w:p w14:paraId="53250BC0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bCs/>
          <w:sz w:val="24"/>
        </w:rPr>
      </w:pPr>
      <w:r w:rsidRPr="006A22ED">
        <w:rPr>
          <w:bCs/>
          <w:sz w:val="24"/>
        </w:rPr>
        <w:t xml:space="preserve">Этапы формирования командно-административной системы. </w:t>
      </w:r>
    </w:p>
    <w:p w14:paraId="4F40AC13" w14:textId="001BD79E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bCs/>
          <w:sz w:val="24"/>
        </w:rPr>
      </w:pPr>
      <w:r w:rsidRPr="006A22ED">
        <w:rPr>
          <w:bCs/>
          <w:sz w:val="24"/>
        </w:rPr>
        <w:t>Сильные и слабые стороны командно-административной системы.</w:t>
      </w:r>
    </w:p>
    <w:p w14:paraId="7F16413F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6A22ED">
        <w:rPr>
          <w:bCs/>
          <w:sz w:val="24"/>
        </w:rPr>
        <w:t>Попытки реформирования системы: р</w:t>
      </w:r>
      <w:r w:rsidRPr="006A22ED">
        <w:rPr>
          <w:sz w:val="24"/>
        </w:rPr>
        <w:t>еформы Н.С. Хрущева, реформы А.Н. Косыгина, совершенствование планирования.</w:t>
      </w:r>
    </w:p>
    <w:p w14:paraId="13D200C1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6A22ED">
        <w:rPr>
          <w:sz w:val="24"/>
        </w:rPr>
        <w:t>Причины «застоя».</w:t>
      </w:r>
    </w:p>
    <w:p w14:paraId="7A73B11E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  <w:lang w:eastAsia="ar-SA"/>
        </w:rPr>
      </w:pPr>
      <w:r w:rsidRPr="006A22ED">
        <w:rPr>
          <w:sz w:val="24"/>
        </w:rPr>
        <w:t>Теоретическое обоснование возможности плановой экономики в рамках неоклассики (В.Парето, Э.Бароне, О.Ланге, А.Лернер) и ее критика неоавстрийской школой.</w:t>
      </w:r>
    </w:p>
    <w:p w14:paraId="435ED744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  <w:lang w:eastAsia="ar-SA"/>
        </w:rPr>
      </w:pPr>
      <w:r w:rsidRPr="006A22ED">
        <w:rPr>
          <w:sz w:val="24"/>
        </w:rPr>
        <w:t xml:space="preserve">Концепции социализма сер. </w:t>
      </w:r>
      <w:r w:rsidRPr="006A22ED">
        <w:rPr>
          <w:sz w:val="24"/>
          <w:lang w:val="en-US"/>
        </w:rPr>
        <w:t>XX</w:t>
      </w:r>
      <w:r w:rsidRPr="006A22ED">
        <w:rPr>
          <w:sz w:val="24"/>
        </w:rPr>
        <w:t xml:space="preserve"> века (капитализм и социализм Й.Шумпетера, теория «гидравлических общества К.Витфогеля, теория конфергенции Дж.Гэлбрейта)</w:t>
      </w:r>
    </w:p>
    <w:p w14:paraId="28751FD9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  <w:lang w:eastAsia="ar-SA"/>
        </w:rPr>
      </w:pPr>
      <w:r w:rsidRPr="006A22ED">
        <w:rPr>
          <w:sz w:val="24"/>
        </w:rPr>
        <w:t>Теории кооперации как альтернатива социализму (Туган-Барановский, Чаянов, Французская нимская школа)</w:t>
      </w:r>
    </w:p>
    <w:p w14:paraId="11FAD0A8" w14:textId="77777777" w:rsidR="006A22ED" w:rsidRPr="006A22ED" w:rsidRDefault="006A22ED" w:rsidP="002B5D86">
      <w:pPr>
        <w:pStyle w:val="a5"/>
        <w:numPr>
          <w:ilvl w:val="0"/>
          <w:numId w:val="17"/>
        </w:numPr>
        <w:jc w:val="both"/>
        <w:rPr>
          <w:sz w:val="24"/>
        </w:rPr>
      </w:pPr>
      <w:r w:rsidRPr="006A22ED">
        <w:rPr>
          <w:sz w:val="24"/>
        </w:rPr>
        <w:t>Причины</w:t>
      </w:r>
      <w:r>
        <w:rPr>
          <w:sz w:val="24"/>
        </w:rPr>
        <w:t xml:space="preserve"> и р</w:t>
      </w:r>
      <w:r w:rsidRPr="006A22ED">
        <w:rPr>
          <w:sz w:val="24"/>
        </w:rPr>
        <w:t>езультаты политики «Перестройки». Ситуация в российской экономике в 1991 году.</w:t>
      </w:r>
    </w:p>
    <w:p w14:paraId="5E237035" w14:textId="77777777" w:rsidR="006A22ED" w:rsidRPr="006A22ED" w:rsidRDefault="006A22ED" w:rsidP="002B5D86">
      <w:pPr>
        <w:pStyle w:val="a5"/>
        <w:numPr>
          <w:ilvl w:val="0"/>
          <w:numId w:val="17"/>
        </w:numPr>
        <w:jc w:val="both"/>
        <w:rPr>
          <w:sz w:val="24"/>
        </w:rPr>
      </w:pPr>
      <w:r w:rsidRPr="006A22ED">
        <w:rPr>
          <w:sz w:val="24"/>
        </w:rPr>
        <w:t>Внедрение рыночных механизмов регулирования экономики.</w:t>
      </w:r>
    </w:p>
    <w:p w14:paraId="10947D6B" w14:textId="77777777" w:rsidR="006A22ED" w:rsidRPr="006A22ED" w:rsidRDefault="006A22ED" w:rsidP="002B5D86">
      <w:pPr>
        <w:pStyle w:val="a5"/>
        <w:numPr>
          <w:ilvl w:val="0"/>
          <w:numId w:val="17"/>
        </w:numPr>
        <w:jc w:val="both"/>
        <w:rPr>
          <w:sz w:val="24"/>
        </w:rPr>
      </w:pPr>
      <w:r w:rsidRPr="006A22ED">
        <w:rPr>
          <w:sz w:val="24"/>
        </w:rPr>
        <w:t>«Программа Гайдара» и ее реализация.</w:t>
      </w:r>
    </w:p>
    <w:p w14:paraId="2B9C3562" w14:textId="77777777" w:rsidR="006A22ED" w:rsidRPr="006A22ED" w:rsidRDefault="006A22ED" w:rsidP="002B5D86">
      <w:pPr>
        <w:pStyle w:val="a5"/>
        <w:numPr>
          <w:ilvl w:val="0"/>
          <w:numId w:val="17"/>
        </w:numPr>
        <w:jc w:val="both"/>
        <w:rPr>
          <w:sz w:val="24"/>
        </w:rPr>
      </w:pPr>
      <w:r w:rsidRPr="006A22ED">
        <w:rPr>
          <w:sz w:val="24"/>
        </w:rPr>
        <w:t>Приватизация</w:t>
      </w:r>
      <w:r>
        <w:rPr>
          <w:sz w:val="24"/>
        </w:rPr>
        <w:t>: сущность, необходимость, новые возможности.</w:t>
      </w:r>
    </w:p>
    <w:p w14:paraId="22B8BD55" w14:textId="77777777" w:rsidR="006A22ED" w:rsidRPr="006A22ED" w:rsidRDefault="006A22ED" w:rsidP="002B5D86">
      <w:pPr>
        <w:pStyle w:val="a5"/>
        <w:numPr>
          <w:ilvl w:val="0"/>
          <w:numId w:val="17"/>
        </w:numPr>
        <w:jc w:val="both"/>
        <w:rPr>
          <w:sz w:val="24"/>
        </w:rPr>
      </w:pPr>
      <w:r w:rsidRPr="006A22ED">
        <w:rPr>
          <w:sz w:val="24"/>
        </w:rPr>
        <w:t>Кризис 1998 года</w:t>
      </w:r>
      <w:r>
        <w:rPr>
          <w:sz w:val="24"/>
        </w:rPr>
        <w:t xml:space="preserve">: причины и последствия. </w:t>
      </w:r>
    </w:p>
    <w:p w14:paraId="2444195B" w14:textId="77777777" w:rsidR="006A22ED" w:rsidRPr="006A22ED" w:rsidRDefault="006A22ED" w:rsidP="002B5D86">
      <w:pPr>
        <w:pStyle w:val="a5"/>
        <w:numPr>
          <w:ilvl w:val="0"/>
          <w:numId w:val="17"/>
        </w:numPr>
        <w:jc w:val="both"/>
        <w:rPr>
          <w:sz w:val="24"/>
        </w:rPr>
      </w:pPr>
      <w:r w:rsidRPr="006A22ED">
        <w:rPr>
          <w:sz w:val="24"/>
        </w:rPr>
        <w:t>Особенности трансформационного кризиса в России и пути выхода из депрессии.</w:t>
      </w:r>
    </w:p>
    <w:p w14:paraId="6A810EF1" w14:textId="77777777" w:rsid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6A22ED">
        <w:rPr>
          <w:sz w:val="24"/>
        </w:rPr>
        <w:t xml:space="preserve">Теории либерализации экономики. </w:t>
      </w:r>
    </w:p>
    <w:p w14:paraId="03009EFF" w14:textId="472B7DAC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6A22ED">
        <w:rPr>
          <w:sz w:val="24"/>
        </w:rPr>
        <w:t xml:space="preserve">Течения либерализма к. </w:t>
      </w:r>
      <w:r w:rsidRPr="006A22ED">
        <w:rPr>
          <w:sz w:val="24"/>
          <w:lang w:val="en-US"/>
        </w:rPr>
        <w:t>XX</w:t>
      </w:r>
      <w:r w:rsidRPr="006A22ED">
        <w:rPr>
          <w:sz w:val="24"/>
        </w:rPr>
        <w:t xml:space="preserve"> века. Параллели либерализации кейнсианских экономик и постсоветских экономик.</w:t>
      </w:r>
    </w:p>
    <w:p w14:paraId="49E04240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6A22ED">
        <w:rPr>
          <w:sz w:val="24"/>
        </w:rPr>
        <w:t xml:space="preserve">«Шоковая терапия» или градуализм. </w:t>
      </w:r>
    </w:p>
    <w:p w14:paraId="3B5A7223" w14:textId="77777777" w:rsidR="006A22ED" w:rsidRPr="006A22ED" w:rsidRDefault="006A22ED" w:rsidP="002B5D86">
      <w:pPr>
        <w:pStyle w:val="a5"/>
        <w:numPr>
          <w:ilvl w:val="0"/>
          <w:numId w:val="17"/>
        </w:numPr>
        <w:contextualSpacing/>
        <w:jc w:val="both"/>
        <w:rPr>
          <w:sz w:val="24"/>
        </w:rPr>
      </w:pPr>
      <w:r w:rsidRPr="006A22ED">
        <w:rPr>
          <w:sz w:val="24"/>
        </w:rPr>
        <w:t>Проблема институтов: «эффект колеи», проблема трансплантации институтов.</w:t>
      </w:r>
    </w:p>
    <w:p w14:paraId="5D089599" w14:textId="77777777" w:rsidR="006A22ED" w:rsidRPr="000662BC" w:rsidRDefault="006A22ED" w:rsidP="00856D8A">
      <w:pPr>
        <w:pStyle w:val="a5"/>
        <w:spacing w:after="120"/>
        <w:ind w:left="360"/>
        <w:contextualSpacing/>
        <w:jc w:val="both"/>
        <w:rPr>
          <w:sz w:val="24"/>
        </w:rPr>
      </w:pPr>
    </w:p>
    <w:p w14:paraId="389E949A" w14:textId="77777777" w:rsidR="006A22ED" w:rsidRPr="003705FB" w:rsidRDefault="006A22ED" w:rsidP="00856D8A">
      <w:pPr>
        <w:pStyle w:val="aa"/>
        <w:spacing w:before="0"/>
        <w:ind w:left="1790" w:firstLine="0"/>
      </w:pPr>
    </w:p>
    <w:p w14:paraId="30D46272" w14:textId="77777777" w:rsidR="00E55E5F" w:rsidRPr="003705FB" w:rsidRDefault="00013D88" w:rsidP="00856D8A">
      <w:pPr>
        <w:widowControl w:val="0"/>
        <w:ind w:left="360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br w:type="page"/>
      </w:r>
      <w:r w:rsidR="00E55E5F" w:rsidRPr="003705FB">
        <w:rPr>
          <w:b/>
          <w:snapToGrid w:val="0"/>
          <w:sz w:val="24"/>
          <w:szCs w:val="24"/>
        </w:rPr>
        <w:lastRenderedPageBreak/>
        <w:t>Образец билета</w:t>
      </w:r>
    </w:p>
    <w:p w14:paraId="5ED187C1" w14:textId="77777777" w:rsidR="00E55E5F" w:rsidRPr="006F65C2" w:rsidRDefault="00E55E5F" w:rsidP="00E55E5F">
      <w:pPr>
        <w:widowControl w:val="0"/>
        <w:ind w:left="360"/>
        <w:rPr>
          <w:snapToGrid w:val="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4"/>
        <w:gridCol w:w="3262"/>
        <w:gridCol w:w="1915"/>
      </w:tblGrid>
      <w:tr w:rsidR="00E55E5F" w:rsidRPr="00E9044A" w14:paraId="51150AE2" w14:textId="77777777" w:rsidTr="00E9044A">
        <w:trPr>
          <w:trHeight w:val="3901"/>
        </w:trPr>
        <w:tc>
          <w:tcPr>
            <w:tcW w:w="9649" w:type="dxa"/>
            <w:gridSpan w:val="3"/>
            <w:tcBorders>
              <w:bottom w:val="nil"/>
            </w:tcBorders>
          </w:tcPr>
          <w:p w14:paraId="2751D6E0" w14:textId="77777777" w:rsidR="00E9044A" w:rsidRDefault="00E9044A" w:rsidP="00E55E5F">
            <w:pPr>
              <w:jc w:val="center"/>
              <w:rPr>
                <w:sz w:val="24"/>
                <w:szCs w:val="24"/>
              </w:rPr>
            </w:pPr>
          </w:p>
          <w:p w14:paraId="09AD0819" w14:textId="77777777" w:rsidR="00E55E5F" w:rsidRPr="00E9044A" w:rsidRDefault="00E55E5F" w:rsidP="00E55E5F">
            <w:pPr>
              <w:jc w:val="center"/>
              <w:rPr>
                <w:sz w:val="24"/>
                <w:szCs w:val="24"/>
              </w:rPr>
            </w:pPr>
            <w:r w:rsidRPr="00E9044A">
              <w:rPr>
                <w:sz w:val="24"/>
                <w:szCs w:val="24"/>
              </w:rPr>
              <w:t>ФГБОУ ВО «Ярославский государственный университет им. П.Г. Демидова»</w:t>
            </w:r>
          </w:p>
          <w:p w14:paraId="4E1C6DD0" w14:textId="77777777" w:rsidR="00E55E5F" w:rsidRPr="00E9044A" w:rsidRDefault="00E55E5F" w:rsidP="00E55E5F">
            <w:pPr>
              <w:jc w:val="center"/>
              <w:rPr>
                <w:sz w:val="24"/>
                <w:szCs w:val="24"/>
              </w:rPr>
            </w:pPr>
            <w:r w:rsidRPr="00E9044A">
              <w:rPr>
                <w:sz w:val="24"/>
                <w:szCs w:val="24"/>
              </w:rPr>
              <w:t>Кафедра финансов и кредита</w:t>
            </w:r>
          </w:p>
          <w:p w14:paraId="33ADB063" w14:textId="77777777" w:rsidR="00E55E5F" w:rsidRPr="00E9044A" w:rsidRDefault="00E55E5F" w:rsidP="00E55E5F">
            <w:pPr>
              <w:jc w:val="center"/>
              <w:rPr>
                <w:i/>
                <w:sz w:val="24"/>
                <w:szCs w:val="24"/>
              </w:rPr>
            </w:pPr>
            <w:r w:rsidRPr="00E9044A">
              <w:rPr>
                <w:sz w:val="24"/>
                <w:szCs w:val="24"/>
              </w:rPr>
              <w:t>Направление подготовки: 38.03.01 Экономика</w:t>
            </w:r>
          </w:p>
          <w:p w14:paraId="2954880E" w14:textId="77777777" w:rsidR="00E55E5F" w:rsidRPr="00E9044A" w:rsidRDefault="00E55E5F" w:rsidP="00E55E5F">
            <w:pPr>
              <w:jc w:val="center"/>
              <w:rPr>
                <w:sz w:val="24"/>
                <w:szCs w:val="24"/>
              </w:rPr>
            </w:pPr>
            <w:r w:rsidRPr="00E9044A">
              <w:rPr>
                <w:sz w:val="24"/>
                <w:szCs w:val="24"/>
              </w:rPr>
              <w:t>Направленность (</w:t>
            </w:r>
            <w:r w:rsidR="00E9044A">
              <w:rPr>
                <w:sz w:val="24"/>
                <w:szCs w:val="24"/>
              </w:rPr>
              <w:t>п</w:t>
            </w:r>
            <w:r w:rsidRPr="00E9044A">
              <w:rPr>
                <w:sz w:val="24"/>
                <w:szCs w:val="24"/>
              </w:rPr>
              <w:t xml:space="preserve">рофиль): «Финансы и кредит», </w:t>
            </w:r>
          </w:p>
          <w:p w14:paraId="2AF43C81" w14:textId="77777777" w:rsidR="00E55E5F" w:rsidRPr="00E9044A" w:rsidRDefault="00E55E5F" w:rsidP="00E55E5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9044A">
              <w:rPr>
                <w:sz w:val="24"/>
                <w:szCs w:val="24"/>
              </w:rPr>
              <w:t>Дисциплина: «</w:t>
            </w:r>
            <w:r w:rsidRPr="00E9044A">
              <w:rPr>
                <w:bCs/>
                <w:sz w:val="24"/>
                <w:szCs w:val="24"/>
                <w:lang w:eastAsia="ru-RU"/>
              </w:rPr>
              <w:t>Национальные финансы: государство, бизнес, домашнее хозяйство</w:t>
            </w:r>
            <w:r w:rsidRPr="00E9044A">
              <w:rPr>
                <w:sz w:val="24"/>
                <w:szCs w:val="24"/>
              </w:rPr>
              <w:t>»</w:t>
            </w:r>
          </w:p>
          <w:p w14:paraId="76C1FC46" w14:textId="77777777" w:rsidR="00E55E5F" w:rsidRPr="00E9044A" w:rsidRDefault="00E55E5F" w:rsidP="00E9044A">
            <w:pPr>
              <w:pStyle w:val="30"/>
              <w:spacing w:before="360"/>
              <w:ind w:left="357"/>
              <w:jc w:val="center"/>
              <w:rPr>
                <w:b/>
                <w:sz w:val="24"/>
                <w:szCs w:val="24"/>
              </w:rPr>
            </w:pPr>
            <w:r w:rsidRPr="00E9044A">
              <w:rPr>
                <w:b/>
                <w:sz w:val="24"/>
                <w:szCs w:val="24"/>
              </w:rPr>
              <w:t xml:space="preserve">БИЛЕТ № </w:t>
            </w:r>
            <w:r w:rsidRPr="00E9044A">
              <w:rPr>
                <w:b/>
                <w:sz w:val="24"/>
                <w:szCs w:val="24"/>
              </w:rPr>
              <w:fldChar w:fldCharType="begin"/>
            </w:r>
            <w:r w:rsidRPr="00E9044A">
              <w:rPr>
                <w:b/>
                <w:sz w:val="24"/>
                <w:szCs w:val="24"/>
              </w:rPr>
              <w:instrText xml:space="preserve"> AUTONUMLGL  \e </w:instrText>
            </w:r>
            <w:r w:rsidRPr="00E9044A">
              <w:rPr>
                <w:b/>
                <w:sz w:val="24"/>
                <w:szCs w:val="24"/>
              </w:rPr>
              <w:fldChar w:fldCharType="end"/>
            </w:r>
          </w:p>
          <w:p w14:paraId="0AF7FA5A" w14:textId="77777777" w:rsidR="00E55E5F" w:rsidRPr="00E9044A" w:rsidRDefault="00E55E5F" w:rsidP="00E55E5F">
            <w:pPr>
              <w:pStyle w:val="30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2EAF33BC" w14:textId="77777777" w:rsidR="00856D8A" w:rsidRPr="005B3721" w:rsidRDefault="00856D8A" w:rsidP="002B5D86">
            <w:pPr>
              <w:pStyle w:val="a5"/>
              <w:numPr>
                <w:ilvl w:val="0"/>
                <w:numId w:val="6"/>
              </w:numPr>
              <w:contextualSpacing/>
              <w:jc w:val="both"/>
              <w:rPr>
                <w:sz w:val="24"/>
              </w:rPr>
            </w:pPr>
            <w:r w:rsidRPr="005B3721">
              <w:rPr>
                <w:sz w:val="24"/>
              </w:rPr>
              <w:t xml:space="preserve">Общая оценка социально-экономической ситуации в Российской империи на начало </w:t>
            </w:r>
            <w:r w:rsidRPr="005B3721">
              <w:rPr>
                <w:sz w:val="24"/>
                <w:lang w:val="en-US"/>
              </w:rPr>
              <w:t>XX</w:t>
            </w:r>
            <w:r w:rsidRPr="005B3721">
              <w:rPr>
                <w:sz w:val="24"/>
              </w:rPr>
              <w:t xml:space="preserve"> века.</w:t>
            </w:r>
          </w:p>
          <w:p w14:paraId="19ACCA77" w14:textId="77777777" w:rsidR="00856D8A" w:rsidRPr="006A22ED" w:rsidRDefault="00856D8A" w:rsidP="002B5D86">
            <w:pPr>
              <w:pStyle w:val="a5"/>
              <w:numPr>
                <w:ilvl w:val="0"/>
                <w:numId w:val="6"/>
              </w:numPr>
              <w:contextualSpacing/>
              <w:jc w:val="both"/>
              <w:rPr>
                <w:sz w:val="24"/>
              </w:rPr>
            </w:pPr>
            <w:r w:rsidRPr="006A22ED">
              <w:rPr>
                <w:sz w:val="24"/>
              </w:rPr>
              <w:t>Проблема институтов: «эффект колеи», проблема трансплантации институтов.</w:t>
            </w:r>
          </w:p>
          <w:p w14:paraId="0B753540" w14:textId="12608D10" w:rsidR="00E55E5F" w:rsidRPr="00E9044A" w:rsidRDefault="00E55E5F" w:rsidP="00856D8A">
            <w:pPr>
              <w:pStyle w:val="aa"/>
              <w:spacing w:before="0"/>
              <w:ind w:left="360" w:firstLine="0"/>
            </w:pPr>
          </w:p>
          <w:p w14:paraId="2A887C4B" w14:textId="77777777" w:rsidR="00E55E5F" w:rsidRPr="00E9044A" w:rsidRDefault="00E55E5F" w:rsidP="00E55E5F">
            <w:pPr>
              <w:pStyle w:val="30"/>
              <w:ind w:left="357" w:right="357"/>
              <w:jc w:val="both"/>
              <w:rPr>
                <w:sz w:val="24"/>
                <w:szCs w:val="24"/>
              </w:rPr>
            </w:pPr>
          </w:p>
        </w:tc>
      </w:tr>
      <w:tr w:rsidR="00E55E5F" w:rsidRPr="00E9044A" w14:paraId="74841178" w14:textId="77777777" w:rsidTr="00E9044A">
        <w:trPr>
          <w:trHeight w:val="278"/>
        </w:trPr>
        <w:tc>
          <w:tcPr>
            <w:tcW w:w="4346" w:type="dxa"/>
            <w:tcBorders>
              <w:top w:val="nil"/>
              <w:bottom w:val="nil"/>
              <w:right w:val="nil"/>
            </w:tcBorders>
            <w:vAlign w:val="bottom"/>
          </w:tcPr>
          <w:p w14:paraId="2F4F5E70" w14:textId="77777777" w:rsidR="00E55E5F" w:rsidRPr="00E9044A" w:rsidRDefault="00E55E5F" w:rsidP="00E55E5F">
            <w:pPr>
              <w:jc w:val="center"/>
              <w:rPr>
                <w:b/>
                <w:sz w:val="24"/>
                <w:szCs w:val="24"/>
              </w:rPr>
            </w:pPr>
            <w:r w:rsidRPr="00E9044A">
              <w:rPr>
                <w:sz w:val="24"/>
                <w:szCs w:val="24"/>
              </w:rPr>
              <w:t xml:space="preserve">Зав. кафедрой финансов и кредита 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6BC77" w14:textId="77777777" w:rsidR="00E55E5F" w:rsidRPr="00E9044A" w:rsidRDefault="00E55E5F" w:rsidP="00E55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</w:tcBorders>
            <w:vAlign w:val="bottom"/>
          </w:tcPr>
          <w:p w14:paraId="38D8E989" w14:textId="77777777" w:rsidR="00E55E5F" w:rsidRPr="00E9044A" w:rsidRDefault="00E55E5F" w:rsidP="00E55E5F">
            <w:pPr>
              <w:rPr>
                <w:b/>
                <w:sz w:val="24"/>
                <w:szCs w:val="24"/>
              </w:rPr>
            </w:pPr>
          </w:p>
        </w:tc>
      </w:tr>
      <w:tr w:rsidR="00E55E5F" w:rsidRPr="00E9044A" w14:paraId="4E841B3F" w14:textId="77777777" w:rsidTr="00E9044A">
        <w:trPr>
          <w:trHeight w:val="277"/>
        </w:trPr>
        <w:tc>
          <w:tcPr>
            <w:tcW w:w="4346" w:type="dxa"/>
            <w:tcBorders>
              <w:top w:val="nil"/>
              <w:right w:val="nil"/>
            </w:tcBorders>
            <w:vAlign w:val="bottom"/>
          </w:tcPr>
          <w:p w14:paraId="099F2D98" w14:textId="77777777" w:rsidR="00E55E5F" w:rsidRDefault="00E55E5F" w:rsidP="00E55E5F">
            <w:pPr>
              <w:jc w:val="center"/>
              <w:rPr>
                <w:sz w:val="24"/>
                <w:szCs w:val="24"/>
              </w:rPr>
            </w:pPr>
            <w:r w:rsidRPr="00E9044A">
              <w:rPr>
                <w:sz w:val="24"/>
                <w:szCs w:val="24"/>
              </w:rPr>
              <w:t>д-р экон. наук, профессор</w:t>
            </w:r>
          </w:p>
          <w:p w14:paraId="3AA4E394" w14:textId="77777777" w:rsidR="00E9044A" w:rsidRPr="00E9044A" w:rsidRDefault="00E9044A" w:rsidP="00E55E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nil"/>
              <w:left w:val="nil"/>
              <w:right w:val="nil"/>
            </w:tcBorders>
            <w:vAlign w:val="bottom"/>
          </w:tcPr>
          <w:p w14:paraId="62BB89EB" w14:textId="77777777" w:rsidR="00E55E5F" w:rsidRPr="00E9044A" w:rsidRDefault="00E55E5F" w:rsidP="00E55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nil"/>
              <w:left w:val="nil"/>
            </w:tcBorders>
            <w:vAlign w:val="bottom"/>
          </w:tcPr>
          <w:p w14:paraId="4FA6DE74" w14:textId="77777777" w:rsidR="00E55E5F" w:rsidRDefault="00E55E5F" w:rsidP="00E55E5F">
            <w:pPr>
              <w:rPr>
                <w:sz w:val="24"/>
                <w:szCs w:val="24"/>
              </w:rPr>
            </w:pPr>
            <w:r w:rsidRPr="00E9044A">
              <w:rPr>
                <w:sz w:val="24"/>
                <w:szCs w:val="24"/>
              </w:rPr>
              <w:t>Л.Б. Парфенова</w:t>
            </w:r>
          </w:p>
          <w:p w14:paraId="4FB0D910" w14:textId="77777777" w:rsidR="00E9044A" w:rsidRPr="00E9044A" w:rsidRDefault="00E9044A" w:rsidP="00E55E5F">
            <w:pPr>
              <w:rPr>
                <w:b/>
                <w:sz w:val="24"/>
                <w:szCs w:val="24"/>
              </w:rPr>
            </w:pPr>
          </w:p>
        </w:tc>
      </w:tr>
    </w:tbl>
    <w:p w14:paraId="3D1610F6" w14:textId="77777777" w:rsidR="00E55E5F" w:rsidRDefault="00E55E5F" w:rsidP="00E55E5F">
      <w:pPr>
        <w:pStyle w:val="afb"/>
        <w:rPr>
          <w:sz w:val="24"/>
          <w:szCs w:val="24"/>
        </w:rPr>
      </w:pPr>
    </w:p>
    <w:p w14:paraId="12957560" w14:textId="77777777" w:rsidR="00E9044A" w:rsidRPr="00D20824" w:rsidRDefault="00E9044A" w:rsidP="00E9044A">
      <w:pPr>
        <w:pStyle w:val="Default"/>
        <w:ind w:firstLine="567"/>
        <w:jc w:val="center"/>
      </w:pPr>
      <w:r w:rsidRPr="00D20824">
        <w:rPr>
          <w:b/>
        </w:rPr>
        <w:t xml:space="preserve">Правила выставления зачета </w:t>
      </w:r>
    </w:p>
    <w:p w14:paraId="0AC4ACB5" w14:textId="77777777" w:rsidR="00E55E5F" w:rsidRPr="003705FB" w:rsidRDefault="00E55E5F" w:rsidP="00E55E5F">
      <w:pPr>
        <w:pStyle w:val="aa"/>
        <w:spacing w:before="0"/>
        <w:ind w:left="1790" w:firstLine="0"/>
      </w:pPr>
    </w:p>
    <w:p w14:paraId="36226483" w14:textId="77777777" w:rsidR="00E55E5F" w:rsidRPr="003705FB" w:rsidRDefault="00E55E5F" w:rsidP="00E55E5F">
      <w:pPr>
        <w:ind w:firstLine="709"/>
        <w:jc w:val="both"/>
        <w:rPr>
          <w:sz w:val="24"/>
          <w:szCs w:val="24"/>
          <w:lang w:eastAsia="en-US"/>
        </w:rPr>
      </w:pPr>
      <w:r w:rsidRPr="00E9044A">
        <w:rPr>
          <w:sz w:val="24"/>
          <w:szCs w:val="24"/>
          <w:lang w:eastAsia="en-US"/>
        </w:rPr>
        <w:t>Правила выставления оценки по итогам проведения промежуточной аттестации о</w:t>
      </w:r>
      <w:r w:rsidRPr="003705FB">
        <w:rPr>
          <w:sz w:val="24"/>
          <w:szCs w:val="24"/>
          <w:lang w:eastAsia="en-US"/>
        </w:rPr>
        <w:t xml:space="preserve">звучиваются студентам заранее. На подготовку ответа (письменное изложение ответа) отводится 1 академический час. </w:t>
      </w:r>
    </w:p>
    <w:p w14:paraId="6076B760" w14:textId="77777777" w:rsidR="00E55E5F" w:rsidRPr="003705FB" w:rsidRDefault="00E55E5F" w:rsidP="00E55E5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3705FB">
        <w:rPr>
          <w:sz w:val="24"/>
          <w:szCs w:val="24"/>
          <w:lang w:eastAsia="en-US"/>
        </w:rPr>
        <w:t>Оценка выставляется по результатам зачета, который проводится в письменной форме по билетам, включающим два теоретических вопроса.</w:t>
      </w:r>
    </w:p>
    <w:p w14:paraId="4565CA25" w14:textId="77777777" w:rsidR="003705FB" w:rsidRPr="003705FB" w:rsidRDefault="003705FB" w:rsidP="003705FB">
      <w:pPr>
        <w:ind w:firstLine="709"/>
        <w:jc w:val="both"/>
        <w:rPr>
          <w:sz w:val="24"/>
          <w:szCs w:val="24"/>
        </w:rPr>
      </w:pPr>
      <w:r w:rsidRPr="003705FB">
        <w:rPr>
          <w:sz w:val="24"/>
          <w:szCs w:val="24"/>
        </w:rPr>
        <w:t xml:space="preserve">Оценка «зачтено» выставляется студенту», если ответы на вопросы излагаются логично, систематизировано и последовательно; демонстрируются достаточные знания базовых положений дисциплины. </w:t>
      </w:r>
    </w:p>
    <w:p w14:paraId="6D08D956" w14:textId="77777777" w:rsidR="003705FB" w:rsidRPr="003705FB" w:rsidRDefault="003705FB" w:rsidP="003705F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705FB">
        <w:rPr>
          <w:sz w:val="24"/>
          <w:szCs w:val="24"/>
        </w:rPr>
        <w:t>Оценка «не зачтено» выставляется студенту, если при ответе на вопросы демонстрируются поверхностные знания, материал излагается непоследовательно и сбивчиво, или не по сути предложенного вопроса.</w:t>
      </w:r>
    </w:p>
    <w:p w14:paraId="0786A7AA" w14:textId="77777777" w:rsidR="003705FB" w:rsidRPr="003705FB" w:rsidRDefault="003705FB" w:rsidP="003705FB">
      <w:pPr>
        <w:ind w:firstLine="709"/>
        <w:jc w:val="both"/>
        <w:rPr>
          <w:sz w:val="24"/>
          <w:szCs w:val="24"/>
          <w:lang w:eastAsia="ru-RU"/>
        </w:rPr>
      </w:pPr>
      <w:r w:rsidRPr="003705FB">
        <w:rPr>
          <w:sz w:val="24"/>
          <w:szCs w:val="24"/>
        </w:rPr>
        <w:t>Оценка «не зачтено» выставляется также студенту, который взял билет, но отвечать отказался.</w:t>
      </w:r>
    </w:p>
    <w:p w14:paraId="53DADC21" w14:textId="77777777" w:rsidR="003705FB" w:rsidRPr="003705FB" w:rsidRDefault="003705FB">
      <w:pPr>
        <w:suppressAutoHyphens w:val="0"/>
        <w:rPr>
          <w:b/>
          <w:sz w:val="24"/>
          <w:szCs w:val="24"/>
          <w:lang w:eastAsia="ru-RU"/>
        </w:rPr>
      </w:pPr>
    </w:p>
    <w:p w14:paraId="0E3BC0BF" w14:textId="77777777" w:rsidR="003705FB" w:rsidRPr="00FD762D" w:rsidRDefault="003705FB" w:rsidP="00EB5424">
      <w:pPr>
        <w:pageBreakBefore/>
        <w:suppressAutoHyphens w:val="0"/>
        <w:jc w:val="righ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Приложение №2</w:t>
      </w:r>
      <w:r w:rsidRPr="00FD762D">
        <w:rPr>
          <w:b/>
          <w:sz w:val="24"/>
          <w:szCs w:val="24"/>
          <w:lang w:eastAsia="ru-RU"/>
        </w:rPr>
        <w:t xml:space="preserve"> к рабочей программе дисциплины</w:t>
      </w:r>
    </w:p>
    <w:p w14:paraId="255E224D" w14:textId="4A7D1F11" w:rsidR="003705FB" w:rsidRPr="00FD762D" w:rsidRDefault="003705FB" w:rsidP="003705FB">
      <w:pPr>
        <w:suppressAutoHyphens w:val="0"/>
        <w:autoSpaceDE w:val="0"/>
        <w:autoSpaceDN w:val="0"/>
        <w:adjustRightInd w:val="0"/>
        <w:ind w:left="1080"/>
        <w:jc w:val="right"/>
        <w:rPr>
          <w:b/>
          <w:bCs/>
          <w:sz w:val="24"/>
          <w:szCs w:val="24"/>
          <w:lang w:eastAsia="ru-RU"/>
        </w:rPr>
      </w:pPr>
      <w:r w:rsidRPr="00FD762D">
        <w:rPr>
          <w:b/>
          <w:bCs/>
          <w:sz w:val="24"/>
          <w:szCs w:val="24"/>
          <w:lang w:eastAsia="ru-RU"/>
        </w:rPr>
        <w:t>«</w:t>
      </w:r>
      <w:r w:rsidR="006A22ED">
        <w:rPr>
          <w:b/>
          <w:bCs/>
          <w:sz w:val="24"/>
          <w:szCs w:val="24"/>
          <w:lang w:eastAsia="ru-RU"/>
        </w:rPr>
        <w:t>Российские экономические реформы</w:t>
      </w:r>
      <w:r w:rsidRPr="00FD762D">
        <w:rPr>
          <w:b/>
          <w:bCs/>
          <w:sz w:val="24"/>
          <w:szCs w:val="24"/>
          <w:lang w:eastAsia="ru-RU"/>
        </w:rPr>
        <w:t>»</w:t>
      </w:r>
    </w:p>
    <w:p w14:paraId="27569F51" w14:textId="77777777" w:rsidR="008C20F4" w:rsidRPr="00EE28CC" w:rsidRDefault="008C20F4" w:rsidP="00860090">
      <w:pPr>
        <w:suppressAutoHyphens w:val="0"/>
        <w:autoSpaceDE w:val="0"/>
        <w:autoSpaceDN w:val="0"/>
        <w:adjustRightInd w:val="0"/>
        <w:ind w:left="1080"/>
        <w:jc w:val="both"/>
        <w:rPr>
          <w:b/>
          <w:color w:val="000080"/>
          <w:sz w:val="24"/>
          <w:szCs w:val="28"/>
          <w:lang w:eastAsia="ru-RU"/>
        </w:rPr>
      </w:pPr>
    </w:p>
    <w:p w14:paraId="412ABADF" w14:textId="77777777" w:rsidR="008C20F4" w:rsidRDefault="008C20F4" w:rsidP="00860090">
      <w:pPr>
        <w:suppressAutoHyphens w:val="0"/>
        <w:jc w:val="center"/>
        <w:rPr>
          <w:b/>
          <w:sz w:val="24"/>
          <w:szCs w:val="24"/>
          <w:lang w:eastAsia="ru-RU"/>
        </w:rPr>
      </w:pPr>
      <w:r w:rsidRPr="00860090">
        <w:rPr>
          <w:b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14:paraId="1F4FCBB0" w14:textId="77777777" w:rsidR="00860090" w:rsidRDefault="00860090" w:rsidP="00860090">
      <w:pPr>
        <w:suppressAutoHyphens w:val="0"/>
        <w:ind w:firstLine="851"/>
        <w:jc w:val="both"/>
        <w:rPr>
          <w:sz w:val="28"/>
          <w:szCs w:val="28"/>
          <w:lang w:eastAsia="en-US"/>
        </w:rPr>
      </w:pPr>
    </w:p>
    <w:p w14:paraId="5345EE23" w14:textId="77777777" w:rsidR="0004487A" w:rsidRPr="009A088C" w:rsidRDefault="0004487A" w:rsidP="0004487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088C">
        <w:rPr>
          <w:sz w:val="24"/>
          <w:szCs w:val="24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3CCD8E54" w14:textId="77777777" w:rsidR="0004487A" w:rsidRPr="009A088C" w:rsidRDefault="0004487A" w:rsidP="0004487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088C">
        <w:rPr>
          <w:sz w:val="24"/>
          <w:szCs w:val="24"/>
        </w:rPr>
        <w:t xml:space="preserve">Чтение лекций предполагает изложение структуры темы и краткого содержания ее основных  вопросов, в основном, сложных для усвоения и (или) имеющих дискуссионный характер. Лекционный курс  строится на основных теоретических и практических положениях в области </w:t>
      </w:r>
      <w:r>
        <w:rPr>
          <w:sz w:val="24"/>
          <w:szCs w:val="24"/>
        </w:rPr>
        <w:t>финансовой политики государства</w:t>
      </w:r>
      <w:r w:rsidRPr="009A088C">
        <w:rPr>
          <w:sz w:val="24"/>
          <w:szCs w:val="24"/>
        </w:rPr>
        <w:t>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34DA0FA6" w14:textId="77777777" w:rsidR="0004487A" w:rsidRPr="009A088C" w:rsidRDefault="0004487A" w:rsidP="0004487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088C">
        <w:rPr>
          <w:sz w:val="24"/>
          <w:szCs w:val="24"/>
        </w:rPr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не только лекции, учебную литературу, но и нормативно-правовые акты и комментарии к ним (доступ возможен через сайты справочно-информационных систем КонсультантПлюс, Гарант). На практическом занятии студенты должны принимать активное участие в обсуждении поставленных вопросов, с которыми необходимо ознакомиться заранее, а также в решении ситуационных задач и тестовых заданий.                    </w:t>
      </w:r>
    </w:p>
    <w:p w14:paraId="2C9712B2" w14:textId="77777777" w:rsidR="0004487A" w:rsidRPr="009A088C" w:rsidRDefault="0004487A" w:rsidP="0004487A">
      <w:pPr>
        <w:ind w:firstLine="709"/>
        <w:jc w:val="both"/>
        <w:rPr>
          <w:sz w:val="24"/>
          <w:szCs w:val="24"/>
        </w:rPr>
      </w:pPr>
      <w:r w:rsidRPr="009A088C">
        <w:rPr>
          <w:sz w:val="24"/>
          <w:szCs w:val="24"/>
        </w:rPr>
        <w:t xml:space="preserve">Самостоятельная работа студентов по данной дисциплине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 w:rsidRPr="009A088C">
        <w:rPr>
          <w:sz w:val="24"/>
          <w:szCs w:val="24"/>
          <w:lang w:val="en-US"/>
        </w:rPr>
        <w:t>Moodle</w:t>
      </w:r>
      <w:r w:rsidRPr="009A088C">
        <w:rPr>
          <w:sz w:val="24"/>
          <w:szCs w:val="24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вопросы</w:t>
      </w:r>
      <w:r>
        <w:rPr>
          <w:sz w:val="24"/>
          <w:szCs w:val="24"/>
        </w:rPr>
        <w:t>, тесты</w:t>
      </w:r>
      <w:r w:rsidRPr="009A088C">
        <w:rPr>
          <w:sz w:val="24"/>
          <w:szCs w:val="24"/>
        </w:rPr>
        <w:t xml:space="preserve"> для самоконтроля</w:t>
      </w:r>
      <w:r>
        <w:rPr>
          <w:sz w:val="24"/>
          <w:szCs w:val="24"/>
        </w:rPr>
        <w:t xml:space="preserve"> и самопроверки, </w:t>
      </w:r>
      <w:r w:rsidRPr="009A088C">
        <w:rPr>
          <w:sz w:val="24"/>
          <w:szCs w:val="24"/>
        </w:rPr>
        <w:t>разм</w:t>
      </w:r>
      <w:r>
        <w:rPr>
          <w:sz w:val="24"/>
          <w:szCs w:val="24"/>
        </w:rPr>
        <w:t>ещенные в учебниках на платформах ЭБС</w:t>
      </w:r>
      <w:r w:rsidRPr="009A088C">
        <w:rPr>
          <w:sz w:val="24"/>
          <w:szCs w:val="24"/>
        </w:rPr>
        <w:t xml:space="preserve">. </w:t>
      </w:r>
    </w:p>
    <w:p w14:paraId="3AB503C4" w14:textId="77777777" w:rsidR="0004487A" w:rsidRPr="009A088C" w:rsidRDefault="0004487A" w:rsidP="0004487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A088C">
        <w:rPr>
          <w:sz w:val="24"/>
          <w:szCs w:val="24"/>
        </w:rPr>
        <w:t>Преподаватель оценивает индивидуально работу каждого студента на основ</w:t>
      </w:r>
      <w:r>
        <w:rPr>
          <w:sz w:val="24"/>
          <w:szCs w:val="24"/>
        </w:rPr>
        <w:t>ании выполненных заданий</w:t>
      </w:r>
      <w:r w:rsidRPr="009A088C">
        <w:rPr>
          <w:sz w:val="24"/>
          <w:szCs w:val="24"/>
        </w:rPr>
        <w:t xml:space="preserve">  и промежуточных контрольных мероприятий. </w:t>
      </w:r>
    </w:p>
    <w:p w14:paraId="4D5E4C85" w14:textId="77777777" w:rsidR="00E874FB" w:rsidRPr="00EE28CC" w:rsidRDefault="00E874FB" w:rsidP="00860090">
      <w:pPr>
        <w:suppressAutoHyphens w:val="0"/>
        <w:jc w:val="center"/>
        <w:rPr>
          <w:b/>
          <w:color w:val="000080"/>
          <w:sz w:val="24"/>
          <w:szCs w:val="28"/>
          <w:lang w:eastAsia="ru-RU"/>
        </w:rPr>
      </w:pPr>
    </w:p>
    <w:sectPr w:rsidR="00E874FB" w:rsidRPr="00EE28CC" w:rsidSect="00063765">
      <w:footerReference w:type="even" r:id="rId14"/>
      <w:footerReference w:type="default" r:id="rId15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87548" w14:textId="77777777" w:rsidR="002B5D86" w:rsidRDefault="002B5D86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endnote>
  <w:endnote w:type="continuationSeparator" w:id="0">
    <w:p w14:paraId="3AAE0FD6" w14:textId="77777777" w:rsidR="002B5D86" w:rsidRDefault="002B5D86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D807" w14:textId="77777777" w:rsidR="00700D97" w:rsidRDefault="00700D97" w:rsidP="008B133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2E06DBE" w14:textId="77777777" w:rsidR="00700D97" w:rsidRDefault="00700D9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CD68" w14:textId="77777777" w:rsidR="00700D97" w:rsidRPr="001000CF" w:rsidRDefault="00700D97" w:rsidP="001000CF">
    <w:pPr>
      <w:pStyle w:val="a7"/>
      <w:jc w:val="center"/>
      <w:rPr>
        <w:sz w:val="22"/>
      </w:rPr>
    </w:pPr>
    <w:r w:rsidRPr="001000CF">
      <w:rPr>
        <w:sz w:val="22"/>
      </w:rPr>
      <w:fldChar w:fldCharType="begin"/>
    </w:r>
    <w:r w:rsidRPr="001000CF">
      <w:rPr>
        <w:sz w:val="22"/>
      </w:rPr>
      <w:instrText>PAGE   \* MERGEFORMAT</w:instrText>
    </w:r>
    <w:r w:rsidRPr="001000CF">
      <w:rPr>
        <w:sz w:val="22"/>
      </w:rPr>
      <w:fldChar w:fldCharType="separate"/>
    </w:r>
    <w:r w:rsidR="002F057B">
      <w:rPr>
        <w:noProof/>
        <w:sz w:val="22"/>
      </w:rPr>
      <w:t>13</w:t>
    </w:r>
    <w:r w:rsidRPr="001000CF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BFEA" w14:textId="77777777" w:rsidR="002B5D86" w:rsidRDefault="002B5D86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footnote>
  <w:footnote w:type="continuationSeparator" w:id="0">
    <w:p w14:paraId="1A46EF01" w14:textId="77777777" w:rsidR="002B5D86" w:rsidRDefault="002B5D86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2330882"/>
    <w:multiLevelType w:val="hybridMultilevel"/>
    <w:tmpl w:val="215C2ED4"/>
    <w:lvl w:ilvl="0" w:tplc="E238265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867CE"/>
    <w:multiLevelType w:val="hybridMultilevel"/>
    <w:tmpl w:val="B1DE0710"/>
    <w:lvl w:ilvl="0" w:tplc="BC187AE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763DF2"/>
    <w:multiLevelType w:val="hybridMultilevel"/>
    <w:tmpl w:val="37983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87374"/>
    <w:multiLevelType w:val="hybridMultilevel"/>
    <w:tmpl w:val="61BAAA7A"/>
    <w:lvl w:ilvl="0" w:tplc="E66EB8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0B58"/>
    <w:multiLevelType w:val="hybridMultilevel"/>
    <w:tmpl w:val="DE0AE05C"/>
    <w:lvl w:ilvl="0" w:tplc="E66EB8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22385"/>
    <w:multiLevelType w:val="hybridMultilevel"/>
    <w:tmpl w:val="CA2C8EF8"/>
    <w:lvl w:ilvl="0" w:tplc="E23826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D482D"/>
    <w:multiLevelType w:val="hybridMultilevel"/>
    <w:tmpl w:val="A4B2F1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005B4D"/>
    <w:multiLevelType w:val="multilevel"/>
    <w:tmpl w:val="F9D05782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A0452D0"/>
    <w:multiLevelType w:val="hybridMultilevel"/>
    <w:tmpl w:val="73806E5E"/>
    <w:lvl w:ilvl="0" w:tplc="E23826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56787C21"/>
    <w:multiLevelType w:val="hybridMultilevel"/>
    <w:tmpl w:val="A7421AB4"/>
    <w:lvl w:ilvl="0" w:tplc="E238265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8F2B7A"/>
    <w:multiLevelType w:val="hybridMultilevel"/>
    <w:tmpl w:val="409059C6"/>
    <w:lvl w:ilvl="0" w:tplc="8A6A83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364E6"/>
    <w:multiLevelType w:val="hybridMultilevel"/>
    <w:tmpl w:val="CA2C8EF8"/>
    <w:lvl w:ilvl="0" w:tplc="E23826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B5AE0"/>
    <w:multiLevelType w:val="hybridMultilevel"/>
    <w:tmpl w:val="3E629FBA"/>
    <w:lvl w:ilvl="0" w:tplc="E66EB8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31964"/>
    <w:multiLevelType w:val="hybridMultilevel"/>
    <w:tmpl w:val="C066AA76"/>
    <w:lvl w:ilvl="0" w:tplc="E23826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12"/>
  </w:num>
  <w:num w:numId="5">
    <w:abstractNumId w:val="19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17"/>
  </w:num>
  <w:num w:numId="14">
    <w:abstractNumId w:val="13"/>
  </w:num>
  <w:num w:numId="15">
    <w:abstractNumId w:val="11"/>
  </w:num>
  <w:num w:numId="16">
    <w:abstractNumId w:val="18"/>
  </w:num>
  <w:num w:numId="17">
    <w:abstractNumId w:val="6"/>
  </w:num>
  <w:num w:numId="1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81"/>
    <w:rsid w:val="00001C8C"/>
    <w:rsid w:val="000044C5"/>
    <w:rsid w:val="00005FAD"/>
    <w:rsid w:val="00007875"/>
    <w:rsid w:val="00007A1B"/>
    <w:rsid w:val="00013D88"/>
    <w:rsid w:val="000148E4"/>
    <w:rsid w:val="00014FA6"/>
    <w:rsid w:val="00016EC8"/>
    <w:rsid w:val="000240AC"/>
    <w:rsid w:val="00025A0D"/>
    <w:rsid w:val="00030BC4"/>
    <w:rsid w:val="00030FC5"/>
    <w:rsid w:val="00041358"/>
    <w:rsid w:val="00043628"/>
    <w:rsid w:val="0004423D"/>
    <w:rsid w:val="0004487A"/>
    <w:rsid w:val="000473E1"/>
    <w:rsid w:val="00047785"/>
    <w:rsid w:val="00063765"/>
    <w:rsid w:val="0006611F"/>
    <w:rsid w:val="000662BC"/>
    <w:rsid w:val="00067A8C"/>
    <w:rsid w:val="00072E06"/>
    <w:rsid w:val="00076842"/>
    <w:rsid w:val="00083DAE"/>
    <w:rsid w:val="0008436A"/>
    <w:rsid w:val="00086EE2"/>
    <w:rsid w:val="000907F1"/>
    <w:rsid w:val="00091FCF"/>
    <w:rsid w:val="00093258"/>
    <w:rsid w:val="00094EED"/>
    <w:rsid w:val="00095F05"/>
    <w:rsid w:val="000B4276"/>
    <w:rsid w:val="000B4639"/>
    <w:rsid w:val="000B62DD"/>
    <w:rsid w:val="000B7248"/>
    <w:rsid w:val="000B7E2D"/>
    <w:rsid w:val="000C0409"/>
    <w:rsid w:val="000C3A12"/>
    <w:rsid w:val="000E1554"/>
    <w:rsid w:val="000E2081"/>
    <w:rsid w:val="000E26C4"/>
    <w:rsid w:val="000E63B1"/>
    <w:rsid w:val="000F28F4"/>
    <w:rsid w:val="001000CF"/>
    <w:rsid w:val="00102465"/>
    <w:rsid w:val="001043B3"/>
    <w:rsid w:val="001050B9"/>
    <w:rsid w:val="001061DB"/>
    <w:rsid w:val="00107636"/>
    <w:rsid w:val="00110076"/>
    <w:rsid w:val="0011053A"/>
    <w:rsid w:val="00110C6F"/>
    <w:rsid w:val="00114286"/>
    <w:rsid w:val="0012335E"/>
    <w:rsid w:val="00124783"/>
    <w:rsid w:val="00125F59"/>
    <w:rsid w:val="00126CDF"/>
    <w:rsid w:val="00133916"/>
    <w:rsid w:val="00136AF5"/>
    <w:rsid w:val="00142455"/>
    <w:rsid w:val="0014255A"/>
    <w:rsid w:val="00142D3C"/>
    <w:rsid w:val="001633A7"/>
    <w:rsid w:val="00164EBB"/>
    <w:rsid w:val="00172C19"/>
    <w:rsid w:val="001733FA"/>
    <w:rsid w:val="00175689"/>
    <w:rsid w:val="00175F51"/>
    <w:rsid w:val="0017734F"/>
    <w:rsid w:val="00184024"/>
    <w:rsid w:val="001846B7"/>
    <w:rsid w:val="001854E2"/>
    <w:rsid w:val="00190095"/>
    <w:rsid w:val="001925D4"/>
    <w:rsid w:val="00192A3A"/>
    <w:rsid w:val="00192F76"/>
    <w:rsid w:val="00195F16"/>
    <w:rsid w:val="001A132F"/>
    <w:rsid w:val="001A30AE"/>
    <w:rsid w:val="001B3353"/>
    <w:rsid w:val="001B468E"/>
    <w:rsid w:val="001C01CF"/>
    <w:rsid w:val="001C1C88"/>
    <w:rsid w:val="001D2FB1"/>
    <w:rsid w:val="001D576E"/>
    <w:rsid w:val="001E016C"/>
    <w:rsid w:val="001E0172"/>
    <w:rsid w:val="001E46B9"/>
    <w:rsid w:val="001E6DAD"/>
    <w:rsid w:val="001F0199"/>
    <w:rsid w:val="001F2B0C"/>
    <w:rsid w:val="001F3BCA"/>
    <w:rsid w:val="001F3CA5"/>
    <w:rsid w:val="001F5EE7"/>
    <w:rsid w:val="00201194"/>
    <w:rsid w:val="002039E6"/>
    <w:rsid w:val="00204A7F"/>
    <w:rsid w:val="0020532C"/>
    <w:rsid w:val="00206A18"/>
    <w:rsid w:val="002108E1"/>
    <w:rsid w:val="002126E6"/>
    <w:rsid w:val="00215869"/>
    <w:rsid w:val="00220132"/>
    <w:rsid w:val="0022167C"/>
    <w:rsid w:val="00222F05"/>
    <w:rsid w:val="002235E6"/>
    <w:rsid w:val="00225561"/>
    <w:rsid w:val="00225FF1"/>
    <w:rsid w:val="0022638F"/>
    <w:rsid w:val="00227EB5"/>
    <w:rsid w:val="00232F5A"/>
    <w:rsid w:val="0023698F"/>
    <w:rsid w:val="0024117A"/>
    <w:rsid w:val="002440B1"/>
    <w:rsid w:val="00244C19"/>
    <w:rsid w:val="002522C5"/>
    <w:rsid w:val="00252B81"/>
    <w:rsid w:val="00255777"/>
    <w:rsid w:val="00255E22"/>
    <w:rsid w:val="00257272"/>
    <w:rsid w:val="002620F5"/>
    <w:rsid w:val="00284D9E"/>
    <w:rsid w:val="00290723"/>
    <w:rsid w:val="00292C0C"/>
    <w:rsid w:val="002A0B30"/>
    <w:rsid w:val="002A167B"/>
    <w:rsid w:val="002A1EA2"/>
    <w:rsid w:val="002B2560"/>
    <w:rsid w:val="002B5D86"/>
    <w:rsid w:val="002B64E4"/>
    <w:rsid w:val="002C254A"/>
    <w:rsid w:val="002C2C29"/>
    <w:rsid w:val="002C2C2E"/>
    <w:rsid w:val="002C31A7"/>
    <w:rsid w:val="002D4993"/>
    <w:rsid w:val="002D5923"/>
    <w:rsid w:val="002E2A2B"/>
    <w:rsid w:val="002F057B"/>
    <w:rsid w:val="002F0A66"/>
    <w:rsid w:val="002F6E88"/>
    <w:rsid w:val="002F76EC"/>
    <w:rsid w:val="002F7FDF"/>
    <w:rsid w:val="00303C6E"/>
    <w:rsid w:val="00306FB7"/>
    <w:rsid w:val="00315D10"/>
    <w:rsid w:val="00321B40"/>
    <w:rsid w:val="00322179"/>
    <w:rsid w:val="003223C2"/>
    <w:rsid w:val="00323FA8"/>
    <w:rsid w:val="003259D2"/>
    <w:rsid w:val="00335A75"/>
    <w:rsid w:val="003373C5"/>
    <w:rsid w:val="00341B10"/>
    <w:rsid w:val="00343A89"/>
    <w:rsid w:val="00344680"/>
    <w:rsid w:val="00347656"/>
    <w:rsid w:val="0035178B"/>
    <w:rsid w:val="00353410"/>
    <w:rsid w:val="0035616D"/>
    <w:rsid w:val="00356EC0"/>
    <w:rsid w:val="003576A3"/>
    <w:rsid w:val="00370158"/>
    <w:rsid w:val="003705FB"/>
    <w:rsid w:val="00371760"/>
    <w:rsid w:val="00371C45"/>
    <w:rsid w:val="0037491D"/>
    <w:rsid w:val="00374D50"/>
    <w:rsid w:val="00374FC4"/>
    <w:rsid w:val="00375D4D"/>
    <w:rsid w:val="00376051"/>
    <w:rsid w:val="003772BD"/>
    <w:rsid w:val="003773BA"/>
    <w:rsid w:val="00380010"/>
    <w:rsid w:val="003809A5"/>
    <w:rsid w:val="00381695"/>
    <w:rsid w:val="003907D3"/>
    <w:rsid w:val="0039106C"/>
    <w:rsid w:val="003970B7"/>
    <w:rsid w:val="003972E9"/>
    <w:rsid w:val="003A2F1C"/>
    <w:rsid w:val="003A3839"/>
    <w:rsid w:val="003A4994"/>
    <w:rsid w:val="003A6AA7"/>
    <w:rsid w:val="003A7324"/>
    <w:rsid w:val="003B05FC"/>
    <w:rsid w:val="003B19AC"/>
    <w:rsid w:val="003B401C"/>
    <w:rsid w:val="003C1443"/>
    <w:rsid w:val="003C39D9"/>
    <w:rsid w:val="003D0578"/>
    <w:rsid w:val="003D3433"/>
    <w:rsid w:val="003D57D3"/>
    <w:rsid w:val="003D67E0"/>
    <w:rsid w:val="003E0347"/>
    <w:rsid w:val="003E0C98"/>
    <w:rsid w:val="003E378C"/>
    <w:rsid w:val="003E4290"/>
    <w:rsid w:val="003E63E2"/>
    <w:rsid w:val="003F2679"/>
    <w:rsid w:val="003F33F8"/>
    <w:rsid w:val="003F5DF1"/>
    <w:rsid w:val="0040448C"/>
    <w:rsid w:val="0042201A"/>
    <w:rsid w:val="00427163"/>
    <w:rsid w:val="004310AC"/>
    <w:rsid w:val="004316E9"/>
    <w:rsid w:val="0043173B"/>
    <w:rsid w:val="00431B7C"/>
    <w:rsid w:val="00433634"/>
    <w:rsid w:val="0043623A"/>
    <w:rsid w:val="00436D93"/>
    <w:rsid w:val="00441FCA"/>
    <w:rsid w:val="004425EB"/>
    <w:rsid w:val="004428CB"/>
    <w:rsid w:val="00446586"/>
    <w:rsid w:val="0045245F"/>
    <w:rsid w:val="00454905"/>
    <w:rsid w:val="00463AD3"/>
    <w:rsid w:val="00467997"/>
    <w:rsid w:val="004735CD"/>
    <w:rsid w:val="00480F27"/>
    <w:rsid w:val="00487CC0"/>
    <w:rsid w:val="00490504"/>
    <w:rsid w:val="00493C90"/>
    <w:rsid w:val="00496133"/>
    <w:rsid w:val="00497644"/>
    <w:rsid w:val="004A1702"/>
    <w:rsid w:val="004A3C18"/>
    <w:rsid w:val="004B2509"/>
    <w:rsid w:val="004B3146"/>
    <w:rsid w:val="004B4A24"/>
    <w:rsid w:val="004B7D00"/>
    <w:rsid w:val="004C0B78"/>
    <w:rsid w:val="004C4017"/>
    <w:rsid w:val="004D1E36"/>
    <w:rsid w:val="004D27E0"/>
    <w:rsid w:val="004D29A5"/>
    <w:rsid w:val="004D79BD"/>
    <w:rsid w:val="004E0BF3"/>
    <w:rsid w:val="004E13FB"/>
    <w:rsid w:val="004E2811"/>
    <w:rsid w:val="004E6D11"/>
    <w:rsid w:val="004F14EF"/>
    <w:rsid w:val="004F536D"/>
    <w:rsid w:val="004F7D95"/>
    <w:rsid w:val="00502E73"/>
    <w:rsid w:val="0050689F"/>
    <w:rsid w:val="00514144"/>
    <w:rsid w:val="0052422F"/>
    <w:rsid w:val="005260EF"/>
    <w:rsid w:val="0053364D"/>
    <w:rsid w:val="00533D88"/>
    <w:rsid w:val="005515A2"/>
    <w:rsid w:val="0055272E"/>
    <w:rsid w:val="00566334"/>
    <w:rsid w:val="00570933"/>
    <w:rsid w:val="0057267E"/>
    <w:rsid w:val="00573941"/>
    <w:rsid w:val="0057787F"/>
    <w:rsid w:val="00581D9D"/>
    <w:rsid w:val="005821E5"/>
    <w:rsid w:val="005854C6"/>
    <w:rsid w:val="005907CD"/>
    <w:rsid w:val="005915A4"/>
    <w:rsid w:val="00595CC4"/>
    <w:rsid w:val="005976EA"/>
    <w:rsid w:val="005B3721"/>
    <w:rsid w:val="005B7321"/>
    <w:rsid w:val="005D59F9"/>
    <w:rsid w:val="005D6CBC"/>
    <w:rsid w:val="005E0657"/>
    <w:rsid w:val="005E3A02"/>
    <w:rsid w:val="005E461B"/>
    <w:rsid w:val="005E6E4B"/>
    <w:rsid w:val="005F00AE"/>
    <w:rsid w:val="005F0EEB"/>
    <w:rsid w:val="005F20D3"/>
    <w:rsid w:val="005F3A6F"/>
    <w:rsid w:val="005F5C2C"/>
    <w:rsid w:val="00603890"/>
    <w:rsid w:val="00614222"/>
    <w:rsid w:val="00614B23"/>
    <w:rsid w:val="00615365"/>
    <w:rsid w:val="00617A22"/>
    <w:rsid w:val="00621E27"/>
    <w:rsid w:val="00633225"/>
    <w:rsid w:val="006335F4"/>
    <w:rsid w:val="0063447E"/>
    <w:rsid w:val="00634ED9"/>
    <w:rsid w:val="00645BA1"/>
    <w:rsid w:val="00647975"/>
    <w:rsid w:val="006507FE"/>
    <w:rsid w:val="006572F3"/>
    <w:rsid w:val="00661526"/>
    <w:rsid w:val="00661EFB"/>
    <w:rsid w:val="006627E4"/>
    <w:rsid w:val="00662E5E"/>
    <w:rsid w:val="00666D14"/>
    <w:rsid w:val="00675837"/>
    <w:rsid w:val="00682124"/>
    <w:rsid w:val="0068262B"/>
    <w:rsid w:val="00685032"/>
    <w:rsid w:val="00685760"/>
    <w:rsid w:val="00685823"/>
    <w:rsid w:val="006865D0"/>
    <w:rsid w:val="0069108E"/>
    <w:rsid w:val="0069426D"/>
    <w:rsid w:val="0069554E"/>
    <w:rsid w:val="00697A08"/>
    <w:rsid w:val="006A22ED"/>
    <w:rsid w:val="006A4283"/>
    <w:rsid w:val="006A5D5E"/>
    <w:rsid w:val="006B231B"/>
    <w:rsid w:val="006B6A67"/>
    <w:rsid w:val="006B7CEA"/>
    <w:rsid w:val="006C2162"/>
    <w:rsid w:val="006C629B"/>
    <w:rsid w:val="006C783B"/>
    <w:rsid w:val="006D0240"/>
    <w:rsid w:val="006D1BBC"/>
    <w:rsid w:val="006D46B2"/>
    <w:rsid w:val="006E5BE0"/>
    <w:rsid w:val="006F2DA8"/>
    <w:rsid w:val="006F2E56"/>
    <w:rsid w:val="006F4451"/>
    <w:rsid w:val="00700D97"/>
    <w:rsid w:val="007025CF"/>
    <w:rsid w:val="00702AF4"/>
    <w:rsid w:val="007054F5"/>
    <w:rsid w:val="00707C70"/>
    <w:rsid w:val="00711C2C"/>
    <w:rsid w:val="00714DAB"/>
    <w:rsid w:val="00715EEB"/>
    <w:rsid w:val="00720B1B"/>
    <w:rsid w:val="00727740"/>
    <w:rsid w:val="0073499F"/>
    <w:rsid w:val="00737785"/>
    <w:rsid w:val="00740553"/>
    <w:rsid w:val="00742E5F"/>
    <w:rsid w:val="00752678"/>
    <w:rsid w:val="00757467"/>
    <w:rsid w:val="00760E2A"/>
    <w:rsid w:val="00761898"/>
    <w:rsid w:val="00762008"/>
    <w:rsid w:val="00762C7E"/>
    <w:rsid w:val="00785EC7"/>
    <w:rsid w:val="00787EEC"/>
    <w:rsid w:val="00793343"/>
    <w:rsid w:val="00795A79"/>
    <w:rsid w:val="007A5FFF"/>
    <w:rsid w:val="007B0C6B"/>
    <w:rsid w:val="007B4ED0"/>
    <w:rsid w:val="007B60F3"/>
    <w:rsid w:val="007B63E4"/>
    <w:rsid w:val="007C1F23"/>
    <w:rsid w:val="007D3B14"/>
    <w:rsid w:val="007D7450"/>
    <w:rsid w:val="007E122E"/>
    <w:rsid w:val="007E21CF"/>
    <w:rsid w:val="007E3E2F"/>
    <w:rsid w:val="007F1B34"/>
    <w:rsid w:val="007F3DD6"/>
    <w:rsid w:val="00800D1A"/>
    <w:rsid w:val="008012A6"/>
    <w:rsid w:val="0080576E"/>
    <w:rsid w:val="00807BCB"/>
    <w:rsid w:val="0081555B"/>
    <w:rsid w:val="00815EA0"/>
    <w:rsid w:val="0082035B"/>
    <w:rsid w:val="008247FB"/>
    <w:rsid w:val="00830F29"/>
    <w:rsid w:val="00832918"/>
    <w:rsid w:val="00837375"/>
    <w:rsid w:val="008404B9"/>
    <w:rsid w:val="00841AA8"/>
    <w:rsid w:val="00853728"/>
    <w:rsid w:val="0085540C"/>
    <w:rsid w:val="0085618D"/>
    <w:rsid w:val="00856D8A"/>
    <w:rsid w:val="00860090"/>
    <w:rsid w:val="00872121"/>
    <w:rsid w:val="00872FD0"/>
    <w:rsid w:val="00873B34"/>
    <w:rsid w:val="008742BE"/>
    <w:rsid w:val="0087504B"/>
    <w:rsid w:val="00882D50"/>
    <w:rsid w:val="008835D1"/>
    <w:rsid w:val="008855EB"/>
    <w:rsid w:val="00886788"/>
    <w:rsid w:val="00887655"/>
    <w:rsid w:val="008931C8"/>
    <w:rsid w:val="00896032"/>
    <w:rsid w:val="00896208"/>
    <w:rsid w:val="008979FD"/>
    <w:rsid w:val="008A5956"/>
    <w:rsid w:val="008B04D5"/>
    <w:rsid w:val="008B1337"/>
    <w:rsid w:val="008B5794"/>
    <w:rsid w:val="008C20F4"/>
    <w:rsid w:val="008C4FCC"/>
    <w:rsid w:val="008C555D"/>
    <w:rsid w:val="008C5DF9"/>
    <w:rsid w:val="008C75B7"/>
    <w:rsid w:val="008D1D5F"/>
    <w:rsid w:val="008E5BDE"/>
    <w:rsid w:val="008E67A4"/>
    <w:rsid w:val="008F4C2A"/>
    <w:rsid w:val="008F4EB4"/>
    <w:rsid w:val="0090079A"/>
    <w:rsid w:val="009014DB"/>
    <w:rsid w:val="009056AB"/>
    <w:rsid w:val="00905C35"/>
    <w:rsid w:val="00906984"/>
    <w:rsid w:val="00907209"/>
    <w:rsid w:val="00910B5D"/>
    <w:rsid w:val="0091331E"/>
    <w:rsid w:val="009139A3"/>
    <w:rsid w:val="00913D58"/>
    <w:rsid w:val="00917EAE"/>
    <w:rsid w:val="0092013F"/>
    <w:rsid w:val="00921729"/>
    <w:rsid w:val="00922F39"/>
    <w:rsid w:val="00925FC2"/>
    <w:rsid w:val="00927F7D"/>
    <w:rsid w:val="00933DC3"/>
    <w:rsid w:val="00937276"/>
    <w:rsid w:val="0093739F"/>
    <w:rsid w:val="00941047"/>
    <w:rsid w:val="00942705"/>
    <w:rsid w:val="00943A4C"/>
    <w:rsid w:val="00952210"/>
    <w:rsid w:val="00952219"/>
    <w:rsid w:val="00954BCF"/>
    <w:rsid w:val="00956725"/>
    <w:rsid w:val="009570C4"/>
    <w:rsid w:val="00957202"/>
    <w:rsid w:val="0096530C"/>
    <w:rsid w:val="00972AEF"/>
    <w:rsid w:val="00973901"/>
    <w:rsid w:val="00974808"/>
    <w:rsid w:val="009768D7"/>
    <w:rsid w:val="0098590C"/>
    <w:rsid w:val="00991BC4"/>
    <w:rsid w:val="00992157"/>
    <w:rsid w:val="009951EA"/>
    <w:rsid w:val="009965A1"/>
    <w:rsid w:val="009A0762"/>
    <w:rsid w:val="009A3199"/>
    <w:rsid w:val="009A3CC9"/>
    <w:rsid w:val="009A4EFD"/>
    <w:rsid w:val="009B108E"/>
    <w:rsid w:val="009B402F"/>
    <w:rsid w:val="009B663C"/>
    <w:rsid w:val="009B7199"/>
    <w:rsid w:val="009C1D1F"/>
    <w:rsid w:val="009C33D1"/>
    <w:rsid w:val="009C5B28"/>
    <w:rsid w:val="009C68FA"/>
    <w:rsid w:val="009D559C"/>
    <w:rsid w:val="009E309E"/>
    <w:rsid w:val="009E35C1"/>
    <w:rsid w:val="009E4050"/>
    <w:rsid w:val="009E5B1D"/>
    <w:rsid w:val="009F58AF"/>
    <w:rsid w:val="00A023C5"/>
    <w:rsid w:val="00A025A5"/>
    <w:rsid w:val="00A1018D"/>
    <w:rsid w:val="00A10198"/>
    <w:rsid w:val="00A111A8"/>
    <w:rsid w:val="00A22495"/>
    <w:rsid w:val="00A2425F"/>
    <w:rsid w:val="00A37F4D"/>
    <w:rsid w:val="00A411AF"/>
    <w:rsid w:val="00A43DEB"/>
    <w:rsid w:val="00A45592"/>
    <w:rsid w:val="00A47107"/>
    <w:rsid w:val="00A5210E"/>
    <w:rsid w:val="00A5527E"/>
    <w:rsid w:val="00A57A54"/>
    <w:rsid w:val="00A60465"/>
    <w:rsid w:val="00A639AA"/>
    <w:rsid w:val="00A71593"/>
    <w:rsid w:val="00A7717C"/>
    <w:rsid w:val="00A77427"/>
    <w:rsid w:val="00A8051F"/>
    <w:rsid w:val="00A80F76"/>
    <w:rsid w:val="00A81F94"/>
    <w:rsid w:val="00A83ECF"/>
    <w:rsid w:val="00A9252D"/>
    <w:rsid w:val="00AA387E"/>
    <w:rsid w:val="00AA6226"/>
    <w:rsid w:val="00AB056B"/>
    <w:rsid w:val="00AB0B47"/>
    <w:rsid w:val="00AB393E"/>
    <w:rsid w:val="00AB4F75"/>
    <w:rsid w:val="00AD1534"/>
    <w:rsid w:val="00AD2147"/>
    <w:rsid w:val="00AD3B5C"/>
    <w:rsid w:val="00AD5718"/>
    <w:rsid w:val="00AD5F72"/>
    <w:rsid w:val="00AE086B"/>
    <w:rsid w:val="00AE330D"/>
    <w:rsid w:val="00AE385F"/>
    <w:rsid w:val="00AE58ED"/>
    <w:rsid w:val="00AF2771"/>
    <w:rsid w:val="00AF2813"/>
    <w:rsid w:val="00B0332E"/>
    <w:rsid w:val="00B05450"/>
    <w:rsid w:val="00B05651"/>
    <w:rsid w:val="00B05A31"/>
    <w:rsid w:val="00B10A87"/>
    <w:rsid w:val="00B12399"/>
    <w:rsid w:val="00B12A09"/>
    <w:rsid w:val="00B155E6"/>
    <w:rsid w:val="00B21825"/>
    <w:rsid w:val="00B241FD"/>
    <w:rsid w:val="00B2673E"/>
    <w:rsid w:val="00B27B4B"/>
    <w:rsid w:val="00B309CA"/>
    <w:rsid w:val="00B36353"/>
    <w:rsid w:val="00B40096"/>
    <w:rsid w:val="00B44062"/>
    <w:rsid w:val="00B46DD0"/>
    <w:rsid w:val="00B50EF5"/>
    <w:rsid w:val="00B521F9"/>
    <w:rsid w:val="00B53EA6"/>
    <w:rsid w:val="00B54D0A"/>
    <w:rsid w:val="00B6755F"/>
    <w:rsid w:val="00B67BCA"/>
    <w:rsid w:val="00B67DFB"/>
    <w:rsid w:val="00B8747E"/>
    <w:rsid w:val="00B903F4"/>
    <w:rsid w:val="00B90DFA"/>
    <w:rsid w:val="00B94D8B"/>
    <w:rsid w:val="00B96413"/>
    <w:rsid w:val="00B978DF"/>
    <w:rsid w:val="00B9791D"/>
    <w:rsid w:val="00BA0124"/>
    <w:rsid w:val="00BA1339"/>
    <w:rsid w:val="00BA3A32"/>
    <w:rsid w:val="00BA4DA4"/>
    <w:rsid w:val="00BA71BD"/>
    <w:rsid w:val="00BB0DF0"/>
    <w:rsid w:val="00BB4182"/>
    <w:rsid w:val="00BC1FC4"/>
    <w:rsid w:val="00BC24E5"/>
    <w:rsid w:val="00BC2AAE"/>
    <w:rsid w:val="00BC3954"/>
    <w:rsid w:val="00BC45B2"/>
    <w:rsid w:val="00BC613E"/>
    <w:rsid w:val="00BD31DE"/>
    <w:rsid w:val="00BD6CF2"/>
    <w:rsid w:val="00BF15C4"/>
    <w:rsid w:val="00C03B1C"/>
    <w:rsid w:val="00C03EA5"/>
    <w:rsid w:val="00C1098E"/>
    <w:rsid w:val="00C10FA6"/>
    <w:rsid w:val="00C111A2"/>
    <w:rsid w:val="00C12986"/>
    <w:rsid w:val="00C209C3"/>
    <w:rsid w:val="00C25ACF"/>
    <w:rsid w:val="00C3169B"/>
    <w:rsid w:val="00C31C8D"/>
    <w:rsid w:val="00C365C5"/>
    <w:rsid w:val="00C37E9B"/>
    <w:rsid w:val="00C4325D"/>
    <w:rsid w:val="00C4347F"/>
    <w:rsid w:val="00C55A83"/>
    <w:rsid w:val="00C64A09"/>
    <w:rsid w:val="00C655E3"/>
    <w:rsid w:val="00C760A5"/>
    <w:rsid w:val="00C77F4D"/>
    <w:rsid w:val="00C812DF"/>
    <w:rsid w:val="00C8231E"/>
    <w:rsid w:val="00C824D8"/>
    <w:rsid w:val="00C83894"/>
    <w:rsid w:val="00C85B2C"/>
    <w:rsid w:val="00C9293D"/>
    <w:rsid w:val="00C9409B"/>
    <w:rsid w:val="00C9674E"/>
    <w:rsid w:val="00CA1CFA"/>
    <w:rsid w:val="00CA566C"/>
    <w:rsid w:val="00CB11F6"/>
    <w:rsid w:val="00CB1C4D"/>
    <w:rsid w:val="00CB3CF8"/>
    <w:rsid w:val="00CC010F"/>
    <w:rsid w:val="00CC0554"/>
    <w:rsid w:val="00CC4BC9"/>
    <w:rsid w:val="00CD0320"/>
    <w:rsid w:val="00CD06EC"/>
    <w:rsid w:val="00CD283E"/>
    <w:rsid w:val="00CD7B86"/>
    <w:rsid w:val="00CE1B9D"/>
    <w:rsid w:val="00CE612F"/>
    <w:rsid w:val="00CE79C0"/>
    <w:rsid w:val="00CF2FD6"/>
    <w:rsid w:val="00CF5BCA"/>
    <w:rsid w:val="00CF6C88"/>
    <w:rsid w:val="00D014B4"/>
    <w:rsid w:val="00D02ABF"/>
    <w:rsid w:val="00D10267"/>
    <w:rsid w:val="00D1136F"/>
    <w:rsid w:val="00D12A97"/>
    <w:rsid w:val="00D14292"/>
    <w:rsid w:val="00D238C1"/>
    <w:rsid w:val="00D27AAE"/>
    <w:rsid w:val="00D30B10"/>
    <w:rsid w:val="00D3321A"/>
    <w:rsid w:val="00D34E36"/>
    <w:rsid w:val="00D3768B"/>
    <w:rsid w:val="00D4085F"/>
    <w:rsid w:val="00D40D11"/>
    <w:rsid w:val="00D42452"/>
    <w:rsid w:val="00D44CBF"/>
    <w:rsid w:val="00D44D86"/>
    <w:rsid w:val="00D4742E"/>
    <w:rsid w:val="00D54FFE"/>
    <w:rsid w:val="00D55769"/>
    <w:rsid w:val="00D60ABA"/>
    <w:rsid w:val="00D61F67"/>
    <w:rsid w:val="00D6486B"/>
    <w:rsid w:val="00D66A87"/>
    <w:rsid w:val="00D7050B"/>
    <w:rsid w:val="00D726E6"/>
    <w:rsid w:val="00D7588C"/>
    <w:rsid w:val="00D75A7D"/>
    <w:rsid w:val="00D76CB4"/>
    <w:rsid w:val="00D76D15"/>
    <w:rsid w:val="00D8160D"/>
    <w:rsid w:val="00D85438"/>
    <w:rsid w:val="00D85D5A"/>
    <w:rsid w:val="00D92538"/>
    <w:rsid w:val="00D9519F"/>
    <w:rsid w:val="00D95409"/>
    <w:rsid w:val="00D95AF1"/>
    <w:rsid w:val="00D96349"/>
    <w:rsid w:val="00DA0D2A"/>
    <w:rsid w:val="00DA11D8"/>
    <w:rsid w:val="00DA4C00"/>
    <w:rsid w:val="00DA64FC"/>
    <w:rsid w:val="00DB15CC"/>
    <w:rsid w:val="00DB4E2C"/>
    <w:rsid w:val="00DB6194"/>
    <w:rsid w:val="00DC086B"/>
    <w:rsid w:val="00DC1374"/>
    <w:rsid w:val="00DC2A85"/>
    <w:rsid w:val="00DD2227"/>
    <w:rsid w:val="00DE0677"/>
    <w:rsid w:val="00DE2B5C"/>
    <w:rsid w:val="00DE578A"/>
    <w:rsid w:val="00DE6F73"/>
    <w:rsid w:val="00DF2A7B"/>
    <w:rsid w:val="00DF3F14"/>
    <w:rsid w:val="00DF4E63"/>
    <w:rsid w:val="00DF7A77"/>
    <w:rsid w:val="00E014AA"/>
    <w:rsid w:val="00E0399F"/>
    <w:rsid w:val="00E04EC5"/>
    <w:rsid w:val="00E05873"/>
    <w:rsid w:val="00E06E21"/>
    <w:rsid w:val="00E07254"/>
    <w:rsid w:val="00E222CC"/>
    <w:rsid w:val="00E25C7A"/>
    <w:rsid w:val="00E274C7"/>
    <w:rsid w:val="00E376BC"/>
    <w:rsid w:val="00E400B1"/>
    <w:rsid w:val="00E44534"/>
    <w:rsid w:val="00E47268"/>
    <w:rsid w:val="00E51BAD"/>
    <w:rsid w:val="00E54AAB"/>
    <w:rsid w:val="00E55D27"/>
    <w:rsid w:val="00E55E5F"/>
    <w:rsid w:val="00E55FA7"/>
    <w:rsid w:val="00E66E76"/>
    <w:rsid w:val="00E74D34"/>
    <w:rsid w:val="00E8045A"/>
    <w:rsid w:val="00E80A08"/>
    <w:rsid w:val="00E81AC7"/>
    <w:rsid w:val="00E86E30"/>
    <w:rsid w:val="00E874FB"/>
    <w:rsid w:val="00E9044A"/>
    <w:rsid w:val="00E91465"/>
    <w:rsid w:val="00E919DD"/>
    <w:rsid w:val="00E938B6"/>
    <w:rsid w:val="00E95068"/>
    <w:rsid w:val="00EA12F9"/>
    <w:rsid w:val="00EA6225"/>
    <w:rsid w:val="00EB4AA5"/>
    <w:rsid w:val="00EB5424"/>
    <w:rsid w:val="00EC15DF"/>
    <w:rsid w:val="00EC1DF0"/>
    <w:rsid w:val="00EC26AC"/>
    <w:rsid w:val="00EC3773"/>
    <w:rsid w:val="00EC6026"/>
    <w:rsid w:val="00EC7D99"/>
    <w:rsid w:val="00ED2BDB"/>
    <w:rsid w:val="00ED5940"/>
    <w:rsid w:val="00ED6667"/>
    <w:rsid w:val="00ED6D6B"/>
    <w:rsid w:val="00ED6DA9"/>
    <w:rsid w:val="00EE28CC"/>
    <w:rsid w:val="00EE5EB0"/>
    <w:rsid w:val="00EF09F6"/>
    <w:rsid w:val="00EF157D"/>
    <w:rsid w:val="00EF2228"/>
    <w:rsid w:val="00EF257C"/>
    <w:rsid w:val="00EF30A0"/>
    <w:rsid w:val="00EF7652"/>
    <w:rsid w:val="00F001D6"/>
    <w:rsid w:val="00F00E3B"/>
    <w:rsid w:val="00F04BEB"/>
    <w:rsid w:val="00F07FA2"/>
    <w:rsid w:val="00F11D8B"/>
    <w:rsid w:val="00F14593"/>
    <w:rsid w:val="00F17CCB"/>
    <w:rsid w:val="00F20589"/>
    <w:rsid w:val="00F2387E"/>
    <w:rsid w:val="00F27CED"/>
    <w:rsid w:val="00F32D8B"/>
    <w:rsid w:val="00F3467D"/>
    <w:rsid w:val="00F37663"/>
    <w:rsid w:val="00F41639"/>
    <w:rsid w:val="00F42CBE"/>
    <w:rsid w:val="00F52769"/>
    <w:rsid w:val="00F5469C"/>
    <w:rsid w:val="00F56A88"/>
    <w:rsid w:val="00F670AA"/>
    <w:rsid w:val="00F7041C"/>
    <w:rsid w:val="00F7109B"/>
    <w:rsid w:val="00F7472F"/>
    <w:rsid w:val="00F7572F"/>
    <w:rsid w:val="00F820C3"/>
    <w:rsid w:val="00F82F53"/>
    <w:rsid w:val="00F83CA9"/>
    <w:rsid w:val="00F84E44"/>
    <w:rsid w:val="00F90AD5"/>
    <w:rsid w:val="00F928B8"/>
    <w:rsid w:val="00F95EFD"/>
    <w:rsid w:val="00FA2448"/>
    <w:rsid w:val="00FA67C8"/>
    <w:rsid w:val="00FA716A"/>
    <w:rsid w:val="00FA7755"/>
    <w:rsid w:val="00FB29BB"/>
    <w:rsid w:val="00FB6E62"/>
    <w:rsid w:val="00FB6F59"/>
    <w:rsid w:val="00FC0EAB"/>
    <w:rsid w:val="00FC29CD"/>
    <w:rsid w:val="00FD1410"/>
    <w:rsid w:val="00FD256A"/>
    <w:rsid w:val="00FD4F3D"/>
    <w:rsid w:val="00FD67F7"/>
    <w:rsid w:val="00FD752D"/>
    <w:rsid w:val="00FD762D"/>
    <w:rsid w:val="00FE0C63"/>
    <w:rsid w:val="00FE3B91"/>
    <w:rsid w:val="00FE64A8"/>
    <w:rsid w:val="00FE7D0C"/>
    <w:rsid w:val="00FF2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3BF8E"/>
  <w15:chartTrackingRefBased/>
  <w15:docId w15:val="{E6BCAECE-932F-4085-B3FB-BA6EBB82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04A7F"/>
    <w:pPr>
      <w:suppressAutoHyphens/>
    </w:pPr>
    <w:rPr>
      <w:lang w:eastAsia="ar-SA"/>
    </w:rPr>
  </w:style>
  <w:style w:type="paragraph" w:styleId="1">
    <w:name w:val="heading 1"/>
    <w:basedOn w:val="a1"/>
    <w:link w:val="10"/>
    <w:uiPriority w:val="99"/>
    <w:qFormat/>
    <w:rsid w:val="00666D14"/>
    <w:pPr>
      <w:suppressAutoHyphens w:val="0"/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54A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1"/>
    <w:link w:val="a6"/>
    <w:uiPriority w:val="34"/>
    <w:qFormat/>
    <w:rsid w:val="008C20F4"/>
    <w:pPr>
      <w:suppressAutoHyphens w:val="0"/>
      <w:ind w:left="708"/>
    </w:pPr>
    <w:rPr>
      <w:sz w:val="28"/>
      <w:szCs w:val="24"/>
      <w:lang w:eastAsia="ru-RU"/>
    </w:rPr>
  </w:style>
  <w:style w:type="paragraph" w:customStyle="1" w:styleId="a">
    <w:name w:val="список с точками"/>
    <w:basedOn w:val="a1"/>
    <w:rsid w:val="008C20F4"/>
    <w:pPr>
      <w:numPr>
        <w:numId w:val="1"/>
      </w:numPr>
      <w:suppressAutoHyphens w:val="0"/>
      <w:spacing w:line="312" w:lineRule="auto"/>
      <w:jc w:val="both"/>
    </w:pPr>
    <w:rPr>
      <w:sz w:val="24"/>
      <w:szCs w:val="24"/>
      <w:lang w:eastAsia="ru-RU"/>
    </w:r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7">
    <w:name w:val="footer"/>
    <w:basedOn w:val="a1"/>
    <w:link w:val="a8"/>
    <w:uiPriority w:val="99"/>
    <w:rsid w:val="008C20F4"/>
    <w:pPr>
      <w:tabs>
        <w:tab w:val="center" w:pos="4677"/>
        <w:tab w:val="right" w:pos="9355"/>
      </w:tabs>
      <w:suppressAutoHyphens w:val="0"/>
    </w:pPr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locked/>
    <w:rsid w:val="00E54AAB"/>
    <w:rPr>
      <w:rFonts w:cs="Times New Roman"/>
      <w:sz w:val="24"/>
      <w:szCs w:val="24"/>
    </w:rPr>
  </w:style>
  <w:style w:type="character" w:styleId="a9">
    <w:name w:val="page number"/>
    <w:uiPriority w:val="99"/>
    <w:rsid w:val="008C20F4"/>
    <w:rPr>
      <w:rFonts w:cs="Times New Roman"/>
    </w:rPr>
  </w:style>
  <w:style w:type="character" w:customStyle="1" w:styleId="FontStyle58">
    <w:name w:val="Font Style58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a">
    <w:name w:val="Body Text Indent"/>
    <w:basedOn w:val="a1"/>
    <w:link w:val="ab"/>
    <w:uiPriority w:val="99"/>
    <w:rsid w:val="00A2425F"/>
    <w:pPr>
      <w:suppressAutoHyphens w:val="0"/>
      <w:spacing w:before="60"/>
      <w:ind w:firstLine="567"/>
      <w:jc w:val="both"/>
    </w:pPr>
    <w:rPr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E54AAB"/>
    <w:rPr>
      <w:rFonts w:cs="Times New Roman"/>
      <w:sz w:val="24"/>
      <w:szCs w:val="24"/>
    </w:rPr>
  </w:style>
  <w:style w:type="paragraph" w:customStyle="1" w:styleId="3">
    <w:name w:val="заголовок 3"/>
    <w:basedOn w:val="a1"/>
    <w:next w:val="a1"/>
    <w:uiPriority w:val="99"/>
    <w:rsid w:val="00BC1FC4"/>
    <w:pPr>
      <w:keepNext/>
      <w:suppressAutoHyphens w:val="0"/>
      <w:autoSpaceDE w:val="0"/>
      <w:autoSpaceDN w:val="0"/>
      <w:ind w:firstLine="454"/>
      <w:outlineLvl w:val="2"/>
    </w:pPr>
    <w:rPr>
      <w:sz w:val="24"/>
      <w:szCs w:val="24"/>
      <w:u w:val="single"/>
      <w:lang w:eastAsia="ru-RU"/>
    </w:rPr>
  </w:style>
  <w:style w:type="paragraph" w:styleId="ac">
    <w:name w:val="Normal (Web)"/>
    <w:basedOn w:val="a1"/>
    <w:uiPriority w:val="99"/>
    <w:rsid w:val="00D85438"/>
    <w:pPr>
      <w:suppressAutoHyphens w:val="0"/>
      <w:spacing w:before="280" w:after="280"/>
    </w:pPr>
    <w:rPr>
      <w:sz w:val="24"/>
      <w:szCs w:val="24"/>
    </w:rPr>
  </w:style>
  <w:style w:type="paragraph" w:styleId="HTML">
    <w:name w:val="HTML Preformatted"/>
    <w:basedOn w:val="a1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E54AAB"/>
    <w:rPr>
      <w:rFonts w:ascii="Courier New" w:hAnsi="Courier New" w:cs="Courier New"/>
      <w:sz w:val="20"/>
      <w:szCs w:val="20"/>
    </w:rPr>
  </w:style>
  <w:style w:type="character" w:styleId="ad">
    <w:name w:val="Hyperlink"/>
    <w:uiPriority w:val="99"/>
    <w:rsid w:val="00AD3B5C"/>
    <w:rPr>
      <w:rFonts w:cs="Times New Roman"/>
      <w:color w:val="0000FF"/>
      <w:u w:val="single"/>
    </w:rPr>
  </w:style>
  <w:style w:type="character" w:styleId="ae">
    <w:name w:val="FollowedHyperlink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uiPriority w:val="99"/>
    <w:rsid w:val="001F2B0C"/>
    <w:rPr>
      <w:rFonts w:cs="Times New Roman"/>
    </w:rPr>
  </w:style>
  <w:style w:type="paragraph" w:customStyle="1" w:styleId="main">
    <w:name w:val="main"/>
    <w:basedOn w:val="a1"/>
    <w:uiPriority w:val="99"/>
    <w:rsid w:val="00347656"/>
    <w:pP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mainj">
    <w:name w:val="mainj"/>
    <w:basedOn w:val="a1"/>
    <w:uiPriority w:val="99"/>
    <w:rsid w:val="00347656"/>
    <w:pPr>
      <w:suppressAutoHyphens w:val="0"/>
      <w:spacing w:before="100" w:beforeAutospacing="1" w:after="100" w:afterAutospacing="1"/>
      <w:jc w:val="both"/>
    </w:pPr>
    <w:rPr>
      <w:sz w:val="22"/>
      <w:szCs w:val="22"/>
      <w:lang w:eastAsia="ru-RU"/>
    </w:rPr>
  </w:style>
  <w:style w:type="character" w:customStyle="1" w:styleId="apple-converted-space">
    <w:name w:val="apple-converted-space"/>
    <w:uiPriority w:val="99"/>
    <w:rsid w:val="00EF2228"/>
    <w:rPr>
      <w:rFonts w:cs="Times New Roman"/>
    </w:rPr>
  </w:style>
  <w:style w:type="character" w:customStyle="1" w:styleId="label12">
    <w:name w:val="label12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uiPriority w:val="99"/>
    <w:rsid w:val="00666D14"/>
    <w:rPr>
      <w:rFonts w:cs="Times New Roman"/>
    </w:rPr>
  </w:style>
  <w:style w:type="table" w:styleId="af">
    <w:name w:val="Table Grid"/>
    <w:basedOn w:val="a3"/>
    <w:uiPriority w:val="99"/>
    <w:rsid w:val="002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uiPriority w:val="99"/>
    <w:rsid w:val="00E44534"/>
    <w:pPr>
      <w:numPr>
        <w:numId w:val="2"/>
      </w:numPr>
      <w:suppressAutoHyphens w:val="0"/>
      <w:ind w:left="1066" w:hanging="357"/>
    </w:pPr>
    <w:rPr>
      <w:sz w:val="24"/>
      <w:szCs w:val="22"/>
      <w:lang w:eastAsia="en-US"/>
    </w:rPr>
  </w:style>
  <w:style w:type="paragraph" w:styleId="af0">
    <w:name w:val="header"/>
    <w:basedOn w:val="a1"/>
    <w:link w:val="af1"/>
    <w:uiPriority w:val="99"/>
    <w:rsid w:val="00D61F6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D61F67"/>
    <w:rPr>
      <w:rFonts w:cs="Times New Roman"/>
      <w:sz w:val="24"/>
      <w:szCs w:val="24"/>
      <w:lang w:eastAsia="ar-SA" w:bidi="ar-SA"/>
    </w:rPr>
  </w:style>
  <w:style w:type="paragraph" w:customStyle="1" w:styleId="11">
    <w:name w:val="Обычный1"/>
    <w:uiPriority w:val="99"/>
    <w:rsid w:val="00A80F76"/>
  </w:style>
  <w:style w:type="paragraph" w:styleId="af2">
    <w:name w:val="caption"/>
    <w:basedOn w:val="a1"/>
    <w:uiPriority w:val="99"/>
    <w:qFormat/>
    <w:rsid w:val="00446586"/>
    <w:pPr>
      <w:widowControl w:val="0"/>
      <w:suppressAutoHyphens w:val="0"/>
      <w:jc w:val="center"/>
    </w:pPr>
    <w:rPr>
      <w:i/>
      <w:sz w:val="28"/>
      <w:lang w:eastAsia="ru-RU"/>
    </w:rPr>
  </w:style>
  <w:style w:type="paragraph" w:customStyle="1" w:styleId="2">
    <w:name w:val="Обычный2"/>
    <w:uiPriority w:val="99"/>
    <w:rsid w:val="00375D4D"/>
  </w:style>
  <w:style w:type="paragraph" w:customStyle="1" w:styleId="Default">
    <w:name w:val="Default"/>
    <w:rsid w:val="00685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6">
    <w:name w:val="Стиль Абзац списка + 12 пт По ширине Перед:  6 пт"/>
    <w:basedOn w:val="a5"/>
    <w:rsid w:val="00F2387E"/>
    <w:pPr>
      <w:spacing w:before="120"/>
      <w:ind w:left="709"/>
      <w:jc w:val="both"/>
    </w:pPr>
    <w:rPr>
      <w:sz w:val="24"/>
      <w:szCs w:val="20"/>
    </w:rPr>
  </w:style>
  <w:style w:type="paragraph" w:customStyle="1" w:styleId="20">
    <w:name w:val="Абзац списка2"/>
    <w:basedOn w:val="a1"/>
    <w:uiPriority w:val="99"/>
    <w:rsid w:val="0063447E"/>
    <w:pPr>
      <w:suppressAutoHyphens w:val="0"/>
      <w:ind w:left="708"/>
    </w:pPr>
    <w:rPr>
      <w:rFonts w:eastAsia="Calibri"/>
      <w:sz w:val="28"/>
      <w:szCs w:val="24"/>
      <w:lang w:eastAsia="ru-RU"/>
    </w:rPr>
  </w:style>
  <w:style w:type="paragraph" w:customStyle="1" w:styleId="msonormalmailrucssattributepostfix">
    <w:name w:val="msonormal_mailru_css_attribute_postfix"/>
    <w:basedOn w:val="a1"/>
    <w:rsid w:val="0037015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1633A7"/>
    <w:rPr>
      <w:sz w:val="28"/>
      <w:szCs w:val="24"/>
    </w:rPr>
  </w:style>
  <w:style w:type="paragraph" w:customStyle="1" w:styleId="msonormalmailrucssattributepostfixmailrucssattributepostfix">
    <w:name w:val="msonormal_mailru_css_attribute_postfix_mailru_css_attribute_postfix"/>
    <w:basedOn w:val="a1"/>
    <w:rsid w:val="003B19A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3">
    <w:name w:val="Strong"/>
    <w:uiPriority w:val="22"/>
    <w:qFormat/>
    <w:locked/>
    <w:rsid w:val="003B19AC"/>
    <w:rPr>
      <w:b/>
      <w:bCs/>
    </w:rPr>
  </w:style>
  <w:style w:type="character" w:styleId="af4">
    <w:name w:val="annotation reference"/>
    <w:uiPriority w:val="99"/>
    <w:semiHidden/>
    <w:unhideWhenUsed/>
    <w:rsid w:val="00E8045A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E8045A"/>
  </w:style>
  <w:style w:type="character" w:customStyle="1" w:styleId="af6">
    <w:name w:val="Текст примечания Знак"/>
    <w:link w:val="af5"/>
    <w:uiPriority w:val="99"/>
    <w:semiHidden/>
    <w:rsid w:val="00E8045A"/>
    <w:rPr>
      <w:lang w:eastAsia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8045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E8045A"/>
    <w:rPr>
      <w:b/>
      <w:bCs/>
      <w:lang w:eastAsia="ar-SA"/>
    </w:rPr>
  </w:style>
  <w:style w:type="paragraph" w:styleId="af9">
    <w:name w:val="Balloon Text"/>
    <w:basedOn w:val="a1"/>
    <w:link w:val="afa"/>
    <w:uiPriority w:val="99"/>
    <w:semiHidden/>
    <w:unhideWhenUsed/>
    <w:rsid w:val="00E8045A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E8045A"/>
    <w:rPr>
      <w:rFonts w:ascii="Tahoma" w:hAnsi="Tahoma" w:cs="Tahoma"/>
      <w:sz w:val="16"/>
      <w:szCs w:val="16"/>
      <w:lang w:eastAsia="ar-SA"/>
    </w:rPr>
  </w:style>
  <w:style w:type="paragraph" w:customStyle="1" w:styleId="12">
    <w:name w:val="Абзац списка1"/>
    <w:basedOn w:val="a1"/>
    <w:rsid w:val="00FD762D"/>
    <w:pPr>
      <w:suppressAutoHyphens w:val="0"/>
      <w:ind w:left="708"/>
    </w:pPr>
    <w:rPr>
      <w:sz w:val="28"/>
      <w:szCs w:val="24"/>
      <w:lang w:eastAsia="ru-RU"/>
    </w:rPr>
  </w:style>
  <w:style w:type="paragraph" w:customStyle="1" w:styleId="30">
    <w:name w:val="Обычный3"/>
    <w:rsid w:val="00E55E5F"/>
    <w:pPr>
      <w:suppressAutoHyphens/>
    </w:pPr>
    <w:rPr>
      <w:rFonts w:eastAsia="Arial"/>
      <w:kern w:val="1"/>
      <w:lang w:eastAsia="ar-SA"/>
    </w:rPr>
  </w:style>
  <w:style w:type="paragraph" w:styleId="afb">
    <w:name w:val="Title"/>
    <w:basedOn w:val="a1"/>
    <w:link w:val="afc"/>
    <w:qFormat/>
    <w:locked/>
    <w:rsid w:val="00E55E5F"/>
    <w:pPr>
      <w:suppressAutoHyphens w:val="0"/>
      <w:jc w:val="center"/>
    </w:pPr>
    <w:rPr>
      <w:b/>
      <w:sz w:val="28"/>
      <w:lang w:eastAsia="ru-RU"/>
    </w:rPr>
  </w:style>
  <w:style w:type="character" w:customStyle="1" w:styleId="afc">
    <w:name w:val="Заголовок Знак"/>
    <w:link w:val="afb"/>
    <w:rsid w:val="00E55E5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7389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453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4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74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1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12254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2259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2260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1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612258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1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226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2269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1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612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1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61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061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1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229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2283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1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1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61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1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612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61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12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612317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612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1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2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2329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1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1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61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1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612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612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12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612280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612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1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22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2313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1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6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2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1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61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612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1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612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612331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1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1228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12284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1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61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1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61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612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612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612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12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0612277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0612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8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0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3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7060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80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6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15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692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udget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ibrar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entlibrary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FF3BE-8689-4955-ACDC-E8E29A5F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14</Pages>
  <Words>4611</Words>
  <Characters>26283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</vt:lpstr>
    </vt:vector>
  </TitlesOfParts>
  <Company>.</Company>
  <LinksUpToDate>false</LinksUpToDate>
  <CharactersWithSpaces>30833</CharactersWithSpaces>
  <SharedDoc>false</SharedDoc>
  <HLinks>
    <vt:vector size="30" baseType="variant">
      <vt:variant>
        <vt:i4>5373964</vt:i4>
      </vt:variant>
      <vt:variant>
        <vt:i4>15</vt:i4>
      </vt:variant>
      <vt:variant>
        <vt:i4>0</vt:i4>
      </vt:variant>
      <vt:variant>
        <vt:i4>5</vt:i4>
      </vt:variant>
      <vt:variant>
        <vt:lpwstr>http://budget.gov.ru/</vt:lpwstr>
      </vt:variant>
      <vt:variant>
        <vt:lpwstr/>
      </vt:variant>
      <vt:variant>
        <vt:i4>8126573</vt:i4>
      </vt:variant>
      <vt:variant>
        <vt:i4>12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917578</vt:i4>
      </vt:variant>
      <vt:variant>
        <vt:i4>9</vt:i4>
      </vt:variant>
      <vt:variant>
        <vt:i4>0</vt:i4>
      </vt:variant>
      <vt:variant>
        <vt:i4>5</vt:i4>
      </vt:variant>
      <vt:variant>
        <vt:lpwstr>http://www.studentlibrary.ru/</vt:lpwstr>
      </vt:variant>
      <vt:variant>
        <vt:lpwstr/>
      </vt:variant>
      <vt:variant>
        <vt:i4>4390990</vt:i4>
      </vt:variant>
      <vt:variant>
        <vt:i4>3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</dc:title>
  <dc:subject/>
  <dc:creator>Кекелева Светлана Вячеславовна</dc:creator>
  <cp:keywords/>
  <cp:lastModifiedBy>RePack by Diakov</cp:lastModifiedBy>
  <cp:revision>7</cp:revision>
  <cp:lastPrinted>2022-05-23T10:44:00Z</cp:lastPrinted>
  <dcterms:created xsi:type="dcterms:W3CDTF">2024-06-28T23:35:00Z</dcterms:created>
  <dcterms:modified xsi:type="dcterms:W3CDTF">2024-06-29T00:37:00Z</dcterms:modified>
</cp:coreProperties>
</file>