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9B482" w14:textId="77777777" w:rsidR="0043483D" w:rsidRDefault="0076203F">
      <w:pPr>
        <w:pStyle w:val="1"/>
        <w:spacing w:before="73"/>
        <w:ind w:left="433" w:right="404"/>
        <w:jc w:val="center"/>
      </w:pPr>
      <w:r>
        <w:t>МИНОБРНАУКИ</w:t>
      </w:r>
      <w:r>
        <w:rPr>
          <w:spacing w:val="-3"/>
        </w:rPr>
        <w:t xml:space="preserve"> </w:t>
      </w:r>
      <w:r>
        <w:t>РОССИИ</w:t>
      </w:r>
    </w:p>
    <w:p w14:paraId="69BEBBD6" w14:textId="77777777" w:rsidR="0043483D" w:rsidRDefault="0076203F">
      <w:pPr>
        <w:ind w:left="432" w:right="404"/>
        <w:jc w:val="center"/>
        <w:rPr>
          <w:b/>
          <w:sz w:val="24"/>
        </w:rPr>
      </w:pPr>
      <w:r>
        <w:rPr>
          <w:b/>
          <w:sz w:val="24"/>
        </w:rPr>
        <w:t>Ярославский</w:t>
      </w:r>
      <w:r>
        <w:rPr>
          <w:b/>
          <w:spacing w:val="-4"/>
          <w:sz w:val="24"/>
        </w:rPr>
        <w:t xml:space="preserve"> </w:t>
      </w:r>
      <w:r>
        <w:rPr>
          <w:b/>
          <w:sz w:val="24"/>
        </w:rPr>
        <w:t>государственный</w:t>
      </w:r>
      <w:r>
        <w:rPr>
          <w:b/>
          <w:spacing w:val="-3"/>
          <w:sz w:val="24"/>
        </w:rPr>
        <w:t xml:space="preserve"> </w:t>
      </w:r>
      <w:r>
        <w:rPr>
          <w:b/>
          <w:sz w:val="24"/>
        </w:rPr>
        <w:t>университет</w:t>
      </w:r>
      <w:r>
        <w:rPr>
          <w:b/>
          <w:spacing w:val="-4"/>
          <w:sz w:val="24"/>
        </w:rPr>
        <w:t xml:space="preserve"> </w:t>
      </w:r>
      <w:r>
        <w:rPr>
          <w:b/>
          <w:sz w:val="24"/>
        </w:rPr>
        <w:t>им.</w:t>
      </w:r>
      <w:r>
        <w:rPr>
          <w:b/>
          <w:spacing w:val="-4"/>
          <w:sz w:val="24"/>
        </w:rPr>
        <w:t xml:space="preserve"> </w:t>
      </w:r>
      <w:r>
        <w:rPr>
          <w:b/>
          <w:sz w:val="24"/>
        </w:rPr>
        <w:t>П.Г.</w:t>
      </w:r>
      <w:r>
        <w:rPr>
          <w:b/>
          <w:spacing w:val="-3"/>
          <w:sz w:val="24"/>
        </w:rPr>
        <w:t xml:space="preserve"> </w:t>
      </w:r>
      <w:r>
        <w:rPr>
          <w:b/>
          <w:sz w:val="24"/>
        </w:rPr>
        <w:t>Демидова</w:t>
      </w:r>
    </w:p>
    <w:p w14:paraId="5538EE10" w14:textId="77777777" w:rsidR="0043483D" w:rsidRDefault="0043483D">
      <w:pPr>
        <w:pStyle w:val="a4"/>
        <w:spacing w:before="1"/>
        <w:ind w:left="0"/>
        <w:rPr>
          <w:b/>
          <w:sz w:val="21"/>
        </w:rPr>
      </w:pPr>
    </w:p>
    <w:p w14:paraId="0411B62E" w14:textId="77777777" w:rsidR="0043483D" w:rsidRDefault="0076203F">
      <w:pPr>
        <w:pStyle w:val="a4"/>
        <w:spacing w:before="1"/>
        <w:ind w:left="438" w:right="404"/>
        <w:jc w:val="center"/>
      </w:pPr>
      <w:r>
        <w:t>Кафедра</w:t>
      </w:r>
      <w:r>
        <w:rPr>
          <w:spacing w:val="-6"/>
        </w:rPr>
        <w:t xml:space="preserve"> </w:t>
      </w:r>
      <w:r>
        <w:t>социально-политических</w:t>
      </w:r>
      <w:r>
        <w:rPr>
          <w:spacing w:val="-2"/>
        </w:rPr>
        <w:t xml:space="preserve"> </w:t>
      </w:r>
      <w:r>
        <w:t>теорий</w:t>
      </w:r>
    </w:p>
    <w:p w14:paraId="3686B86F" w14:textId="77777777" w:rsidR="0043483D" w:rsidRDefault="0043483D">
      <w:pPr>
        <w:pStyle w:val="a4"/>
        <w:ind w:left="0"/>
        <w:rPr>
          <w:sz w:val="20"/>
        </w:rPr>
      </w:pPr>
    </w:p>
    <w:p w14:paraId="695E5D3A" w14:textId="77777777" w:rsidR="0043483D" w:rsidRDefault="0043483D">
      <w:pPr>
        <w:pStyle w:val="a4"/>
        <w:ind w:left="0"/>
        <w:rPr>
          <w:sz w:val="20"/>
        </w:rPr>
      </w:pPr>
    </w:p>
    <w:p w14:paraId="642B7148" w14:textId="77777777" w:rsidR="0043483D" w:rsidRDefault="0043483D">
      <w:pPr>
        <w:pStyle w:val="a4"/>
        <w:ind w:left="0"/>
        <w:rPr>
          <w:sz w:val="20"/>
        </w:rPr>
      </w:pPr>
    </w:p>
    <w:p w14:paraId="71A5B09E" w14:textId="77777777" w:rsidR="0043483D" w:rsidRDefault="0043483D">
      <w:pPr>
        <w:pStyle w:val="a4"/>
        <w:ind w:left="0"/>
        <w:rPr>
          <w:sz w:val="20"/>
        </w:rPr>
      </w:pPr>
    </w:p>
    <w:p w14:paraId="05352209" w14:textId="77777777" w:rsidR="002408B9" w:rsidRPr="0093739D" w:rsidRDefault="002408B9" w:rsidP="002408B9">
      <w:pPr>
        <w:ind w:right="544"/>
        <w:rPr>
          <w:szCs w:val="24"/>
        </w:rPr>
      </w:pPr>
    </w:p>
    <w:p w14:paraId="62676565" w14:textId="77777777" w:rsidR="002408B9" w:rsidRPr="0093739D" w:rsidRDefault="002408B9" w:rsidP="002408B9">
      <w:pPr>
        <w:jc w:val="right"/>
        <w:rPr>
          <w:noProof/>
          <w:szCs w:val="24"/>
          <w:lang w:eastAsia="ru-RU"/>
        </w:rPr>
      </w:pPr>
      <w:r w:rsidRPr="0093739D">
        <w:rPr>
          <w:noProof/>
          <w:szCs w:val="24"/>
          <w:lang w:eastAsia="ru-RU"/>
        </w:rPr>
        <w:t>УТВЕРЖДАЮ</w:t>
      </w:r>
    </w:p>
    <w:p w14:paraId="33A9C163" w14:textId="77777777" w:rsidR="002408B9" w:rsidRPr="0093739D" w:rsidRDefault="002408B9" w:rsidP="002408B9">
      <w:pPr>
        <w:jc w:val="right"/>
        <w:rPr>
          <w:szCs w:val="24"/>
          <w:lang w:eastAsia="ru-RU"/>
        </w:rPr>
      </w:pPr>
    </w:p>
    <w:p w14:paraId="126CC9CF" w14:textId="77777777" w:rsidR="002408B9" w:rsidRPr="0093739D" w:rsidRDefault="002408B9" w:rsidP="002408B9">
      <w:pPr>
        <w:jc w:val="right"/>
        <w:rPr>
          <w:szCs w:val="24"/>
          <w:lang w:eastAsia="ru-RU"/>
        </w:rPr>
      </w:pPr>
      <w:r w:rsidRPr="0093739D">
        <w:rPr>
          <w:szCs w:val="24"/>
          <w:lang w:eastAsia="ru-RU"/>
        </w:rPr>
        <w:t>Декан факультета социально-политических наук</w:t>
      </w:r>
    </w:p>
    <w:p w14:paraId="7286D1AE" w14:textId="77777777" w:rsidR="002408B9" w:rsidRPr="0093739D" w:rsidRDefault="002408B9" w:rsidP="002408B9">
      <w:pPr>
        <w:jc w:val="right"/>
        <w:rPr>
          <w:szCs w:val="24"/>
          <w:lang w:eastAsia="ru-RU"/>
        </w:rPr>
      </w:pPr>
      <w:r w:rsidRPr="0093739D">
        <w:rPr>
          <w:szCs w:val="24"/>
          <w:lang w:eastAsia="ru-RU"/>
        </w:rPr>
        <w:t>Т.С. Акопова</w:t>
      </w:r>
    </w:p>
    <w:p w14:paraId="3926E4FE" w14:textId="77777777" w:rsidR="002408B9" w:rsidRPr="0093739D" w:rsidRDefault="002408B9" w:rsidP="002408B9">
      <w:pPr>
        <w:jc w:val="right"/>
        <w:rPr>
          <w:sz w:val="20"/>
          <w:szCs w:val="20"/>
          <w:lang w:eastAsia="ru-RU"/>
        </w:rPr>
      </w:pPr>
      <w:r w:rsidRPr="0093739D">
        <w:rPr>
          <w:sz w:val="20"/>
          <w:szCs w:val="20"/>
          <w:lang w:eastAsia="ru-RU"/>
        </w:rPr>
        <w:t xml:space="preserve">                        (</w:t>
      </w:r>
      <w:r w:rsidRPr="0093739D">
        <w:rPr>
          <w:i/>
          <w:sz w:val="20"/>
          <w:szCs w:val="20"/>
          <w:lang w:eastAsia="ru-RU"/>
        </w:rPr>
        <w:t>подпись</w:t>
      </w:r>
      <w:r w:rsidRPr="0093739D">
        <w:rPr>
          <w:sz w:val="20"/>
          <w:szCs w:val="20"/>
          <w:lang w:eastAsia="ru-RU"/>
        </w:rPr>
        <w:t>)</w:t>
      </w:r>
    </w:p>
    <w:p w14:paraId="242BA397" w14:textId="77777777" w:rsidR="002408B9" w:rsidRPr="0093739D" w:rsidRDefault="002408B9" w:rsidP="002408B9">
      <w:pPr>
        <w:jc w:val="right"/>
        <w:rPr>
          <w:szCs w:val="24"/>
          <w:lang w:eastAsia="ru-RU"/>
        </w:rPr>
      </w:pPr>
      <w:r>
        <w:rPr>
          <w:noProof/>
          <w:szCs w:val="24"/>
          <w:lang w:eastAsia="ru-RU"/>
        </w:rPr>
        <w:drawing>
          <wp:inline distT="0" distB="0" distL="0" distR="0" wp14:anchorId="392F9DFD" wp14:editId="72CCCD59">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7">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rPr>
          <w:szCs w:val="24"/>
          <w:lang w:eastAsia="ru-RU"/>
        </w:rPr>
        <w:t>_________</w:t>
      </w:r>
      <w:r>
        <w:rPr>
          <w:u w:val="single"/>
        </w:rPr>
        <w:t>21 «мая»__2024 г</w:t>
      </w:r>
    </w:p>
    <w:p w14:paraId="7C7598F4" w14:textId="34D908D8" w:rsidR="0043483D" w:rsidRDefault="0043483D" w:rsidP="000941AF">
      <w:pPr>
        <w:pStyle w:val="a4"/>
        <w:spacing w:before="1"/>
        <w:ind w:left="0"/>
        <w:jc w:val="right"/>
        <w:rPr>
          <w:sz w:val="10"/>
        </w:rPr>
      </w:pPr>
      <w:bookmarkStart w:id="0" w:name="_GoBack"/>
      <w:bookmarkEnd w:id="0"/>
    </w:p>
    <w:p w14:paraId="4679B6B6" w14:textId="77777777" w:rsidR="0043483D" w:rsidRDefault="0043483D">
      <w:pPr>
        <w:pStyle w:val="a4"/>
        <w:ind w:left="0"/>
        <w:rPr>
          <w:sz w:val="26"/>
        </w:rPr>
      </w:pPr>
    </w:p>
    <w:p w14:paraId="46633783" w14:textId="77777777" w:rsidR="0043483D" w:rsidRDefault="0043483D">
      <w:pPr>
        <w:pStyle w:val="a4"/>
        <w:ind w:left="0"/>
        <w:rPr>
          <w:sz w:val="26"/>
        </w:rPr>
      </w:pPr>
    </w:p>
    <w:p w14:paraId="67557CCC" w14:textId="77777777" w:rsidR="0043483D" w:rsidRDefault="0043483D">
      <w:pPr>
        <w:pStyle w:val="a4"/>
        <w:spacing w:before="1"/>
        <w:ind w:left="0"/>
        <w:rPr>
          <w:sz w:val="21"/>
        </w:rPr>
      </w:pPr>
    </w:p>
    <w:p w14:paraId="55A180A4" w14:textId="45E8D7AF" w:rsidR="0043483D" w:rsidRDefault="0076203F">
      <w:pPr>
        <w:pStyle w:val="1"/>
        <w:ind w:left="436" w:right="404"/>
        <w:jc w:val="center"/>
      </w:pPr>
      <w:r>
        <w:t>Рабочая</w:t>
      </w:r>
      <w:r>
        <w:rPr>
          <w:spacing w:val="-2"/>
        </w:rPr>
        <w:t xml:space="preserve"> </w:t>
      </w:r>
      <w:r>
        <w:t>программа</w:t>
      </w:r>
      <w:r>
        <w:rPr>
          <w:spacing w:val="-1"/>
        </w:rPr>
        <w:t xml:space="preserve"> </w:t>
      </w:r>
      <w:r>
        <w:t>дисциплин</w:t>
      </w:r>
      <w:r w:rsidR="00741E71">
        <w:t>ы</w:t>
      </w:r>
    </w:p>
    <w:p w14:paraId="67E7C2DD" w14:textId="28656FE1" w:rsidR="0043483D" w:rsidRPr="006572F9" w:rsidRDefault="0076203F" w:rsidP="006572F9">
      <w:pPr>
        <w:spacing w:before="201"/>
        <w:ind w:left="495" w:right="404"/>
        <w:jc w:val="center"/>
        <w:rPr>
          <w:b/>
          <w:sz w:val="24"/>
        </w:rPr>
      </w:pPr>
      <w:bookmarkStart w:id="1" w:name="_Hlk138521687"/>
      <w:r>
        <w:rPr>
          <w:b/>
          <w:sz w:val="24"/>
        </w:rPr>
        <w:t>«Современные</w:t>
      </w:r>
      <w:r>
        <w:rPr>
          <w:b/>
          <w:spacing w:val="-5"/>
          <w:sz w:val="24"/>
        </w:rPr>
        <w:t xml:space="preserve"> </w:t>
      </w:r>
      <w:r>
        <w:rPr>
          <w:b/>
          <w:sz w:val="24"/>
        </w:rPr>
        <w:t>проблемы</w:t>
      </w:r>
      <w:r>
        <w:rPr>
          <w:b/>
          <w:spacing w:val="-5"/>
          <w:sz w:val="24"/>
        </w:rPr>
        <w:t xml:space="preserve"> </w:t>
      </w:r>
      <w:r>
        <w:rPr>
          <w:b/>
          <w:sz w:val="24"/>
        </w:rPr>
        <w:t>публичного</w:t>
      </w:r>
      <w:r>
        <w:rPr>
          <w:b/>
          <w:spacing w:val="-4"/>
          <w:sz w:val="24"/>
        </w:rPr>
        <w:t xml:space="preserve"> </w:t>
      </w:r>
      <w:r>
        <w:rPr>
          <w:b/>
          <w:sz w:val="24"/>
        </w:rPr>
        <w:t>управления»</w:t>
      </w:r>
    </w:p>
    <w:bookmarkEnd w:id="1"/>
    <w:p w14:paraId="412B97E3" w14:textId="77777777" w:rsidR="0043483D" w:rsidRDefault="0043483D">
      <w:pPr>
        <w:pStyle w:val="a4"/>
        <w:ind w:left="0"/>
        <w:rPr>
          <w:b/>
          <w:sz w:val="26"/>
        </w:rPr>
      </w:pPr>
    </w:p>
    <w:p w14:paraId="406EC61E" w14:textId="77777777" w:rsidR="0043483D" w:rsidRDefault="0043483D">
      <w:pPr>
        <w:pStyle w:val="a4"/>
        <w:spacing w:before="2"/>
        <w:ind w:left="0"/>
        <w:rPr>
          <w:b/>
          <w:sz w:val="22"/>
        </w:rPr>
      </w:pPr>
    </w:p>
    <w:p w14:paraId="74B340E4" w14:textId="77777777" w:rsidR="0043483D" w:rsidRDefault="0076203F">
      <w:pPr>
        <w:pStyle w:val="a4"/>
        <w:spacing w:before="1"/>
        <w:ind w:left="435" w:right="404"/>
        <w:jc w:val="center"/>
      </w:pPr>
      <w:r>
        <w:t>Направление</w:t>
      </w:r>
      <w:r>
        <w:rPr>
          <w:spacing w:val="-6"/>
        </w:rPr>
        <w:t xml:space="preserve"> </w:t>
      </w:r>
      <w:r>
        <w:t>подготовки</w:t>
      </w:r>
      <w:r>
        <w:rPr>
          <w:spacing w:val="-3"/>
        </w:rPr>
        <w:t xml:space="preserve"> </w:t>
      </w:r>
      <w:r>
        <w:t>(специальности)</w:t>
      </w:r>
    </w:p>
    <w:p w14:paraId="1BCD5C6C" w14:textId="77777777" w:rsidR="0043483D" w:rsidRDefault="0076203F" w:rsidP="00DC5F54">
      <w:pPr>
        <w:spacing w:before="199"/>
        <w:jc w:val="center"/>
      </w:pPr>
      <w:r>
        <w:t>41.0</w:t>
      </w:r>
      <w:r w:rsidR="000941AF">
        <w:t>4</w:t>
      </w:r>
      <w:r>
        <w:t>.0</w:t>
      </w:r>
      <w:r w:rsidR="000941AF">
        <w:t>4</w:t>
      </w:r>
      <w:r>
        <w:rPr>
          <w:spacing w:val="-2"/>
        </w:rPr>
        <w:t xml:space="preserve"> </w:t>
      </w:r>
      <w:r w:rsidR="000941AF">
        <w:t>Политология</w:t>
      </w:r>
    </w:p>
    <w:p w14:paraId="305F5CCC" w14:textId="77777777" w:rsidR="0043483D" w:rsidRDefault="0043483D">
      <w:pPr>
        <w:pStyle w:val="a4"/>
        <w:ind w:left="0"/>
      </w:pPr>
    </w:p>
    <w:p w14:paraId="5577D57A" w14:textId="77777777" w:rsidR="0043483D" w:rsidRDefault="0076203F">
      <w:pPr>
        <w:pStyle w:val="a4"/>
        <w:spacing w:before="201"/>
        <w:ind w:left="437" w:right="404"/>
        <w:jc w:val="center"/>
      </w:pPr>
      <w:r>
        <w:t>Направленность</w:t>
      </w:r>
      <w:r>
        <w:rPr>
          <w:spacing w:val="-4"/>
        </w:rPr>
        <w:t xml:space="preserve"> </w:t>
      </w:r>
      <w:r>
        <w:t>(профиль)</w:t>
      </w:r>
    </w:p>
    <w:p w14:paraId="71457B37" w14:textId="77777777" w:rsidR="0043483D" w:rsidRDefault="0076203F">
      <w:pPr>
        <w:pStyle w:val="a4"/>
        <w:spacing w:before="199"/>
        <w:ind w:left="440" w:right="404"/>
        <w:jc w:val="center"/>
      </w:pPr>
      <w:r>
        <w:t>«Политический</w:t>
      </w:r>
      <w:r>
        <w:rPr>
          <w:spacing w:val="-2"/>
        </w:rPr>
        <w:t xml:space="preserve"> </w:t>
      </w:r>
      <w:r>
        <w:t>менеджмент»</w:t>
      </w:r>
    </w:p>
    <w:p w14:paraId="1194DB47" w14:textId="77777777" w:rsidR="0043483D" w:rsidRDefault="0043483D">
      <w:pPr>
        <w:pStyle w:val="a4"/>
        <w:ind w:left="0"/>
        <w:rPr>
          <w:sz w:val="26"/>
        </w:rPr>
      </w:pPr>
    </w:p>
    <w:p w14:paraId="16ACF4A8" w14:textId="77777777" w:rsidR="0043483D" w:rsidRDefault="0043483D">
      <w:pPr>
        <w:pStyle w:val="a4"/>
        <w:spacing w:before="10"/>
        <w:ind w:left="0"/>
        <w:rPr>
          <w:sz w:val="32"/>
        </w:rPr>
      </w:pPr>
    </w:p>
    <w:p w14:paraId="04329DE9" w14:textId="77777777" w:rsidR="0043483D" w:rsidRDefault="0076203F">
      <w:pPr>
        <w:pStyle w:val="a4"/>
        <w:spacing w:line="412" w:lineRule="auto"/>
        <w:ind w:left="4028" w:right="3993"/>
        <w:jc w:val="center"/>
      </w:pPr>
      <w:r>
        <w:t>Форма обучения</w:t>
      </w:r>
      <w:r>
        <w:rPr>
          <w:spacing w:val="-57"/>
        </w:rPr>
        <w:t xml:space="preserve"> </w:t>
      </w:r>
      <w:r>
        <w:t>очная</w:t>
      </w:r>
    </w:p>
    <w:p w14:paraId="24E0B50F" w14:textId="77777777" w:rsidR="0043483D" w:rsidRDefault="0043483D">
      <w:pPr>
        <w:pStyle w:val="a4"/>
        <w:ind w:left="0"/>
        <w:rPr>
          <w:sz w:val="20"/>
        </w:rPr>
      </w:pPr>
    </w:p>
    <w:p w14:paraId="5B8EC9E1" w14:textId="77777777" w:rsidR="0043483D" w:rsidRDefault="0043483D">
      <w:pPr>
        <w:pStyle w:val="a4"/>
        <w:ind w:left="0"/>
        <w:rPr>
          <w:sz w:val="20"/>
        </w:rPr>
      </w:pPr>
    </w:p>
    <w:p w14:paraId="0FE396E1" w14:textId="77777777" w:rsidR="0043483D" w:rsidRDefault="0043483D">
      <w:pPr>
        <w:pStyle w:val="a4"/>
        <w:ind w:left="0"/>
        <w:rPr>
          <w:sz w:val="20"/>
        </w:rPr>
      </w:pPr>
    </w:p>
    <w:p w14:paraId="291FFCEC" w14:textId="77777777" w:rsidR="0043483D" w:rsidRDefault="0043483D">
      <w:pPr>
        <w:pStyle w:val="a4"/>
        <w:spacing w:before="10"/>
        <w:ind w:left="0"/>
        <w:rPr>
          <w:sz w:val="23"/>
        </w:rPr>
      </w:pPr>
    </w:p>
    <w:tbl>
      <w:tblPr>
        <w:tblStyle w:val="TableNormal"/>
        <w:tblW w:w="0" w:type="auto"/>
        <w:tblInd w:w="117" w:type="dxa"/>
        <w:tblLayout w:type="fixed"/>
        <w:tblLook w:val="01E0" w:firstRow="1" w:lastRow="1" w:firstColumn="1" w:lastColumn="1" w:noHBand="0" w:noVBand="0"/>
      </w:tblPr>
      <w:tblGrid>
        <w:gridCol w:w="4619"/>
        <w:gridCol w:w="4770"/>
      </w:tblGrid>
      <w:tr w:rsidR="00D71591" w14:paraId="1A20EEB2" w14:textId="77777777">
        <w:trPr>
          <w:trHeight w:val="1218"/>
        </w:trPr>
        <w:tc>
          <w:tcPr>
            <w:tcW w:w="4619" w:type="dxa"/>
          </w:tcPr>
          <w:p w14:paraId="4B36B2A4" w14:textId="77777777" w:rsidR="00D71591" w:rsidRPr="00BD1B98" w:rsidRDefault="00D71591" w:rsidP="00D71591">
            <w:pPr>
              <w:spacing w:line="360" w:lineRule="auto"/>
              <w:jc w:val="both"/>
              <w:rPr>
                <w:sz w:val="24"/>
                <w:szCs w:val="24"/>
              </w:rPr>
            </w:pPr>
            <w:r w:rsidRPr="00BD1B98">
              <w:rPr>
                <w:sz w:val="24"/>
              </w:rPr>
              <w:t xml:space="preserve">Программа одобрена     </w:t>
            </w:r>
          </w:p>
          <w:p w14:paraId="3DEDA435" w14:textId="77777777" w:rsidR="006572F9" w:rsidRDefault="00D71591" w:rsidP="00D71591">
            <w:pPr>
              <w:spacing w:line="360" w:lineRule="auto"/>
              <w:jc w:val="both"/>
              <w:rPr>
                <w:sz w:val="24"/>
              </w:rPr>
            </w:pPr>
            <w:r w:rsidRPr="00BD1B98">
              <w:rPr>
                <w:sz w:val="24"/>
              </w:rPr>
              <w:t>на заседании кафедры</w:t>
            </w:r>
          </w:p>
          <w:p w14:paraId="0C700D4E" w14:textId="0E1B1EC0" w:rsidR="00D71591" w:rsidRPr="00BD1B98" w:rsidRDefault="006572F9" w:rsidP="00D71591">
            <w:pPr>
              <w:spacing w:line="360" w:lineRule="auto"/>
              <w:jc w:val="both"/>
              <w:rPr>
                <w:sz w:val="24"/>
              </w:rPr>
            </w:pPr>
            <w:r>
              <w:rPr>
                <w:sz w:val="24"/>
              </w:rPr>
              <w:t>социально-политических теорий</w:t>
            </w:r>
            <w:r w:rsidR="00D71591" w:rsidRPr="00BD1B98">
              <w:rPr>
                <w:sz w:val="24"/>
              </w:rPr>
              <w:t xml:space="preserve">    </w:t>
            </w:r>
          </w:p>
          <w:p w14:paraId="41BB2701" w14:textId="20D1B9A3" w:rsidR="00D71591" w:rsidRPr="00BD1B98" w:rsidRDefault="002E4188" w:rsidP="00D71591">
            <w:pPr>
              <w:spacing w:line="360" w:lineRule="auto"/>
              <w:jc w:val="both"/>
              <w:rPr>
                <w:sz w:val="24"/>
              </w:rPr>
            </w:pPr>
            <w:r w:rsidRPr="00BD1B98">
              <w:rPr>
                <w:sz w:val="24"/>
              </w:rPr>
              <w:t>от «</w:t>
            </w:r>
            <w:r w:rsidR="00D71591" w:rsidRPr="00BD1B98">
              <w:rPr>
                <w:sz w:val="24"/>
              </w:rPr>
              <w:t xml:space="preserve">31» марта 2023 </w:t>
            </w:r>
            <w:r w:rsidRPr="00BD1B98">
              <w:rPr>
                <w:sz w:val="24"/>
              </w:rPr>
              <w:t>года, протокол</w:t>
            </w:r>
            <w:r w:rsidR="00D71591" w:rsidRPr="00BD1B98">
              <w:rPr>
                <w:sz w:val="24"/>
              </w:rPr>
              <w:t xml:space="preserve"> №8</w:t>
            </w:r>
            <w:r w:rsidR="00D71591" w:rsidRPr="00BD1B98">
              <w:rPr>
                <w:i/>
                <w:sz w:val="24"/>
              </w:rPr>
              <w:t xml:space="preserve">  </w:t>
            </w:r>
            <w:r w:rsidR="00D71591" w:rsidRPr="00BD1B98">
              <w:rPr>
                <w:sz w:val="24"/>
              </w:rPr>
              <w:t xml:space="preserve">                                                                                           </w:t>
            </w:r>
          </w:p>
        </w:tc>
        <w:tc>
          <w:tcPr>
            <w:tcW w:w="4770" w:type="dxa"/>
          </w:tcPr>
          <w:p w14:paraId="43D417A5" w14:textId="77777777" w:rsidR="00D71591" w:rsidRPr="00BD1B98" w:rsidRDefault="00D71591" w:rsidP="00D71591">
            <w:pPr>
              <w:spacing w:line="360" w:lineRule="auto"/>
              <w:rPr>
                <w:sz w:val="24"/>
                <w:szCs w:val="24"/>
              </w:rPr>
            </w:pPr>
            <w:r w:rsidRPr="00BD1B98">
              <w:rPr>
                <w:sz w:val="24"/>
              </w:rPr>
              <w:t xml:space="preserve">Программа одобрена НМК </w:t>
            </w:r>
          </w:p>
          <w:p w14:paraId="3A9BFD51" w14:textId="77777777" w:rsidR="00D71591" w:rsidRPr="00BD1B98" w:rsidRDefault="00D71591" w:rsidP="00D71591">
            <w:pPr>
              <w:spacing w:line="360" w:lineRule="auto"/>
              <w:rPr>
                <w:sz w:val="24"/>
              </w:rPr>
            </w:pPr>
            <w:r w:rsidRPr="00BD1B98">
              <w:rPr>
                <w:sz w:val="24"/>
              </w:rPr>
              <w:t>факультета социально-политических наук</w:t>
            </w:r>
          </w:p>
          <w:p w14:paraId="0D51E73E" w14:textId="77777777" w:rsidR="00D71591" w:rsidRPr="00BD1B98" w:rsidRDefault="00D71591" w:rsidP="00D71591">
            <w:pPr>
              <w:spacing w:line="360" w:lineRule="auto"/>
              <w:rPr>
                <w:sz w:val="24"/>
              </w:rPr>
            </w:pPr>
            <w:r w:rsidRPr="00BD1B98">
              <w:rPr>
                <w:sz w:val="24"/>
              </w:rPr>
              <w:t>протокол №6 от «28» апреля 2023 года</w:t>
            </w:r>
          </w:p>
        </w:tc>
      </w:tr>
    </w:tbl>
    <w:p w14:paraId="7C71ECD7" w14:textId="77777777" w:rsidR="0043483D" w:rsidRDefault="0043483D">
      <w:pPr>
        <w:pStyle w:val="a4"/>
        <w:ind w:left="0"/>
        <w:rPr>
          <w:sz w:val="20"/>
        </w:rPr>
      </w:pPr>
    </w:p>
    <w:p w14:paraId="3997ED91" w14:textId="77777777" w:rsidR="0043483D" w:rsidRDefault="0043483D">
      <w:pPr>
        <w:pStyle w:val="a4"/>
        <w:ind w:left="0"/>
        <w:rPr>
          <w:sz w:val="20"/>
        </w:rPr>
      </w:pPr>
    </w:p>
    <w:p w14:paraId="14819817" w14:textId="77777777" w:rsidR="0043483D" w:rsidRDefault="0043483D">
      <w:pPr>
        <w:pStyle w:val="a4"/>
        <w:ind w:left="0"/>
        <w:rPr>
          <w:sz w:val="20"/>
        </w:rPr>
      </w:pPr>
    </w:p>
    <w:p w14:paraId="4AB4579D" w14:textId="77777777" w:rsidR="0043483D" w:rsidRDefault="0043483D">
      <w:pPr>
        <w:pStyle w:val="a4"/>
        <w:ind w:left="0"/>
        <w:rPr>
          <w:sz w:val="20"/>
        </w:rPr>
      </w:pPr>
    </w:p>
    <w:p w14:paraId="0391F0CA" w14:textId="77777777" w:rsidR="0043483D" w:rsidRDefault="0043483D">
      <w:pPr>
        <w:pStyle w:val="a4"/>
        <w:spacing w:before="6"/>
        <w:ind w:left="0"/>
        <w:rPr>
          <w:sz w:val="17"/>
        </w:rPr>
      </w:pPr>
    </w:p>
    <w:p w14:paraId="75D277ED" w14:textId="62105A4F" w:rsidR="0043483D" w:rsidRDefault="0076203F" w:rsidP="006572F9">
      <w:pPr>
        <w:pStyle w:val="a4"/>
        <w:spacing w:before="90"/>
        <w:ind w:left="437" w:right="404"/>
        <w:jc w:val="center"/>
        <w:sectPr w:rsidR="0043483D">
          <w:type w:val="continuous"/>
          <w:pgSz w:w="11910" w:h="16840"/>
          <w:pgMar w:top="1040" w:right="680" w:bottom="280" w:left="1500" w:header="720" w:footer="720" w:gutter="0"/>
          <w:cols w:space="720"/>
        </w:sectPr>
      </w:pPr>
      <w:r>
        <w:t>Ярославль</w:t>
      </w:r>
    </w:p>
    <w:p w14:paraId="264FC8F8" w14:textId="77777777" w:rsidR="0043483D" w:rsidRDefault="0076203F" w:rsidP="006572F9">
      <w:pPr>
        <w:pStyle w:val="1"/>
        <w:numPr>
          <w:ilvl w:val="0"/>
          <w:numId w:val="14"/>
        </w:numPr>
        <w:spacing w:before="73"/>
        <w:ind w:left="0" w:firstLine="0"/>
        <w:jc w:val="both"/>
      </w:pPr>
      <w:r>
        <w:lastRenderedPageBreak/>
        <w:t>Цели</w:t>
      </w:r>
      <w:r>
        <w:rPr>
          <w:spacing w:val="-2"/>
        </w:rPr>
        <w:t xml:space="preserve"> </w:t>
      </w:r>
      <w:r>
        <w:t>освоения</w:t>
      </w:r>
      <w:r>
        <w:rPr>
          <w:spacing w:val="-2"/>
        </w:rPr>
        <w:t xml:space="preserve"> </w:t>
      </w:r>
      <w:r>
        <w:t>дисциплины</w:t>
      </w:r>
    </w:p>
    <w:p w14:paraId="5DDD8DF6" w14:textId="77777777" w:rsidR="0043483D" w:rsidRDefault="0076203F">
      <w:pPr>
        <w:pStyle w:val="a4"/>
        <w:ind w:right="169" w:firstLine="707"/>
        <w:jc w:val="both"/>
      </w:pPr>
      <w:r>
        <w:t>Целью</w:t>
      </w:r>
      <w:r>
        <w:rPr>
          <w:spacing w:val="1"/>
        </w:rPr>
        <w:t xml:space="preserve"> </w:t>
      </w:r>
      <w:r>
        <w:t>дисциплины</w:t>
      </w:r>
      <w:r>
        <w:rPr>
          <w:spacing w:val="1"/>
        </w:rPr>
        <w:t xml:space="preserve"> </w:t>
      </w:r>
      <w:r>
        <w:t>формирование</w:t>
      </w:r>
      <w:r>
        <w:rPr>
          <w:spacing w:val="1"/>
        </w:rPr>
        <w:t xml:space="preserve"> </w:t>
      </w:r>
      <w:r>
        <w:t>у</w:t>
      </w:r>
      <w:r>
        <w:rPr>
          <w:spacing w:val="1"/>
        </w:rPr>
        <w:t xml:space="preserve"> </w:t>
      </w:r>
      <w:r>
        <w:t>обучающихся</w:t>
      </w:r>
      <w:r>
        <w:rPr>
          <w:spacing w:val="1"/>
        </w:rPr>
        <w:t xml:space="preserve"> </w:t>
      </w:r>
      <w:r>
        <w:t>целостного</w:t>
      </w:r>
      <w:r>
        <w:rPr>
          <w:spacing w:val="1"/>
        </w:rPr>
        <w:t xml:space="preserve"> </w:t>
      </w:r>
      <w:r>
        <w:t>представления</w:t>
      </w:r>
      <w:r>
        <w:rPr>
          <w:spacing w:val="1"/>
        </w:rPr>
        <w:t xml:space="preserve"> </w:t>
      </w:r>
      <w:r>
        <w:t>о</w:t>
      </w:r>
      <w:r>
        <w:rPr>
          <w:spacing w:val="-57"/>
        </w:rPr>
        <w:t xml:space="preserve"> </w:t>
      </w:r>
      <w:r>
        <w:t>системе</w:t>
      </w:r>
      <w:r>
        <w:rPr>
          <w:spacing w:val="-3"/>
        </w:rPr>
        <w:t xml:space="preserve"> </w:t>
      </w:r>
      <w:r>
        <w:t>публичного</w:t>
      </w:r>
      <w:r>
        <w:rPr>
          <w:spacing w:val="3"/>
        </w:rPr>
        <w:t xml:space="preserve"> </w:t>
      </w:r>
      <w:r>
        <w:t>управления</w:t>
      </w:r>
      <w:r>
        <w:rPr>
          <w:spacing w:val="-1"/>
        </w:rPr>
        <w:t xml:space="preserve"> </w:t>
      </w:r>
      <w:r>
        <w:t>и</w:t>
      </w:r>
      <w:r>
        <w:rPr>
          <w:spacing w:val="-2"/>
        </w:rPr>
        <w:t xml:space="preserve"> </w:t>
      </w:r>
      <w:r>
        <w:t>публичной</w:t>
      </w:r>
      <w:r>
        <w:rPr>
          <w:spacing w:val="-1"/>
        </w:rPr>
        <w:t xml:space="preserve"> </w:t>
      </w:r>
      <w:r>
        <w:t>политики</w:t>
      </w:r>
      <w:r>
        <w:rPr>
          <w:spacing w:val="-1"/>
        </w:rPr>
        <w:t xml:space="preserve"> </w:t>
      </w:r>
      <w:r>
        <w:t>в</w:t>
      </w:r>
      <w:r>
        <w:rPr>
          <w:spacing w:val="2"/>
        </w:rPr>
        <w:t xml:space="preserve"> </w:t>
      </w:r>
      <w:r>
        <w:t>современном</w:t>
      </w:r>
      <w:r>
        <w:rPr>
          <w:spacing w:val="-2"/>
        </w:rPr>
        <w:t xml:space="preserve"> </w:t>
      </w:r>
      <w:r>
        <w:t>обществе.</w:t>
      </w:r>
    </w:p>
    <w:p w14:paraId="179BF53B" w14:textId="77777777" w:rsidR="0043483D" w:rsidRDefault="0076203F">
      <w:pPr>
        <w:pStyle w:val="a4"/>
        <w:spacing w:before="1"/>
        <w:ind w:left="910"/>
        <w:jc w:val="both"/>
      </w:pPr>
      <w:r>
        <w:t>Задачами</w:t>
      </w:r>
      <w:r>
        <w:rPr>
          <w:spacing w:val="-3"/>
        </w:rPr>
        <w:t xml:space="preserve"> </w:t>
      </w:r>
      <w:r>
        <w:t>освоения</w:t>
      </w:r>
      <w:r>
        <w:rPr>
          <w:spacing w:val="-3"/>
        </w:rPr>
        <w:t xml:space="preserve"> </w:t>
      </w:r>
      <w:r>
        <w:t>дисциплины</w:t>
      </w:r>
      <w:r>
        <w:rPr>
          <w:spacing w:val="-1"/>
        </w:rPr>
        <w:t xml:space="preserve"> </w:t>
      </w:r>
      <w:r>
        <w:t>являются:</w:t>
      </w:r>
    </w:p>
    <w:p w14:paraId="551B8A43" w14:textId="77777777" w:rsidR="0043483D" w:rsidRDefault="0076203F">
      <w:pPr>
        <w:pStyle w:val="a6"/>
        <w:numPr>
          <w:ilvl w:val="0"/>
          <w:numId w:val="13"/>
        </w:numPr>
        <w:tabs>
          <w:tab w:val="left" w:pos="1112"/>
        </w:tabs>
        <w:ind w:right="164" w:firstLine="707"/>
        <w:jc w:val="both"/>
        <w:rPr>
          <w:sz w:val="24"/>
        </w:rPr>
      </w:pPr>
      <w:r>
        <w:rPr>
          <w:sz w:val="24"/>
        </w:rPr>
        <w:t>усвоение базовых</w:t>
      </w:r>
      <w:r>
        <w:rPr>
          <w:spacing w:val="1"/>
          <w:sz w:val="24"/>
        </w:rPr>
        <w:t xml:space="preserve"> </w:t>
      </w:r>
      <w:r>
        <w:rPr>
          <w:sz w:val="24"/>
        </w:rPr>
        <w:t>понятий и концепций публичного</w:t>
      </w:r>
      <w:r>
        <w:rPr>
          <w:spacing w:val="1"/>
          <w:sz w:val="24"/>
        </w:rPr>
        <w:t xml:space="preserve"> </w:t>
      </w:r>
      <w:r>
        <w:rPr>
          <w:sz w:val="24"/>
        </w:rPr>
        <w:t>управления и</w:t>
      </w:r>
      <w:r>
        <w:rPr>
          <w:spacing w:val="1"/>
          <w:sz w:val="24"/>
        </w:rPr>
        <w:t xml:space="preserve"> </w:t>
      </w:r>
      <w:r>
        <w:rPr>
          <w:sz w:val="24"/>
        </w:rPr>
        <w:t>публичной</w:t>
      </w:r>
      <w:r>
        <w:rPr>
          <w:spacing w:val="1"/>
          <w:sz w:val="24"/>
        </w:rPr>
        <w:t xml:space="preserve"> </w:t>
      </w:r>
      <w:r>
        <w:rPr>
          <w:sz w:val="24"/>
        </w:rPr>
        <w:t>политики;</w:t>
      </w:r>
    </w:p>
    <w:p w14:paraId="1C93FE2A" w14:textId="77777777" w:rsidR="0043483D" w:rsidRDefault="0076203F">
      <w:pPr>
        <w:pStyle w:val="a6"/>
        <w:numPr>
          <w:ilvl w:val="0"/>
          <w:numId w:val="13"/>
        </w:numPr>
        <w:tabs>
          <w:tab w:val="left" w:pos="1153"/>
        </w:tabs>
        <w:ind w:right="163" w:firstLine="707"/>
        <w:jc w:val="both"/>
        <w:rPr>
          <w:sz w:val="24"/>
        </w:rPr>
      </w:pPr>
      <w:r>
        <w:rPr>
          <w:sz w:val="24"/>
        </w:rPr>
        <w:t>развитие</w:t>
      </w:r>
      <w:r>
        <w:rPr>
          <w:spacing w:val="1"/>
          <w:sz w:val="24"/>
        </w:rPr>
        <w:t xml:space="preserve"> </w:t>
      </w:r>
      <w:r>
        <w:rPr>
          <w:sz w:val="24"/>
        </w:rPr>
        <w:t>у</w:t>
      </w:r>
      <w:r>
        <w:rPr>
          <w:spacing w:val="1"/>
          <w:sz w:val="24"/>
        </w:rPr>
        <w:t xml:space="preserve"> </w:t>
      </w:r>
      <w:r>
        <w:rPr>
          <w:sz w:val="24"/>
        </w:rPr>
        <w:t>студентов</w:t>
      </w:r>
      <w:r>
        <w:rPr>
          <w:spacing w:val="1"/>
          <w:sz w:val="24"/>
        </w:rPr>
        <w:t xml:space="preserve"> </w:t>
      </w:r>
      <w:r>
        <w:rPr>
          <w:sz w:val="24"/>
        </w:rPr>
        <w:t>умения</w:t>
      </w:r>
      <w:r>
        <w:rPr>
          <w:spacing w:val="1"/>
          <w:sz w:val="24"/>
        </w:rPr>
        <w:t xml:space="preserve"> </w:t>
      </w:r>
      <w:r>
        <w:rPr>
          <w:sz w:val="24"/>
        </w:rPr>
        <w:t>анализировать</w:t>
      </w:r>
      <w:r>
        <w:rPr>
          <w:spacing w:val="1"/>
          <w:sz w:val="24"/>
        </w:rPr>
        <w:t xml:space="preserve"> </w:t>
      </w:r>
      <w:r>
        <w:rPr>
          <w:sz w:val="24"/>
        </w:rPr>
        <w:t>деятельность</w:t>
      </w:r>
      <w:r>
        <w:rPr>
          <w:spacing w:val="1"/>
          <w:sz w:val="24"/>
        </w:rPr>
        <w:t xml:space="preserve"> </w:t>
      </w:r>
      <w:r>
        <w:rPr>
          <w:sz w:val="24"/>
        </w:rPr>
        <w:t>ключевых</w:t>
      </w:r>
      <w:r>
        <w:rPr>
          <w:spacing w:val="1"/>
          <w:sz w:val="24"/>
        </w:rPr>
        <w:t xml:space="preserve"> </w:t>
      </w:r>
      <w:r>
        <w:rPr>
          <w:sz w:val="24"/>
        </w:rPr>
        <w:t>групп</w:t>
      </w:r>
      <w:r>
        <w:rPr>
          <w:spacing w:val="1"/>
          <w:sz w:val="24"/>
        </w:rPr>
        <w:t xml:space="preserve"> </w:t>
      </w:r>
      <w:r>
        <w:rPr>
          <w:sz w:val="24"/>
        </w:rPr>
        <w:t>интересов и акторов публичной сферы: органов государственного управления, местного</w:t>
      </w:r>
      <w:r>
        <w:rPr>
          <w:spacing w:val="1"/>
          <w:sz w:val="24"/>
        </w:rPr>
        <w:t xml:space="preserve"> </w:t>
      </w:r>
      <w:r>
        <w:rPr>
          <w:sz w:val="24"/>
        </w:rPr>
        <w:t>самоуправления,</w:t>
      </w:r>
      <w:r>
        <w:rPr>
          <w:spacing w:val="-1"/>
          <w:sz w:val="24"/>
        </w:rPr>
        <w:t xml:space="preserve"> </w:t>
      </w:r>
      <w:r>
        <w:rPr>
          <w:sz w:val="24"/>
        </w:rPr>
        <w:t>бизнеса, некоммерческих</w:t>
      </w:r>
      <w:r>
        <w:rPr>
          <w:spacing w:val="1"/>
          <w:sz w:val="24"/>
        </w:rPr>
        <w:t xml:space="preserve"> </w:t>
      </w:r>
      <w:r>
        <w:rPr>
          <w:sz w:val="24"/>
        </w:rPr>
        <w:t>организаций;</w:t>
      </w:r>
    </w:p>
    <w:p w14:paraId="748A5238" w14:textId="77777777" w:rsidR="0043483D" w:rsidRDefault="0076203F">
      <w:pPr>
        <w:pStyle w:val="a6"/>
        <w:numPr>
          <w:ilvl w:val="0"/>
          <w:numId w:val="13"/>
        </w:numPr>
        <w:tabs>
          <w:tab w:val="left" w:pos="1136"/>
        </w:tabs>
        <w:ind w:right="165" w:firstLine="707"/>
        <w:jc w:val="both"/>
        <w:rPr>
          <w:sz w:val="24"/>
        </w:rPr>
      </w:pPr>
      <w:r>
        <w:rPr>
          <w:sz w:val="24"/>
        </w:rPr>
        <w:t>формирование</w:t>
      </w:r>
      <w:r>
        <w:rPr>
          <w:spacing w:val="1"/>
          <w:sz w:val="24"/>
        </w:rPr>
        <w:t xml:space="preserve"> </w:t>
      </w:r>
      <w:r>
        <w:rPr>
          <w:sz w:val="24"/>
        </w:rPr>
        <w:t>у</w:t>
      </w:r>
      <w:r>
        <w:rPr>
          <w:spacing w:val="1"/>
          <w:sz w:val="24"/>
        </w:rPr>
        <w:t xml:space="preserve"> </w:t>
      </w:r>
      <w:r>
        <w:rPr>
          <w:sz w:val="24"/>
        </w:rPr>
        <w:t>студентов</w:t>
      </w:r>
      <w:r>
        <w:rPr>
          <w:spacing w:val="1"/>
          <w:sz w:val="24"/>
        </w:rPr>
        <w:t xml:space="preserve"> </w:t>
      </w:r>
      <w:r>
        <w:rPr>
          <w:sz w:val="24"/>
        </w:rPr>
        <w:t>навыков</w:t>
      </w:r>
      <w:r>
        <w:rPr>
          <w:spacing w:val="1"/>
          <w:sz w:val="24"/>
        </w:rPr>
        <w:t xml:space="preserve"> </w:t>
      </w:r>
      <w:r>
        <w:rPr>
          <w:sz w:val="24"/>
        </w:rPr>
        <w:t>рассмотрения</w:t>
      </w:r>
      <w:r>
        <w:rPr>
          <w:spacing w:val="1"/>
          <w:sz w:val="24"/>
        </w:rPr>
        <w:t xml:space="preserve"> </w:t>
      </w:r>
      <w:r>
        <w:rPr>
          <w:sz w:val="24"/>
        </w:rPr>
        <w:t>механизмов</w:t>
      </w:r>
      <w:r>
        <w:rPr>
          <w:spacing w:val="1"/>
          <w:sz w:val="24"/>
        </w:rPr>
        <w:t xml:space="preserve"> </w:t>
      </w:r>
      <w:r>
        <w:rPr>
          <w:sz w:val="24"/>
        </w:rPr>
        <w:t>регуляторной</w:t>
      </w:r>
      <w:r>
        <w:rPr>
          <w:spacing w:val="1"/>
          <w:sz w:val="24"/>
        </w:rPr>
        <w:t xml:space="preserve"> </w:t>
      </w:r>
      <w:r>
        <w:rPr>
          <w:sz w:val="24"/>
        </w:rPr>
        <w:t>политики современного государства за рубежом и в России, анализа моделей выработки</w:t>
      </w:r>
      <w:r>
        <w:rPr>
          <w:spacing w:val="1"/>
          <w:sz w:val="24"/>
        </w:rPr>
        <w:t xml:space="preserve"> </w:t>
      </w:r>
      <w:r>
        <w:rPr>
          <w:sz w:val="24"/>
        </w:rPr>
        <w:t>решений</w:t>
      </w:r>
      <w:r>
        <w:rPr>
          <w:spacing w:val="-1"/>
          <w:sz w:val="24"/>
        </w:rPr>
        <w:t xml:space="preserve"> </w:t>
      </w:r>
      <w:r>
        <w:rPr>
          <w:sz w:val="24"/>
        </w:rPr>
        <w:t>в</w:t>
      </w:r>
      <w:r>
        <w:rPr>
          <w:spacing w:val="-1"/>
          <w:sz w:val="24"/>
        </w:rPr>
        <w:t xml:space="preserve"> </w:t>
      </w:r>
      <w:r>
        <w:rPr>
          <w:sz w:val="24"/>
        </w:rPr>
        <w:t>сфере</w:t>
      </w:r>
      <w:r>
        <w:rPr>
          <w:spacing w:val="-2"/>
          <w:sz w:val="24"/>
        </w:rPr>
        <w:t xml:space="preserve"> </w:t>
      </w:r>
      <w:r>
        <w:rPr>
          <w:sz w:val="24"/>
        </w:rPr>
        <w:t>публичной политики;</w:t>
      </w:r>
    </w:p>
    <w:p w14:paraId="79811AB0" w14:textId="5681C2C9" w:rsidR="0043483D" w:rsidRDefault="0076203F">
      <w:pPr>
        <w:pStyle w:val="a6"/>
        <w:numPr>
          <w:ilvl w:val="0"/>
          <w:numId w:val="13"/>
        </w:numPr>
        <w:tabs>
          <w:tab w:val="left" w:pos="1064"/>
        </w:tabs>
        <w:ind w:right="166" w:firstLine="707"/>
        <w:jc w:val="both"/>
        <w:rPr>
          <w:sz w:val="24"/>
        </w:rPr>
      </w:pPr>
      <w:r>
        <w:rPr>
          <w:sz w:val="24"/>
        </w:rPr>
        <w:t>развитие и совершенствование практических исследовательских и аналитических</w:t>
      </w:r>
      <w:r>
        <w:rPr>
          <w:spacing w:val="1"/>
          <w:sz w:val="24"/>
        </w:rPr>
        <w:t xml:space="preserve"> </w:t>
      </w:r>
      <w:r>
        <w:rPr>
          <w:sz w:val="24"/>
        </w:rPr>
        <w:t>навыков</w:t>
      </w:r>
      <w:r>
        <w:rPr>
          <w:spacing w:val="1"/>
          <w:sz w:val="24"/>
        </w:rPr>
        <w:t xml:space="preserve"> </w:t>
      </w:r>
      <w:r>
        <w:rPr>
          <w:sz w:val="24"/>
        </w:rPr>
        <w:t>с</w:t>
      </w:r>
      <w:r>
        <w:rPr>
          <w:spacing w:val="1"/>
          <w:sz w:val="24"/>
        </w:rPr>
        <w:t xml:space="preserve"> </w:t>
      </w:r>
      <w:r>
        <w:rPr>
          <w:sz w:val="24"/>
        </w:rPr>
        <w:t>целью</w:t>
      </w:r>
      <w:r>
        <w:rPr>
          <w:spacing w:val="1"/>
          <w:sz w:val="24"/>
        </w:rPr>
        <w:t xml:space="preserve"> </w:t>
      </w:r>
      <w:r>
        <w:rPr>
          <w:sz w:val="24"/>
        </w:rPr>
        <w:t>повышения</w:t>
      </w:r>
      <w:r>
        <w:rPr>
          <w:spacing w:val="1"/>
          <w:sz w:val="24"/>
        </w:rPr>
        <w:t xml:space="preserve"> </w:t>
      </w:r>
      <w:r>
        <w:rPr>
          <w:sz w:val="24"/>
        </w:rPr>
        <w:t>эффективности</w:t>
      </w:r>
      <w:r>
        <w:rPr>
          <w:spacing w:val="1"/>
          <w:sz w:val="24"/>
        </w:rPr>
        <w:t xml:space="preserve"> </w:t>
      </w:r>
      <w:r>
        <w:rPr>
          <w:sz w:val="24"/>
        </w:rPr>
        <w:t>публичного</w:t>
      </w:r>
      <w:r>
        <w:rPr>
          <w:spacing w:val="1"/>
          <w:sz w:val="24"/>
        </w:rPr>
        <w:t xml:space="preserve"> </w:t>
      </w:r>
      <w:r>
        <w:rPr>
          <w:sz w:val="24"/>
        </w:rPr>
        <w:t>управления</w:t>
      </w:r>
      <w:r>
        <w:rPr>
          <w:spacing w:val="1"/>
          <w:sz w:val="24"/>
        </w:rPr>
        <w:t xml:space="preserve"> </w:t>
      </w:r>
      <w:r>
        <w:rPr>
          <w:sz w:val="24"/>
        </w:rPr>
        <w:t>посредством</w:t>
      </w:r>
      <w:r>
        <w:rPr>
          <w:spacing w:val="-57"/>
          <w:sz w:val="24"/>
        </w:rPr>
        <w:t xml:space="preserve"> </w:t>
      </w:r>
      <w:r>
        <w:rPr>
          <w:sz w:val="24"/>
        </w:rPr>
        <w:t>внедрения</w:t>
      </w:r>
      <w:r>
        <w:rPr>
          <w:spacing w:val="-2"/>
          <w:sz w:val="24"/>
        </w:rPr>
        <w:t xml:space="preserve"> </w:t>
      </w:r>
      <w:r>
        <w:rPr>
          <w:sz w:val="24"/>
        </w:rPr>
        <w:t>инновационных</w:t>
      </w:r>
      <w:r>
        <w:rPr>
          <w:spacing w:val="-2"/>
          <w:sz w:val="24"/>
        </w:rPr>
        <w:t xml:space="preserve"> </w:t>
      </w:r>
      <w:r>
        <w:rPr>
          <w:sz w:val="24"/>
        </w:rPr>
        <w:t>технологий</w:t>
      </w:r>
      <w:r>
        <w:rPr>
          <w:spacing w:val="-1"/>
          <w:sz w:val="24"/>
        </w:rPr>
        <w:t xml:space="preserve"> </w:t>
      </w:r>
      <w:r>
        <w:rPr>
          <w:sz w:val="24"/>
        </w:rPr>
        <w:t>и</w:t>
      </w:r>
      <w:r>
        <w:rPr>
          <w:spacing w:val="-1"/>
          <w:sz w:val="24"/>
        </w:rPr>
        <w:t xml:space="preserve"> </w:t>
      </w:r>
      <w:r>
        <w:rPr>
          <w:sz w:val="24"/>
        </w:rPr>
        <w:t>адаптации</w:t>
      </w:r>
      <w:r>
        <w:rPr>
          <w:spacing w:val="-4"/>
          <w:sz w:val="24"/>
        </w:rPr>
        <w:t xml:space="preserve"> </w:t>
      </w:r>
      <w:r>
        <w:rPr>
          <w:sz w:val="24"/>
        </w:rPr>
        <w:t>к</w:t>
      </w:r>
      <w:r>
        <w:rPr>
          <w:spacing w:val="4"/>
          <w:sz w:val="24"/>
        </w:rPr>
        <w:t xml:space="preserve"> </w:t>
      </w:r>
      <w:r>
        <w:rPr>
          <w:sz w:val="24"/>
        </w:rPr>
        <w:t>изменениям</w:t>
      </w:r>
      <w:r>
        <w:rPr>
          <w:spacing w:val="-2"/>
          <w:sz w:val="24"/>
        </w:rPr>
        <w:t xml:space="preserve"> </w:t>
      </w:r>
      <w:r>
        <w:rPr>
          <w:sz w:val="24"/>
        </w:rPr>
        <w:t>внешней</w:t>
      </w:r>
      <w:r>
        <w:rPr>
          <w:spacing w:val="-2"/>
          <w:sz w:val="24"/>
        </w:rPr>
        <w:t xml:space="preserve"> </w:t>
      </w:r>
      <w:r>
        <w:rPr>
          <w:sz w:val="24"/>
        </w:rPr>
        <w:t>среды.</w:t>
      </w:r>
    </w:p>
    <w:p w14:paraId="4B1A6DC3" w14:textId="77777777" w:rsidR="006572F9" w:rsidRDefault="006572F9">
      <w:pPr>
        <w:pStyle w:val="a6"/>
        <w:numPr>
          <w:ilvl w:val="0"/>
          <w:numId w:val="13"/>
        </w:numPr>
        <w:tabs>
          <w:tab w:val="left" w:pos="1064"/>
        </w:tabs>
        <w:ind w:right="166" w:firstLine="707"/>
        <w:jc w:val="both"/>
        <w:rPr>
          <w:sz w:val="24"/>
        </w:rPr>
      </w:pPr>
    </w:p>
    <w:p w14:paraId="6B282F6A" w14:textId="77777777" w:rsidR="006572F9" w:rsidRDefault="006572F9" w:rsidP="006572F9">
      <w:pPr>
        <w:pStyle w:val="a4"/>
        <w:ind w:left="0"/>
        <w:jc w:val="both"/>
        <w:rPr>
          <w:b/>
          <w:bCs/>
          <w:lang w:eastAsia="ru-RU"/>
        </w:rPr>
      </w:pPr>
      <w:r>
        <w:rPr>
          <w:b/>
          <w:bCs/>
          <w:lang w:eastAsia="ru-RU"/>
        </w:rPr>
        <w:t xml:space="preserve">2. </w:t>
      </w:r>
      <w:r w:rsidRPr="006572F9">
        <w:rPr>
          <w:b/>
          <w:bCs/>
          <w:lang w:eastAsia="ru-RU"/>
        </w:rPr>
        <w:t xml:space="preserve">Место дисциплины в структуре образовательной программы </w:t>
      </w:r>
    </w:p>
    <w:p w14:paraId="6B359795" w14:textId="28863173" w:rsidR="0043483D" w:rsidRPr="006572F9" w:rsidRDefault="0076203F" w:rsidP="006572F9">
      <w:pPr>
        <w:pStyle w:val="a4"/>
        <w:ind w:left="0" w:firstLine="709"/>
        <w:jc w:val="both"/>
      </w:pPr>
      <w:r w:rsidRPr="006572F9">
        <w:t>Дисциплина</w:t>
      </w:r>
      <w:r w:rsidRPr="006572F9">
        <w:rPr>
          <w:spacing w:val="-4"/>
        </w:rPr>
        <w:t xml:space="preserve"> </w:t>
      </w:r>
      <w:r w:rsidR="006572F9" w:rsidRPr="006572F9">
        <w:rPr>
          <w:spacing w:val="-4"/>
        </w:rPr>
        <w:t>«Современные проблемы публичного управления» относиться к части формируемая участниками образовательных отношений</w:t>
      </w:r>
    </w:p>
    <w:p w14:paraId="07D5070C" w14:textId="77777777" w:rsidR="006572F9" w:rsidRPr="00D70EB9" w:rsidRDefault="006572F9">
      <w:pPr>
        <w:pStyle w:val="a4"/>
        <w:ind w:left="910"/>
        <w:jc w:val="both"/>
        <w:rPr>
          <w:color w:val="FF0000"/>
        </w:rPr>
      </w:pPr>
    </w:p>
    <w:p w14:paraId="02053242" w14:textId="3DDC38C5" w:rsidR="0043483D" w:rsidRDefault="006572F9" w:rsidP="006572F9">
      <w:pPr>
        <w:pStyle w:val="1"/>
        <w:numPr>
          <w:ilvl w:val="0"/>
          <w:numId w:val="16"/>
        </w:numPr>
        <w:tabs>
          <w:tab w:val="left" w:pos="1297"/>
        </w:tabs>
        <w:ind w:left="0" w:right="171" w:firstLine="0"/>
        <w:jc w:val="both"/>
      </w:pPr>
      <w:r w:rsidRPr="006572F9">
        <w:t>Планируемые результаты обучения по дисциплине, соотнесенные с планируемыми результатами освоения образовательной программы</w:t>
      </w:r>
    </w:p>
    <w:p w14:paraId="06035918" w14:textId="7B0FF7DD" w:rsidR="0043483D" w:rsidRDefault="0076203F" w:rsidP="006572F9">
      <w:pPr>
        <w:pStyle w:val="a4"/>
        <w:ind w:right="171" w:firstLine="707"/>
        <w:jc w:val="both"/>
      </w:pPr>
      <w:r>
        <w:t>Процесс изучения дисциплины направлен на формирование следующих элементов</w:t>
      </w:r>
      <w:r>
        <w:rPr>
          <w:spacing w:val="1"/>
        </w:rPr>
        <w:t xml:space="preserve"> </w:t>
      </w:r>
      <w:r>
        <w:t>компетенций в соответствии с ФГОС ВО, ОП ВО и приобретения следующих знаний,</w:t>
      </w:r>
      <w:r>
        <w:rPr>
          <w:spacing w:val="1"/>
        </w:rPr>
        <w:t xml:space="preserve"> </w:t>
      </w:r>
      <w:r>
        <w:t>умений,</w:t>
      </w:r>
      <w:r>
        <w:rPr>
          <w:spacing w:val="-1"/>
        </w:rPr>
        <w:t xml:space="preserve"> </w:t>
      </w:r>
      <w:r>
        <w:t>навыков и (или) опыта</w:t>
      </w:r>
      <w:r>
        <w:rPr>
          <w:spacing w:val="-1"/>
        </w:rPr>
        <w:t xml:space="preserve"> </w:t>
      </w:r>
      <w:r>
        <w:t>деятельности:</w:t>
      </w:r>
    </w:p>
    <w:p w14:paraId="20718E72" w14:textId="77777777" w:rsidR="0043483D" w:rsidRDefault="0043483D">
      <w:pPr>
        <w:rPr>
          <w:sz w:val="2"/>
          <w:szCs w:val="2"/>
        </w:rPr>
      </w:pPr>
    </w:p>
    <w:p w14:paraId="214D66E6" w14:textId="77777777" w:rsidR="006572F9" w:rsidRPr="006572F9" w:rsidRDefault="006572F9" w:rsidP="006572F9">
      <w:pPr>
        <w:rPr>
          <w:sz w:val="2"/>
          <w:szCs w:val="2"/>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46"/>
        <w:gridCol w:w="2054"/>
        <w:gridCol w:w="46"/>
        <w:gridCol w:w="4601"/>
      </w:tblGrid>
      <w:tr w:rsidR="006572F9" w:rsidRPr="006572F9" w14:paraId="6AEFCCDF" w14:textId="77777777" w:rsidTr="00B375C6">
        <w:tc>
          <w:tcPr>
            <w:tcW w:w="2664" w:type="dxa"/>
            <w:shd w:val="clear" w:color="auto" w:fill="auto"/>
          </w:tcPr>
          <w:p w14:paraId="4128253D" w14:textId="77777777" w:rsidR="006572F9" w:rsidRPr="006572F9" w:rsidRDefault="006572F9" w:rsidP="006572F9">
            <w:pPr>
              <w:widowControl/>
              <w:tabs>
                <w:tab w:val="left" w:pos="708"/>
              </w:tabs>
              <w:autoSpaceDE/>
              <w:autoSpaceDN/>
              <w:jc w:val="center"/>
              <w:rPr>
                <w:b/>
                <w:lang w:eastAsia="ru-RU"/>
              </w:rPr>
            </w:pPr>
            <w:r w:rsidRPr="006572F9">
              <w:rPr>
                <w:b/>
                <w:lang w:eastAsia="ru-RU"/>
              </w:rPr>
              <w:t xml:space="preserve">Формируемая компетенция </w:t>
            </w:r>
          </w:p>
          <w:p w14:paraId="3C2960B0" w14:textId="77777777" w:rsidR="006572F9" w:rsidRPr="006572F9" w:rsidRDefault="006572F9" w:rsidP="006572F9">
            <w:pPr>
              <w:widowControl/>
              <w:autoSpaceDE/>
              <w:autoSpaceDN/>
              <w:jc w:val="both"/>
              <w:rPr>
                <w:sz w:val="24"/>
                <w:szCs w:val="24"/>
                <w:lang w:eastAsia="ru-RU"/>
              </w:rPr>
            </w:pPr>
            <w:r w:rsidRPr="006572F9">
              <w:rPr>
                <w:b/>
                <w:lang w:eastAsia="ru-RU"/>
              </w:rPr>
              <w:t>(код и формулировка)</w:t>
            </w:r>
          </w:p>
        </w:tc>
        <w:tc>
          <w:tcPr>
            <w:tcW w:w="2146" w:type="dxa"/>
            <w:gridSpan w:val="3"/>
            <w:shd w:val="clear" w:color="auto" w:fill="auto"/>
          </w:tcPr>
          <w:p w14:paraId="1A6F1D60" w14:textId="77777777" w:rsidR="006572F9" w:rsidRPr="006572F9" w:rsidRDefault="006572F9" w:rsidP="006572F9">
            <w:pPr>
              <w:widowControl/>
              <w:tabs>
                <w:tab w:val="left" w:pos="708"/>
              </w:tabs>
              <w:autoSpaceDE/>
              <w:autoSpaceDN/>
              <w:jc w:val="center"/>
              <w:rPr>
                <w:b/>
                <w:sz w:val="24"/>
                <w:szCs w:val="24"/>
                <w:lang w:eastAsia="ru-RU"/>
              </w:rPr>
            </w:pPr>
            <w:r w:rsidRPr="006572F9">
              <w:rPr>
                <w:b/>
                <w:lang w:eastAsia="ru-RU"/>
              </w:rPr>
              <w:t>Индикатор достижения компетенции</w:t>
            </w:r>
          </w:p>
          <w:p w14:paraId="33C6B2C2" w14:textId="77777777" w:rsidR="006572F9" w:rsidRPr="006572F9" w:rsidRDefault="006572F9" w:rsidP="006572F9">
            <w:pPr>
              <w:widowControl/>
              <w:autoSpaceDE/>
              <w:autoSpaceDN/>
              <w:jc w:val="both"/>
              <w:rPr>
                <w:sz w:val="24"/>
                <w:szCs w:val="24"/>
                <w:lang w:eastAsia="ru-RU"/>
              </w:rPr>
            </w:pPr>
            <w:r w:rsidRPr="006572F9">
              <w:rPr>
                <w:b/>
                <w:lang w:eastAsia="ru-RU"/>
              </w:rPr>
              <w:t>(код и формулировка)</w:t>
            </w:r>
          </w:p>
        </w:tc>
        <w:tc>
          <w:tcPr>
            <w:tcW w:w="4601" w:type="dxa"/>
            <w:shd w:val="clear" w:color="auto" w:fill="auto"/>
          </w:tcPr>
          <w:p w14:paraId="68C48FDF" w14:textId="77777777" w:rsidR="006572F9" w:rsidRPr="006572F9" w:rsidRDefault="006572F9" w:rsidP="006572F9">
            <w:pPr>
              <w:widowControl/>
              <w:tabs>
                <w:tab w:val="left" w:pos="708"/>
              </w:tabs>
              <w:autoSpaceDE/>
              <w:autoSpaceDN/>
              <w:jc w:val="center"/>
              <w:rPr>
                <w:b/>
                <w:sz w:val="24"/>
                <w:szCs w:val="24"/>
                <w:lang w:eastAsia="ru-RU"/>
              </w:rPr>
            </w:pPr>
            <w:r w:rsidRPr="006572F9">
              <w:rPr>
                <w:b/>
                <w:lang w:eastAsia="ru-RU"/>
              </w:rPr>
              <w:t xml:space="preserve">Перечень </w:t>
            </w:r>
          </w:p>
          <w:p w14:paraId="57D03E38" w14:textId="77777777" w:rsidR="006572F9" w:rsidRPr="006572F9" w:rsidRDefault="006572F9" w:rsidP="006572F9">
            <w:pPr>
              <w:widowControl/>
              <w:autoSpaceDE/>
              <w:autoSpaceDN/>
              <w:jc w:val="both"/>
              <w:rPr>
                <w:sz w:val="24"/>
                <w:szCs w:val="24"/>
                <w:lang w:eastAsia="ru-RU"/>
              </w:rPr>
            </w:pPr>
            <w:r w:rsidRPr="006572F9">
              <w:rPr>
                <w:b/>
                <w:lang w:eastAsia="ru-RU"/>
              </w:rPr>
              <w:t xml:space="preserve">планируемых результатов обучения </w:t>
            </w:r>
          </w:p>
        </w:tc>
      </w:tr>
      <w:tr w:rsidR="006572F9" w:rsidRPr="006572F9" w14:paraId="11E5443F" w14:textId="77777777" w:rsidTr="006D09A5">
        <w:tc>
          <w:tcPr>
            <w:tcW w:w="9411" w:type="dxa"/>
            <w:gridSpan w:val="5"/>
            <w:shd w:val="clear" w:color="auto" w:fill="auto"/>
          </w:tcPr>
          <w:p w14:paraId="0C9381BF" w14:textId="77777777" w:rsidR="006572F9" w:rsidRPr="006572F9" w:rsidRDefault="006572F9" w:rsidP="006572F9">
            <w:pPr>
              <w:widowControl/>
              <w:autoSpaceDE/>
              <w:autoSpaceDN/>
              <w:jc w:val="both"/>
              <w:rPr>
                <w:lang w:eastAsia="ru-RU"/>
              </w:rPr>
            </w:pPr>
            <w:r w:rsidRPr="006572F9">
              <w:rPr>
                <w:lang w:eastAsia="ru-RU"/>
              </w:rPr>
              <w:t>Универсальные компетенции</w:t>
            </w:r>
          </w:p>
        </w:tc>
      </w:tr>
      <w:tr w:rsidR="006572F9" w:rsidRPr="006572F9" w14:paraId="59197F6C" w14:textId="77777777" w:rsidTr="00B375C6">
        <w:tc>
          <w:tcPr>
            <w:tcW w:w="2664" w:type="dxa"/>
            <w:vMerge w:val="restart"/>
            <w:shd w:val="clear" w:color="auto" w:fill="auto"/>
          </w:tcPr>
          <w:p w14:paraId="2377DFC8" w14:textId="57C97341" w:rsidR="006572F9" w:rsidRPr="006572F9" w:rsidRDefault="006572F9" w:rsidP="006572F9">
            <w:pPr>
              <w:widowControl/>
              <w:autoSpaceDE/>
              <w:autoSpaceDN/>
              <w:jc w:val="both"/>
              <w:rPr>
                <w:lang w:eastAsia="ru-RU"/>
              </w:rPr>
            </w:pPr>
            <w:r w:rsidRPr="006572F9">
              <w:rPr>
                <w:color w:val="000000"/>
                <w:sz w:val="24"/>
                <w:szCs w:val="24"/>
                <w:lang w:eastAsia="ru-RU"/>
              </w:rPr>
              <w:t>УК-3. Способен организовывать и руководить работой команды, вырабатывая командную стратегию для достижения поставленной цели</w:t>
            </w:r>
          </w:p>
        </w:tc>
        <w:tc>
          <w:tcPr>
            <w:tcW w:w="2146" w:type="dxa"/>
            <w:gridSpan w:val="3"/>
            <w:shd w:val="clear" w:color="auto" w:fill="auto"/>
          </w:tcPr>
          <w:p w14:paraId="0D480A13" w14:textId="08AF2A56" w:rsidR="006572F9" w:rsidRPr="006572F9" w:rsidRDefault="006572F9" w:rsidP="006572F9">
            <w:pPr>
              <w:widowControl/>
              <w:autoSpaceDE/>
              <w:autoSpaceDN/>
              <w:jc w:val="both"/>
              <w:rPr>
                <w:lang w:eastAsia="ru-RU"/>
              </w:rPr>
            </w:pPr>
            <w:r w:rsidRPr="006572F9">
              <w:rPr>
                <w:color w:val="000000"/>
                <w:lang w:eastAsia="ru-RU"/>
              </w:rPr>
              <w:t xml:space="preserve">И-УК-3.1. Демонстрирует поведение эффективного организатора и координатора командного взаимодействия </w:t>
            </w:r>
          </w:p>
        </w:tc>
        <w:tc>
          <w:tcPr>
            <w:tcW w:w="4601" w:type="dxa"/>
            <w:shd w:val="clear" w:color="auto" w:fill="auto"/>
          </w:tcPr>
          <w:p w14:paraId="4CB13753" w14:textId="77777777" w:rsidR="006572F9" w:rsidRPr="006572F9" w:rsidRDefault="006572F9" w:rsidP="006572F9">
            <w:pPr>
              <w:tabs>
                <w:tab w:val="left" w:pos="229"/>
                <w:tab w:val="left" w:pos="317"/>
              </w:tabs>
              <w:contextualSpacing/>
              <w:rPr>
                <w:b/>
                <w:color w:val="000000" w:themeColor="text1"/>
                <w:sz w:val="24"/>
                <w:szCs w:val="24"/>
                <w:lang w:eastAsia="ru-RU"/>
              </w:rPr>
            </w:pPr>
            <w:r w:rsidRPr="006572F9">
              <w:rPr>
                <w:b/>
                <w:color w:val="000000" w:themeColor="text1"/>
                <w:sz w:val="24"/>
                <w:szCs w:val="24"/>
                <w:lang w:eastAsia="ru-RU"/>
              </w:rPr>
              <w:t>Знать</w:t>
            </w:r>
          </w:p>
          <w:p w14:paraId="45A44DAF" w14:textId="77777777" w:rsidR="006572F9" w:rsidRPr="006572F9"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6572F9">
              <w:rPr>
                <w:sz w:val="24"/>
                <w:szCs w:val="24"/>
              </w:rPr>
              <w:t>основные методы анализа взаимодействия в команде</w:t>
            </w:r>
          </w:p>
          <w:p w14:paraId="4B4506F1" w14:textId="77777777" w:rsidR="006572F9" w:rsidRPr="006572F9"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6572F9">
              <w:rPr>
                <w:sz w:val="24"/>
                <w:szCs w:val="24"/>
              </w:rPr>
              <w:t>основные современные технологии коммуникации различного типа</w:t>
            </w:r>
          </w:p>
          <w:p w14:paraId="3228399F" w14:textId="77777777" w:rsidR="006572F9" w:rsidRPr="006572F9" w:rsidRDefault="006572F9" w:rsidP="006572F9">
            <w:pPr>
              <w:pStyle w:val="a6"/>
              <w:widowControl/>
              <w:numPr>
                <w:ilvl w:val="0"/>
                <w:numId w:val="17"/>
              </w:numPr>
              <w:tabs>
                <w:tab w:val="left" w:pos="229"/>
                <w:tab w:val="left" w:pos="317"/>
              </w:tabs>
              <w:autoSpaceDE/>
              <w:autoSpaceDN/>
              <w:ind w:left="0" w:firstLine="0"/>
              <w:contextualSpacing/>
              <w:rPr>
                <w:sz w:val="24"/>
                <w:szCs w:val="24"/>
              </w:rPr>
            </w:pPr>
            <w:r w:rsidRPr="006572F9">
              <w:rPr>
                <w:sz w:val="24"/>
                <w:szCs w:val="24"/>
              </w:rPr>
              <w:t>принципы предоставления обратной связи</w:t>
            </w:r>
          </w:p>
          <w:p w14:paraId="4C375C15" w14:textId="77777777" w:rsidR="006572F9" w:rsidRPr="006572F9" w:rsidRDefault="006572F9" w:rsidP="006572F9">
            <w:pPr>
              <w:tabs>
                <w:tab w:val="left" w:pos="229"/>
                <w:tab w:val="left" w:pos="317"/>
              </w:tabs>
              <w:contextualSpacing/>
              <w:rPr>
                <w:b/>
                <w:color w:val="000000" w:themeColor="text1"/>
                <w:sz w:val="24"/>
                <w:szCs w:val="24"/>
                <w:lang w:eastAsia="ru-RU"/>
              </w:rPr>
            </w:pPr>
            <w:r w:rsidRPr="006572F9">
              <w:rPr>
                <w:b/>
                <w:color w:val="000000" w:themeColor="text1"/>
                <w:sz w:val="24"/>
                <w:szCs w:val="24"/>
                <w:lang w:eastAsia="ru-RU"/>
              </w:rPr>
              <w:t>Уметь</w:t>
            </w:r>
          </w:p>
          <w:p w14:paraId="02D46ADF" w14:textId="77777777" w:rsidR="006572F9" w:rsidRPr="006572F9"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6572F9">
              <w:rPr>
                <w:sz w:val="24"/>
                <w:szCs w:val="24"/>
              </w:rPr>
              <w:t>поддерживать в команде атмосферу сотрудничества и достижения цели, показывая ценность вклада каждого участника</w:t>
            </w:r>
          </w:p>
          <w:p w14:paraId="2A14AD4D" w14:textId="77777777" w:rsidR="006572F9" w:rsidRPr="006572F9"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6572F9">
              <w:rPr>
                <w:sz w:val="24"/>
                <w:szCs w:val="24"/>
              </w:rPr>
              <w:t>предоставлять эффективную обратную связь участникам команды по промежуточным и конечным результатам работы</w:t>
            </w:r>
          </w:p>
          <w:p w14:paraId="764936F7" w14:textId="77777777" w:rsidR="006572F9" w:rsidRPr="006572F9"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6572F9">
              <w:rPr>
                <w:sz w:val="24"/>
                <w:szCs w:val="24"/>
              </w:rPr>
              <w:t>выявлять конфликты, возникающие в процессе командной работы, и конструктивно управлять ими</w:t>
            </w:r>
          </w:p>
          <w:p w14:paraId="71CEAA52" w14:textId="77777777" w:rsidR="006572F9" w:rsidRPr="006572F9" w:rsidRDefault="006572F9" w:rsidP="006572F9">
            <w:pPr>
              <w:pStyle w:val="a6"/>
              <w:widowControl/>
              <w:numPr>
                <w:ilvl w:val="0"/>
                <w:numId w:val="18"/>
              </w:numPr>
              <w:tabs>
                <w:tab w:val="left" w:pos="229"/>
                <w:tab w:val="left" w:pos="317"/>
              </w:tabs>
              <w:autoSpaceDE/>
              <w:autoSpaceDN/>
              <w:ind w:left="0" w:firstLine="0"/>
              <w:contextualSpacing/>
              <w:rPr>
                <w:sz w:val="24"/>
                <w:szCs w:val="24"/>
              </w:rPr>
            </w:pPr>
            <w:r w:rsidRPr="006572F9">
              <w:rPr>
                <w:sz w:val="24"/>
                <w:szCs w:val="24"/>
              </w:rPr>
              <w:t>использовать различные типы коммуникации для обеспечения эффективного взаимодействия участников команды, в том числе - виртуальной</w:t>
            </w:r>
          </w:p>
          <w:p w14:paraId="20691117" w14:textId="77777777" w:rsidR="006572F9" w:rsidRPr="006572F9" w:rsidRDefault="006572F9" w:rsidP="006572F9">
            <w:pPr>
              <w:tabs>
                <w:tab w:val="left" w:pos="229"/>
                <w:tab w:val="left" w:pos="317"/>
              </w:tabs>
              <w:contextualSpacing/>
              <w:rPr>
                <w:b/>
                <w:color w:val="000000" w:themeColor="text1"/>
                <w:sz w:val="24"/>
                <w:szCs w:val="24"/>
                <w:lang w:eastAsia="ru-RU"/>
              </w:rPr>
            </w:pPr>
            <w:r w:rsidRPr="006572F9">
              <w:rPr>
                <w:b/>
                <w:color w:val="000000" w:themeColor="text1"/>
                <w:sz w:val="24"/>
                <w:szCs w:val="24"/>
                <w:lang w:eastAsia="ru-RU"/>
              </w:rPr>
              <w:t>Владеть</w:t>
            </w:r>
          </w:p>
          <w:p w14:paraId="79C15839" w14:textId="77777777" w:rsidR="006572F9" w:rsidRPr="006572F9"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6572F9">
              <w:rPr>
                <w:sz w:val="24"/>
                <w:szCs w:val="24"/>
              </w:rPr>
              <w:lastRenderedPageBreak/>
              <w:t>методами и приемами социального взаимодействия и работы в команде</w:t>
            </w:r>
          </w:p>
          <w:p w14:paraId="09627DBE" w14:textId="77777777" w:rsidR="006572F9" w:rsidRPr="006572F9"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6572F9">
              <w:rPr>
                <w:sz w:val="24"/>
                <w:szCs w:val="24"/>
              </w:rPr>
              <w:t>навыками реализации делового общения с учетом интересов всех сторон</w:t>
            </w:r>
          </w:p>
          <w:p w14:paraId="227E9F64" w14:textId="77777777" w:rsidR="006572F9" w:rsidRPr="006572F9" w:rsidRDefault="006572F9" w:rsidP="006572F9">
            <w:pPr>
              <w:pStyle w:val="a6"/>
              <w:widowControl/>
              <w:numPr>
                <w:ilvl w:val="0"/>
                <w:numId w:val="19"/>
              </w:numPr>
              <w:tabs>
                <w:tab w:val="left" w:pos="229"/>
                <w:tab w:val="left" w:pos="317"/>
              </w:tabs>
              <w:autoSpaceDE/>
              <w:autoSpaceDN/>
              <w:ind w:left="0" w:firstLine="0"/>
              <w:contextualSpacing/>
              <w:rPr>
                <w:sz w:val="24"/>
                <w:szCs w:val="24"/>
              </w:rPr>
            </w:pPr>
            <w:r w:rsidRPr="006572F9">
              <w:rPr>
                <w:sz w:val="24"/>
                <w:szCs w:val="24"/>
              </w:rPr>
              <w:t>навыками реализации своей роли в команде</w:t>
            </w:r>
          </w:p>
          <w:p w14:paraId="1FAA089F" w14:textId="6EB59019" w:rsidR="006572F9" w:rsidRPr="006572F9" w:rsidRDefault="006572F9" w:rsidP="006572F9">
            <w:pPr>
              <w:widowControl/>
              <w:tabs>
                <w:tab w:val="left" w:pos="318"/>
              </w:tabs>
              <w:autoSpaceDE/>
              <w:autoSpaceDN/>
              <w:jc w:val="both"/>
              <w:rPr>
                <w:color w:val="000000"/>
                <w:sz w:val="24"/>
                <w:szCs w:val="24"/>
                <w:lang w:eastAsia="ru-RU"/>
              </w:rPr>
            </w:pPr>
            <w:r w:rsidRPr="006572F9">
              <w:rPr>
                <w:sz w:val="24"/>
                <w:szCs w:val="24"/>
              </w:rPr>
              <w:t>навыками оптимального распределения поручений и задач</w:t>
            </w:r>
          </w:p>
        </w:tc>
      </w:tr>
      <w:tr w:rsidR="006572F9" w:rsidRPr="006572F9" w14:paraId="3B19C78B" w14:textId="77777777" w:rsidTr="00B375C6">
        <w:tc>
          <w:tcPr>
            <w:tcW w:w="2664" w:type="dxa"/>
            <w:vMerge/>
            <w:shd w:val="clear" w:color="auto" w:fill="auto"/>
          </w:tcPr>
          <w:p w14:paraId="423A2CE6" w14:textId="77777777" w:rsidR="006572F9" w:rsidRPr="006572F9" w:rsidRDefault="006572F9" w:rsidP="006572F9">
            <w:pPr>
              <w:widowControl/>
              <w:autoSpaceDE/>
              <w:autoSpaceDN/>
              <w:jc w:val="both"/>
              <w:rPr>
                <w:lang w:eastAsia="ru-RU"/>
              </w:rPr>
            </w:pPr>
          </w:p>
        </w:tc>
        <w:tc>
          <w:tcPr>
            <w:tcW w:w="2146" w:type="dxa"/>
            <w:gridSpan w:val="3"/>
            <w:shd w:val="clear" w:color="auto" w:fill="auto"/>
          </w:tcPr>
          <w:p w14:paraId="4CD94527" w14:textId="5367FDEC" w:rsidR="006572F9" w:rsidRPr="006572F9" w:rsidRDefault="006572F9" w:rsidP="006572F9">
            <w:pPr>
              <w:widowControl/>
              <w:autoSpaceDE/>
              <w:autoSpaceDN/>
              <w:jc w:val="both"/>
              <w:rPr>
                <w:color w:val="000000"/>
                <w:lang w:eastAsia="ru-RU"/>
              </w:rPr>
            </w:pPr>
            <w:r w:rsidRPr="006572F9">
              <w:rPr>
                <w:color w:val="000000"/>
                <w:lang w:eastAsia="ru-RU"/>
              </w:rPr>
              <w:t>УК-3.2. Понимает эффективность использования стратегии сотрудничества и сетевого взаимодействия для достижения поставленной цели, определяет свою роль в команде.</w:t>
            </w:r>
          </w:p>
        </w:tc>
        <w:tc>
          <w:tcPr>
            <w:tcW w:w="4601" w:type="dxa"/>
            <w:shd w:val="clear" w:color="auto" w:fill="auto"/>
          </w:tcPr>
          <w:p w14:paraId="7CDB6AE6" w14:textId="77777777" w:rsidR="006572F9" w:rsidRPr="006572F9" w:rsidRDefault="006572F9" w:rsidP="006572F9">
            <w:pPr>
              <w:tabs>
                <w:tab w:val="left" w:pos="-245"/>
                <w:tab w:val="left" w:pos="317"/>
              </w:tabs>
              <w:contextualSpacing/>
              <w:rPr>
                <w:b/>
                <w:color w:val="000000" w:themeColor="text1"/>
                <w:sz w:val="24"/>
                <w:szCs w:val="24"/>
                <w:lang w:eastAsia="ru-RU"/>
              </w:rPr>
            </w:pPr>
            <w:r w:rsidRPr="006572F9">
              <w:rPr>
                <w:b/>
                <w:color w:val="000000" w:themeColor="text1"/>
                <w:sz w:val="24"/>
                <w:szCs w:val="24"/>
                <w:lang w:eastAsia="ru-RU"/>
              </w:rPr>
              <w:t>Знать</w:t>
            </w:r>
          </w:p>
          <w:p w14:paraId="08A100F4" w14:textId="77777777" w:rsidR="006572F9" w:rsidRPr="006572F9" w:rsidRDefault="006572F9" w:rsidP="006572F9">
            <w:pPr>
              <w:pStyle w:val="a6"/>
              <w:widowControl/>
              <w:numPr>
                <w:ilvl w:val="0"/>
                <w:numId w:val="21"/>
              </w:numPr>
              <w:tabs>
                <w:tab w:val="left" w:pos="-245"/>
                <w:tab w:val="left" w:pos="229"/>
                <w:tab w:val="left" w:pos="317"/>
              </w:tabs>
              <w:autoSpaceDE/>
              <w:autoSpaceDN/>
              <w:ind w:left="0" w:firstLine="0"/>
              <w:contextualSpacing/>
              <w:rPr>
                <w:sz w:val="24"/>
                <w:szCs w:val="24"/>
              </w:rPr>
            </w:pPr>
            <w:r w:rsidRPr="006572F9">
              <w:rPr>
                <w:sz w:val="24"/>
                <w:szCs w:val="24"/>
              </w:rPr>
              <w:t>Особенности поведения выделенных групп людей, с которыми работает/взаимодействует, учитывает их в своей деятельности</w:t>
            </w:r>
          </w:p>
          <w:p w14:paraId="23AE4CCF" w14:textId="77777777" w:rsidR="006572F9" w:rsidRPr="006572F9" w:rsidRDefault="006572F9" w:rsidP="006572F9">
            <w:pPr>
              <w:tabs>
                <w:tab w:val="left" w:pos="-245"/>
                <w:tab w:val="left" w:pos="317"/>
              </w:tabs>
              <w:contextualSpacing/>
              <w:rPr>
                <w:b/>
                <w:color w:val="000000" w:themeColor="text1"/>
                <w:sz w:val="24"/>
                <w:szCs w:val="24"/>
                <w:lang w:eastAsia="ru-RU"/>
              </w:rPr>
            </w:pPr>
            <w:r w:rsidRPr="006572F9">
              <w:rPr>
                <w:b/>
                <w:color w:val="000000" w:themeColor="text1"/>
                <w:sz w:val="24"/>
                <w:szCs w:val="24"/>
                <w:lang w:eastAsia="ru-RU"/>
              </w:rPr>
              <w:t>Уметь</w:t>
            </w:r>
          </w:p>
          <w:p w14:paraId="70C57591" w14:textId="77777777" w:rsidR="006572F9" w:rsidRPr="006572F9" w:rsidRDefault="006572F9" w:rsidP="006572F9">
            <w:pPr>
              <w:pStyle w:val="a6"/>
              <w:widowControl/>
              <w:numPr>
                <w:ilvl w:val="0"/>
                <w:numId w:val="20"/>
              </w:numPr>
              <w:tabs>
                <w:tab w:val="left" w:pos="-245"/>
                <w:tab w:val="left" w:pos="229"/>
                <w:tab w:val="left" w:pos="317"/>
              </w:tabs>
              <w:autoSpaceDE/>
              <w:autoSpaceDN/>
              <w:ind w:left="0" w:firstLine="0"/>
              <w:contextualSpacing/>
              <w:rPr>
                <w:sz w:val="24"/>
                <w:szCs w:val="24"/>
              </w:rPr>
            </w:pPr>
            <w:r w:rsidRPr="006572F9">
              <w:rPr>
                <w:sz w:val="24"/>
                <w:szCs w:val="24"/>
              </w:rPr>
              <w:t>Предвидеть результаты (последствия) личных действий.</w:t>
            </w:r>
          </w:p>
          <w:p w14:paraId="623C29BE" w14:textId="77777777" w:rsidR="006572F9" w:rsidRPr="006572F9" w:rsidRDefault="006572F9" w:rsidP="006572F9">
            <w:pPr>
              <w:tabs>
                <w:tab w:val="left" w:pos="-245"/>
                <w:tab w:val="left" w:pos="317"/>
              </w:tabs>
              <w:contextualSpacing/>
              <w:rPr>
                <w:b/>
                <w:color w:val="000000" w:themeColor="text1"/>
                <w:sz w:val="24"/>
                <w:szCs w:val="24"/>
                <w:lang w:eastAsia="ru-RU"/>
              </w:rPr>
            </w:pPr>
            <w:r w:rsidRPr="006572F9">
              <w:rPr>
                <w:b/>
                <w:color w:val="000000" w:themeColor="text1"/>
                <w:sz w:val="24"/>
                <w:szCs w:val="24"/>
                <w:lang w:eastAsia="ru-RU"/>
              </w:rPr>
              <w:t>Владеть</w:t>
            </w:r>
          </w:p>
          <w:p w14:paraId="49E396B7" w14:textId="391A57C8" w:rsidR="006572F9" w:rsidRPr="006572F9" w:rsidRDefault="006572F9" w:rsidP="006572F9">
            <w:pPr>
              <w:widowControl/>
              <w:adjustRightInd w:val="0"/>
              <w:jc w:val="both"/>
              <w:rPr>
                <w:rFonts w:eastAsia="Calibri"/>
                <w:color w:val="FF0000"/>
                <w:sz w:val="24"/>
                <w:szCs w:val="24"/>
              </w:rPr>
            </w:pPr>
            <w:r w:rsidRPr="006572F9">
              <w:rPr>
                <w:sz w:val="24"/>
                <w:szCs w:val="24"/>
              </w:rPr>
              <w:t>Способностью планировать последовательность шагов для достижения заданного результата</w:t>
            </w:r>
          </w:p>
        </w:tc>
      </w:tr>
      <w:tr w:rsidR="00B375C6" w:rsidRPr="006572F9" w14:paraId="306C8B83" w14:textId="77777777" w:rsidTr="00B375C6">
        <w:trPr>
          <w:trHeight w:val="2294"/>
        </w:trPr>
        <w:tc>
          <w:tcPr>
            <w:tcW w:w="2664" w:type="dxa"/>
            <w:vMerge w:val="restart"/>
            <w:tcBorders>
              <w:top w:val="single" w:sz="4" w:space="0" w:color="auto"/>
              <w:left w:val="single" w:sz="4" w:space="0" w:color="auto"/>
              <w:right w:val="single" w:sz="4" w:space="0" w:color="auto"/>
            </w:tcBorders>
            <w:shd w:val="clear" w:color="auto" w:fill="auto"/>
          </w:tcPr>
          <w:p w14:paraId="6633EF6C" w14:textId="323BAC34" w:rsidR="00B375C6" w:rsidRPr="006572F9" w:rsidRDefault="00B375C6" w:rsidP="006572F9">
            <w:pPr>
              <w:widowControl/>
              <w:autoSpaceDE/>
              <w:autoSpaceDN/>
              <w:jc w:val="both"/>
              <w:rPr>
                <w:color w:val="000000"/>
                <w:lang w:eastAsia="ru-RU"/>
              </w:rPr>
            </w:pPr>
            <w:r w:rsidRPr="006572F9">
              <w:rPr>
                <w:color w:val="000000"/>
                <w:lang w:eastAsia="ru-RU"/>
              </w:rPr>
              <w:t>УК-5. Способен анализировать и учитывать разнообразие культур в процессе межкультурного взаимодействия</w:t>
            </w:r>
          </w:p>
        </w:tc>
        <w:tc>
          <w:tcPr>
            <w:tcW w:w="2146" w:type="dxa"/>
            <w:gridSpan w:val="3"/>
            <w:tcBorders>
              <w:top w:val="single" w:sz="4" w:space="0" w:color="auto"/>
              <w:left w:val="single" w:sz="4" w:space="0" w:color="auto"/>
              <w:bottom w:val="single" w:sz="4" w:space="0" w:color="auto"/>
              <w:right w:val="single" w:sz="4" w:space="0" w:color="auto"/>
            </w:tcBorders>
            <w:shd w:val="clear" w:color="auto" w:fill="auto"/>
          </w:tcPr>
          <w:p w14:paraId="2CF1C224" w14:textId="3B4EE736" w:rsidR="00B375C6" w:rsidRPr="006572F9" w:rsidRDefault="00B375C6" w:rsidP="006572F9">
            <w:pPr>
              <w:widowControl/>
              <w:autoSpaceDE/>
              <w:autoSpaceDN/>
              <w:jc w:val="both"/>
              <w:rPr>
                <w:color w:val="000000"/>
                <w:sz w:val="24"/>
                <w:szCs w:val="24"/>
                <w:lang w:eastAsia="ru-RU"/>
              </w:rPr>
            </w:pPr>
            <w:bookmarkStart w:id="2" w:name="_Hlk138524316"/>
            <w:r w:rsidRPr="00B375C6">
              <w:rPr>
                <w:color w:val="000000"/>
                <w:lang w:eastAsia="ru-RU"/>
              </w:rPr>
              <w:t>И-УК-5.1</w:t>
            </w:r>
            <w:bookmarkEnd w:id="2"/>
            <w:r w:rsidRPr="00B375C6">
              <w:rPr>
                <w:color w:val="000000"/>
                <w:lang w:eastAsia="ru-RU"/>
              </w:rPr>
              <w:t xml:space="preserve">. Выбирает и использует необходимую для межкультурного взаимодействия информацию об особенностях отдельных этнических, религиозных, социальных групп </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5655BA46" w14:textId="77777777" w:rsidR="00B375C6" w:rsidRPr="00B375C6" w:rsidRDefault="00B375C6" w:rsidP="00B375C6">
            <w:pPr>
              <w:tabs>
                <w:tab w:val="left" w:pos="317"/>
              </w:tabs>
              <w:contextualSpacing/>
              <w:rPr>
                <w:b/>
                <w:color w:val="000000" w:themeColor="text1"/>
                <w:sz w:val="24"/>
                <w:szCs w:val="24"/>
                <w:lang w:eastAsia="ru-RU"/>
              </w:rPr>
            </w:pPr>
            <w:r w:rsidRPr="00B375C6">
              <w:rPr>
                <w:b/>
                <w:color w:val="000000" w:themeColor="text1"/>
                <w:sz w:val="24"/>
                <w:szCs w:val="24"/>
                <w:lang w:eastAsia="ru-RU"/>
              </w:rPr>
              <w:t>Знать</w:t>
            </w:r>
          </w:p>
          <w:p w14:paraId="31D7F9D4" w14:textId="77777777" w:rsidR="00B375C6" w:rsidRPr="00B375C6" w:rsidRDefault="00B375C6" w:rsidP="00B375C6">
            <w:pPr>
              <w:pStyle w:val="a6"/>
              <w:widowControl/>
              <w:numPr>
                <w:ilvl w:val="0"/>
                <w:numId w:val="22"/>
              </w:numPr>
              <w:tabs>
                <w:tab w:val="left" w:pos="317"/>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технологии выстраивания межкультурного диалога с учетом правил межкультурного взаимодействия</w:t>
            </w:r>
          </w:p>
          <w:p w14:paraId="45981128" w14:textId="77777777" w:rsidR="00B375C6" w:rsidRPr="00B375C6" w:rsidRDefault="00B375C6" w:rsidP="00B375C6">
            <w:pPr>
              <w:pStyle w:val="a6"/>
              <w:widowControl/>
              <w:numPr>
                <w:ilvl w:val="0"/>
                <w:numId w:val="22"/>
              </w:numPr>
              <w:tabs>
                <w:tab w:val="left" w:pos="317"/>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75D70EE2" w14:textId="77777777" w:rsidR="00B375C6" w:rsidRPr="00B375C6" w:rsidRDefault="00B375C6" w:rsidP="00B375C6">
            <w:pPr>
              <w:tabs>
                <w:tab w:val="left" w:pos="317"/>
              </w:tabs>
              <w:contextualSpacing/>
              <w:rPr>
                <w:b/>
                <w:color w:val="000000" w:themeColor="text1"/>
                <w:sz w:val="24"/>
                <w:szCs w:val="24"/>
                <w:lang w:eastAsia="ru-RU"/>
              </w:rPr>
            </w:pPr>
            <w:r w:rsidRPr="00B375C6">
              <w:rPr>
                <w:b/>
                <w:color w:val="000000" w:themeColor="text1"/>
                <w:sz w:val="24"/>
                <w:szCs w:val="24"/>
                <w:lang w:eastAsia="ru-RU"/>
              </w:rPr>
              <w:t>Уметь</w:t>
            </w:r>
          </w:p>
          <w:p w14:paraId="5662EEC2" w14:textId="77777777" w:rsidR="00B375C6" w:rsidRPr="00B375C6" w:rsidRDefault="00B375C6" w:rsidP="00B375C6">
            <w:pPr>
              <w:pStyle w:val="a6"/>
              <w:widowControl/>
              <w:numPr>
                <w:ilvl w:val="0"/>
                <w:numId w:val="23"/>
              </w:numPr>
              <w:tabs>
                <w:tab w:val="left" w:pos="317"/>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14:paraId="2C6E6FA8" w14:textId="77777777" w:rsidR="00B375C6" w:rsidRPr="00B375C6" w:rsidRDefault="00B375C6" w:rsidP="00B375C6">
            <w:pPr>
              <w:tabs>
                <w:tab w:val="left" w:pos="317"/>
              </w:tabs>
              <w:contextualSpacing/>
              <w:rPr>
                <w:b/>
                <w:color w:val="000000" w:themeColor="text1"/>
                <w:sz w:val="24"/>
                <w:szCs w:val="24"/>
                <w:lang w:eastAsia="ru-RU"/>
              </w:rPr>
            </w:pPr>
            <w:r w:rsidRPr="00B375C6">
              <w:rPr>
                <w:b/>
                <w:color w:val="000000" w:themeColor="text1"/>
                <w:sz w:val="24"/>
                <w:szCs w:val="24"/>
                <w:lang w:eastAsia="ru-RU"/>
              </w:rPr>
              <w:t>Владеть</w:t>
            </w:r>
          </w:p>
          <w:p w14:paraId="23BE3814" w14:textId="77777777" w:rsidR="00B375C6" w:rsidRPr="00B375C6" w:rsidRDefault="00B375C6" w:rsidP="00B375C6">
            <w:pPr>
              <w:pStyle w:val="a6"/>
              <w:widowControl/>
              <w:numPr>
                <w:ilvl w:val="0"/>
                <w:numId w:val="24"/>
              </w:numPr>
              <w:tabs>
                <w:tab w:val="left" w:pos="317"/>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2A26E003" w14:textId="192FFF9B" w:rsidR="00B375C6" w:rsidRPr="006572F9" w:rsidRDefault="00B375C6" w:rsidP="006572F9">
            <w:pPr>
              <w:widowControl/>
              <w:adjustRightInd w:val="0"/>
              <w:rPr>
                <w:rFonts w:eastAsia="Calibri"/>
                <w:color w:val="000000"/>
                <w:sz w:val="24"/>
                <w:szCs w:val="24"/>
              </w:rPr>
            </w:pPr>
          </w:p>
        </w:tc>
      </w:tr>
      <w:tr w:rsidR="00B375C6" w:rsidRPr="006572F9" w14:paraId="33841411" w14:textId="77777777" w:rsidTr="00B375C6">
        <w:trPr>
          <w:trHeight w:val="2294"/>
        </w:trPr>
        <w:tc>
          <w:tcPr>
            <w:tcW w:w="2664" w:type="dxa"/>
            <w:vMerge/>
            <w:tcBorders>
              <w:left w:val="single" w:sz="4" w:space="0" w:color="auto"/>
              <w:bottom w:val="single" w:sz="4" w:space="0" w:color="auto"/>
              <w:right w:val="single" w:sz="4" w:space="0" w:color="auto"/>
            </w:tcBorders>
            <w:shd w:val="clear" w:color="auto" w:fill="auto"/>
          </w:tcPr>
          <w:p w14:paraId="33997D42" w14:textId="77777777" w:rsidR="00B375C6" w:rsidRPr="006572F9" w:rsidRDefault="00B375C6" w:rsidP="00B375C6">
            <w:pPr>
              <w:widowControl/>
              <w:autoSpaceDE/>
              <w:autoSpaceDN/>
              <w:jc w:val="both"/>
              <w:rPr>
                <w:color w:val="000000"/>
                <w:lang w:eastAsia="ru-RU"/>
              </w:rPr>
            </w:pPr>
          </w:p>
        </w:tc>
        <w:tc>
          <w:tcPr>
            <w:tcW w:w="2146" w:type="dxa"/>
            <w:gridSpan w:val="3"/>
            <w:tcBorders>
              <w:top w:val="single" w:sz="4" w:space="0" w:color="auto"/>
              <w:left w:val="single" w:sz="4" w:space="0" w:color="auto"/>
              <w:bottom w:val="single" w:sz="4" w:space="0" w:color="auto"/>
              <w:right w:val="single" w:sz="4" w:space="0" w:color="auto"/>
            </w:tcBorders>
            <w:shd w:val="clear" w:color="auto" w:fill="auto"/>
          </w:tcPr>
          <w:p w14:paraId="226709F8" w14:textId="4AA28F5E" w:rsidR="00B375C6" w:rsidRPr="006572F9" w:rsidRDefault="00B375C6" w:rsidP="00B375C6">
            <w:pPr>
              <w:widowControl/>
              <w:autoSpaceDE/>
              <w:autoSpaceDN/>
              <w:jc w:val="both"/>
              <w:rPr>
                <w:color w:val="000000"/>
                <w:lang w:eastAsia="ru-RU"/>
              </w:rPr>
            </w:pPr>
            <w:r w:rsidRPr="00B375C6">
              <w:rPr>
                <w:color w:val="000000"/>
                <w:lang w:eastAsia="ru-RU"/>
              </w:rPr>
              <w:t>И-УК- 5.2. Выстраивает межкультурный диалог с учетом правил межкультурного взаимодействия</w:t>
            </w:r>
          </w:p>
        </w:tc>
        <w:tc>
          <w:tcPr>
            <w:tcW w:w="4601" w:type="dxa"/>
            <w:tcBorders>
              <w:top w:val="single" w:sz="4" w:space="0" w:color="auto"/>
              <w:left w:val="single" w:sz="4" w:space="0" w:color="auto"/>
              <w:bottom w:val="single" w:sz="4" w:space="0" w:color="auto"/>
              <w:right w:val="single" w:sz="4" w:space="0" w:color="auto"/>
            </w:tcBorders>
            <w:shd w:val="clear" w:color="auto" w:fill="auto"/>
          </w:tcPr>
          <w:p w14:paraId="26D49D92" w14:textId="77777777" w:rsidR="00B375C6" w:rsidRPr="00B375C6" w:rsidRDefault="00B375C6" w:rsidP="00B375C6">
            <w:pPr>
              <w:tabs>
                <w:tab w:val="left" w:pos="181"/>
                <w:tab w:val="left" w:pos="317"/>
                <w:tab w:val="left" w:pos="606"/>
              </w:tabs>
              <w:contextualSpacing/>
              <w:rPr>
                <w:b/>
                <w:sz w:val="24"/>
                <w:szCs w:val="24"/>
              </w:rPr>
            </w:pPr>
            <w:r w:rsidRPr="00B375C6">
              <w:rPr>
                <w:b/>
                <w:sz w:val="24"/>
                <w:szCs w:val="24"/>
              </w:rPr>
              <w:t xml:space="preserve">Знает: </w:t>
            </w:r>
          </w:p>
          <w:p w14:paraId="45ADA395" w14:textId="77777777" w:rsidR="00B375C6" w:rsidRPr="00B375C6"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формы и методы оценивания эффективности процесса межкультурного взаимодействия</w:t>
            </w:r>
          </w:p>
          <w:p w14:paraId="31697827" w14:textId="77777777" w:rsidR="00B375C6" w:rsidRPr="00B375C6"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 xml:space="preserve">основные понятия межкультурного  общения/взаимодействия, нормы и правила вербального и невербального поведения в сфере межкультурных социальных и профессиональных (в том числе научных) контактов; </w:t>
            </w:r>
          </w:p>
          <w:p w14:paraId="36332EA9" w14:textId="77777777" w:rsidR="00B375C6" w:rsidRPr="00B375C6"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 xml:space="preserve">особенности этнически обусловленного сознания и культуры, закономерности функционирования языка в социо-культурном контексте, различные виды </w:t>
            </w:r>
            <w:r w:rsidRPr="00B375C6">
              <w:rPr>
                <w:color w:val="000000" w:themeColor="text1"/>
                <w:sz w:val="24"/>
                <w:szCs w:val="24"/>
                <w:lang w:eastAsia="ru-RU"/>
              </w:rPr>
              <w:lastRenderedPageBreak/>
              <w:t xml:space="preserve">коммуникации, предполагающие всевозможные ситуации устного и письменного общения на русском и иностранном языках; </w:t>
            </w:r>
          </w:p>
          <w:p w14:paraId="6491CF9A" w14:textId="77777777" w:rsidR="00B375C6" w:rsidRPr="00B375C6" w:rsidRDefault="00B375C6" w:rsidP="00B375C6">
            <w:pPr>
              <w:pStyle w:val="a6"/>
              <w:widowControl/>
              <w:numPr>
                <w:ilvl w:val="0"/>
                <w:numId w:val="25"/>
              </w:numPr>
              <w:tabs>
                <w:tab w:val="left" w:pos="181"/>
                <w:tab w:val="left" w:pos="317"/>
                <w:tab w:val="left" w:pos="606"/>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основные понятия, способы и формы межкультурной коммуникации</w:t>
            </w:r>
          </w:p>
          <w:p w14:paraId="48D6285A" w14:textId="77777777" w:rsidR="00B375C6" w:rsidRPr="00B375C6" w:rsidRDefault="00B375C6" w:rsidP="00B375C6">
            <w:pPr>
              <w:tabs>
                <w:tab w:val="left" w:pos="181"/>
                <w:tab w:val="left" w:pos="317"/>
                <w:tab w:val="left" w:pos="606"/>
              </w:tabs>
              <w:contextualSpacing/>
              <w:rPr>
                <w:b/>
                <w:sz w:val="24"/>
                <w:szCs w:val="24"/>
              </w:rPr>
            </w:pPr>
            <w:r w:rsidRPr="00B375C6">
              <w:rPr>
                <w:sz w:val="24"/>
                <w:szCs w:val="24"/>
              </w:rPr>
              <w:t xml:space="preserve"> </w:t>
            </w:r>
            <w:r w:rsidRPr="00B375C6">
              <w:rPr>
                <w:b/>
                <w:sz w:val="24"/>
                <w:szCs w:val="24"/>
              </w:rPr>
              <w:t xml:space="preserve">Умеет: </w:t>
            </w:r>
          </w:p>
          <w:p w14:paraId="5AD6E3A1" w14:textId="77777777" w:rsidR="00B375C6" w:rsidRPr="00B375C6"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B375C6">
              <w:rPr>
                <w:sz w:val="24"/>
                <w:szCs w:val="24"/>
              </w:rPr>
              <w:t>о</w:t>
            </w:r>
            <w:r w:rsidRPr="00B375C6">
              <w:rPr>
                <w:color w:val="000000" w:themeColor="text1"/>
                <w:sz w:val="24"/>
                <w:szCs w:val="24"/>
                <w:lang w:eastAsia="ru-RU"/>
              </w:rPr>
              <w:t xml:space="preserve">ценивать эффективность процесса межкультурного взаимодействия </w:t>
            </w:r>
          </w:p>
          <w:p w14:paraId="00E776A7" w14:textId="77777777" w:rsidR="00B375C6" w:rsidRPr="00B375C6"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B375C6">
              <w:rPr>
                <w:sz w:val="24"/>
                <w:szCs w:val="24"/>
              </w:rPr>
              <w:t xml:space="preserve">общаться и находить общий язык с представителями различных культур и социальных групп; </w:t>
            </w:r>
          </w:p>
          <w:p w14:paraId="4ABF8C01" w14:textId="77777777" w:rsidR="00B375C6" w:rsidRPr="00B375C6"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B375C6">
              <w:rPr>
                <w:sz w:val="24"/>
                <w:szCs w:val="24"/>
              </w:rPr>
              <w:t xml:space="preserve">осуществлять деловые контакты и вести диалог, научную дискуссию; </w:t>
            </w:r>
          </w:p>
          <w:p w14:paraId="316AEA11" w14:textId="77777777" w:rsidR="00B375C6" w:rsidRPr="00B375C6" w:rsidRDefault="00B375C6" w:rsidP="00B375C6">
            <w:pPr>
              <w:pStyle w:val="a6"/>
              <w:widowControl/>
              <w:numPr>
                <w:ilvl w:val="0"/>
                <w:numId w:val="26"/>
              </w:numPr>
              <w:tabs>
                <w:tab w:val="left" w:pos="181"/>
                <w:tab w:val="left" w:pos="317"/>
                <w:tab w:val="left" w:pos="606"/>
              </w:tabs>
              <w:autoSpaceDE/>
              <w:autoSpaceDN/>
              <w:ind w:left="0" w:firstLine="0"/>
              <w:contextualSpacing/>
              <w:rPr>
                <w:sz w:val="24"/>
                <w:szCs w:val="24"/>
              </w:rPr>
            </w:pPr>
            <w:r w:rsidRPr="00B375C6">
              <w:rPr>
                <w:sz w:val="24"/>
                <w:szCs w:val="24"/>
              </w:rPr>
              <w:t>формировать и аргументировано отстаивать собственную позицию.</w:t>
            </w:r>
          </w:p>
          <w:p w14:paraId="6DA25C19" w14:textId="77777777" w:rsidR="00B375C6" w:rsidRPr="00B375C6" w:rsidRDefault="00B375C6" w:rsidP="00B375C6">
            <w:pPr>
              <w:tabs>
                <w:tab w:val="left" w:pos="181"/>
                <w:tab w:val="left" w:pos="317"/>
                <w:tab w:val="left" w:pos="606"/>
              </w:tabs>
              <w:contextualSpacing/>
              <w:rPr>
                <w:b/>
                <w:sz w:val="24"/>
                <w:szCs w:val="24"/>
              </w:rPr>
            </w:pPr>
            <w:r w:rsidRPr="00B375C6">
              <w:rPr>
                <w:b/>
                <w:sz w:val="24"/>
                <w:szCs w:val="24"/>
              </w:rPr>
              <w:t xml:space="preserve">Владеет: </w:t>
            </w:r>
          </w:p>
          <w:p w14:paraId="08B427B1" w14:textId="77777777" w:rsidR="00B375C6" w:rsidRPr="00B375C6"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B375C6">
              <w:rPr>
                <w:sz w:val="24"/>
                <w:szCs w:val="24"/>
              </w:rPr>
              <w:t xml:space="preserve">способами оценивания эффективности процесса межкультурного взаимодействия навыками толерантного отношения к представителям других культур, навыками и формами осуществления успешного межкультурного диалога в разных сферах общения; </w:t>
            </w:r>
          </w:p>
          <w:p w14:paraId="0263677A" w14:textId="77777777" w:rsidR="00B375C6" w:rsidRPr="00B375C6"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B375C6">
              <w:rPr>
                <w:sz w:val="24"/>
                <w:szCs w:val="24"/>
              </w:rPr>
              <w:t xml:space="preserve">навыками ответственного и уважительного отношения к людям, стратегиями эффективной коммуникации; </w:t>
            </w:r>
          </w:p>
          <w:p w14:paraId="3A85734F" w14:textId="77777777" w:rsidR="00B375C6" w:rsidRPr="00B375C6" w:rsidRDefault="00B375C6" w:rsidP="00B375C6">
            <w:pPr>
              <w:pStyle w:val="a6"/>
              <w:widowControl/>
              <w:numPr>
                <w:ilvl w:val="0"/>
                <w:numId w:val="27"/>
              </w:numPr>
              <w:tabs>
                <w:tab w:val="left" w:pos="181"/>
                <w:tab w:val="left" w:pos="317"/>
                <w:tab w:val="left" w:pos="606"/>
              </w:tabs>
              <w:autoSpaceDE/>
              <w:autoSpaceDN/>
              <w:ind w:left="0" w:firstLine="0"/>
              <w:contextualSpacing/>
              <w:rPr>
                <w:sz w:val="24"/>
                <w:szCs w:val="24"/>
              </w:rPr>
            </w:pPr>
            <w:r w:rsidRPr="00B375C6">
              <w:rPr>
                <w:sz w:val="24"/>
                <w:szCs w:val="24"/>
              </w:rPr>
              <w:t>навыками поддержания профессиональных контактов;</w:t>
            </w:r>
          </w:p>
          <w:p w14:paraId="65F64363" w14:textId="2CA57C30" w:rsidR="00B375C6" w:rsidRPr="00B375C6" w:rsidRDefault="00B375C6" w:rsidP="00B375C6">
            <w:pPr>
              <w:widowControl/>
              <w:adjustRightInd w:val="0"/>
              <w:rPr>
                <w:rFonts w:eastAsia="Calibri"/>
                <w:color w:val="000000"/>
                <w:sz w:val="24"/>
                <w:szCs w:val="24"/>
              </w:rPr>
            </w:pPr>
            <w:r w:rsidRPr="00B375C6">
              <w:rPr>
                <w:sz w:val="24"/>
                <w:szCs w:val="24"/>
              </w:rPr>
              <w:t>навыками устной и письменной коммуникации в профессиональной сфере; навыками коммуникации в научной сфере</w:t>
            </w:r>
          </w:p>
        </w:tc>
      </w:tr>
      <w:tr w:rsidR="00B375C6" w:rsidRPr="006572F9" w14:paraId="23B98E82" w14:textId="77777777" w:rsidTr="006D09A5">
        <w:tc>
          <w:tcPr>
            <w:tcW w:w="9411" w:type="dxa"/>
            <w:gridSpan w:val="5"/>
            <w:shd w:val="clear" w:color="auto" w:fill="auto"/>
          </w:tcPr>
          <w:p w14:paraId="4F30F1D0" w14:textId="30D23FB7" w:rsidR="00B375C6" w:rsidRPr="006572F9" w:rsidRDefault="00B375C6" w:rsidP="00B375C6">
            <w:pPr>
              <w:widowControl/>
              <w:autoSpaceDE/>
              <w:autoSpaceDN/>
              <w:jc w:val="both"/>
              <w:rPr>
                <w:lang w:eastAsia="ru-RU"/>
              </w:rPr>
            </w:pPr>
            <w:r>
              <w:rPr>
                <w:lang w:eastAsia="ru-RU"/>
              </w:rPr>
              <w:lastRenderedPageBreak/>
              <w:t>П</w:t>
            </w:r>
            <w:r w:rsidRPr="006572F9">
              <w:rPr>
                <w:lang w:eastAsia="ru-RU"/>
              </w:rPr>
              <w:t>рофессиональные компетенции</w:t>
            </w:r>
          </w:p>
        </w:tc>
      </w:tr>
      <w:tr w:rsidR="00B375C6" w:rsidRPr="006572F9" w14:paraId="7FA7D8DA" w14:textId="77777777" w:rsidTr="00B375C6">
        <w:tc>
          <w:tcPr>
            <w:tcW w:w="2710" w:type="dxa"/>
            <w:gridSpan w:val="2"/>
            <w:vMerge w:val="restart"/>
            <w:shd w:val="clear" w:color="auto" w:fill="auto"/>
          </w:tcPr>
          <w:p w14:paraId="209CD1D1" w14:textId="04571DD7" w:rsidR="00B375C6" w:rsidRPr="006572F9" w:rsidRDefault="00B375C6" w:rsidP="00B375C6">
            <w:pPr>
              <w:widowControl/>
              <w:autoSpaceDE/>
              <w:autoSpaceDN/>
              <w:jc w:val="both"/>
              <w:rPr>
                <w:lang w:eastAsia="ru-RU"/>
              </w:rPr>
            </w:pPr>
            <w:bookmarkStart w:id="3" w:name="_Hlk138524357"/>
            <w:r w:rsidRPr="00B375C6">
              <w:rPr>
                <w:color w:val="000000"/>
                <w:sz w:val="24"/>
                <w:szCs w:val="24"/>
                <w:lang w:eastAsia="ru-RU"/>
              </w:rPr>
              <w:t>ПК(ОУ)-1</w:t>
            </w:r>
            <w:bookmarkEnd w:id="3"/>
            <w:r w:rsidRPr="00B375C6">
              <w:rPr>
                <w:color w:val="000000"/>
                <w:sz w:val="24"/>
                <w:szCs w:val="24"/>
                <w:lang w:eastAsia="ru-RU"/>
              </w:rPr>
              <w:t>. Способен самостоятельно организовывать и координировать проведение политических кампаний различного формата, внутригосударственных и международных мероприятий в сфере реализации политических задач, поставленных руководителями (заказчиками) кампании</w:t>
            </w:r>
          </w:p>
        </w:tc>
        <w:tc>
          <w:tcPr>
            <w:tcW w:w="2054" w:type="dxa"/>
            <w:shd w:val="clear" w:color="auto" w:fill="auto"/>
          </w:tcPr>
          <w:p w14:paraId="3B2A086E" w14:textId="5146E03A" w:rsidR="00B375C6" w:rsidRPr="006572F9" w:rsidRDefault="00B375C6" w:rsidP="00B375C6">
            <w:pPr>
              <w:widowControl/>
              <w:autoSpaceDE/>
              <w:autoSpaceDN/>
              <w:jc w:val="both"/>
              <w:rPr>
                <w:lang w:eastAsia="ru-RU"/>
              </w:rPr>
            </w:pPr>
            <w:bookmarkStart w:id="4" w:name="_Hlk138524382"/>
            <w:r w:rsidRPr="00B375C6">
              <w:rPr>
                <w:color w:val="000000"/>
                <w:lang w:eastAsia="ru-RU"/>
              </w:rPr>
              <w:t>И-ПК(ОУ)-1.1</w:t>
            </w:r>
            <w:bookmarkEnd w:id="4"/>
            <w:r w:rsidRPr="00B375C6">
              <w:rPr>
                <w:color w:val="000000"/>
                <w:lang w:eastAsia="ru-RU"/>
              </w:rPr>
              <w:t>. Осуществляет комплекс мер по организации и проведению политических мероприятий, в том числе информационных и избирательных кампаний (определять стратегию и тактику, разрабатывать проектные документы и инструментарий проведения политических мероприятий, применять политические технологии).</w:t>
            </w:r>
          </w:p>
        </w:tc>
        <w:tc>
          <w:tcPr>
            <w:tcW w:w="4647" w:type="dxa"/>
            <w:gridSpan w:val="2"/>
            <w:shd w:val="clear" w:color="auto" w:fill="auto"/>
          </w:tcPr>
          <w:p w14:paraId="3534F5F7" w14:textId="77777777" w:rsidR="00B375C6" w:rsidRPr="00B375C6" w:rsidRDefault="00B375C6" w:rsidP="00B375C6">
            <w:pPr>
              <w:tabs>
                <w:tab w:val="left" w:pos="181"/>
              </w:tabs>
              <w:contextualSpacing/>
              <w:rPr>
                <w:b/>
                <w:color w:val="000000" w:themeColor="text1"/>
                <w:sz w:val="24"/>
                <w:szCs w:val="24"/>
                <w:lang w:eastAsia="ru-RU"/>
              </w:rPr>
            </w:pPr>
            <w:r w:rsidRPr="00B375C6">
              <w:rPr>
                <w:b/>
                <w:color w:val="000000" w:themeColor="text1"/>
                <w:sz w:val="24"/>
                <w:szCs w:val="24"/>
                <w:lang w:eastAsia="ru-RU"/>
              </w:rPr>
              <w:t>Знать</w:t>
            </w:r>
          </w:p>
          <w:p w14:paraId="4BCCC6D1" w14:textId="77777777" w:rsidR="00B375C6" w:rsidRPr="00B375C6" w:rsidRDefault="00B375C6" w:rsidP="00B375C6">
            <w:pPr>
              <w:pStyle w:val="a6"/>
              <w:widowControl/>
              <w:numPr>
                <w:ilvl w:val="0"/>
                <w:numId w:val="28"/>
              </w:numPr>
              <w:tabs>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основные принципы и подходов к тактическому планированию мероприятий в рамках реализации коммуникационной стратегии</w:t>
            </w:r>
          </w:p>
          <w:p w14:paraId="09F421B6" w14:textId="77777777" w:rsidR="00B375C6" w:rsidRPr="00B375C6" w:rsidRDefault="00B375C6" w:rsidP="00B375C6">
            <w:pPr>
              <w:tabs>
                <w:tab w:val="left" w:pos="181"/>
              </w:tabs>
              <w:contextualSpacing/>
              <w:rPr>
                <w:b/>
                <w:color w:val="000000" w:themeColor="text1"/>
                <w:sz w:val="24"/>
                <w:szCs w:val="24"/>
                <w:lang w:eastAsia="ru-RU"/>
              </w:rPr>
            </w:pPr>
            <w:r w:rsidRPr="00B375C6">
              <w:rPr>
                <w:b/>
                <w:color w:val="000000" w:themeColor="text1"/>
                <w:sz w:val="24"/>
                <w:szCs w:val="24"/>
                <w:lang w:eastAsia="ru-RU"/>
              </w:rPr>
              <w:t>Уметь</w:t>
            </w:r>
          </w:p>
          <w:p w14:paraId="75BDF82A" w14:textId="77777777" w:rsidR="00B375C6" w:rsidRPr="00B375C6" w:rsidRDefault="00B375C6" w:rsidP="00B375C6">
            <w:pPr>
              <w:pStyle w:val="a6"/>
              <w:widowControl/>
              <w:numPr>
                <w:ilvl w:val="0"/>
                <w:numId w:val="29"/>
              </w:numPr>
              <w:tabs>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принимать участие в планировании, подготовке и проведении коммуникационных кампаний и мероприятий в соответствии с целями и задачами организации на основе результатов исследований</w:t>
            </w:r>
          </w:p>
          <w:p w14:paraId="13E6542E" w14:textId="77777777" w:rsidR="00B375C6" w:rsidRPr="00B375C6" w:rsidRDefault="00B375C6" w:rsidP="00B375C6">
            <w:pPr>
              <w:tabs>
                <w:tab w:val="left" w:pos="181"/>
              </w:tabs>
              <w:contextualSpacing/>
              <w:rPr>
                <w:b/>
                <w:color w:val="000000" w:themeColor="text1"/>
                <w:sz w:val="24"/>
                <w:szCs w:val="24"/>
                <w:lang w:eastAsia="ru-RU"/>
              </w:rPr>
            </w:pPr>
            <w:r w:rsidRPr="00B375C6">
              <w:rPr>
                <w:b/>
                <w:color w:val="000000" w:themeColor="text1"/>
                <w:sz w:val="24"/>
                <w:szCs w:val="24"/>
                <w:lang w:eastAsia="ru-RU"/>
              </w:rPr>
              <w:t>Владеть</w:t>
            </w:r>
          </w:p>
          <w:p w14:paraId="1331FC47" w14:textId="06381200" w:rsidR="00B375C6" w:rsidRPr="006572F9" w:rsidRDefault="00B375C6" w:rsidP="00B375C6">
            <w:pPr>
              <w:widowControl/>
              <w:autoSpaceDE/>
              <w:autoSpaceDN/>
              <w:jc w:val="both"/>
              <w:rPr>
                <w:color w:val="434343"/>
                <w:sz w:val="21"/>
                <w:szCs w:val="21"/>
                <w:lang w:eastAsia="ru-RU"/>
              </w:rPr>
            </w:pPr>
            <w:r w:rsidRPr="00B375C6">
              <w:rPr>
                <w:color w:val="000000" w:themeColor="text1"/>
                <w:sz w:val="24"/>
                <w:szCs w:val="24"/>
                <w:lang w:eastAsia="ru-RU"/>
              </w:rPr>
              <w:t>Навыками тактического планирования мероприятий в рамках реализации коммуникационной стратегии на профессиональном уровне</w:t>
            </w:r>
          </w:p>
        </w:tc>
      </w:tr>
      <w:tr w:rsidR="00B375C6" w:rsidRPr="006572F9" w14:paraId="583B7BA9" w14:textId="77777777" w:rsidTr="00B375C6">
        <w:tc>
          <w:tcPr>
            <w:tcW w:w="2710" w:type="dxa"/>
            <w:gridSpan w:val="2"/>
            <w:vMerge/>
            <w:shd w:val="clear" w:color="auto" w:fill="auto"/>
          </w:tcPr>
          <w:p w14:paraId="653711B6" w14:textId="77777777" w:rsidR="00B375C6" w:rsidRPr="006572F9" w:rsidRDefault="00B375C6" w:rsidP="00B375C6">
            <w:pPr>
              <w:widowControl/>
              <w:autoSpaceDE/>
              <w:autoSpaceDN/>
              <w:jc w:val="both"/>
              <w:rPr>
                <w:lang w:eastAsia="ru-RU"/>
              </w:rPr>
            </w:pPr>
          </w:p>
        </w:tc>
        <w:tc>
          <w:tcPr>
            <w:tcW w:w="2054" w:type="dxa"/>
            <w:shd w:val="clear" w:color="auto" w:fill="auto"/>
          </w:tcPr>
          <w:p w14:paraId="0CAF7053" w14:textId="6727763A" w:rsidR="00B375C6" w:rsidRPr="006572F9" w:rsidRDefault="00B375C6" w:rsidP="00B375C6">
            <w:pPr>
              <w:widowControl/>
              <w:autoSpaceDE/>
              <w:autoSpaceDN/>
              <w:jc w:val="both"/>
              <w:rPr>
                <w:lang w:eastAsia="ru-RU"/>
              </w:rPr>
            </w:pPr>
            <w:r w:rsidRPr="00B375C6">
              <w:rPr>
                <w:color w:val="000000"/>
                <w:lang w:eastAsia="ru-RU"/>
              </w:rPr>
              <w:t>И-ПК(ОУ)-1.2. Использует методы политического позиционирования общественных организаций, бизнес-структур, СМИ и других участников политического процесса</w:t>
            </w:r>
          </w:p>
        </w:tc>
        <w:tc>
          <w:tcPr>
            <w:tcW w:w="4647" w:type="dxa"/>
            <w:gridSpan w:val="2"/>
            <w:shd w:val="clear" w:color="auto" w:fill="auto"/>
          </w:tcPr>
          <w:p w14:paraId="299191BF" w14:textId="77777777" w:rsidR="00B375C6" w:rsidRPr="00B375C6" w:rsidRDefault="00B375C6" w:rsidP="00B375C6">
            <w:pPr>
              <w:tabs>
                <w:tab w:val="left" w:pos="181"/>
              </w:tabs>
              <w:contextualSpacing/>
              <w:rPr>
                <w:b/>
                <w:color w:val="000000" w:themeColor="text1"/>
                <w:sz w:val="24"/>
                <w:szCs w:val="24"/>
                <w:lang w:eastAsia="ru-RU"/>
              </w:rPr>
            </w:pPr>
            <w:r w:rsidRPr="00B375C6">
              <w:rPr>
                <w:b/>
                <w:color w:val="000000" w:themeColor="text1"/>
                <w:sz w:val="24"/>
                <w:szCs w:val="24"/>
                <w:lang w:eastAsia="ru-RU"/>
              </w:rPr>
              <w:t>Знать</w:t>
            </w:r>
          </w:p>
          <w:p w14:paraId="50911E95" w14:textId="77777777" w:rsidR="00B375C6" w:rsidRPr="00B375C6"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Технологии политического позиционирования</w:t>
            </w:r>
          </w:p>
          <w:p w14:paraId="6A4F1DEE" w14:textId="77777777" w:rsidR="00B375C6" w:rsidRPr="00B375C6"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Факторы политического позиционирования</w:t>
            </w:r>
          </w:p>
          <w:p w14:paraId="783C3190" w14:textId="7E9F0952" w:rsidR="00B375C6" w:rsidRPr="00B375C6" w:rsidRDefault="00B375C6" w:rsidP="00B375C6">
            <w:pPr>
              <w:pStyle w:val="a6"/>
              <w:widowControl/>
              <w:numPr>
                <w:ilvl w:val="0"/>
                <w:numId w:val="30"/>
              </w:numPr>
              <w:tabs>
                <w:tab w:val="left" w:pos="39"/>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Методы, которыми пользуются политические и общественные организации и политическая власть для позиционирования своих целей и программ, и для воздействия на поведение граждан</w:t>
            </w:r>
          </w:p>
          <w:p w14:paraId="3846560D" w14:textId="77777777" w:rsidR="00B375C6" w:rsidRPr="00B375C6" w:rsidRDefault="00B375C6" w:rsidP="00B375C6">
            <w:pPr>
              <w:tabs>
                <w:tab w:val="left" w:pos="39"/>
                <w:tab w:val="left" w:pos="181"/>
              </w:tabs>
              <w:contextualSpacing/>
              <w:rPr>
                <w:b/>
                <w:color w:val="000000" w:themeColor="text1"/>
                <w:sz w:val="24"/>
                <w:szCs w:val="24"/>
                <w:lang w:eastAsia="ru-RU"/>
              </w:rPr>
            </w:pPr>
            <w:r w:rsidRPr="00B375C6">
              <w:rPr>
                <w:b/>
                <w:color w:val="000000" w:themeColor="text1"/>
                <w:sz w:val="24"/>
                <w:szCs w:val="24"/>
                <w:lang w:eastAsia="ru-RU"/>
              </w:rPr>
              <w:t>Уметь</w:t>
            </w:r>
          </w:p>
          <w:p w14:paraId="7D600A8F" w14:textId="77777777" w:rsidR="00B375C6" w:rsidRPr="00B375C6" w:rsidRDefault="00B375C6" w:rsidP="00B375C6">
            <w:pPr>
              <w:pStyle w:val="a6"/>
              <w:widowControl/>
              <w:numPr>
                <w:ilvl w:val="0"/>
                <w:numId w:val="31"/>
              </w:numPr>
              <w:tabs>
                <w:tab w:val="left" w:pos="39"/>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 xml:space="preserve">Разрабатывать комплекс мер по которым создается выгодное положение политического актора в сознании целевых групп </w:t>
            </w:r>
          </w:p>
          <w:p w14:paraId="688207FB" w14:textId="77777777" w:rsidR="00B375C6" w:rsidRPr="00B375C6" w:rsidRDefault="00B375C6" w:rsidP="00B375C6">
            <w:pPr>
              <w:pStyle w:val="a6"/>
              <w:widowControl/>
              <w:numPr>
                <w:ilvl w:val="0"/>
                <w:numId w:val="31"/>
              </w:numPr>
              <w:tabs>
                <w:tab w:val="left" w:pos="39"/>
                <w:tab w:val="left" w:pos="181"/>
              </w:tabs>
              <w:autoSpaceDE/>
              <w:autoSpaceDN/>
              <w:ind w:left="0" w:firstLine="0"/>
              <w:contextualSpacing/>
              <w:rPr>
                <w:color w:val="000000" w:themeColor="text1"/>
                <w:sz w:val="24"/>
                <w:szCs w:val="24"/>
                <w:lang w:eastAsia="ru-RU"/>
              </w:rPr>
            </w:pPr>
            <w:r w:rsidRPr="00B375C6">
              <w:rPr>
                <w:color w:val="000000" w:themeColor="text1"/>
                <w:sz w:val="24"/>
                <w:szCs w:val="24"/>
                <w:lang w:eastAsia="ru-RU"/>
              </w:rPr>
              <w:t xml:space="preserve">Выделять сильные стороны политического актора и слабые стороны конкурентов </w:t>
            </w:r>
          </w:p>
          <w:p w14:paraId="5F792816" w14:textId="77777777" w:rsidR="00B375C6" w:rsidRPr="00B375C6" w:rsidRDefault="00B375C6" w:rsidP="00B375C6">
            <w:pPr>
              <w:tabs>
                <w:tab w:val="left" w:pos="39"/>
                <w:tab w:val="left" w:pos="181"/>
              </w:tabs>
              <w:contextualSpacing/>
              <w:rPr>
                <w:b/>
                <w:color w:val="000000" w:themeColor="text1"/>
                <w:sz w:val="24"/>
                <w:szCs w:val="24"/>
                <w:lang w:eastAsia="ru-RU"/>
              </w:rPr>
            </w:pPr>
            <w:r w:rsidRPr="00B375C6">
              <w:rPr>
                <w:b/>
                <w:color w:val="000000" w:themeColor="text1"/>
                <w:sz w:val="24"/>
                <w:szCs w:val="24"/>
                <w:lang w:eastAsia="ru-RU"/>
              </w:rPr>
              <w:t>Владеть</w:t>
            </w:r>
          </w:p>
          <w:p w14:paraId="4D15CBE2" w14:textId="4603B027" w:rsidR="00B375C6" w:rsidRPr="006572F9" w:rsidRDefault="00B375C6" w:rsidP="00B375C6">
            <w:pPr>
              <w:widowControl/>
              <w:autoSpaceDE/>
              <w:autoSpaceDN/>
              <w:jc w:val="both"/>
              <w:rPr>
                <w:color w:val="000000"/>
                <w:sz w:val="24"/>
                <w:szCs w:val="24"/>
                <w:lang w:eastAsia="ru-RU"/>
              </w:rPr>
            </w:pPr>
            <w:r w:rsidRPr="00B375C6">
              <w:rPr>
                <w:color w:val="000000" w:themeColor="text1"/>
                <w:sz w:val="24"/>
                <w:szCs w:val="24"/>
                <w:lang w:eastAsia="ru-RU"/>
              </w:rPr>
              <w:t>навыками выявления предпочтений в массовом сознании 2. навыками маркетинговых исследований политического рынка</w:t>
            </w:r>
          </w:p>
        </w:tc>
      </w:tr>
    </w:tbl>
    <w:p w14:paraId="63548F28" w14:textId="77777777" w:rsidR="006572F9" w:rsidRPr="006572F9" w:rsidRDefault="006572F9" w:rsidP="006572F9">
      <w:pPr>
        <w:rPr>
          <w:sz w:val="2"/>
          <w:szCs w:val="2"/>
        </w:rPr>
      </w:pPr>
    </w:p>
    <w:p w14:paraId="5D505B43" w14:textId="77777777" w:rsidR="006572F9" w:rsidRPr="006572F9" w:rsidRDefault="006572F9" w:rsidP="006572F9">
      <w:pPr>
        <w:rPr>
          <w:sz w:val="2"/>
          <w:szCs w:val="2"/>
        </w:rPr>
      </w:pPr>
    </w:p>
    <w:p w14:paraId="57855AB9" w14:textId="77777777" w:rsidR="006572F9" w:rsidRPr="006572F9" w:rsidRDefault="006572F9" w:rsidP="006572F9">
      <w:pPr>
        <w:rPr>
          <w:sz w:val="2"/>
          <w:szCs w:val="2"/>
        </w:rPr>
      </w:pPr>
    </w:p>
    <w:p w14:paraId="50EEA195" w14:textId="77777777" w:rsidR="006572F9" w:rsidRPr="006572F9" w:rsidRDefault="006572F9" w:rsidP="006572F9">
      <w:pPr>
        <w:rPr>
          <w:sz w:val="2"/>
          <w:szCs w:val="2"/>
        </w:rPr>
      </w:pPr>
    </w:p>
    <w:p w14:paraId="05D289ED" w14:textId="77777777" w:rsidR="006572F9" w:rsidRPr="006572F9" w:rsidRDefault="006572F9" w:rsidP="006572F9">
      <w:pPr>
        <w:rPr>
          <w:sz w:val="2"/>
          <w:szCs w:val="2"/>
        </w:rPr>
      </w:pPr>
    </w:p>
    <w:p w14:paraId="5CC1DF62" w14:textId="77777777" w:rsidR="006572F9" w:rsidRPr="006572F9" w:rsidRDefault="006572F9" w:rsidP="006572F9">
      <w:pPr>
        <w:rPr>
          <w:b/>
          <w:bCs/>
          <w:sz w:val="2"/>
          <w:szCs w:val="2"/>
        </w:rPr>
      </w:pPr>
    </w:p>
    <w:p w14:paraId="62D68B22" w14:textId="77777777" w:rsidR="006572F9" w:rsidRPr="006572F9" w:rsidRDefault="006572F9" w:rsidP="006572F9">
      <w:pPr>
        <w:rPr>
          <w:sz w:val="2"/>
          <w:szCs w:val="2"/>
        </w:rPr>
      </w:pPr>
    </w:p>
    <w:p w14:paraId="50C4DD62" w14:textId="77777777" w:rsidR="006572F9" w:rsidRPr="006572F9" w:rsidRDefault="006572F9" w:rsidP="006572F9">
      <w:pPr>
        <w:rPr>
          <w:sz w:val="2"/>
          <w:szCs w:val="2"/>
        </w:rPr>
      </w:pPr>
    </w:p>
    <w:p w14:paraId="300980E5" w14:textId="77777777" w:rsidR="006572F9" w:rsidRPr="006572F9" w:rsidRDefault="006572F9" w:rsidP="006572F9">
      <w:pPr>
        <w:rPr>
          <w:sz w:val="2"/>
          <w:szCs w:val="2"/>
        </w:rPr>
      </w:pPr>
    </w:p>
    <w:p w14:paraId="35856F38" w14:textId="77777777" w:rsidR="006572F9" w:rsidRPr="006572F9" w:rsidRDefault="006572F9" w:rsidP="006572F9">
      <w:pPr>
        <w:rPr>
          <w:sz w:val="2"/>
          <w:szCs w:val="2"/>
        </w:rPr>
      </w:pPr>
    </w:p>
    <w:p w14:paraId="70BCA081" w14:textId="77777777" w:rsidR="006572F9" w:rsidRPr="006572F9" w:rsidRDefault="006572F9" w:rsidP="006572F9">
      <w:pPr>
        <w:rPr>
          <w:sz w:val="2"/>
          <w:szCs w:val="2"/>
        </w:rPr>
      </w:pPr>
    </w:p>
    <w:p w14:paraId="680AA5E7" w14:textId="77777777" w:rsidR="006572F9" w:rsidRPr="006572F9" w:rsidRDefault="006572F9" w:rsidP="006572F9">
      <w:pPr>
        <w:rPr>
          <w:sz w:val="2"/>
          <w:szCs w:val="2"/>
        </w:rPr>
      </w:pPr>
    </w:p>
    <w:p w14:paraId="33D34BE0" w14:textId="77777777" w:rsidR="006572F9" w:rsidRPr="006572F9" w:rsidRDefault="006572F9" w:rsidP="006572F9">
      <w:pPr>
        <w:rPr>
          <w:sz w:val="2"/>
          <w:szCs w:val="2"/>
        </w:rPr>
      </w:pPr>
    </w:p>
    <w:p w14:paraId="00CE6C0A" w14:textId="77777777" w:rsidR="006572F9" w:rsidRPr="006572F9" w:rsidRDefault="006572F9" w:rsidP="006572F9">
      <w:pPr>
        <w:rPr>
          <w:sz w:val="2"/>
          <w:szCs w:val="2"/>
        </w:rPr>
      </w:pPr>
    </w:p>
    <w:p w14:paraId="260A9D50" w14:textId="77777777" w:rsidR="006572F9" w:rsidRPr="006572F9" w:rsidRDefault="006572F9" w:rsidP="006572F9">
      <w:pPr>
        <w:rPr>
          <w:sz w:val="2"/>
          <w:szCs w:val="2"/>
        </w:rPr>
      </w:pPr>
    </w:p>
    <w:p w14:paraId="7841D927" w14:textId="77777777" w:rsidR="006572F9" w:rsidRPr="006572F9" w:rsidRDefault="006572F9" w:rsidP="006572F9">
      <w:pPr>
        <w:rPr>
          <w:sz w:val="2"/>
          <w:szCs w:val="2"/>
        </w:rPr>
      </w:pPr>
    </w:p>
    <w:p w14:paraId="2E43763B" w14:textId="77777777" w:rsidR="006572F9" w:rsidRPr="006572F9" w:rsidRDefault="006572F9" w:rsidP="006572F9">
      <w:pPr>
        <w:rPr>
          <w:sz w:val="2"/>
          <w:szCs w:val="2"/>
        </w:rPr>
      </w:pPr>
    </w:p>
    <w:p w14:paraId="514C5087" w14:textId="77777777" w:rsidR="006572F9" w:rsidRPr="006572F9" w:rsidRDefault="006572F9" w:rsidP="006572F9">
      <w:pPr>
        <w:rPr>
          <w:sz w:val="2"/>
          <w:szCs w:val="2"/>
        </w:rPr>
      </w:pPr>
    </w:p>
    <w:p w14:paraId="3E561F0C" w14:textId="77777777" w:rsidR="006572F9" w:rsidRPr="006572F9" w:rsidRDefault="006572F9" w:rsidP="006572F9">
      <w:pPr>
        <w:rPr>
          <w:sz w:val="2"/>
          <w:szCs w:val="2"/>
        </w:rPr>
      </w:pPr>
    </w:p>
    <w:p w14:paraId="40953D57" w14:textId="77777777" w:rsidR="006572F9" w:rsidRPr="006572F9" w:rsidRDefault="006572F9" w:rsidP="006572F9">
      <w:pPr>
        <w:rPr>
          <w:sz w:val="2"/>
          <w:szCs w:val="2"/>
        </w:rPr>
      </w:pPr>
    </w:p>
    <w:p w14:paraId="336CEC11" w14:textId="77777777" w:rsidR="006572F9" w:rsidRPr="006572F9" w:rsidRDefault="006572F9" w:rsidP="006572F9">
      <w:pPr>
        <w:rPr>
          <w:sz w:val="2"/>
          <w:szCs w:val="2"/>
        </w:rPr>
      </w:pPr>
    </w:p>
    <w:p w14:paraId="16C74DEC" w14:textId="77777777" w:rsidR="006572F9" w:rsidRPr="006572F9" w:rsidRDefault="006572F9" w:rsidP="006572F9">
      <w:pPr>
        <w:rPr>
          <w:sz w:val="2"/>
          <w:szCs w:val="2"/>
        </w:rPr>
      </w:pPr>
    </w:p>
    <w:p w14:paraId="191A77A2" w14:textId="77777777" w:rsidR="006572F9" w:rsidRPr="006572F9" w:rsidRDefault="006572F9" w:rsidP="006572F9">
      <w:pPr>
        <w:rPr>
          <w:sz w:val="2"/>
          <w:szCs w:val="2"/>
        </w:rPr>
      </w:pPr>
    </w:p>
    <w:p w14:paraId="0117FD39" w14:textId="77777777" w:rsidR="006572F9" w:rsidRPr="006572F9" w:rsidRDefault="006572F9" w:rsidP="006572F9">
      <w:pPr>
        <w:rPr>
          <w:sz w:val="2"/>
          <w:szCs w:val="2"/>
        </w:rPr>
      </w:pPr>
    </w:p>
    <w:p w14:paraId="6A8A6B2E" w14:textId="77777777" w:rsidR="006572F9" w:rsidRPr="006572F9" w:rsidRDefault="006572F9" w:rsidP="006572F9">
      <w:pPr>
        <w:rPr>
          <w:sz w:val="2"/>
          <w:szCs w:val="2"/>
        </w:rPr>
      </w:pPr>
    </w:p>
    <w:p w14:paraId="10551C26" w14:textId="77777777" w:rsidR="006572F9" w:rsidRPr="006572F9" w:rsidRDefault="006572F9" w:rsidP="006572F9">
      <w:pPr>
        <w:rPr>
          <w:sz w:val="2"/>
          <w:szCs w:val="2"/>
        </w:rPr>
      </w:pPr>
    </w:p>
    <w:p w14:paraId="3A7C6F39" w14:textId="77777777" w:rsidR="006572F9" w:rsidRPr="006572F9" w:rsidRDefault="006572F9" w:rsidP="006572F9">
      <w:pPr>
        <w:rPr>
          <w:sz w:val="2"/>
          <w:szCs w:val="2"/>
        </w:rPr>
      </w:pPr>
    </w:p>
    <w:p w14:paraId="37C75A28" w14:textId="77777777" w:rsidR="006572F9" w:rsidRPr="006572F9" w:rsidRDefault="006572F9" w:rsidP="006572F9">
      <w:pPr>
        <w:rPr>
          <w:sz w:val="2"/>
          <w:szCs w:val="2"/>
        </w:rPr>
      </w:pPr>
    </w:p>
    <w:p w14:paraId="58DC1423" w14:textId="77777777" w:rsidR="006572F9" w:rsidRPr="006572F9" w:rsidRDefault="006572F9" w:rsidP="006572F9">
      <w:pPr>
        <w:rPr>
          <w:sz w:val="2"/>
          <w:szCs w:val="2"/>
        </w:rPr>
      </w:pPr>
    </w:p>
    <w:p w14:paraId="4AFA0F16" w14:textId="77777777" w:rsidR="006572F9" w:rsidRPr="006572F9" w:rsidRDefault="006572F9" w:rsidP="006572F9">
      <w:pPr>
        <w:rPr>
          <w:sz w:val="2"/>
          <w:szCs w:val="2"/>
        </w:rPr>
      </w:pPr>
    </w:p>
    <w:p w14:paraId="02D12AF8" w14:textId="77777777" w:rsidR="006572F9" w:rsidRPr="006572F9" w:rsidRDefault="006572F9" w:rsidP="006572F9">
      <w:pPr>
        <w:rPr>
          <w:sz w:val="2"/>
          <w:szCs w:val="2"/>
        </w:rPr>
      </w:pPr>
    </w:p>
    <w:p w14:paraId="590B0F94" w14:textId="77777777" w:rsidR="006572F9" w:rsidRPr="006572F9" w:rsidRDefault="006572F9" w:rsidP="006572F9">
      <w:pPr>
        <w:rPr>
          <w:sz w:val="2"/>
          <w:szCs w:val="2"/>
        </w:rPr>
      </w:pPr>
    </w:p>
    <w:p w14:paraId="6F13B931" w14:textId="77777777" w:rsidR="006572F9" w:rsidRPr="006572F9" w:rsidRDefault="006572F9" w:rsidP="006572F9">
      <w:pPr>
        <w:rPr>
          <w:sz w:val="2"/>
          <w:szCs w:val="2"/>
        </w:rPr>
      </w:pPr>
    </w:p>
    <w:p w14:paraId="43A65048" w14:textId="77777777" w:rsidR="006572F9" w:rsidRPr="006572F9" w:rsidRDefault="006572F9" w:rsidP="006572F9">
      <w:pPr>
        <w:rPr>
          <w:sz w:val="2"/>
          <w:szCs w:val="2"/>
        </w:rPr>
      </w:pPr>
    </w:p>
    <w:p w14:paraId="0952C9D3" w14:textId="77777777" w:rsidR="006572F9" w:rsidRPr="006572F9" w:rsidRDefault="006572F9" w:rsidP="006572F9">
      <w:pPr>
        <w:rPr>
          <w:sz w:val="2"/>
          <w:szCs w:val="2"/>
        </w:rPr>
      </w:pPr>
    </w:p>
    <w:p w14:paraId="75CABE03" w14:textId="77777777" w:rsidR="006572F9" w:rsidRPr="006572F9" w:rsidRDefault="006572F9" w:rsidP="006572F9">
      <w:pPr>
        <w:rPr>
          <w:sz w:val="2"/>
          <w:szCs w:val="2"/>
        </w:rPr>
      </w:pPr>
    </w:p>
    <w:p w14:paraId="575A4868" w14:textId="77777777" w:rsidR="006572F9" w:rsidRPr="006572F9" w:rsidRDefault="006572F9" w:rsidP="006572F9">
      <w:pPr>
        <w:rPr>
          <w:sz w:val="2"/>
          <w:szCs w:val="2"/>
        </w:rPr>
      </w:pPr>
    </w:p>
    <w:p w14:paraId="2516DCBE" w14:textId="77777777" w:rsidR="006572F9" w:rsidRPr="006572F9" w:rsidRDefault="006572F9" w:rsidP="006572F9">
      <w:pPr>
        <w:rPr>
          <w:sz w:val="2"/>
          <w:szCs w:val="2"/>
        </w:rPr>
      </w:pPr>
    </w:p>
    <w:p w14:paraId="3AEFE1AB" w14:textId="77777777" w:rsidR="006572F9" w:rsidRPr="006572F9" w:rsidRDefault="006572F9" w:rsidP="006572F9">
      <w:pPr>
        <w:rPr>
          <w:sz w:val="2"/>
          <w:szCs w:val="2"/>
        </w:rPr>
      </w:pPr>
    </w:p>
    <w:p w14:paraId="6E4B3961" w14:textId="77777777" w:rsidR="006572F9" w:rsidRPr="006572F9" w:rsidRDefault="006572F9" w:rsidP="006572F9">
      <w:pPr>
        <w:rPr>
          <w:sz w:val="2"/>
          <w:szCs w:val="2"/>
        </w:rPr>
      </w:pPr>
    </w:p>
    <w:p w14:paraId="31A51D4D" w14:textId="77777777" w:rsidR="006572F9" w:rsidRPr="006572F9" w:rsidRDefault="006572F9" w:rsidP="006572F9">
      <w:pPr>
        <w:rPr>
          <w:sz w:val="2"/>
          <w:szCs w:val="2"/>
        </w:rPr>
      </w:pPr>
    </w:p>
    <w:p w14:paraId="14FAA26B" w14:textId="77777777" w:rsidR="006572F9" w:rsidRPr="006572F9" w:rsidRDefault="006572F9" w:rsidP="006572F9">
      <w:pPr>
        <w:rPr>
          <w:sz w:val="2"/>
          <w:szCs w:val="2"/>
        </w:rPr>
      </w:pPr>
    </w:p>
    <w:p w14:paraId="1C5F1D45" w14:textId="77777777" w:rsidR="006572F9" w:rsidRPr="006572F9" w:rsidRDefault="006572F9" w:rsidP="006572F9">
      <w:pPr>
        <w:rPr>
          <w:sz w:val="2"/>
          <w:szCs w:val="2"/>
        </w:rPr>
      </w:pPr>
    </w:p>
    <w:p w14:paraId="00F34316" w14:textId="77777777" w:rsidR="006572F9" w:rsidRPr="006572F9" w:rsidRDefault="006572F9" w:rsidP="006572F9">
      <w:pPr>
        <w:rPr>
          <w:sz w:val="2"/>
          <w:szCs w:val="2"/>
        </w:rPr>
      </w:pPr>
    </w:p>
    <w:p w14:paraId="22002522" w14:textId="77777777" w:rsidR="006572F9" w:rsidRPr="006572F9" w:rsidRDefault="006572F9" w:rsidP="006572F9">
      <w:pPr>
        <w:rPr>
          <w:sz w:val="2"/>
          <w:szCs w:val="2"/>
        </w:rPr>
      </w:pPr>
    </w:p>
    <w:p w14:paraId="01A43F8B" w14:textId="77777777" w:rsidR="006572F9" w:rsidRPr="006572F9" w:rsidRDefault="006572F9" w:rsidP="006572F9">
      <w:pPr>
        <w:rPr>
          <w:sz w:val="2"/>
          <w:szCs w:val="2"/>
        </w:rPr>
      </w:pPr>
    </w:p>
    <w:p w14:paraId="7DE863DE" w14:textId="77777777" w:rsidR="006572F9" w:rsidRPr="006572F9" w:rsidRDefault="006572F9" w:rsidP="006572F9">
      <w:pPr>
        <w:rPr>
          <w:sz w:val="2"/>
          <w:szCs w:val="2"/>
        </w:rPr>
      </w:pPr>
    </w:p>
    <w:p w14:paraId="230CB722" w14:textId="77777777" w:rsidR="006572F9" w:rsidRPr="006572F9" w:rsidRDefault="006572F9" w:rsidP="006572F9">
      <w:pPr>
        <w:rPr>
          <w:sz w:val="2"/>
          <w:szCs w:val="2"/>
        </w:rPr>
      </w:pPr>
    </w:p>
    <w:p w14:paraId="0732154D" w14:textId="77777777" w:rsidR="006572F9" w:rsidRPr="006572F9" w:rsidRDefault="006572F9" w:rsidP="006572F9">
      <w:pPr>
        <w:rPr>
          <w:sz w:val="2"/>
          <w:szCs w:val="2"/>
        </w:rPr>
      </w:pPr>
    </w:p>
    <w:p w14:paraId="57FB85DE" w14:textId="77777777" w:rsidR="006572F9" w:rsidRPr="006572F9" w:rsidRDefault="006572F9" w:rsidP="006572F9">
      <w:pPr>
        <w:rPr>
          <w:sz w:val="2"/>
          <w:szCs w:val="2"/>
        </w:rPr>
      </w:pPr>
    </w:p>
    <w:p w14:paraId="0412DF6F" w14:textId="2767E651" w:rsidR="006572F9" w:rsidRPr="006572F9" w:rsidRDefault="006572F9" w:rsidP="006572F9">
      <w:pPr>
        <w:rPr>
          <w:sz w:val="2"/>
          <w:szCs w:val="2"/>
        </w:rPr>
        <w:sectPr w:rsidR="006572F9" w:rsidRPr="006572F9">
          <w:pgSz w:w="11910" w:h="16840"/>
          <w:pgMar w:top="1040" w:right="680" w:bottom="280" w:left="1500" w:header="720" w:footer="720" w:gutter="0"/>
          <w:cols w:space="720"/>
        </w:sectPr>
      </w:pPr>
    </w:p>
    <w:p w14:paraId="605B306D" w14:textId="29AFA630" w:rsidR="001F4E45" w:rsidRPr="001F4E45" w:rsidRDefault="001F4E45" w:rsidP="001F4E45">
      <w:pPr>
        <w:pStyle w:val="a4"/>
        <w:ind w:left="0"/>
        <w:rPr>
          <w:sz w:val="20"/>
        </w:rPr>
      </w:pPr>
      <w:r>
        <w:rPr>
          <w:b/>
          <w:bCs/>
        </w:rPr>
        <w:lastRenderedPageBreak/>
        <w:t>4.</w:t>
      </w:r>
      <w:r>
        <w:rPr>
          <w:b/>
          <w:bCs/>
          <w:lang w:val="en-US"/>
        </w:rPr>
        <w:t> </w:t>
      </w:r>
      <w:r>
        <w:rPr>
          <w:b/>
          <w:bCs/>
        </w:rPr>
        <w:t>Объем, структура</w:t>
      </w:r>
      <w:r>
        <w:rPr>
          <w:b/>
          <w:bCs/>
          <w:color w:val="FF0000"/>
        </w:rPr>
        <w:t xml:space="preserve"> </w:t>
      </w:r>
      <w:r>
        <w:rPr>
          <w:b/>
          <w:bCs/>
        </w:rPr>
        <w:t xml:space="preserve">и содержание дисциплины </w:t>
      </w:r>
      <w:r w:rsidR="0076203F">
        <w:rPr>
          <w:noProof/>
          <w:lang w:eastAsia="ru-RU"/>
        </w:rPr>
        <mc:AlternateContent>
          <mc:Choice Requires="wps">
            <w:drawing>
              <wp:anchor distT="0" distB="0" distL="114300" distR="114300" simplePos="0" relativeHeight="486497280" behindDoc="1" locked="0" layoutInCell="1" allowOverlap="1" wp14:anchorId="2F6E7EAF" wp14:editId="3CFECA6E">
                <wp:simplePos x="0" y="0"/>
                <wp:positionH relativeFrom="page">
                  <wp:posOffset>1087120</wp:posOffset>
                </wp:positionH>
                <wp:positionV relativeFrom="page">
                  <wp:posOffset>2982595</wp:posOffset>
                </wp:positionV>
                <wp:extent cx="5958205" cy="271145"/>
                <wp:effectExtent l="0" t="0" r="0"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8205" cy="271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3A51EAF" id="Rectangle 3" o:spid="_x0000_s1026" style="position:absolute;margin-left:85.6pt;margin-top:234.85pt;width:469.15pt;height:21.35pt;z-index:-1681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" stroked="f">
                <w10:wrap anchorx="page" anchory="page"/>
              </v:rect>
            </w:pict>
          </mc:Fallback>
        </mc:AlternateContent>
      </w:r>
    </w:p>
    <w:p w14:paraId="46B013E2" w14:textId="0B94A3C3" w:rsidR="0043483D" w:rsidRDefault="0076203F">
      <w:pPr>
        <w:pStyle w:val="a4"/>
        <w:tabs>
          <w:tab w:val="left" w:pos="5698"/>
          <w:tab w:val="left" w:pos="8466"/>
        </w:tabs>
      </w:pPr>
      <w:r>
        <w:t>Общая</w:t>
      </w:r>
      <w:r>
        <w:rPr>
          <w:spacing w:val="-4"/>
        </w:rPr>
        <w:t xml:space="preserve"> </w:t>
      </w:r>
      <w:r>
        <w:t>трудоемкость</w:t>
      </w:r>
      <w:r>
        <w:rPr>
          <w:spacing w:val="-2"/>
        </w:rPr>
        <w:t xml:space="preserve"> </w:t>
      </w:r>
      <w:r>
        <w:t>дисциплины</w:t>
      </w:r>
      <w:r>
        <w:rPr>
          <w:spacing w:val="-3"/>
        </w:rPr>
        <w:t xml:space="preserve"> </w:t>
      </w:r>
      <w:r>
        <w:t>составляет</w:t>
      </w:r>
      <w:r w:rsidR="001F4E45">
        <w:rPr>
          <w:color w:val="FF0000"/>
        </w:rPr>
        <w:t xml:space="preserve"> </w:t>
      </w:r>
      <w:r w:rsidR="001F4E45" w:rsidRPr="001F4E45">
        <w:t xml:space="preserve">5 </w:t>
      </w:r>
      <w:r w:rsidRPr="001F4E45">
        <w:t>зачетных</w:t>
      </w:r>
      <w:r w:rsidRPr="001F4E45">
        <w:rPr>
          <w:spacing w:val="-1"/>
        </w:rPr>
        <w:t xml:space="preserve"> </w:t>
      </w:r>
      <w:r>
        <w:t>единиц,</w:t>
      </w:r>
      <w:r w:rsidR="001F4E45">
        <w:t xml:space="preserve"> 180 </w:t>
      </w:r>
      <w:r>
        <w:t>акад.</w:t>
      </w:r>
      <w:r>
        <w:rPr>
          <w:spacing w:val="-2"/>
        </w:rPr>
        <w:t xml:space="preserve"> </w:t>
      </w:r>
      <w:r>
        <w:t>час</w:t>
      </w:r>
      <w:r w:rsidR="001F4E45">
        <w:t>ов</w:t>
      </w:r>
    </w:p>
    <w:tbl>
      <w:tblPr>
        <w:tblW w:w="48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481"/>
        <w:gridCol w:w="533"/>
        <w:gridCol w:w="513"/>
        <w:gridCol w:w="670"/>
        <w:gridCol w:w="2487"/>
      </w:tblGrid>
      <w:tr w:rsidR="00B375C6" w:rsidRPr="00884CF9" w14:paraId="55211037" w14:textId="77777777" w:rsidTr="00B375C6">
        <w:trPr>
          <w:cantSplit/>
          <w:trHeight w:val="1312"/>
        </w:trPr>
        <w:tc>
          <w:tcPr>
            <w:tcW w:w="279" w:type="pct"/>
            <w:vMerge w:val="restart"/>
          </w:tcPr>
          <w:p w14:paraId="550B5FA9" w14:textId="77777777" w:rsidR="00B375C6" w:rsidRPr="00884CF9" w:rsidRDefault="00B375C6" w:rsidP="006D09A5">
            <w:pPr>
              <w:jc w:val="center"/>
              <w:rPr>
                <w:b/>
                <w:bCs/>
              </w:rPr>
            </w:pPr>
            <w:r w:rsidRPr="00884CF9">
              <w:rPr>
                <w:b/>
                <w:bCs/>
              </w:rPr>
              <w:t>№</w:t>
            </w:r>
          </w:p>
          <w:p w14:paraId="3061BAF3" w14:textId="77777777" w:rsidR="00B375C6" w:rsidRPr="00884CF9" w:rsidRDefault="00B375C6" w:rsidP="006D09A5">
            <w:pPr>
              <w:jc w:val="center"/>
              <w:rPr>
                <w:b/>
                <w:bCs/>
              </w:rPr>
            </w:pPr>
            <w:r w:rsidRPr="00884CF9">
              <w:rPr>
                <w:b/>
                <w:bCs/>
              </w:rPr>
              <w:t>п/п</w:t>
            </w:r>
          </w:p>
        </w:tc>
        <w:tc>
          <w:tcPr>
            <w:tcW w:w="1407" w:type="pct"/>
            <w:vMerge w:val="restart"/>
            <w:tcMar>
              <w:top w:w="28" w:type="dxa"/>
              <w:left w:w="17" w:type="dxa"/>
              <w:right w:w="17" w:type="dxa"/>
            </w:tcMar>
          </w:tcPr>
          <w:p w14:paraId="304DCCFA" w14:textId="77777777" w:rsidR="00B375C6" w:rsidRPr="00884CF9" w:rsidRDefault="00B375C6" w:rsidP="006D09A5">
            <w:pPr>
              <w:jc w:val="center"/>
              <w:rPr>
                <w:b/>
                <w:bCs/>
              </w:rPr>
            </w:pPr>
            <w:r w:rsidRPr="00884CF9">
              <w:rPr>
                <w:b/>
                <w:bCs/>
              </w:rPr>
              <w:t>Темы (разделы)</w:t>
            </w:r>
          </w:p>
          <w:p w14:paraId="33BD5E59" w14:textId="77777777" w:rsidR="00B375C6" w:rsidRPr="00884CF9" w:rsidRDefault="00B375C6" w:rsidP="006D09A5">
            <w:pPr>
              <w:jc w:val="center"/>
              <w:rPr>
                <w:b/>
                <w:bCs/>
              </w:rPr>
            </w:pPr>
            <w:r w:rsidRPr="00884CF9">
              <w:rPr>
                <w:b/>
                <w:bCs/>
              </w:rPr>
              <w:t xml:space="preserve">дисциплины, </w:t>
            </w:r>
          </w:p>
          <w:p w14:paraId="02D959C6" w14:textId="77777777" w:rsidR="00B375C6" w:rsidRPr="00884CF9" w:rsidRDefault="00B375C6" w:rsidP="006D09A5">
            <w:pPr>
              <w:jc w:val="center"/>
              <w:rPr>
                <w:b/>
                <w:bCs/>
              </w:rPr>
            </w:pPr>
            <w:r w:rsidRPr="00884CF9">
              <w:rPr>
                <w:b/>
                <w:bCs/>
              </w:rPr>
              <w:t>их содержание</w:t>
            </w:r>
          </w:p>
          <w:p w14:paraId="6755A172" w14:textId="77777777" w:rsidR="00B375C6" w:rsidRPr="00884CF9" w:rsidRDefault="00B375C6" w:rsidP="006D09A5">
            <w:pPr>
              <w:jc w:val="center"/>
              <w:rPr>
                <w:b/>
                <w:bCs/>
              </w:rPr>
            </w:pPr>
          </w:p>
        </w:tc>
        <w:tc>
          <w:tcPr>
            <w:tcW w:w="269" w:type="pct"/>
            <w:vMerge w:val="restart"/>
            <w:textDirection w:val="btLr"/>
          </w:tcPr>
          <w:p w14:paraId="5B1F8C2C" w14:textId="77777777" w:rsidR="00B375C6" w:rsidRPr="00884CF9" w:rsidRDefault="00B375C6" w:rsidP="006D09A5">
            <w:pPr>
              <w:ind w:left="113" w:right="113"/>
              <w:jc w:val="center"/>
              <w:rPr>
                <w:b/>
                <w:bCs/>
              </w:rPr>
            </w:pPr>
            <w:r w:rsidRPr="00884CF9">
              <w:rPr>
                <w:b/>
                <w:bCs/>
              </w:rPr>
              <w:t>Семестр</w:t>
            </w:r>
          </w:p>
        </w:tc>
        <w:tc>
          <w:tcPr>
            <w:tcW w:w="1716" w:type="pct"/>
            <w:gridSpan w:val="6"/>
          </w:tcPr>
          <w:p w14:paraId="64516B32" w14:textId="77777777" w:rsidR="00B375C6" w:rsidRPr="00884CF9" w:rsidRDefault="00B375C6" w:rsidP="006D09A5">
            <w:pPr>
              <w:jc w:val="center"/>
              <w:rPr>
                <w:b/>
                <w:bCs/>
              </w:rPr>
            </w:pPr>
            <w:r w:rsidRPr="00884CF9">
              <w:rPr>
                <w:b/>
                <w:bCs/>
              </w:rPr>
              <w:t xml:space="preserve">Виды учебных занятий, </w:t>
            </w:r>
          </w:p>
          <w:p w14:paraId="228A36A1" w14:textId="77777777" w:rsidR="00B375C6" w:rsidRPr="00884CF9" w:rsidRDefault="00B375C6" w:rsidP="006D09A5">
            <w:pPr>
              <w:jc w:val="center"/>
              <w:rPr>
                <w:b/>
                <w:bCs/>
              </w:rPr>
            </w:pPr>
            <w:r w:rsidRPr="00884CF9">
              <w:rPr>
                <w:b/>
                <w:bCs/>
              </w:rPr>
              <w:t xml:space="preserve">включая самостоятельную работу студентов, </w:t>
            </w:r>
          </w:p>
          <w:p w14:paraId="2B5E93AF" w14:textId="77777777" w:rsidR="00B375C6" w:rsidRPr="00884CF9" w:rsidRDefault="00B375C6" w:rsidP="006D09A5">
            <w:pPr>
              <w:jc w:val="center"/>
              <w:rPr>
                <w:b/>
                <w:bCs/>
              </w:rPr>
            </w:pPr>
            <w:r w:rsidRPr="00884CF9">
              <w:rPr>
                <w:b/>
                <w:bCs/>
              </w:rPr>
              <w:t>и их трудоемкость</w:t>
            </w:r>
          </w:p>
          <w:p w14:paraId="66546834" w14:textId="77777777" w:rsidR="00B375C6" w:rsidRPr="00884CF9" w:rsidRDefault="00B375C6" w:rsidP="006D09A5">
            <w:pPr>
              <w:jc w:val="center"/>
              <w:rPr>
                <w:b/>
                <w:bCs/>
              </w:rPr>
            </w:pPr>
            <w:r w:rsidRPr="00884CF9">
              <w:rPr>
                <w:b/>
                <w:bCs/>
              </w:rPr>
              <w:t>(в академических часах)</w:t>
            </w:r>
          </w:p>
        </w:tc>
        <w:tc>
          <w:tcPr>
            <w:tcW w:w="1329" w:type="pct"/>
            <w:vMerge w:val="restart"/>
          </w:tcPr>
          <w:p w14:paraId="4F2E859B" w14:textId="77777777" w:rsidR="00B375C6" w:rsidRPr="00884CF9" w:rsidRDefault="00B375C6" w:rsidP="006D09A5">
            <w:pPr>
              <w:jc w:val="center"/>
              <w:rPr>
                <w:b/>
                <w:bCs/>
                <w:i/>
                <w:iCs/>
              </w:rPr>
            </w:pPr>
            <w:r w:rsidRPr="00884CF9">
              <w:rPr>
                <w:b/>
                <w:bCs/>
              </w:rPr>
              <w:t xml:space="preserve">Формы текущего контроля успеваемости </w:t>
            </w:r>
          </w:p>
          <w:p w14:paraId="46C868AB" w14:textId="77777777" w:rsidR="00B375C6" w:rsidRPr="00884CF9" w:rsidRDefault="00B375C6" w:rsidP="006D09A5">
            <w:pPr>
              <w:jc w:val="center"/>
              <w:rPr>
                <w:b/>
                <w:bCs/>
              </w:rPr>
            </w:pPr>
          </w:p>
          <w:p w14:paraId="11644E67" w14:textId="77777777" w:rsidR="00B375C6" w:rsidRPr="00884CF9" w:rsidRDefault="00B375C6" w:rsidP="006D09A5">
            <w:pPr>
              <w:jc w:val="center"/>
              <w:rPr>
                <w:b/>
                <w:bCs/>
              </w:rPr>
            </w:pPr>
            <w:r w:rsidRPr="00884CF9">
              <w:rPr>
                <w:b/>
                <w:bCs/>
              </w:rPr>
              <w:t xml:space="preserve">Форма промежуточной аттестации </w:t>
            </w:r>
          </w:p>
          <w:p w14:paraId="50207692" w14:textId="77777777" w:rsidR="00B375C6" w:rsidRDefault="00B375C6" w:rsidP="006D09A5">
            <w:pPr>
              <w:jc w:val="center"/>
              <w:rPr>
                <w:b/>
                <w:bCs/>
                <w:i/>
                <w:iCs/>
              </w:rPr>
            </w:pPr>
            <w:r w:rsidRPr="00884CF9">
              <w:rPr>
                <w:b/>
                <w:bCs/>
                <w:i/>
                <w:iCs/>
              </w:rPr>
              <w:t>(по семестрам)</w:t>
            </w:r>
          </w:p>
          <w:p w14:paraId="08719EE0" w14:textId="77777777" w:rsidR="00B375C6" w:rsidRDefault="00B375C6" w:rsidP="006D09A5">
            <w:pPr>
              <w:jc w:val="center"/>
              <w:rPr>
                <w:b/>
                <w:bCs/>
                <w:i/>
                <w:iCs/>
              </w:rPr>
            </w:pPr>
          </w:p>
          <w:p w14:paraId="09E8B711" w14:textId="77777777" w:rsidR="00B375C6" w:rsidRPr="006C6838" w:rsidRDefault="00B375C6" w:rsidP="006D09A5">
            <w:pPr>
              <w:jc w:val="center"/>
              <w:rPr>
                <w:b/>
                <w:bCs/>
                <w:i/>
                <w:iCs/>
                <w:color w:val="000000"/>
              </w:rPr>
            </w:pPr>
            <w:r w:rsidRPr="006C6838">
              <w:rPr>
                <w:b/>
                <w:bCs/>
                <w:i/>
                <w:iCs/>
                <w:color w:val="000000"/>
              </w:rPr>
              <w:t>Формы ЭО и ДОТ</w:t>
            </w:r>
          </w:p>
          <w:p w14:paraId="3FC3C9CA" w14:textId="77777777" w:rsidR="00B375C6" w:rsidRPr="00884CF9" w:rsidRDefault="00B375C6" w:rsidP="006D09A5">
            <w:pPr>
              <w:jc w:val="center"/>
              <w:rPr>
                <w:b/>
                <w:bCs/>
                <w:i/>
                <w:iCs/>
              </w:rPr>
            </w:pPr>
            <w:r w:rsidRPr="006C6838">
              <w:rPr>
                <w:b/>
                <w:bCs/>
                <w:i/>
                <w:iCs/>
                <w:color w:val="000000"/>
              </w:rPr>
              <w:t>(при наличии)</w:t>
            </w:r>
          </w:p>
        </w:tc>
      </w:tr>
      <w:tr w:rsidR="00B375C6" w:rsidRPr="00884CF9" w14:paraId="1BCADE37" w14:textId="77777777" w:rsidTr="00B375C6">
        <w:tc>
          <w:tcPr>
            <w:tcW w:w="279" w:type="pct"/>
            <w:vMerge/>
          </w:tcPr>
          <w:p w14:paraId="7077F2E8" w14:textId="77777777" w:rsidR="00B375C6" w:rsidRPr="00884CF9" w:rsidRDefault="00B375C6" w:rsidP="006D09A5">
            <w:pPr>
              <w:jc w:val="both"/>
              <w:rPr>
                <w:b/>
                <w:bCs/>
              </w:rPr>
            </w:pPr>
          </w:p>
        </w:tc>
        <w:tc>
          <w:tcPr>
            <w:tcW w:w="1407" w:type="pct"/>
            <w:vMerge/>
          </w:tcPr>
          <w:p w14:paraId="44AEA1D2" w14:textId="77777777" w:rsidR="00B375C6" w:rsidRPr="00884CF9" w:rsidRDefault="00B375C6" w:rsidP="006D09A5">
            <w:pPr>
              <w:jc w:val="both"/>
              <w:rPr>
                <w:b/>
                <w:bCs/>
              </w:rPr>
            </w:pPr>
          </w:p>
        </w:tc>
        <w:tc>
          <w:tcPr>
            <w:tcW w:w="269" w:type="pct"/>
            <w:vMerge/>
          </w:tcPr>
          <w:p w14:paraId="7A82D2B9" w14:textId="77777777" w:rsidR="00B375C6" w:rsidRPr="00884CF9" w:rsidRDefault="00B375C6" w:rsidP="006D09A5">
            <w:pPr>
              <w:jc w:val="both"/>
              <w:rPr>
                <w:b/>
                <w:bCs/>
              </w:rPr>
            </w:pPr>
          </w:p>
        </w:tc>
        <w:tc>
          <w:tcPr>
            <w:tcW w:w="1358" w:type="pct"/>
            <w:gridSpan w:val="5"/>
          </w:tcPr>
          <w:p w14:paraId="07DAF075" w14:textId="77777777" w:rsidR="00B375C6" w:rsidRPr="00884CF9" w:rsidRDefault="00B375C6" w:rsidP="006D09A5">
            <w:pPr>
              <w:jc w:val="center"/>
              <w:rPr>
                <w:b/>
              </w:rPr>
            </w:pPr>
            <w:r w:rsidRPr="00884CF9">
              <w:rPr>
                <w:b/>
              </w:rPr>
              <w:t>Контактная работа</w:t>
            </w:r>
          </w:p>
        </w:tc>
        <w:tc>
          <w:tcPr>
            <w:tcW w:w="358" w:type="pct"/>
            <w:vMerge w:val="restart"/>
            <w:textDirection w:val="btLr"/>
          </w:tcPr>
          <w:p w14:paraId="754765AF" w14:textId="77777777" w:rsidR="00B375C6" w:rsidRPr="00884CF9" w:rsidRDefault="00B375C6" w:rsidP="006D09A5">
            <w:pPr>
              <w:ind w:left="113" w:right="113"/>
              <w:jc w:val="center"/>
              <w:rPr>
                <w:sz w:val="20"/>
                <w:szCs w:val="20"/>
              </w:rPr>
            </w:pPr>
            <w:r w:rsidRPr="00884CF9">
              <w:rPr>
                <w:sz w:val="20"/>
                <w:szCs w:val="20"/>
              </w:rPr>
              <w:t>самостоятельная</w:t>
            </w:r>
          </w:p>
          <w:p w14:paraId="4F14D8B8" w14:textId="77777777" w:rsidR="00B375C6" w:rsidRPr="00884CF9" w:rsidRDefault="00B375C6" w:rsidP="006D09A5">
            <w:pPr>
              <w:ind w:left="113" w:right="113"/>
              <w:jc w:val="center"/>
            </w:pPr>
            <w:r w:rsidRPr="00884CF9">
              <w:rPr>
                <w:sz w:val="20"/>
                <w:szCs w:val="20"/>
              </w:rPr>
              <w:t>работа</w:t>
            </w:r>
          </w:p>
        </w:tc>
        <w:tc>
          <w:tcPr>
            <w:tcW w:w="1329" w:type="pct"/>
            <w:vMerge/>
          </w:tcPr>
          <w:p w14:paraId="6DCAE548" w14:textId="77777777" w:rsidR="00B375C6" w:rsidRPr="00884CF9" w:rsidRDefault="00B375C6" w:rsidP="006D09A5">
            <w:pPr>
              <w:jc w:val="both"/>
            </w:pPr>
          </w:p>
        </w:tc>
      </w:tr>
      <w:tr w:rsidR="00B375C6" w:rsidRPr="00884CF9" w14:paraId="04741D3F" w14:textId="77777777" w:rsidTr="00B375C6">
        <w:trPr>
          <w:cantSplit/>
          <w:trHeight w:val="1497"/>
        </w:trPr>
        <w:tc>
          <w:tcPr>
            <w:tcW w:w="279" w:type="pct"/>
            <w:vMerge/>
          </w:tcPr>
          <w:p w14:paraId="50BB9C8D" w14:textId="77777777" w:rsidR="00B375C6" w:rsidRPr="00884CF9" w:rsidRDefault="00B375C6" w:rsidP="006D09A5">
            <w:pPr>
              <w:jc w:val="both"/>
              <w:rPr>
                <w:b/>
                <w:bCs/>
              </w:rPr>
            </w:pPr>
          </w:p>
        </w:tc>
        <w:tc>
          <w:tcPr>
            <w:tcW w:w="1407" w:type="pct"/>
            <w:vMerge/>
          </w:tcPr>
          <w:p w14:paraId="4871AC62" w14:textId="77777777" w:rsidR="00B375C6" w:rsidRPr="00884CF9" w:rsidRDefault="00B375C6" w:rsidP="006D09A5">
            <w:pPr>
              <w:jc w:val="both"/>
              <w:rPr>
                <w:b/>
                <w:bCs/>
              </w:rPr>
            </w:pPr>
          </w:p>
        </w:tc>
        <w:tc>
          <w:tcPr>
            <w:tcW w:w="269" w:type="pct"/>
            <w:vMerge/>
          </w:tcPr>
          <w:p w14:paraId="4BEEF94D" w14:textId="77777777" w:rsidR="00B375C6" w:rsidRPr="00884CF9" w:rsidRDefault="00B375C6" w:rsidP="006D09A5">
            <w:pPr>
              <w:jc w:val="both"/>
              <w:rPr>
                <w:b/>
                <w:bCs/>
              </w:rPr>
            </w:pPr>
          </w:p>
        </w:tc>
        <w:tc>
          <w:tcPr>
            <w:tcW w:w="271" w:type="pct"/>
            <w:textDirection w:val="btLr"/>
            <w:vAlign w:val="center"/>
          </w:tcPr>
          <w:p w14:paraId="29DEE6AD" w14:textId="77777777" w:rsidR="00B375C6" w:rsidRPr="00884CF9" w:rsidRDefault="00B375C6" w:rsidP="006D09A5">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14:paraId="67443D4F" w14:textId="77777777" w:rsidR="00B375C6" w:rsidRPr="00884CF9" w:rsidRDefault="00B375C6" w:rsidP="006D09A5">
            <w:pPr>
              <w:ind w:left="113" w:right="113"/>
              <w:jc w:val="center"/>
              <w:rPr>
                <w:sz w:val="20"/>
                <w:szCs w:val="20"/>
              </w:rPr>
            </w:pPr>
            <w:r w:rsidRPr="00884CF9">
              <w:rPr>
                <w:sz w:val="20"/>
                <w:szCs w:val="20"/>
              </w:rPr>
              <w:t>практические</w:t>
            </w:r>
          </w:p>
        </w:tc>
        <w:tc>
          <w:tcPr>
            <w:tcW w:w="257" w:type="pct"/>
            <w:tcMar>
              <w:left w:w="57" w:type="dxa"/>
              <w:right w:w="57" w:type="dxa"/>
            </w:tcMar>
            <w:textDirection w:val="btLr"/>
            <w:vAlign w:val="center"/>
          </w:tcPr>
          <w:p w14:paraId="3FF0DDF6" w14:textId="77777777" w:rsidR="00B375C6" w:rsidRPr="00884CF9" w:rsidRDefault="00B375C6" w:rsidP="006D09A5">
            <w:pPr>
              <w:ind w:left="113" w:right="113"/>
              <w:jc w:val="center"/>
              <w:rPr>
                <w:sz w:val="20"/>
                <w:szCs w:val="20"/>
              </w:rPr>
            </w:pPr>
            <w:r w:rsidRPr="00884CF9">
              <w:rPr>
                <w:sz w:val="20"/>
                <w:szCs w:val="20"/>
              </w:rPr>
              <w:t>л</w:t>
            </w:r>
            <w:r w:rsidRPr="00884CF9">
              <w:rPr>
                <w:sz w:val="20"/>
                <w:szCs w:val="20"/>
                <w:lang w:val="en-US"/>
              </w:rPr>
              <w:t>аб</w:t>
            </w:r>
            <w:r w:rsidRPr="00884CF9">
              <w:rPr>
                <w:sz w:val="20"/>
                <w:szCs w:val="20"/>
              </w:rPr>
              <w:t>ораторные</w:t>
            </w:r>
          </w:p>
        </w:tc>
        <w:tc>
          <w:tcPr>
            <w:tcW w:w="285" w:type="pct"/>
            <w:tcMar>
              <w:left w:w="57" w:type="dxa"/>
              <w:right w:w="57" w:type="dxa"/>
            </w:tcMar>
            <w:textDirection w:val="btLr"/>
            <w:vAlign w:val="center"/>
          </w:tcPr>
          <w:p w14:paraId="167FED2D" w14:textId="77777777" w:rsidR="00B375C6" w:rsidRPr="00884CF9" w:rsidRDefault="00B375C6" w:rsidP="006D09A5">
            <w:pPr>
              <w:ind w:left="113" w:right="113"/>
              <w:jc w:val="center"/>
              <w:rPr>
                <w:sz w:val="20"/>
                <w:szCs w:val="20"/>
              </w:rPr>
            </w:pPr>
            <w:r w:rsidRPr="00884CF9">
              <w:rPr>
                <w:sz w:val="20"/>
                <w:szCs w:val="20"/>
              </w:rPr>
              <w:t>консультации</w:t>
            </w:r>
          </w:p>
        </w:tc>
        <w:tc>
          <w:tcPr>
            <w:tcW w:w="274" w:type="pct"/>
            <w:textDirection w:val="btLr"/>
            <w:vAlign w:val="center"/>
          </w:tcPr>
          <w:p w14:paraId="44BAA3C6" w14:textId="77777777" w:rsidR="00B375C6" w:rsidRPr="00884CF9" w:rsidRDefault="00B375C6" w:rsidP="006D09A5">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14:paraId="4729C742" w14:textId="77777777" w:rsidR="00B375C6" w:rsidRPr="00884CF9" w:rsidRDefault="00B375C6" w:rsidP="006D09A5">
            <w:pPr>
              <w:ind w:left="113" w:right="113"/>
              <w:jc w:val="center"/>
              <w:rPr>
                <w:sz w:val="20"/>
                <w:szCs w:val="20"/>
              </w:rPr>
            </w:pPr>
          </w:p>
        </w:tc>
        <w:tc>
          <w:tcPr>
            <w:tcW w:w="1329" w:type="pct"/>
            <w:vMerge/>
          </w:tcPr>
          <w:p w14:paraId="28CE1122" w14:textId="77777777" w:rsidR="00B375C6" w:rsidRPr="00884CF9" w:rsidRDefault="00B375C6" w:rsidP="006D09A5">
            <w:pPr>
              <w:jc w:val="both"/>
            </w:pPr>
          </w:p>
        </w:tc>
      </w:tr>
      <w:tr w:rsidR="00B375C6" w:rsidRPr="00884CF9" w14:paraId="608F0BFB" w14:textId="77777777" w:rsidTr="00B375C6">
        <w:tc>
          <w:tcPr>
            <w:tcW w:w="279" w:type="pct"/>
            <w:vAlign w:val="center"/>
          </w:tcPr>
          <w:p w14:paraId="7592AFD5" w14:textId="77777777" w:rsidR="00B375C6" w:rsidRPr="00B375C6" w:rsidRDefault="00B375C6" w:rsidP="006D09A5">
            <w:pPr>
              <w:jc w:val="center"/>
              <w:rPr>
                <w:lang w:val="en-US"/>
              </w:rPr>
            </w:pPr>
            <w:r w:rsidRPr="00B375C6">
              <w:rPr>
                <w:lang w:val="en-US"/>
              </w:rPr>
              <w:t>1</w:t>
            </w:r>
          </w:p>
        </w:tc>
        <w:tc>
          <w:tcPr>
            <w:tcW w:w="1407" w:type="pct"/>
            <w:vAlign w:val="center"/>
          </w:tcPr>
          <w:p w14:paraId="17707631" w14:textId="6B52D3B4" w:rsidR="00B375C6" w:rsidRPr="003B0154" w:rsidRDefault="00B375C6" w:rsidP="006D09A5">
            <w:pPr>
              <w:rPr>
                <w:color w:val="000099"/>
              </w:rPr>
            </w:pPr>
            <w:r w:rsidRPr="00B375C6">
              <w:t>Тема 1. Предмет и метод дисциплины. Теоретико- методологические основания публичного управления</w:t>
            </w:r>
          </w:p>
        </w:tc>
        <w:tc>
          <w:tcPr>
            <w:tcW w:w="269" w:type="pct"/>
            <w:vAlign w:val="center"/>
          </w:tcPr>
          <w:p w14:paraId="5072FA5C" w14:textId="61907744" w:rsidR="00B375C6" w:rsidRPr="002B23E1" w:rsidRDefault="00B375C6" w:rsidP="006D09A5">
            <w:pPr>
              <w:jc w:val="center"/>
              <w:rPr>
                <w:color w:val="000000"/>
              </w:rPr>
            </w:pPr>
            <w:r>
              <w:rPr>
                <w:color w:val="000000"/>
              </w:rPr>
              <w:t>3</w:t>
            </w:r>
          </w:p>
        </w:tc>
        <w:tc>
          <w:tcPr>
            <w:tcW w:w="271" w:type="pct"/>
            <w:vAlign w:val="center"/>
          </w:tcPr>
          <w:p w14:paraId="65FB7CFA" w14:textId="6EF0B006" w:rsidR="00B375C6" w:rsidRPr="002B23E1" w:rsidRDefault="001F4E45" w:rsidP="006D09A5">
            <w:pPr>
              <w:jc w:val="center"/>
              <w:rPr>
                <w:color w:val="000000"/>
              </w:rPr>
            </w:pPr>
            <w:r>
              <w:rPr>
                <w:color w:val="000000"/>
              </w:rPr>
              <w:t>1</w:t>
            </w:r>
          </w:p>
        </w:tc>
        <w:tc>
          <w:tcPr>
            <w:tcW w:w="271" w:type="pct"/>
            <w:vAlign w:val="center"/>
          </w:tcPr>
          <w:p w14:paraId="7BF66FB0" w14:textId="229DC274" w:rsidR="00B375C6" w:rsidRPr="002B23E1" w:rsidRDefault="001F4E45" w:rsidP="006D09A5">
            <w:pPr>
              <w:jc w:val="center"/>
              <w:rPr>
                <w:color w:val="000000"/>
              </w:rPr>
            </w:pPr>
            <w:r>
              <w:rPr>
                <w:color w:val="000000"/>
              </w:rPr>
              <w:t>4</w:t>
            </w:r>
          </w:p>
        </w:tc>
        <w:tc>
          <w:tcPr>
            <w:tcW w:w="257" w:type="pct"/>
            <w:vAlign w:val="center"/>
          </w:tcPr>
          <w:p w14:paraId="3827B038" w14:textId="77777777" w:rsidR="00B375C6" w:rsidRPr="002B23E1" w:rsidRDefault="00B375C6" w:rsidP="006D09A5">
            <w:pPr>
              <w:jc w:val="center"/>
              <w:rPr>
                <w:color w:val="000000"/>
              </w:rPr>
            </w:pPr>
          </w:p>
        </w:tc>
        <w:tc>
          <w:tcPr>
            <w:tcW w:w="285" w:type="pct"/>
            <w:vAlign w:val="center"/>
          </w:tcPr>
          <w:p w14:paraId="65A022CB" w14:textId="40CC2EC2" w:rsidR="00B375C6" w:rsidRPr="002B23E1" w:rsidRDefault="001F4E45" w:rsidP="006D09A5">
            <w:pPr>
              <w:jc w:val="center"/>
              <w:rPr>
                <w:color w:val="000000"/>
              </w:rPr>
            </w:pPr>
            <w:r>
              <w:rPr>
                <w:color w:val="000000"/>
              </w:rPr>
              <w:t>1</w:t>
            </w:r>
          </w:p>
        </w:tc>
        <w:tc>
          <w:tcPr>
            <w:tcW w:w="274" w:type="pct"/>
            <w:vAlign w:val="center"/>
          </w:tcPr>
          <w:p w14:paraId="4B63A667" w14:textId="77777777" w:rsidR="00B375C6" w:rsidRPr="002B23E1" w:rsidRDefault="00B375C6" w:rsidP="006D09A5">
            <w:pPr>
              <w:jc w:val="center"/>
              <w:rPr>
                <w:color w:val="000000"/>
              </w:rPr>
            </w:pPr>
          </w:p>
        </w:tc>
        <w:tc>
          <w:tcPr>
            <w:tcW w:w="358" w:type="pct"/>
            <w:vAlign w:val="center"/>
          </w:tcPr>
          <w:p w14:paraId="48F3A365" w14:textId="257A111A" w:rsidR="00B375C6" w:rsidRPr="001F4E45" w:rsidRDefault="001F4E45" w:rsidP="006D09A5">
            <w:pPr>
              <w:jc w:val="center"/>
              <w:rPr>
                <w:color w:val="000000"/>
              </w:rPr>
            </w:pPr>
            <w:r>
              <w:rPr>
                <w:color w:val="000000"/>
              </w:rPr>
              <w:t>12</w:t>
            </w:r>
          </w:p>
        </w:tc>
        <w:tc>
          <w:tcPr>
            <w:tcW w:w="1329" w:type="pct"/>
            <w:vAlign w:val="center"/>
          </w:tcPr>
          <w:p w14:paraId="45D03BB3" w14:textId="763648D1" w:rsidR="00B375C6" w:rsidRPr="001F4E45" w:rsidRDefault="001F4E45" w:rsidP="006D09A5">
            <w:pPr>
              <w:jc w:val="center"/>
            </w:pPr>
            <w:r w:rsidRPr="001F4E45">
              <w:t>эссе</w:t>
            </w:r>
          </w:p>
        </w:tc>
      </w:tr>
      <w:tr w:rsidR="00B375C6" w:rsidRPr="00884CF9" w14:paraId="48421F65" w14:textId="77777777" w:rsidTr="00B375C6">
        <w:tc>
          <w:tcPr>
            <w:tcW w:w="279" w:type="pct"/>
            <w:vAlign w:val="center"/>
          </w:tcPr>
          <w:p w14:paraId="4910ED10" w14:textId="77777777" w:rsidR="00B375C6" w:rsidRPr="00B375C6" w:rsidRDefault="00B375C6" w:rsidP="006D09A5">
            <w:pPr>
              <w:jc w:val="center"/>
              <w:rPr>
                <w:lang w:val="en-US"/>
              </w:rPr>
            </w:pPr>
            <w:r w:rsidRPr="00B375C6">
              <w:rPr>
                <w:lang w:val="en-US"/>
              </w:rPr>
              <w:t>2</w:t>
            </w:r>
          </w:p>
        </w:tc>
        <w:tc>
          <w:tcPr>
            <w:tcW w:w="1407" w:type="pct"/>
            <w:vAlign w:val="center"/>
          </w:tcPr>
          <w:p w14:paraId="29635A27" w14:textId="1958B504" w:rsidR="00B375C6" w:rsidRPr="00B375C6" w:rsidRDefault="00B375C6" w:rsidP="00B375C6">
            <w:r>
              <w:t>Тема 2. Политическая власть</w:t>
            </w:r>
            <w:r>
              <w:tab/>
              <w:t>и государственное управление</w:t>
            </w:r>
          </w:p>
        </w:tc>
        <w:tc>
          <w:tcPr>
            <w:tcW w:w="269" w:type="pct"/>
            <w:vAlign w:val="center"/>
          </w:tcPr>
          <w:p w14:paraId="63864DC0" w14:textId="7E3C4996" w:rsidR="00B375C6" w:rsidRPr="002B23E1" w:rsidRDefault="00B375C6" w:rsidP="006D09A5">
            <w:pPr>
              <w:jc w:val="center"/>
              <w:rPr>
                <w:color w:val="000000"/>
              </w:rPr>
            </w:pPr>
            <w:r>
              <w:rPr>
                <w:color w:val="000000"/>
              </w:rPr>
              <w:t>3</w:t>
            </w:r>
          </w:p>
        </w:tc>
        <w:tc>
          <w:tcPr>
            <w:tcW w:w="271" w:type="pct"/>
            <w:vAlign w:val="center"/>
          </w:tcPr>
          <w:p w14:paraId="3261B8CF" w14:textId="386AA961" w:rsidR="00B375C6" w:rsidRPr="002B23E1" w:rsidRDefault="001F4E45" w:rsidP="006D09A5">
            <w:pPr>
              <w:jc w:val="center"/>
              <w:rPr>
                <w:color w:val="000000"/>
              </w:rPr>
            </w:pPr>
            <w:r>
              <w:rPr>
                <w:color w:val="000000"/>
              </w:rPr>
              <w:t>1</w:t>
            </w:r>
          </w:p>
        </w:tc>
        <w:tc>
          <w:tcPr>
            <w:tcW w:w="271" w:type="pct"/>
            <w:vAlign w:val="center"/>
          </w:tcPr>
          <w:p w14:paraId="69FBB2EA" w14:textId="1939A1C0" w:rsidR="00B375C6" w:rsidRPr="002B23E1" w:rsidRDefault="001F4E45" w:rsidP="006D09A5">
            <w:pPr>
              <w:jc w:val="center"/>
              <w:rPr>
                <w:color w:val="000000"/>
              </w:rPr>
            </w:pPr>
            <w:r>
              <w:rPr>
                <w:color w:val="000000"/>
              </w:rPr>
              <w:t>4</w:t>
            </w:r>
          </w:p>
        </w:tc>
        <w:tc>
          <w:tcPr>
            <w:tcW w:w="257" w:type="pct"/>
            <w:vAlign w:val="center"/>
          </w:tcPr>
          <w:p w14:paraId="780BB36A" w14:textId="77777777" w:rsidR="00B375C6" w:rsidRPr="002B23E1" w:rsidRDefault="00B375C6" w:rsidP="006D09A5">
            <w:pPr>
              <w:jc w:val="center"/>
              <w:rPr>
                <w:color w:val="000000"/>
              </w:rPr>
            </w:pPr>
          </w:p>
        </w:tc>
        <w:tc>
          <w:tcPr>
            <w:tcW w:w="285" w:type="pct"/>
            <w:vAlign w:val="center"/>
          </w:tcPr>
          <w:p w14:paraId="73EEE5BC" w14:textId="742AA1DD" w:rsidR="00B375C6" w:rsidRPr="002B23E1" w:rsidRDefault="001F4E45" w:rsidP="006D09A5">
            <w:pPr>
              <w:jc w:val="center"/>
              <w:rPr>
                <w:color w:val="000000"/>
              </w:rPr>
            </w:pPr>
            <w:r>
              <w:rPr>
                <w:color w:val="000000"/>
              </w:rPr>
              <w:t>1</w:t>
            </w:r>
          </w:p>
        </w:tc>
        <w:tc>
          <w:tcPr>
            <w:tcW w:w="274" w:type="pct"/>
            <w:vAlign w:val="center"/>
          </w:tcPr>
          <w:p w14:paraId="2EF063CB" w14:textId="77777777" w:rsidR="00B375C6" w:rsidRPr="002B23E1" w:rsidRDefault="00B375C6" w:rsidP="006D09A5">
            <w:pPr>
              <w:jc w:val="center"/>
              <w:rPr>
                <w:color w:val="000000"/>
              </w:rPr>
            </w:pPr>
          </w:p>
        </w:tc>
        <w:tc>
          <w:tcPr>
            <w:tcW w:w="358" w:type="pct"/>
            <w:vAlign w:val="center"/>
          </w:tcPr>
          <w:p w14:paraId="57313E62" w14:textId="25CEEAFF" w:rsidR="00B375C6" w:rsidRPr="001F4E45" w:rsidRDefault="001F4E45" w:rsidP="006D09A5">
            <w:pPr>
              <w:jc w:val="center"/>
              <w:rPr>
                <w:color w:val="000000"/>
              </w:rPr>
            </w:pPr>
            <w:r>
              <w:rPr>
                <w:color w:val="000000"/>
              </w:rPr>
              <w:t>12</w:t>
            </w:r>
          </w:p>
        </w:tc>
        <w:tc>
          <w:tcPr>
            <w:tcW w:w="1329" w:type="pct"/>
            <w:shd w:val="clear" w:color="auto" w:fill="auto"/>
            <w:vAlign w:val="center"/>
          </w:tcPr>
          <w:p w14:paraId="1DBBCA07" w14:textId="47691408" w:rsidR="00B375C6" w:rsidRPr="001F4E45" w:rsidRDefault="001F4E45" w:rsidP="006D09A5">
            <w:pPr>
              <w:jc w:val="center"/>
              <w:rPr>
                <w:iCs/>
              </w:rPr>
            </w:pPr>
            <w:r w:rsidRPr="001F4E45">
              <w:t>эссе</w:t>
            </w:r>
          </w:p>
        </w:tc>
      </w:tr>
      <w:tr w:rsidR="00B375C6" w:rsidRPr="00884CF9" w14:paraId="2A9EEEF8" w14:textId="77777777" w:rsidTr="00B375C6">
        <w:tc>
          <w:tcPr>
            <w:tcW w:w="279" w:type="pct"/>
            <w:vAlign w:val="center"/>
          </w:tcPr>
          <w:p w14:paraId="2BBB5004" w14:textId="77777777" w:rsidR="00B375C6" w:rsidRPr="00B375C6" w:rsidRDefault="00B375C6" w:rsidP="006D09A5">
            <w:pPr>
              <w:jc w:val="center"/>
            </w:pPr>
            <w:r w:rsidRPr="00B375C6">
              <w:t>3</w:t>
            </w:r>
          </w:p>
        </w:tc>
        <w:tc>
          <w:tcPr>
            <w:tcW w:w="1407" w:type="pct"/>
            <w:vAlign w:val="center"/>
          </w:tcPr>
          <w:p w14:paraId="4BF979A0" w14:textId="03C56006" w:rsidR="00B375C6" w:rsidRPr="003B0154" w:rsidRDefault="00B375C6" w:rsidP="006D09A5">
            <w:pPr>
              <w:rPr>
                <w:color w:val="000099"/>
              </w:rPr>
            </w:pPr>
            <w:r w:rsidRPr="00B375C6">
              <w:t>Тема</w:t>
            </w:r>
            <w:r>
              <w:t xml:space="preserve"> </w:t>
            </w:r>
            <w:r w:rsidRPr="00B375C6">
              <w:t>3.</w:t>
            </w:r>
            <w:r>
              <w:t xml:space="preserve"> Пу</w:t>
            </w:r>
            <w:r w:rsidRPr="00B375C6">
              <w:t>бличная политика:</w:t>
            </w:r>
            <w:r>
              <w:t xml:space="preserve"> </w:t>
            </w:r>
            <w:r w:rsidRPr="00B375C6">
              <w:t>понятие, структура, акторы</w:t>
            </w:r>
          </w:p>
        </w:tc>
        <w:tc>
          <w:tcPr>
            <w:tcW w:w="269" w:type="pct"/>
            <w:vAlign w:val="center"/>
          </w:tcPr>
          <w:p w14:paraId="3CBBD69A" w14:textId="69DFF02F" w:rsidR="00B375C6" w:rsidRPr="002B23E1" w:rsidRDefault="00B375C6" w:rsidP="006D09A5">
            <w:pPr>
              <w:jc w:val="center"/>
              <w:rPr>
                <w:color w:val="000000"/>
              </w:rPr>
            </w:pPr>
            <w:r>
              <w:rPr>
                <w:color w:val="000000"/>
              </w:rPr>
              <w:t>3</w:t>
            </w:r>
          </w:p>
        </w:tc>
        <w:tc>
          <w:tcPr>
            <w:tcW w:w="271" w:type="pct"/>
            <w:vAlign w:val="center"/>
          </w:tcPr>
          <w:p w14:paraId="0D24A5DE" w14:textId="1E803B2B" w:rsidR="00B375C6" w:rsidRPr="002B23E1" w:rsidRDefault="001F4E45" w:rsidP="006D09A5">
            <w:pPr>
              <w:jc w:val="center"/>
              <w:rPr>
                <w:color w:val="000000"/>
              </w:rPr>
            </w:pPr>
            <w:r>
              <w:rPr>
                <w:color w:val="000000"/>
              </w:rPr>
              <w:t>1</w:t>
            </w:r>
          </w:p>
        </w:tc>
        <w:tc>
          <w:tcPr>
            <w:tcW w:w="271" w:type="pct"/>
            <w:vAlign w:val="center"/>
          </w:tcPr>
          <w:p w14:paraId="51FBF9E8" w14:textId="52FF12C6" w:rsidR="00B375C6" w:rsidRPr="002B23E1" w:rsidRDefault="001F4E45" w:rsidP="006D09A5">
            <w:pPr>
              <w:jc w:val="center"/>
              <w:rPr>
                <w:color w:val="000000"/>
              </w:rPr>
            </w:pPr>
            <w:r>
              <w:rPr>
                <w:color w:val="000000"/>
              </w:rPr>
              <w:t>4</w:t>
            </w:r>
          </w:p>
        </w:tc>
        <w:tc>
          <w:tcPr>
            <w:tcW w:w="257" w:type="pct"/>
            <w:vAlign w:val="center"/>
          </w:tcPr>
          <w:p w14:paraId="4AAF2554" w14:textId="77777777" w:rsidR="00B375C6" w:rsidRPr="002B23E1" w:rsidRDefault="00B375C6" w:rsidP="006D09A5">
            <w:pPr>
              <w:jc w:val="center"/>
              <w:rPr>
                <w:color w:val="000000"/>
              </w:rPr>
            </w:pPr>
          </w:p>
        </w:tc>
        <w:tc>
          <w:tcPr>
            <w:tcW w:w="285" w:type="pct"/>
            <w:vAlign w:val="center"/>
          </w:tcPr>
          <w:p w14:paraId="3C37DE82" w14:textId="22908FE0" w:rsidR="00B375C6" w:rsidRPr="002B23E1" w:rsidRDefault="001F4E45" w:rsidP="006D09A5">
            <w:pPr>
              <w:jc w:val="center"/>
              <w:rPr>
                <w:color w:val="000000"/>
              </w:rPr>
            </w:pPr>
            <w:r>
              <w:rPr>
                <w:color w:val="000000"/>
              </w:rPr>
              <w:t>1</w:t>
            </w:r>
          </w:p>
        </w:tc>
        <w:tc>
          <w:tcPr>
            <w:tcW w:w="274" w:type="pct"/>
            <w:vAlign w:val="center"/>
          </w:tcPr>
          <w:p w14:paraId="465FF6A5" w14:textId="77777777" w:rsidR="00B375C6" w:rsidRPr="002B23E1" w:rsidRDefault="00B375C6" w:rsidP="006D09A5">
            <w:pPr>
              <w:jc w:val="center"/>
              <w:rPr>
                <w:color w:val="000000"/>
              </w:rPr>
            </w:pPr>
          </w:p>
        </w:tc>
        <w:tc>
          <w:tcPr>
            <w:tcW w:w="358" w:type="pct"/>
            <w:vAlign w:val="center"/>
          </w:tcPr>
          <w:p w14:paraId="6A85F47A" w14:textId="1718DCF4" w:rsidR="00B375C6" w:rsidRPr="002B23E1" w:rsidRDefault="001F4E45" w:rsidP="006D09A5">
            <w:pPr>
              <w:jc w:val="center"/>
              <w:rPr>
                <w:color w:val="000000"/>
              </w:rPr>
            </w:pPr>
            <w:r>
              <w:rPr>
                <w:color w:val="000000"/>
              </w:rPr>
              <w:t>12</w:t>
            </w:r>
          </w:p>
        </w:tc>
        <w:tc>
          <w:tcPr>
            <w:tcW w:w="1329" w:type="pct"/>
            <w:shd w:val="clear" w:color="auto" w:fill="auto"/>
            <w:vAlign w:val="center"/>
          </w:tcPr>
          <w:p w14:paraId="3000D2AC" w14:textId="253261FB" w:rsidR="00B375C6" w:rsidRPr="001F4E45" w:rsidRDefault="001F4E45" w:rsidP="006D09A5">
            <w:pPr>
              <w:jc w:val="center"/>
            </w:pPr>
            <w:r w:rsidRPr="001F4E45">
              <w:t>эссе</w:t>
            </w:r>
          </w:p>
        </w:tc>
      </w:tr>
      <w:tr w:rsidR="00B375C6" w:rsidRPr="00884CF9" w14:paraId="0AD633A9" w14:textId="77777777" w:rsidTr="00B375C6">
        <w:tc>
          <w:tcPr>
            <w:tcW w:w="279" w:type="pct"/>
            <w:vAlign w:val="center"/>
          </w:tcPr>
          <w:p w14:paraId="2E427BCF" w14:textId="77777777" w:rsidR="00B375C6" w:rsidRPr="00B375C6" w:rsidRDefault="00B375C6" w:rsidP="006D09A5">
            <w:pPr>
              <w:jc w:val="center"/>
            </w:pPr>
            <w:r w:rsidRPr="00B375C6">
              <w:t>4</w:t>
            </w:r>
          </w:p>
        </w:tc>
        <w:tc>
          <w:tcPr>
            <w:tcW w:w="1407" w:type="pct"/>
            <w:vAlign w:val="center"/>
          </w:tcPr>
          <w:p w14:paraId="1B639069" w14:textId="6FB28FE9" w:rsidR="00B375C6" w:rsidRDefault="00B375C6" w:rsidP="00B375C6">
            <w:r>
              <w:t>Тема 4. Разработка государственной</w:t>
            </w:r>
          </w:p>
          <w:p w14:paraId="55A7D4AD" w14:textId="42B878FF" w:rsidR="00B375C6" w:rsidRDefault="00B375C6" w:rsidP="00B375C6">
            <w:r>
              <w:t>(публичной политики):</w:t>
            </w:r>
          </w:p>
          <w:p w14:paraId="47947443" w14:textId="4F8CA5C9" w:rsidR="00B375C6" w:rsidRPr="003B0154" w:rsidRDefault="00B375C6" w:rsidP="00B375C6">
            <w:pPr>
              <w:rPr>
                <w:bCs/>
                <w:color w:val="000099"/>
              </w:rPr>
            </w:pPr>
            <w:r>
              <w:t>концепция, содержание, этапы</w:t>
            </w:r>
          </w:p>
        </w:tc>
        <w:tc>
          <w:tcPr>
            <w:tcW w:w="269" w:type="pct"/>
            <w:vAlign w:val="center"/>
          </w:tcPr>
          <w:p w14:paraId="253D13CB" w14:textId="4F0E1C1B" w:rsidR="00B375C6" w:rsidRPr="002B23E1" w:rsidRDefault="00B375C6" w:rsidP="006D09A5">
            <w:pPr>
              <w:jc w:val="center"/>
              <w:rPr>
                <w:color w:val="000000"/>
              </w:rPr>
            </w:pPr>
            <w:r>
              <w:rPr>
                <w:color w:val="000000"/>
              </w:rPr>
              <w:t>3</w:t>
            </w:r>
          </w:p>
        </w:tc>
        <w:tc>
          <w:tcPr>
            <w:tcW w:w="271" w:type="pct"/>
            <w:vAlign w:val="center"/>
          </w:tcPr>
          <w:p w14:paraId="332D2A57" w14:textId="56C6AA4D" w:rsidR="00B375C6" w:rsidRPr="002B23E1" w:rsidRDefault="001F4E45" w:rsidP="006D09A5">
            <w:pPr>
              <w:jc w:val="center"/>
              <w:rPr>
                <w:color w:val="000000"/>
              </w:rPr>
            </w:pPr>
            <w:r>
              <w:rPr>
                <w:color w:val="000000"/>
              </w:rPr>
              <w:t>1</w:t>
            </w:r>
          </w:p>
        </w:tc>
        <w:tc>
          <w:tcPr>
            <w:tcW w:w="271" w:type="pct"/>
            <w:vAlign w:val="center"/>
          </w:tcPr>
          <w:p w14:paraId="66BE0C0B" w14:textId="1E800F79" w:rsidR="00B375C6" w:rsidRPr="002B23E1" w:rsidRDefault="001F4E45" w:rsidP="006D09A5">
            <w:pPr>
              <w:jc w:val="center"/>
              <w:rPr>
                <w:color w:val="000000"/>
              </w:rPr>
            </w:pPr>
            <w:r>
              <w:rPr>
                <w:color w:val="000000"/>
              </w:rPr>
              <w:t>4</w:t>
            </w:r>
          </w:p>
        </w:tc>
        <w:tc>
          <w:tcPr>
            <w:tcW w:w="257" w:type="pct"/>
            <w:vAlign w:val="center"/>
          </w:tcPr>
          <w:p w14:paraId="23E0E3EE" w14:textId="77777777" w:rsidR="00B375C6" w:rsidRPr="002B23E1" w:rsidRDefault="00B375C6" w:rsidP="006D09A5">
            <w:pPr>
              <w:jc w:val="center"/>
              <w:rPr>
                <w:color w:val="000000"/>
              </w:rPr>
            </w:pPr>
          </w:p>
        </w:tc>
        <w:tc>
          <w:tcPr>
            <w:tcW w:w="285" w:type="pct"/>
            <w:vAlign w:val="center"/>
          </w:tcPr>
          <w:p w14:paraId="0594E473" w14:textId="1EEC5021" w:rsidR="00B375C6" w:rsidRPr="002B23E1" w:rsidRDefault="001F4E45" w:rsidP="006D09A5">
            <w:pPr>
              <w:jc w:val="center"/>
              <w:rPr>
                <w:color w:val="000000"/>
              </w:rPr>
            </w:pPr>
            <w:r>
              <w:rPr>
                <w:color w:val="000000"/>
              </w:rPr>
              <w:t>1</w:t>
            </w:r>
          </w:p>
        </w:tc>
        <w:tc>
          <w:tcPr>
            <w:tcW w:w="274" w:type="pct"/>
            <w:vAlign w:val="center"/>
          </w:tcPr>
          <w:p w14:paraId="3C0CD217" w14:textId="77777777" w:rsidR="00B375C6" w:rsidRPr="002B23E1" w:rsidRDefault="00B375C6" w:rsidP="006D09A5">
            <w:pPr>
              <w:jc w:val="center"/>
              <w:rPr>
                <w:color w:val="000000"/>
                <w:lang w:val="en-US"/>
              </w:rPr>
            </w:pPr>
          </w:p>
        </w:tc>
        <w:tc>
          <w:tcPr>
            <w:tcW w:w="358" w:type="pct"/>
            <w:vAlign w:val="center"/>
          </w:tcPr>
          <w:p w14:paraId="52E48CAE" w14:textId="712470D9" w:rsidR="00B375C6" w:rsidRPr="002B23E1" w:rsidRDefault="001F4E45" w:rsidP="006D09A5">
            <w:pPr>
              <w:jc w:val="center"/>
              <w:rPr>
                <w:color w:val="000000"/>
              </w:rPr>
            </w:pPr>
            <w:r>
              <w:rPr>
                <w:color w:val="000000"/>
              </w:rPr>
              <w:t>12</w:t>
            </w:r>
          </w:p>
        </w:tc>
        <w:tc>
          <w:tcPr>
            <w:tcW w:w="1329" w:type="pct"/>
            <w:shd w:val="clear" w:color="auto" w:fill="auto"/>
            <w:vAlign w:val="center"/>
          </w:tcPr>
          <w:p w14:paraId="0A5570D4" w14:textId="18E5A351" w:rsidR="00B375C6" w:rsidRPr="001F4E45" w:rsidRDefault="001F4E45" w:rsidP="006D09A5">
            <w:pPr>
              <w:jc w:val="center"/>
            </w:pPr>
            <w:r w:rsidRPr="001F4E45">
              <w:t>эссе</w:t>
            </w:r>
          </w:p>
        </w:tc>
      </w:tr>
      <w:tr w:rsidR="00B375C6" w:rsidRPr="00884CF9" w14:paraId="6980A1CF" w14:textId="77777777" w:rsidTr="00B375C6">
        <w:trPr>
          <w:trHeight w:val="724"/>
        </w:trPr>
        <w:tc>
          <w:tcPr>
            <w:tcW w:w="279" w:type="pct"/>
            <w:vAlign w:val="center"/>
          </w:tcPr>
          <w:p w14:paraId="3EBCD944" w14:textId="77777777" w:rsidR="00B375C6" w:rsidRPr="00B375C6" w:rsidRDefault="00B375C6" w:rsidP="006D09A5">
            <w:pPr>
              <w:jc w:val="center"/>
            </w:pPr>
            <w:r w:rsidRPr="00B375C6">
              <w:t>5</w:t>
            </w:r>
          </w:p>
        </w:tc>
        <w:tc>
          <w:tcPr>
            <w:tcW w:w="1407" w:type="pct"/>
            <w:vAlign w:val="center"/>
          </w:tcPr>
          <w:p w14:paraId="6DE7D8A5" w14:textId="410E0B84" w:rsidR="00B375C6" w:rsidRPr="006C6838" w:rsidRDefault="00B375C6" w:rsidP="006D09A5">
            <w:pPr>
              <w:rPr>
                <w:color w:val="000000"/>
              </w:rPr>
            </w:pPr>
            <w:r w:rsidRPr="00B375C6">
              <w:rPr>
                <w:color w:val="000000"/>
              </w:rPr>
              <w:t>Тема</w:t>
            </w:r>
            <w:r>
              <w:rPr>
                <w:color w:val="000000"/>
              </w:rPr>
              <w:t xml:space="preserve"> </w:t>
            </w:r>
            <w:r w:rsidRPr="00B375C6">
              <w:rPr>
                <w:color w:val="000000"/>
              </w:rPr>
              <w:t>5.</w:t>
            </w:r>
            <w:r>
              <w:rPr>
                <w:color w:val="000000"/>
              </w:rPr>
              <w:t xml:space="preserve"> </w:t>
            </w:r>
            <w:r w:rsidRPr="00B375C6">
              <w:rPr>
                <w:color w:val="000000"/>
              </w:rPr>
              <w:t>Направления публичной политики</w:t>
            </w:r>
          </w:p>
        </w:tc>
        <w:tc>
          <w:tcPr>
            <w:tcW w:w="269" w:type="pct"/>
            <w:vAlign w:val="center"/>
          </w:tcPr>
          <w:p w14:paraId="726F3510" w14:textId="6B591A43" w:rsidR="00B375C6" w:rsidRPr="002B23E1" w:rsidRDefault="00B375C6" w:rsidP="006D09A5">
            <w:pPr>
              <w:jc w:val="center"/>
              <w:rPr>
                <w:color w:val="000000"/>
              </w:rPr>
            </w:pPr>
            <w:r>
              <w:rPr>
                <w:color w:val="000000"/>
              </w:rPr>
              <w:t>3</w:t>
            </w:r>
          </w:p>
        </w:tc>
        <w:tc>
          <w:tcPr>
            <w:tcW w:w="271" w:type="pct"/>
            <w:vAlign w:val="center"/>
          </w:tcPr>
          <w:p w14:paraId="2F53A239" w14:textId="2A0D2EBC" w:rsidR="00B375C6" w:rsidRPr="002B23E1" w:rsidRDefault="001F4E45" w:rsidP="006D09A5">
            <w:pPr>
              <w:jc w:val="center"/>
              <w:rPr>
                <w:color w:val="000000"/>
              </w:rPr>
            </w:pPr>
            <w:r>
              <w:rPr>
                <w:color w:val="000000"/>
              </w:rPr>
              <w:t>1</w:t>
            </w:r>
          </w:p>
        </w:tc>
        <w:tc>
          <w:tcPr>
            <w:tcW w:w="271" w:type="pct"/>
            <w:vAlign w:val="center"/>
          </w:tcPr>
          <w:p w14:paraId="36831E7A" w14:textId="31DE4AC2" w:rsidR="00B375C6" w:rsidRPr="002B23E1" w:rsidRDefault="001F4E45" w:rsidP="006D09A5">
            <w:pPr>
              <w:jc w:val="center"/>
              <w:rPr>
                <w:color w:val="000000"/>
              </w:rPr>
            </w:pPr>
            <w:r>
              <w:rPr>
                <w:color w:val="000000"/>
              </w:rPr>
              <w:t>4</w:t>
            </w:r>
          </w:p>
        </w:tc>
        <w:tc>
          <w:tcPr>
            <w:tcW w:w="257" w:type="pct"/>
            <w:vAlign w:val="center"/>
          </w:tcPr>
          <w:p w14:paraId="5F3509E2" w14:textId="77777777" w:rsidR="00B375C6" w:rsidRPr="002B23E1" w:rsidRDefault="00B375C6" w:rsidP="006D09A5">
            <w:pPr>
              <w:jc w:val="center"/>
              <w:rPr>
                <w:color w:val="000000"/>
              </w:rPr>
            </w:pPr>
          </w:p>
        </w:tc>
        <w:tc>
          <w:tcPr>
            <w:tcW w:w="285" w:type="pct"/>
            <w:vAlign w:val="center"/>
          </w:tcPr>
          <w:p w14:paraId="10C8FB98" w14:textId="6ACACDF7" w:rsidR="00B375C6" w:rsidRPr="002B23E1" w:rsidRDefault="001F4E45" w:rsidP="006D09A5">
            <w:pPr>
              <w:jc w:val="center"/>
              <w:rPr>
                <w:color w:val="000000"/>
              </w:rPr>
            </w:pPr>
            <w:r>
              <w:rPr>
                <w:color w:val="000000"/>
              </w:rPr>
              <w:t>1</w:t>
            </w:r>
          </w:p>
        </w:tc>
        <w:tc>
          <w:tcPr>
            <w:tcW w:w="274" w:type="pct"/>
            <w:vAlign w:val="center"/>
          </w:tcPr>
          <w:p w14:paraId="0968BD8E" w14:textId="77777777" w:rsidR="00B375C6" w:rsidRPr="002B23E1" w:rsidRDefault="00B375C6" w:rsidP="006D09A5">
            <w:pPr>
              <w:jc w:val="center"/>
              <w:rPr>
                <w:color w:val="000000"/>
              </w:rPr>
            </w:pPr>
          </w:p>
        </w:tc>
        <w:tc>
          <w:tcPr>
            <w:tcW w:w="358" w:type="pct"/>
            <w:vAlign w:val="center"/>
          </w:tcPr>
          <w:p w14:paraId="123CA111" w14:textId="04E43729" w:rsidR="00B375C6" w:rsidRPr="001F4E45" w:rsidRDefault="001F4E45" w:rsidP="006D09A5">
            <w:pPr>
              <w:jc w:val="center"/>
              <w:rPr>
                <w:color w:val="000000"/>
              </w:rPr>
            </w:pPr>
            <w:r>
              <w:rPr>
                <w:color w:val="000000"/>
              </w:rPr>
              <w:t>12</w:t>
            </w:r>
          </w:p>
        </w:tc>
        <w:tc>
          <w:tcPr>
            <w:tcW w:w="1329" w:type="pct"/>
            <w:shd w:val="clear" w:color="auto" w:fill="auto"/>
            <w:vAlign w:val="center"/>
          </w:tcPr>
          <w:p w14:paraId="3AFBD0A8" w14:textId="3CB718B1" w:rsidR="00B375C6" w:rsidRPr="001F4E45" w:rsidRDefault="001F4E45" w:rsidP="006D09A5">
            <w:pPr>
              <w:jc w:val="center"/>
            </w:pPr>
            <w:r w:rsidRPr="001F4E45">
              <w:t>эссе</w:t>
            </w:r>
          </w:p>
        </w:tc>
      </w:tr>
      <w:tr w:rsidR="00B375C6" w:rsidRPr="00AB6B66" w14:paraId="028AF761" w14:textId="77777777" w:rsidTr="00B375C6">
        <w:tc>
          <w:tcPr>
            <w:tcW w:w="279" w:type="pct"/>
            <w:vAlign w:val="center"/>
          </w:tcPr>
          <w:p w14:paraId="1754A084" w14:textId="77777777" w:rsidR="00B375C6" w:rsidRPr="00B375C6" w:rsidRDefault="00B375C6" w:rsidP="006D09A5">
            <w:pPr>
              <w:jc w:val="center"/>
            </w:pPr>
            <w:r w:rsidRPr="00B375C6">
              <w:t>6</w:t>
            </w:r>
          </w:p>
        </w:tc>
        <w:tc>
          <w:tcPr>
            <w:tcW w:w="1407" w:type="pct"/>
            <w:vAlign w:val="center"/>
          </w:tcPr>
          <w:p w14:paraId="249EADB7" w14:textId="019C3715" w:rsidR="00B375C6" w:rsidRPr="00B375C6" w:rsidRDefault="00B375C6" w:rsidP="00B375C6">
            <w:r>
              <w:t>Тема 6. Права человека как цель политики и управления. Национальные</w:t>
            </w:r>
            <w:r>
              <w:tab/>
              <w:t>и международные способы защиты</w:t>
            </w:r>
          </w:p>
        </w:tc>
        <w:tc>
          <w:tcPr>
            <w:tcW w:w="269" w:type="pct"/>
            <w:vAlign w:val="center"/>
          </w:tcPr>
          <w:p w14:paraId="767AFD13" w14:textId="5451701A" w:rsidR="00B375C6" w:rsidRPr="002B23E1" w:rsidRDefault="00B375C6" w:rsidP="006D09A5">
            <w:pPr>
              <w:jc w:val="center"/>
              <w:rPr>
                <w:color w:val="000000"/>
              </w:rPr>
            </w:pPr>
            <w:r>
              <w:rPr>
                <w:color w:val="000000"/>
              </w:rPr>
              <w:t>3</w:t>
            </w:r>
          </w:p>
        </w:tc>
        <w:tc>
          <w:tcPr>
            <w:tcW w:w="271" w:type="pct"/>
            <w:vAlign w:val="center"/>
          </w:tcPr>
          <w:p w14:paraId="674BB990" w14:textId="48BD87BD" w:rsidR="00B375C6" w:rsidRPr="002B23E1" w:rsidRDefault="001F4E45" w:rsidP="006D09A5">
            <w:pPr>
              <w:jc w:val="center"/>
              <w:rPr>
                <w:color w:val="000000"/>
              </w:rPr>
            </w:pPr>
            <w:r>
              <w:rPr>
                <w:color w:val="000000"/>
              </w:rPr>
              <w:t>1</w:t>
            </w:r>
          </w:p>
        </w:tc>
        <w:tc>
          <w:tcPr>
            <w:tcW w:w="271" w:type="pct"/>
            <w:vAlign w:val="center"/>
          </w:tcPr>
          <w:p w14:paraId="5F1AA64C" w14:textId="37E6B7FD" w:rsidR="00B375C6" w:rsidRPr="002B23E1" w:rsidRDefault="001F4E45" w:rsidP="006D09A5">
            <w:pPr>
              <w:jc w:val="center"/>
              <w:rPr>
                <w:color w:val="000000"/>
              </w:rPr>
            </w:pPr>
            <w:r>
              <w:rPr>
                <w:color w:val="000000"/>
              </w:rPr>
              <w:t>4</w:t>
            </w:r>
          </w:p>
        </w:tc>
        <w:tc>
          <w:tcPr>
            <w:tcW w:w="257" w:type="pct"/>
            <w:vAlign w:val="center"/>
          </w:tcPr>
          <w:p w14:paraId="1C6A9B69" w14:textId="77777777" w:rsidR="00B375C6" w:rsidRPr="002B23E1" w:rsidRDefault="00B375C6" w:rsidP="006D09A5">
            <w:pPr>
              <w:jc w:val="center"/>
              <w:rPr>
                <w:color w:val="000000"/>
              </w:rPr>
            </w:pPr>
          </w:p>
        </w:tc>
        <w:tc>
          <w:tcPr>
            <w:tcW w:w="285" w:type="pct"/>
            <w:vAlign w:val="center"/>
          </w:tcPr>
          <w:p w14:paraId="40D8D0E7" w14:textId="014C5D9E" w:rsidR="00B375C6" w:rsidRPr="002B23E1" w:rsidRDefault="001F4E45" w:rsidP="006D09A5">
            <w:pPr>
              <w:jc w:val="center"/>
              <w:rPr>
                <w:color w:val="000000"/>
              </w:rPr>
            </w:pPr>
            <w:r>
              <w:rPr>
                <w:color w:val="000000"/>
              </w:rPr>
              <w:t>1</w:t>
            </w:r>
          </w:p>
        </w:tc>
        <w:tc>
          <w:tcPr>
            <w:tcW w:w="274" w:type="pct"/>
            <w:vAlign w:val="center"/>
          </w:tcPr>
          <w:p w14:paraId="58D30BE0" w14:textId="77777777" w:rsidR="00B375C6" w:rsidRPr="002B23E1" w:rsidRDefault="00B375C6" w:rsidP="006D09A5">
            <w:pPr>
              <w:jc w:val="center"/>
              <w:rPr>
                <w:color w:val="000000"/>
              </w:rPr>
            </w:pPr>
          </w:p>
        </w:tc>
        <w:tc>
          <w:tcPr>
            <w:tcW w:w="358" w:type="pct"/>
            <w:vAlign w:val="center"/>
          </w:tcPr>
          <w:p w14:paraId="337B8809" w14:textId="1A82CD0A" w:rsidR="00B375C6" w:rsidRPr="001F4E45" w:rsidRDefault="001F4E45" w:rsidP="006D09A5">
            <w:pPr>
              <w:jc w:val="center"/>
              <w:rPr>
                <w:color w:val="000000"/>
              </w:rPr>
            </w:pPr>
            <w:r>
              <w:rPr>
                <w:color w:val="000000"/>
              </w:rPr>
              <w:t>12</w:t>
            </w:r>
          </w:p>
        </w:tc>
        <w:tc>
          <w:tcPr>
            <w:tcW w:w="1329" w:type="pct"/>
            <w:shd w:val="clear" w:color="auto" w:fill="auto"/>
            <w:vAlign w:val="center"/>
          </w:tcPr>
          <w:p w14:paraId="22A72D8B" w14:textId="573B15F7" w:rsidR="00B375C6" w:rsidRPr="001F4E45" w:rsidRDefault="001F4E45" w:rsidP="006D09A5">
            <w:pPr>
              <w:jc w:val="center"/>
            </w:pPr>
            <w:r w:rsidRPr="001F4E45">
              <w:t>эссе</w:t>
            </w:r>
          </w:p>
        </w:tc>
      </w:tr>
      <w:tr w:rsidR="00B375C6" w:rsidRPr="00884CF9" w14:paraId="4F829023" w14:textId="77777777" w:rsidTr="00B375C6">
        <w:trPr>
          <w:trHeight w:val="605"/>
        </w:trPr>
        <w:tc>
          <w:tcPr>
            <w:tcW w:w="279" w:type="pct"/>
            <w:vAlign w:val="center"/>
          </w:tcPr>
          <w:p w14:paraId="2840FB76" w14:textId="77777777" w:rsidR="00B375C6" w:rsidRPr="00B375C6" w:rsidRDefault="00B375C6" w:rsidP="006D09A5">
            <w:pPr>
              <w:jc w:val="center"/>
            </w:pPr>
            <w:r w:rsidRPr="00B375C6">
              <w:t>7</w:t>
            </w:r>
          </w:p>
        </w:tc>
        <w:tc>
          <w:tcPr>
            <w:tcW w:w="1407" w:type="pct"/>
            <w:vAlign w:val="center"/>
          </w:tcPr>
          <w:p w14:paraId="5FFBB2B0" w14:textId="47B311BD" w:rsidR="00B375C6" w:rsidRPr="008D76A7" w:rsidRDefault="00B375C6" w:rsidP="006D09A5">
            <w:pPr>
              <w:rPr>
                <w:color w:val="000099"/>
              </w:rPr>
            </w:pPr>
            <w:r w:rsidRPr="00B375C6">
              <w:t>Тема</w:t>
            </w:r>
            <w:r>
              <w:t xml:space="preserve"> </w:t>
            </w:r>
            <w:r w:rsidRPr="00B375C6">
              <w:t>7.</w:t>
            </w:r>
            <w:r>
              <w:t xml:space="preserve"> </w:t>
            </w:r>
            <w:r w:rsidRPr="00B375C6">
              <w:t>Современные концепции</w:t>
            </w:r>
            <w:r>
              <w:t xml:space="preserve"> </w:t>
            </w:r>
            <w:r w:rsidRPr="00B375C6">
              <w:t>государственного управления</w:t>
            </w:r>
          </w:p>
        </w:tc>
        <w:tc>
          <w:tcPr>
            <w:tcW w:w="269" w:type="pct"/>
            <w:vAlign w:val="center"/>
          </w:tcPr>
          <w:p w14:paraId="5602EC18" w14:textId="534687B6" w:rsidR="00B375C6" w:rsidRPr="002B23E1" w:rsidRDefault="00B375C6" w:rsidP="006D09A5">
            <w:pPr>
              <w:jc w:val="center"/>
              <w:rPr>
                <w:color w:val="000000"/>
              </w:rPr>
            </w:pPr>
            <w:r>
              <w:rPr>
                <w:color w:val="000000"/>
              </w:rPr>
              <w:t>3</w:t>
            </w:r>
          </w:p>
        </w:tc>
        <w:tc>
          <w:tcPr>
            <w:tcW w:w="271" w:type="pct"/>
            <w:vAlign w:val="center"/>
          </w:tcPr>
          <w:p w14:paraId="49282C9C" w14:textId="100C73A7" w:rsidR="00B375C6" w:rsidRPr="002B23E1" w:rsidRDefault="001F4E45" w:rsidP="006D09A5">
            <w:pPr>
              <w:jc w:val="center"/>
              <w:rPr>
                <w:color w:val="000000"/>
              </w:rPr>
            </w:pPr>
            <w:r>
              <w:rPr>
                <w:color w:val="000000"/>
              </w:rPr>
              <w:t>1</w:t>
            </w:r>
          </w:p>
        </w:tc>
        <w:tc>
          <w:tcPr>
            <w:tcW w:w="271" w:type="pct"/>
            <w:vAlign w:val="center"/>
          </w:tcPr>
          <w:p w14:paraId="254438FC" w14:textId="292D31A3" w:rsidR="00B375C6" w:rsidRPr="002B23E1" w:rsidRDefault="001F4E45" w:rsidP="006D09A5">
            <w:pPr>
              <w:jc w:val="center"/>
              <w:rPr>
                <w:color w:val="000000"/>
              </w:rPr>
            </w:pPr>
            <w:r>
              <w:rPr>
                <w:color w:val="000000"/>
              </w:rPr>
              <w:t>4</w:t>
            </w:r>
          </w:p>
        </w:tc>
        <w:tc>
          <w:tcPr>
            <w:tcW w:w="257" w:type="pct"/>
            <w:vAlign w:val="center"/>
          </w:tcPr>
          <w:p w14:paraId="454AECFE" w14:textId="77777777" w:rsidR="00B375C6" w:rsidRPr="002B23E1" w:rsidRDefault="00B375C6" w:rsidP="006D09A5">
            <w:pPr>
              <w:jc w:val="center"/>
              <w:rPr>
                <w:color w:val="000000"/>
              </w:rPr>
            </w:pPr>
          </w:p>
        </w:tc>
        <w:tc>
          <w:tcPr>
            <w:tcW w:w="285" w:type="pct"/>
            <w:vAlign w:val="center"/>
          </w:tcPr>
          <w:p w14:paraId="6672B71F" w14:textId="7FD6B69F" w:rsidR="00B375C6" w:rsidRPr="002B23E1" w:rsidRDefault="00B375C6" w:rsidP="006D09A5">
            <w:pPr>
              <w:jc w:val="center"/>
              <w:rPr>
                <w:color w:val="000000"/>
              </w:rPr>
            </w:pPr>
          </w:p>
        </w:tc>
        <w:tc>
          <w:tcPr>
            <w:tcW w:w="274" w:type="pct"/>
            <w:vAlign w:val="center"/>
          </w:tcPr>
          <w:p w14:paraId="59E7FAD9" w14:textId="77777777" w:rsidR="00B375C6" w:rsidRPr="002B23E1" w:rsidRDefault="00B375C6" w:rsidP="006D09A5">
            <w:pPr>
              <w:jc w:val="center"/>
              <w:rPr>
                <w:color w:val="000000"/>
              </w:rPr>
            </w:pPr>
          </w:p>
        </w:tc>
        <w:tc>
          <w:tcPr>
            <w:tcW w:w="358" w:type="pct"/>
            <w:vAlign w:val="center"/>
          </w:tcPr>
          <w:p w14:paraId="338F47D3" w14:textId="611C513A" w:rsidR="00B375C6" w:rsidRPr="002B23E1" w:rsidRDefault="001F4E45" w:rsidP="006D09A5">
            <w:pPr>
              <w:jc w:val="center"/>
              <w:rPr>
                <w:color w:val="000000"/>
              </w:rPr>
            </w:pPr>
            <w:r>
              <w:rPr>
                <w:color w:val="000000"/>
              </w:rPr>
              <w:t>12</w:t>
            </w:r>
          </w:p>
        </w:tc>
        <w:tc>
          <w:tcPr>
            <w:tcW w:w="1329" w:type="pct"/>
            <w:vAlign w:val="center"/>
          </w:tcPr>
          <w:p w14:paraId="1AC34032" w14:textId="10C69281" w:rsidR="00B375C6" w:rsidRPr="001F4E45" w:rsidRDefault="001F4E45" w:rsidP="006D09A5">
            <w:pPr>
              <w:jc w:val="center"/>
            </w:pPr>
            <w:r w:rsidRPr="001F4E45">
              <w:t>эссе</w:t>
            </w:r>
          </w:p>
        </w:tc>
      </w:tr>
      <w:tr w:rsidR="00B375C6" w:rsidRPr="00884CF9" w14:paraId="72B4569E" w14:textId="77777777" w:rsidTr="00B375C6">
        <w:trPr>
          <w:trHeight w:val="605"/>
        </w:trPr>
        <w:tc>
          <w:tcPr>
            <w:tcW w:w="279" w:type="pct"/>
            <w:vAlign w:val="center"/>
          </w:tcPr>
          <w:p w14:paraId="5E0CC985" w14:textId="0B6BEC81" w:rsidR="00B375C6" w:rsidRPr="00B375C6" w:rsidRDefault="00B375C6" w:rsidP="006D09A5">
            <w:pPr>
              <w:jc w:val="center"/>
            </w:pPr>
            <w:r w:rsidRPr="00B375C6">
              <w:t>8</w:t>
            </w:r>
          </w:p>
        </w:tc>
        <w:tc>
          <w:tcPr>
            <w:tcW w:w="1407" w:type="pct"/>
            <w:vAlign w:val="center"/>
          </w:tcPr>
          <w:p w14:paraId="2B9BD64C" w14:textId="6888C6A9" w:rsidR="00B375C6" w:rsidRPr="007B77E3" w:rsidRDefault="00B375C6" w:rsidP="006D09A5">
            <w:r w:rsidRPr="00B375C6">
              <w:t>Тема 8. Концепции нового способа</w:t>
            </w:r>
            <w:r w:rsidRPr="00B375C6">
              <w:tab/>
              <w:t>управления (Governance) политических сетей</w:t>
            </w:r>
          </w:p>
        </w:tc>
        <w:tc>
          <w:tcPr>
            <w:tcW w:w="269" w:type="pct"/>
            <w:vAlign w:val="center"/>
          </w:tcPr>
          <w:p w14:paraId="1478F96E" w14:textId="53D12B08" w:rsidR="00B375C6" w:rsidRPr="002B23E1" w:rsidRDefault="00B375C6" w:rsidP="006D09A5">
            <w:pPr>
              <w:jc w:val="center"/>
              <w:rPr>
                <w:color w:val="000000"/>
              </w:rPr>
            </w:pPr>
            <w:r>
              <w:rPr>
                <w:color w:val="000000"/>
              </w:rPr>
              <w:t>3</w:t>
            </w:r>
          </w:p>
        </w:tc>
        <w:tc>
          <w:tcPr>
            <w:tcW w:w="271" w:type="pct"/>
            <w:vAlign w:val="center"/>
          </w:tcPr>
          <w:p w14:paraId="00059FF2" w14:textId="7B9B4E01" w:rsidR="00B375C6" w:rsidRPr="002B23E1" w:rsidRDefault="001F4E45" w:rsidP="006D09A5">
            <w:pPr>
              <w:jc w:val="center"/>
              <w:rPr>
                <w:color w:val="000000"/>
              </w:rPr>
            </w:pPr>
            <w:r>
              <w:rPr>
                <w:color w:val="000000"/>
              </w:rPr>
              <w:t>1</w:t>
            </w:r>
          </w:p>
        </w:tc>
        <w:tc>
          <w:tcPr>
            <w:tcW w:w="271" w:type="pct"/>
            <w:vAlign w:val="center"/>
          </w:tcPr>
          <w:p w14:paraId="72D5B61E" w14:textId="45D6140E" w:rsidR="00B375C6" w:rsidRPr="002B23E1" w:rsidRDefault="001F4E45" w:rsidP="006D09A5">
            <w:pPr>
              <w:jc w:val="center"/>
              <w:rPr>
                <w:color w:val="000000"/>
              </w:rPr>
            </w:pPr>
            <w:r>
              <w:rPr>
                <w:color w:val="000000"/>
              </w:rPr>
              <w:t>4</w:t>
            </w:r>
          </w:p>
        </w:tc>
        <w:tc>
          <w:tcPr>
            <w:tcW w:w="257" w:type="pct"/>
            <w:vAlign w:val="center"/>
          </w:tcPr>
          <w:p w14:paraId="0BB88760" w14:textId="77777777" w:rsidR="00B375C6" w:rsidRPr="002B23E1" w:rsidRDefault="00B375C6" w:rsidP="006D09A5">
            <w:pPr>
              <w:jc w:val="center"/>
              <w:rPr>
                <w:color w:val="000000"/>
              </w:rPr>
            </w:pPr>
          </w:p>
        </w:tc>
        <w:tc>
          <w:tcPr>
            <w:tcW w:w="285" w:type="pct"/>
            <w:vAlign w:val="center"/>
          </w:tcPr>
          <w:p w14:paraId="412E337C" w14:textId="77777777" w:rsidR="00B375C6" w:rsidRDefault="00B375C6" w:rsidP="006D09A5">
            <w:pPr>
              <w:jc w:val="center"/>
              <w:rPr>
                <w:color w:val="000000"/>
              </w:rPr>
            </w:pPr>
          </w:p>
        </w:tc>
        <w:tc>
          <w:tcPr>
            <w:tcW w:w="274" w:type="pct"/>
            <w:vAlign w:val="center"/>
          </w:tcPr>
          <w:p w14:paraId="2479EC13" w14:textId="77777777" w:rsidR="00B375C6" w:rsidRPr="002B23E1" w:rsidRDefault="00B375C6" w:rsidP="006D09A5">
            <w:pPr>
              <w:jc w:val="center"/>
              <w:rPr>
                <w:color w:val="000000"/>
              </w:rPr>
            </w:pPr>
          </w:p>
        </w:tc>
        <w:tc>
          <w:tcPr>
            <w:tcW w:w="358" w:type="pct"/>
            <w:vAlign w:val="center"/>
          </w:tcPr>
          <w:p w14:paraId="74624813" w14:textId="3F69DF0F" w:rsidR="00B375C6" w:rsidRDefault="001F4E45" w:rsidP="006D09A5">
            <w:pPr>
              <w:jc w:val="center"/>
              <w:rPr>
                <w:color w:val="000000"/>
              </w:rPr>
            </w:pPr>
            <w:r>
              <w:rPr>
                <w:color w:val="000000"/>
              </w:rPr>
              <w:t>16</w:t>
            </w:r>
          </w:p>
        </w:tc>
        <w:tc>
          <w:tcPr>
            <w:tcW w:w="1329" w:type="pct"/>
            <w:vAlign w:val="center"/>
          </w:tcPr>
          <w:p w14:paraId="7974036D" w14:textId="2CEF1650" w:rsidR="00B375C6" w:rsidRPr="001F4E45" w:rsidRDefault="001F4E45" w:rsidP="006D09A5">
            <w:pPr>
              <w:jc w:val="center"/>
            </w:pPr>
            <w:r w:rsidRPr="001F4E45">
              <w:t>эссе</w:t>
            </w:r>
          </w:p>
        </w:tc>
      </w:tr>
      <w:tr w:rsidR="00B375C6" w:rsidRPr="00741752" w14:paraId="4D5A7717" w14:textId="77777777" w:rsidTr="00B375C6">
        <w:tc>
          <w:tcPr>
            <w:tcW w:w="279" w:type="pct"/>
            <w:tcBorders>
              <w:top w:val="single" w:sz="4" w:space="0" w:color="auto"/>
              <w:left w:val="single" w:sz="4" w:space="0" w:color="auto"/>
              <w:bottom w:val="single" w:sz="4" w:space="0" w:color="auto"/>
              <w:right w:val="single" w:sz="4" w:space="0" w:color="auto"/>
            </w:tcBorders>
            <w:vAlign w:val="center"/>
          </w:tcPr>
          <w:p w14:paraId="5EE05D9D" w14:textId="77777777" w:rsidR="00B375C6" w:rsidRPr="00741752" w:rsidRDefault="00B375C6" w:rsidP="006D09A5">
            <w:pPr>
              <w:jc w:val="center"/>
              <w:rPr>
                <w:color w:val="000000"/>
              </w:rPr>
            </w:pPr>
          </w:p>
        </w:tc>
        <w:tc>
          <w:tcPr>
            <w:tcW w:w="1407" w:type="pct"/>
            <w:tcBorders>
              <w:top w:val="single" w:sz="4" w:space="0" w:color="auto"/>
              <w:left w:val="single" w:sz="4" w:space="0" w:color="auto"/>
              <w:bottom w:val="single" w:sz="4" w:space="0" w:color="auto"/>
              <w:right w:val="single" w:sz="4" w:space="0" w:color="auto"/>
            </w:tcBorders>
            <w:vAlign w:val="center"/>
          </w:tcPr>
          <w:p w14:paraId="60743423" w14:textId="77777777" w:rsidR="00B375C6" w:rsidRPr="00741752" w:rsidRDefault="00B375C6" w:rsidP="006D09A5">
            <w:pPr>
              <w:rPr>
                <w:color w:val="000000"/>
              </w:rPr>
            </w:pPr>
          </w:p>
        </w:tc>
        <w:tc>
          <w:tcPr>
            <w:tcW w:w="269" w:type="pct"/>
            <w:tcBorders>
              <w:top w:val="single" w:sz="4" w:space="0" w:color="auto"/>
              <w:left w:val="single" w:sz="4" w:space="0" w:color="auto"/>
              <w:bottom w:val="single" w:sz="4" w:space="0" w:color="auto"/>
              <w:right w:val="single" w:sz="4" w:space="0" w:color="auto"/>
            </w:tcBorders>
            <w:vAlign w:val="center"/>
          </w:tcPr>
          <w:p w14:paraId="65011654" w14:textId="77777777" w:rsidR="00B375C6" w:rsidRPr="00741752" w:rsidRDefault="00B375C6" w:rsidP="006D09A5">
            <w:pPr>
              <w:jc w:val="center"/>
              <w:rPr>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75C278C4" w14:textId="77777777" w:rsidR="00B375C6" w:rsidRPr="00741752" w:rsidRDefault="00B375C6" w:rsidP="006D09A5">
            <w:pPr>
              <w:jc w:val="center"/>
              <w:rPr>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409FF8C1" w14:textId="77777777" w:rsidR="00B375C6" w:rsidRPr="00741752" w:rsidRDefault="00B375C6" w:rsidP="006D09A5">
            <w:pPr>
              <w:jc w:val="center"/>
              <w:rPr>
                <w:color w:val="000000"/>
              </w:rPr>
            </w:pPr>
          </w:p>
        </w:tc>
        <w:tc>
          <w:tcPr>
            <w:tcW w:w="257" w:type="pct"/>
            <w:tcBorders>
              <w:top w:val="single" w:sz="4" w:space="0" w:color="auto"/>
              <w:left w:val="single" w:sz="4" w:space="0" w:color="auto"/>
              <w:bottom w:val="single" w:sz="4" w:space="0" w:color="auto"/>
              <w:right w:val="single" w:sz="4" w:space="0" w:color="auto"/>
            </w:tcBorders>
            <w:vAlign w:val="center"/>
          </w:tcPr>
          <w:p w14:paraId="5416E033" w14:textId="77777777" w:rsidR="00B375C6" w:rsidRPr="00741752" w:rsidRDefault="00B375C6" w:rsidP="006D09A5">
            <w:pPr>
              <w:jc w:val="center"/>
              <w:rPr>
                <w:color w:val="000000"/>
              </w:rPr>
            </w:pPr>
          </w:p>
        </w:tc>
        <w:tc>
          <w:tcPr>
            <w:tcW w:w="285" w:type="pct"/>
            <w:tcBorders>
              <w:top w:val="single" w:sz="4" w:space="0" w:color="auto"/>
              <w:left w:val="single" w:sz="4" w:space="0" w:color="auto"/>
              <w:bottom w:val="single" w:sz="4" w:space="0" w:color="auto"/>
              <w:right w:val="single" w:sz="4" w:space="0" w:color="auto"/>
            </w:tcBorders>
            <w:vAlign w:val="center"/>
          </w:tcPr>
          <w:p w14:paraId="0CA3E770" w14:textId="77777777" w:rsidR="00B375C6" w:rsidRPr="00741752" w:rsidRDefault="00B375C6" w:rsidP="006D09A5">
            <w:pPr>
              <w:jc w:val="center"/>
              <w:rPr>
                <w:color w:val="000000"/>
              </w:rPr>
            </w:pPr>
            <w:r w:rsidRPr="00741752">
              <w:rPr>
                <w:color w:val="000000"/>
              </w:rPr>
              <w:t>2</w:t>
            </w:r>
          </w:p>
        </w:tc>
        <w:tc>
          <w:tcPr>
            <w:tcW w:w="274" w:type="pct"/>
            <w:tcBorders>
              <w:top w:val="single" w:sz="4" w:space="0" w:color="auto"/>
              <w:left w:val="single" w:sz="4" w:space="0" w:color="auto"/>
              <w:bottom w:val="single" w:sz="4" w:space="0" w:color="auto"/>
              <w:right w:val="single" w:sz="4" w:space="0" w:color="auto"/>
            </w:tcBorders>
            <w:vAlign w:val="center"/>
          </w:tcPr>
          <w:p w14:paraId="06F25E2D" w14:textId="77777777" w:rsidR="00B375C6" w:rsidRPr="00741752" w:rsidRDefault="00B375C6" w:rsidP="006D09A5">
            <w:pPr>
              <w:jc w:val="center"/>
              <w:rPr>
                <w:color w:val="000000"/>
              </w:rPr>
            </w:pPr>
            <w:r w:rsidRPr="00741752">
              <w:rPr>
                <w:color w:val="000000"/>
              </w:rPr>
              <w:t>0,5</w:t>
            </w:r>
          </w:p>
        </w:tc>
        <w:tc>
          <w:tcPr>
            <w:tcW w:w="358" w:type="pct"/>
            <w:tcBorders>
              <w:top w:val="single" w:sz="4" w:space="0" w:color="auto"/>
              <w:left w:val="single" w:sz="4" w:space="0" w:color="auto"/>
              <w:bottom w:val="single" w:sz="4" w:space="0" w:color="auto"/>
              <w:right w:val="single" w:sz="4" w:space="0" w:color="auto"/>
            </w:tcBorders>
            <w:vAlign w:val="center"/>
          </w:tcPr>
          <w:p w14:paraId="1B139774" w14:textId="77777777" w:rsidR="00B375C6" w:rsidRPr="00741752" w:rsidRDefault="00B375C6" w:rsidP="006D09A5">
            <w:pPr>
              <w:jc w:val="center"/>
              <w:rPr>
                <w:color w:val="000000"/>
              </w:rPr>
            </w:pPr>
            <w:r w:rsidRPr="00741752">
              <w:rPr>
                <w:color w:val="000000"/>
              </w:rPr>
              <w:t>33,5</w:t>
            </w:r>
          </w:p>
        </w:tc>
        <w:tc>
          <w:tcPr>
            <w:tcW w:w="1329" w:type="pct"/>
            <w:tcBorders>
              <w:top w:val="single" w:sz="4" w:space="0" w:color="auto"/>
              <w:left w:val="single" w:sz="4" w:space="0" w:color="auto"/>
              <w:bottom w:val="single" w:sz="4" w:space="0" w:color="auto"/>
              <w:right w:val="single" w:sz="4" w:space="0" w:color="auto"/>
            </w:tcBorders>
            <w:vAlign w:val="center"/>
          </w:tcPr>
          <w:p w14:paraId="59A5EBF8" w14:textId="77777777" w:rsidR="00B375C6" w:rsidRPr="00741752" w:rsidRDefault="00B375C6" w:rsidP="006D09A5">
            <w:pPr>
              <w:jc w:val="center"/>
              <w:rPr>
                <w:iCs/>
                <w:color w:val="000000"/>
              </w:rPr>
            </w:pPr>
            <w:r w:rsidRPr="00741752">
              <w:rPr>
                <w:iCs/>
                <w:color w:val="000000"/>
              </w:rPr>
              <w:t>экзамен</w:t>
            </w:r>
          </w:p>
        </w:tc>
      </w:tr>
      <w:tr w:rsidR="00B375C6" w:rsidRPr="00FC0966" w14:paraId="55B39F63" w14:textId="77777777" w:rsidTr="00B375C6">
        <w:tc>
          <w:tcPr>
            <w:tcW w:w="279" w:type="pct"/>
            <w:tcBorders>
              <w:top w:val="single" w:sz="4" w:space="0" w:color="auto"/>
              <w:left w:val="single" w:sz="4" w:space="0" w:color="auto"/>
              <w:bottom w:val="single" w:sz="4" w:space="0" w:color="auto"/>
              <w:right w:val="single" w:sz="4" w:space="0" w:color="auto"/>
            </w:tcBorders>
            <w:vAlign w:val="center"/>
          </w:tcPr>
          <w:p w14:paraId="229779B6" w14:textId="77777777" w:rsidR="00B375C6" w:rsidRPr="00FC0966" w:rsidRDefault="00B375C6" w:rsidP="006D09A5">
            <w:pPr>
              <w:jc w:val="center"/>
              <w:rPr>
                <w:color w:val="000000"/>
              </w:rPr>
            </w:pPr>
          </w:p>
        </w:tc>
        <w:tc>
          <w:tcPr>
            <w:tcW w:w="1407" w:type="pct"/>
            <w:tcBorders>
              <w:top w:val="single" w:sz="4" w:space="0" w:color="auto"/>
              <w:left w:val="single" w:sz="4" w:space="0" w:color="auto"/>
              <w:bottom w:val="single" w:sz="4" w:space="0" w:color="auto"/>
              <w:right w:val="single" w:sz="4" w:space="0" w:color="auto"/>
            </w:tcBorders>
            <w:vAlign w:val="center"/>
          </w:tcPr>
          <w:p w14:paraId="2824F21E" w14:textId="77777777" w:rsidR="00B375C6" w:rsidRPr="00FC0966" w:rsidRDefault="00B375C6" w:rsidP="006D09A5">
            <w:pPr>
              <w:rPr>
                <w:b/>
                <w:color w:val="000000"/>
              </w:rPr>
            </w:pPr>
            <w:r w:rsidRPr="00FC0966">
              <w:rPr>
                <w:b/>
                <w:color w:val="000000"/>
              </w:rPr>
              <w:t>ИТОГО</w:t>
            </w:r>
          </w:p>
        </w:tc>
        <w:tc>
          <w:tcPr>
            <w:tcW w:w="269" w:type="pct"/>
            <w:tcBorders>
              <w:top w:val="single" w:sz="4" w:space="0" w:color="auto"/>
              <w:left w:val="single" w:sz="4" w:space="0" w:color="auto"/>
              <w:bottom w:val="single" w:sz="4" w:space="0" w:color="auto"/>
              <w:right w:val="single" w:sz="4" w:space="0" w:color="auto"/>
            </w:tcBorders>
            <w:vAlign w:val="center"/>
          </w:tcPr>
          <w:p w14:paraId="2C6928D0" w14:textId="0DE492C9" w:rsidR="00B375C6" w:rsidRPr="00FC0966" w:rsidRDefault="00B375C6" w:rsidP="006D09A5">
            <w:pPr>
              <w:jc w:val="center"/>
              <w:rPr>
                <w:b/>
                <w:color w:val="000000"/>
              </w:rPr>
            </w:pPr>
            <w:r>
              <w:rPr>
                <w:b/>
                <w:color w:val="000000"/>
              </w:rPr>
              <w:t>180</w:t>
            </w:r>
          </w:p>
        </w:tc>
        <w:tc>
          <w:tcPr>
            <w:tcW w:w="271" w:type="pct"/>
            <w:tcBorders>
              <w:top w:val="single" w:sz="4" w:space="0" w:color="auto"/>
              <w:left w:val="single" w:sz="4" w:space="0" w:color="auto"/>
              <w:bottom w:val="single" w:sz="4" w:space="0" w:color="auto"/>
              <w:right w:val="single" w:sz="4" w:space="0" w:color="auto"/>
            </w:tcBorders>
            <w:vAlign w:val="center"/>
          </w:tcPr>
          <w:p w14:paraId="594F8B14" w14:textId="14DFD155" w:rsidR="00B375C6" w:rsidRPr="00FC0966" w:rsidRDefault="00B375C6" w:rsidP="006D09A5">
            <w:pPr>
              <w:jc w:val="center"/>
              <w:rPr>
                <w:b/>
                <w:color w:val="000000"/>
              </w:rPr>
            </w:pPr>
            <w:r>
              <w:rPr>
                <w:b/>
                <w:color w:val="000000"/>
              </w:rPr>
              <w:t>8</w:t>
            </w:r>
          </w:p>
        </w:tc>
        <w:tc>
          <w:tcPr>
            <w:tcW w:w="271" w:type="pct"/>
            <w:tcBorders>
              <w:top w:val="single" w:sz="4" w:space="0" w:color="auto"/>
              <w:left w:val="single" w:sz="4" w:space="0" w:color="auto"/>
              <w:bottom w:val="single" w:sz="4" w:space="0" w:color="auto"/>
              <w:right w:val="single" w:sz="4" w:space="0" w:color="auto"/>
            </w:tcBorders>
            <w:vAlign w:val="center"/>
          </w:tcPr>
          <w:p w14:paraId="5B975E19" w14:textId="4E27CDE1" w:rsidR="00B375C6" w:rsidRPr="00FC0966" w:rsidRDefault="00B375C6" w:rsidP="006D09A5">
            <w:pPr>
              <w:jc w:val="center"/>
              <w:rPr>
                <w:b/>
                <w:color w:val="000000"/>
              </w:rPr>
            </w:pPr>
            <w:r>
              <w:rPr>
                <w:b/>
                <w:color w:val="000000"/>
              </w:rPr>
              <w:t>32</w:t>
            </w:r>
          </w:p>
        </w:tc>
        <w:tc>
          <w:tcPr>
            <w:tcW w:w="257" w:type="pct"/>
            <w:tcBorders>
              <w:top w:val="single" w:sz="4" w:space="0" w:color="auto"/>
              <w:left w:val="single" w:sz="4" w:space="0" w:color="auto"/>
              <w:bottom w:val="single" w:sz="4" w:space="0" w:color="auto"/>
              <w:right w:val="single" w:sz="4" w:space="0" w:color="auto"/>
            </w:tcBorders>
            <w:vAlign w:val="center"/>
          </w:tcPr>
          <w:p w14:paraId="5901CB22" w14:textId="77777777" w:rsidR="00B375C6" w:rsidRPr="00FC0966" w:rsidRDefault="00B375C6" w:rsidP="006D09A5">
            <w:pPr>
              <w:jc w:val="center"/>
              <w:rPr>
                <w:b/>
                <w:color w:val="000000"/>
              </w:rPr>
            </w:pPr>
          </w:p>
        </w:tc>
        <w:tc>
          <w:tcPr>
            <w:tcW w:w="285" w:type="pct"/>
            <w:tcBorders>
              <w:top w:val="single" w:sz="4" w:space="0" w:color="auto"/>
              <w:left w:val="single" w:sz="4" w:space="0" w:color="auto"/>
              <w:bottom w:val="single" w:sz="4" w:space="0" w:color="auto"/>
              <w:right w:val="single" w:sz="4" w:space="0" w:color="auto"/>
            </w:tcBorders>
            <w:vAlign w:val="center"/>
          </w:tcPr>
          <w:p w14:paraId="34DAC054" w14:textId="681213DE" w:rsidR="00B375C6" w:rsidRPr="00FC0966" w:rsidRDefault="00B375C6" w:rsidP="006D09A5">
            <w:pPr>
              <w:jc w:val="center"/>
              <w:rPr>
                <w:b/>
                <w:color w:val="000000"/>
              </w:rPr>
            </w:pPr>
            <w:r>
              <w:rPr>
                <w:b/>
                <w:color w:val="000000"/>
              </w:rPr>
              <w:t>8</w:t>
            </w:r>
          </w:p>
        </w:tc>
        <w:tc>
          <w:tcPr>
            <w:tcW w:w="274" w:type="pct"/>
            <w:tcBorders>
              <w:top w:val="single" w:sz="4" w:space="0" w:color="auto"/>
              <w:left w:val="single" w:sz="4" w:space="0" w:color="auto"/>
              <w:bottom w:val="single" w:sz="4" w:space="0" w:color="auto"/>
              <w:right w:val="single" w:sz="4" w:space="0" w:color="auto"/>
            </w:tcBorders>
            <w:vAlign w:val="center"/>
          </w:tcPr>
          <w:p w14:paraId="47111C59" w14:textId="37BDE9A2" w:rsidR="00B375C6" w:rsidRPr="00FC0966" w:rsidRDefault="00B375C6" w:rsidP="006D09A5">
            <w:pPr>
              <w:jc w:val="center"/>
              <w:rPr>
                <w:b/>
                <w:color w:val="000000"/>
              </w:rPr>
            </w:pPr>
            <w:r>
              <w:rPr>
                <w:b/>
                <w:color w:val="000000"/>
              </w:rPr>
              <w:t>0,5</w:t>
            </w:r>
          </w:p>
        </w:tc>
        <w:tc>
          <w:tcPr>
            <w:tcW w:w="358" w:type="pct"/>
            <w:tcBorders>
              <w:top w:val="single" w:sz="4" w:space="0" w:color="auto"/>
              <w:left w:val="single" w:sz="4" w:space="0" w:color="auto"/>
              <w:bottom w:val="single" w:sz="4" w:space="0" w:color="auto"/>
              <w:right w:val="single" w:sz="4" w:space="0" w:color="auto"/>
            </w:tcBorders>
            <w:vAlign w:val="center"/>
          </w:tcPr>
          <w:p w14:paraId="76796742" w14:textId="0DC5E2D2" w:rsidR="00B375C6" w:rsidRPr="00FC0966" w:rsidRDefault="001F4E45" w:rsidP="006D09A5">
            <w:pPr>
              <w:jc w:val="center"/>
              <w:rPr>
                <w:b/>
                <w:color w:val="000000"/>
              </w:rPr>
            </w:pPr>
            <w:r>
              <w:rPr>
                <w:b/>
                <w:color w:val="000000"/>
              </w:rPr>
              <w:t>131.5</w:t>
            </w:r>
          </w:p>
        </w:tc>
        <w:tc>
          <w:tcPr>
            <w:tcW w:w="1329" w:type="pct"/>
            <w:tcBorders>
              <w:top w:val="single" w:sz="4" w:space="0" w:color="auto"/>
              <w:left w:val="single" w:sz="4" w:space="0" w:color="auto"/>
              <w:bottom w:val="single" w:sz="4" w:space="0" w:color="auto"/>
              <w:right w:val="single" w:sz="4" w:space="0" w:color="auto"/>
            </w:tcBorders>
            <w:vAlign w:val="center"/>
          </w:tcPr>
          <w:p w14:paraId="2A7B4285" w14:textId="77777777" w:rsidR="00B375C6" w:rsidRPr="00FC0966" w:rsidRDefault="00B375C6" w:rsidP="006D09A5">
            <w:pPr>
              <w:jc w:val="center"/>
              <w:rPr>
                <w:iCs/>
                <w:color w:val="000000"/>
              </w:rPr>
            </w:pPr>
          </w:p>
        </w:tc>
      </w:tr>
      <w:tr w:rsidR="00B375C6" w:rsidRPr="00FC0966" w14:paraId="53BFF2F5" w14:textId="77777777" w:rsidTr="00B375C6">
        <w:tc>
          <w:tcPr>
            <w:tcW w:w="279" w:type="pct"/>
            <w:tcBorders>
              <w:top w:val="single" w:sz="4" w:space="0" w:color="auto"/>
              <w:left w:val="single" w:sz="4" w:space="0" w:color="auto"/>
              <w:bottom w:val="single" w:sz="4" w:space="0" w:color="auto"/>
              <w:right w:val="single" w:sz="4" w:space="0" w:color="auto"/>
            </w:tcBorders>
            <w:vAlign w:val="center"/>
          </w:tcPr>
          <w:p w14:paraId="66F68635" w14:textId="77777777" w:rsidR="00B375C6" w:rsidRPr="00FC0966" w:rsidRDefault="00B375C6" w:rsidP="006D09A5">
            <w:pPr>
              <w:jc w:val="center"/>
              <w:rPr>
                <w:color w:val="000000"/>
              </w:rPr>
            </w:pPr>
          </w:p>
        </w:tc>
        <w:tc>
          <w:tcPr>
            <w:tcW w:w="1407" w:type="pct"/>
            <w:tcBorders>
              <w:top w:val="single" w:sz="4" w:space="0" w:color="auto"/>
              <w:left w:val="single" w:sz="4" w:space="0" w:color="auto"/>
              <w:bottom w:val="single" w:sz="4" w:space="0" w:color="auto"/>
              <w:right w:val="single" w:sz="4" w:space="0" w:color="auto"/>
            </w:tcBorders>
            <w:vAlign w:val="center"/>
          </w:tcPr>
          <w:p w14:paraId="1A879904" w14:textId="77777777" w:rsidR="00B375C6" w:rsidRPr="00FC0966" w:rsidRDefault="00B375C6" w:rsidP="006D09A5">
            <w:pPr>
              <w:rPr>
                <w:b/>
                <w:i/>
                <w:color w:val="000000"/>
              </w:rPr>
            </w:pPr>
            <w:r w:rsidRPr="00FC0966">
              <w:rPr>
                <w:b/>
                <w:i/>
                <w:color w:val="000000"/>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14:paraId="5F05E84C" w14:textId="77777777" w:rsidR="00B375C6" w:rsidRPr="00FC0966" w:rsidRDefault="00B375C6" w:rsidP="006D09A5">
            <w:pPr>
              <w:jc w:val="center"/>
              <w:rPr>
                <w:b/>
                <w:i/>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00AD8E25" w14:textId="325E2A7B" w:rsidR="00B375C6" w:rsidRPr="00FC0966" w:rsidRDefault="00B375C6" w:rsidP="006D09A5">
            <w:pPr>
              <w:jc w:val="center"/>
              <w:rPr>
                <w:b/>
                <w:i/>
                <w:color w:val="000000"/>
              </w:rPr>
            </w:pPr>
          </w:p>
        </w:tc>
        <w:tc>
          <w:tcPr>
            <w:tcW w:w="271" w:type="pct"/>
            <w:tcBorders>
              <w:top w:val="single" w:sz="4" w:space="0" w:color="auto"/>
              <w:left w:val="single" w:sz="4" w:space="0" w:color="auto"/>
              <w:bottom w:val="single" w:sz="4" w:space="0" w:color="auto"/>
              <w:right w:val="single" w:sz="4" w:space="0" w:color="auto"/>
            </w:tcBorders>
            <w:vAlign w:val="center"/>
          </w:tcPr>
          <w:p w14:paraId="1D32CF73" w14:textId="77777777" w:rsidR="00B375C6" w:rsidRPr="00FC0966" w:rsidRDefault="00B375C6" w:rsidP="006D09A5">
            <w:pPr>
              <w:jc w:val="center"/>
              <w:rPr>
                <w:b/>
                <w:i/>
                <w:color w:val="000000"/>
              </w:rPr>
            </w:pPr>
          </w:p>
        </w:tc>
        <w:tc>
          <w:tcPr>
            <w:tcW w:w="257" w:type="pct"/>
            <w:tcBorders>
              <w:top w:val="single" w:sz="4" w:space="0" w:color="auto"/>
              <w:left w:val="single" w:sz="4" w:space="0" w:color="auto"/>
              <w:bottom w:val="single" w:sz="4" w:space="0" w:color="auto"/>
              <w:right w:val="single" w:sz="4" w:space="0" w:color="auto"/>
            </w:tcBorders>
            <w:vAlign w:val="center"/>
          </w:tcPr>
          <w:p w14:paraId="414D367C" w14:textId="77777777" w:rsidR="00B375C6" w:rsidRPr="00FC0966" w:rsidRDefault="00B375C6" w:rsidP="006D09A5">
            <w:pPr>
              <w:jc w:val="center"/>
              <w:rPr>
                <w:b/>
                <w:i/>
                <w:color w:val="000000"/>
              </w:rPr>
            </w:pPr>
          </w:p>
        </w:tc>
        <w:tc>
          <w:tcPr>
            <w:tcW w:w="285" w:type="pct"/>
            <w:tcBorders>
              <w:top w:val="single" w:sz="4" w:space="0" w:color="auto"/>
              <w:left w:val="single" w:sz="4" w:space="0" w:color="auto"/>
              <w:bottom w:val="single" w:sz="4" w:space="0" w:color="auto"/>
              <w:right w:val="single" w:sz="4" w:space="0" w:color="auto"/>
            </w:tcBorders>
            <w:vAlign w:val="center"/>
          </w:tcPr>
          <w:p w14:paraId="4A3011DE" w14:textId="77777777" w:rsidR="00B375C6" w:rsidRPr="00FC0966" w:rsidRDefault="00B375C6" w:rsidP="006D09A5">
            <w:pPr>
              <w:jc w:val="center"/>
              <w:rPr>
                <w:b/>
                <w:i/>
                <w:color w:val="000000"/>
              </w:rPr>
            </w:pPr>
          </w:p>
        </w:tc>
        <w:tc>
          <w:tcPr>
            <w:tcW w:w="274" w:type="pct"/>
            <w:tcBorders>
              <w:top w:val="single" w:sz="4" w:space="0" w:color="auto"/>
              <w:left w:val="single" w:sz="4" w:space="0" w:color="auto"/>
              <w:bottom w:val="single" w:sz="4" w:space="0" w:color="auto"/>
              <w:right w:val="single" w:sz="4" w:space="0" w:color="auto"/>
            </w:tcBorders>
            <w:vAlign w:val="center"/>
          </w:tcPr>
          <w:p w14:paraId="312A5980" w14:textId="77777777" w:rsidR="00B375C6" w:rsidRPr="00FC0966" w:rsidRDefault="00B375C6" w:rsidP="006D09A5">
            <w:pPr>
              <w:jc w:val="center"/>
              <w:rPr>
                <w:b/>
                <w:i/>
                <w:color w:val="000000"/>
              </w:rPr>
            </w:pPr>
          </w:p>
        </w:tc>
        <w:tc>
          <w:tcPr>
            <w:tcW w:w="358" w:type="pct"/>
            <w:tcBorders>
              <w:top w:val="single" w:sz="4" w:space="0" w:color="auto"/>
              <w:left w:val="single" w:sz="4" w:space="0" w:color="auto"/>
              <w:bottom w:val="single" w:sz="4" w:space="0" w:color="auto"/>
              <w:right w:val="single" w:sz="4" w:space="0" w:color="auto"/>
            </w:tcBorders>
            <w:vAlign w:val="center"/>
          </w:tcPr>
          <w:p w14:paraId="40B853E6" w14:textId="3B5476CB" w:rsidR="00B375C6" w:rsidRPr="00741E71" w:rsidRDefault="00B375C6" w:rsidP="006D09A5">
            <w:pPr>
              <w:jc w:val="center"/>
              <w:rPr>
                <w:b/>
                <w:i/>
                <w:color w:val="000000"/>
              </w:rPr>
            </w:pPr>
          </w:p>
        </w:tc>
        <w:tc>
          <w:tcPr>
            <w:tcW w:w="1329" w:type="pct"/>
            <w:tcBorders>
              <w:top w:val="single" w:sz="4" w:space="0" w:color="auto"/>
              <w:left w:val="single" w:sz="4" w:space="0" w:color="auto"/>
              <w:bottom w:val="single" w:sz="4" w:space="0" w:color="auto"/>
              <w:right w:val="single" w:sz="4" w:space="0" w:color="auto"/>
            </w:tcBorders>
            <w:vAlign w:val="center"/>
          </w:tcPr>
          <w:p w14:paraId="7A777492" w14:textId="77777777" w:rsidR="00B375C6" w:rsidRPr="00FC0966" w:rsidRDefault="00B375C6" w:rsidP="006D09A5">
            <w:pPr>
              <w:jc w:val="center"/>
              <w:rPr>
                <w:iCs/>
                <w:color w:val="000000"/>
              </w:rPr>
            </w:pPr>
          </w:p>
        </w:tc>
      </w:tr>
    </w:tbl>
    <w:p w14:paraId="71A3FC0B" w14:textId="623A2C04" w:rsidR="0043483D" w:rsidRPr="00D70EB9" w:rsidRDefault="0076203F">
      <w:pPr>
        <w:rPr>
          <w:color w:val="FF0000"/>
          <w:sz w:val="2"/>
          <w:szCs w:val="2"/>
        </w:rPr>
        <w:sectPr w:rsidR="0043483D" w:rsidRPr="00D70EB9">
          <w:pgSz w:w="11910" w:h="16840"/>
          <w:pgMar w:top="1120" w:right="680" w:bottom="280" w:left="1500" w:header="720" w:footer="720" w:gutter="0"/>
          <w:cols w:space="720"/>
        </w:sectPr>
      </w:pPr>
      <w:r w:rsidRPr="00D70EB9">
        <w:rPr>
          <w:noProof/>
          <w:color w:val="FF0000"/>
          <w:lang w:eastAsia="ru-RU"/>
        </w:rPr>
        <mc:AlternateContent>
          <mc:Choice Requires="wps">
            <w:drawing>
              <wp:anchor distT="0" distB="0" distL="114300" distR="114300" simplePos="0" relativeHeight="486497792" behindDoc="1" locked="0" layoutInCell="1" allowOverlap="1" wp14:anchorId="15A8A30C" wp14:editId="0183C8F9">
                <wp:simplePos x="0" y="0"/>
                <wp:positionH relativeFrom="page">
                  <wp:posOffset>5111115</wp:posOffset>
                </wp:positionH>
                <wp:positionV relativeFrom="page">
                  <wp:posOffset>727075</wp:posOffset>
                </wp:positionV>
                <wp:extent cx="429895" cy="11557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15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AD8B907" id="Rectangle 2" o:spid="_x0000_s1026" style="position:absolute;margin-left:402.45pt;margin-top:57.25pt;width:33.85pt;height:91pt;z-index:-1681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" stroked="f">
                <w10:wrap anchorx="page" anchory="page"/>
              </v:rect>
            </w:pict>
          </mc:Fallback>
        </mc:AlternateContent>
      </w:r>
    </w:p>
    <w:p w14:paraId="3FB2376A" w14:textId="77777777" w:rsidR="0043483D" w:rsidRDefault="0076203F">
      <w:pPr>
        <w:pStyle w:val="1"/>
        <w:ind w:left="437" w:right="404"/>
        <w:jc w:val="center"/>
      </w:pPr>
      <w:r>
        <w:lastRenderedPageBreak/>
        <w:t>Содержание</w:t>
      </w:r>
      <w:r>
        <w:rPr>
          <w:spacing w:val="-5"/>
        </w:rPr>
        <w:t xml:space="preserve"> </w:t>
      </w:r>
      <w:r>
        <w:t>учебной</w:t>
      </w:r>
      <w:r>
        <w:rPr>
          <w:spacing w:val="-4"/>
        </w:rPr>
        <w:t xml:space="preserve"> </w:t>
      </w:r>
      <w:r>
        <w:t>дисциплины</w:t>
      </w:r>
    </w:p>
    <w:p w14:paraId="56178D38" w14:textId="77777777" w:rsidR="0043483D" w:rsidRDefault="0076203F">
      <w:pPr>
        <w:spacing w:before="69"/>
        <w:ind w:left="910"/>
        <w:jc w:val="both"/>
        <w:rPr>
          <w:b/>
          <w:sz w:val="24"/>
        </w:rPr>
      </w:pPr>
      <w:r>
        <w:rPr>
          <w:b/>
          <w:sz w:val="24"/>
        </w:rPr>
        <w:t>Раздел</w:t>
      </w:r>
      <w:r>
        <w:rPr>
          <w:b/>
          <w:spacing w:val="11"/>
          <w:sz w:val="24"/>
        </w:rPr>
        <w:t xml:space="preserve"> </w:t>
      </w:r>
      <w:r>
        <w:rPr>
          <w:b/>
          <w:sz w:val="24"/>
        </w:rPr>
        <w:t>1.</w:t>
      </w:r>
      <w:r>
        <w:rPr>
          <w:b/>
          <w:spacing w:val="71"/>
          <w:sz w:val="24"/>
        </w:rPr>
        <w:t xml:space="preserve"> </w:t>
      </w:r>
      <w:r>
        <w:rPr>
          <w:b/>
          <w:sz w:val="24"/>
        </w:rPr>
        <w:t>Объект,</w:t>
      </w:r>
      <w:r>
        <w:rPr>
          <w:b/>
          <w:spacing w:val="71"/>
          <w:sz w:val="24"/>
        </w:rPr>
        <w:t xml:space="preserve"> </w:t>
      </w:r>
      <w:r>
        <w:rPr>
          <w:b/>
          <w:sz w:val="24"/>
        </w:rPr>
        <w:t>предмет</w:t>
      </w:r>
      <w:r>
        <w:rPr>
          <w:b/>
          <w:spacing w:val="73"/>
          <w:sz w:val="24"/>
        </w:rPr>
        <w:t xml:space="preserve"> </w:t>
      </w:r>
      <w:r>
        <w:rPr>
          <w:b/>
          <w:sz w:val="24"/>
        </w:rPr>
        <w:t>и</w:t>
      </w:r>
      <w:r>
        <w:rPr>
          <w:b/>
          <w:spacing w:val="71"/>
          <w:sz w:val="24"/>
        </w:rPr>
        <w:t xml:space="preserve"> </w:t>
      </w:r>
      <w:r>
        <w:rPr>
          <w:b/>
          <w:sz w:val="24"/>
        </w:rPr>
        <w:t>метод</w:t>
      </w:r>
      <w:r>
        <w:rPr>
          <w:b/>
          <w:spacing w:val="70"/>
          <w:sz w:val="24"/>
        </w:rPr>
        <w:t xml:space="preserve"> </w:t>
      </w:r>
      <w:r>
        <w:rPr>
          <w:b/>
          <w:sz w:val="24"/>
        </w:rPr>
        <w:t>дисциплины</w:t>
      </w:r>
      <w:r>
        <w:rPr>
          <w:b/>
          <w:spacing w:val="71"/>
          <w:sz w:val="24"/>
        </w:rPr>
        <w:t xml:space="preserve"> </w:t>
      </w:r>
      <w:r>
        <w:rPr>
          <w:b/>
          <w:sz w:val="24"/>
        </w:rPr>
        <w:t>«Публичное</w:t>
      </w:r>
      <w:r>
        <w:rPr>
          <w:b/>
          <w:spacing w:val="77"/>
          <w:sz w:val="24"/>
        </w:rPr>
        <w:t xml:space="preserve"> </w:t>
      </w:r>
      <w:r>
        <w:rPr>
          <w:b/>
          <w:sz w:val="24"/>
        </w:rPr>
        <w:t>управление».</w:t>
      </w:r>
    </w:p>
    <w:p w14:paraId="60918964" w14:textId="77777777" w:rsidR="0043483D" w:rsidRDefault="0076203F">
      <w:pPr>
        <w:pStyle w:val="1"/>
        <w:spacing w:before="1"/>
        <w:jc w:val="both"/>
      </w:pPr>
      <w:r>
        <w:t>Теоретико-методологические</w:t>
      </w:r>
      <w:r>
        <w:rPr>
          <w:spacing w:val="-5"/>
        </w:rPr>
        <w:t xml:space="preserve"> </w:t>
      </w:r>
      <w:r>
        <w:t>основания</w:t>
      </w:r>
      <w:r>
        <w:rPr>
          <w:spacing w:val="-4"/>
        </w:rPr>
        <w:t xml:space="preserve"> </w:t>
      </w:r>
      <w:r>
        <w:t>публичного</w:t>
      </w:r>
      <w:r>
        <w:rPr>
          <w:spacing w:val="-4"/>
        </w:rPr>
        <w:t xml:space="preserve"> </w:t>
      </w:r>
      <w:r>
        <w:t>управления</w:t>
      </w:r>
    </w:p>
    <w:p w14:paraId="4A509852" w14:textId="77777777" w:rsidR="0043483D" w:rsidRDefault="0076203F">
      <w:pPr>
        <w:pStyle w:val="a4"/>
        <w:ind w:right="170" w:firstLine="707"/>
        <w:jc w:val="both"/>
      </w:pPr>
      <w:r>
        <w:t>Публичная политика в системе государственного управления. Сферы публичной</w:t>
      </w:r>
      <w:r>
        <w:rPr>
          <w:spacing w:val="1"/>
        </w:rPr>
        <w:t xml:space="preserve"> </w:t>
      </w:r>
      <w:r>
        <w:t>политики.</w:t>
      </w:r>
      <w:r>
        <w:rPr>
          <w:spacing w:val="-7"/>
        </w:rPr>
        <w:t xml:space="preserve"> </w:t>
      </w:r>
      <w:r>
        <w:t>Генезис</w:t>
      </w:r>
      <w:r>
        <w:rPr>
          <w:spacing w:val="-8"/>
        </w:rPr>
        <w:t xml:space="preserve"> </w:t>
      </w:r>
      <w:r>
        <w:t>и</w:t>
      </w:r>
      <w:r>
        <w:rPr>
          <w:spacing w:val="-7"/>
        </w:rPr>
        <w:t xml:space="preserve"> </w:t>
      </w:r>
      <w:r>
        <w:t>природа</w:t>
      </w:r>
      <w:r>
        <w:rPr>
          <w:spacing w:val="-8"/>
        </w:rPr>
        <w:t xml:space="preserve"> </w:t>
      </w:r>
      <w:r>
        <w:t>публичной</w:t>
      </w:r>
      <w:r>
        <w:rPr>
          <w:spacing w:val="-7"/>
        </w:rPr>
        <w:t xml:space="preserve"> </w:t>
      </w:r>
      <w:r>
        <w:t>власти</w:t>
      </w:r>
      <w:r>
        <w:rPr>
          <w:spacing w:val="-6"/>
        </w:rPr>
        <w:t xml:space="preserve"> </w:t>
      </w:r>
      <w:r>
        <w:t>и</w:t>
      </w:r>
      <w:r>
        <w:rPr>
          <w:spacing w:val="-7"/>
        </w:rPr>
        <w:t xml:space="preserve"> </w:t>
      </w:r>
      <w:r>
        <w:t>государственного</w:t>
      </w:r>
      <w:r>
        <w:rPr>
          <w:spacing w:val="-3"/>
        </w:rPr>
        <w:t xml:space="preserve"> </w:t>
      </w:r>
      <w:r>
        <w:t>управления.</w:t>
      </w:r>
      <w:r>
        <w:rPr>
          <w:spacing w:val="-7"/>
        </w:rPr>
        <w:t xml:space="preserve"> </w:t>
      </w:r>
      <w:r>
        <w:t>Общество</w:t>
      </w:r>
      <w:r>
        <w:rPr>
          <w:spacing w:val="-58"/>
        </w:rPr>
        <w:t xml:space="preserve"> </w:t>
      </w:r>
      <w:r>
        <w:t>и государственное управление. Структура государственной политики, обеспечивающая</w:t>
      </w:r>
      <w:r>
        <w:rPr>
          <w:spacing w:val="1"/>
        </w:rPr>
        <w:t xml:space="preserve"> </w:t>
      </w:r>
      <w:r>
        <w:t>реализацию</w:t>
      </w:r>
      <w:r>
        <w:rPr>
          <w:spacing w:val="1"/>
        </w:rPr>
        <w:t xml:space="preserve"> </w:t>
      </w:r>
      <w:r>
        <w:t>целей</w:t>
      </w:r>
      <w:r>
        <w:rPr>
          <w:spacing w:val="1"/>
        </w:rPr>
        <w:t xml:space="preserve"> </w:t>
      </w:r>
      <w:r>
        <w:t>и</w:t>
      </w:r>
      <w:r>
        <w:rPr>
          <w:spacing w:val="1"/>
        </w:rPr>
        <w:t xml:space="preserve"> </w:t>
      </w:r>
      <w:r>
        <w:t>задач</w:t>
      </w:r>
      <w:r>
        <w:rPr>
          <w:spacing w:val="1"/>
        </w:rPr>
        <w:t xml:space="preserve"> </w:t>
      </w:r>
      <w:r>
        <w:t>государственного</w:t>
      </w:r>
      <w:r>
        <w:rPr>
          <w:spacing w:val="1"/>
        </w:rPr>
        <w:t xml:space="preserve"> </w:t>
      </w:r>
      <w:r>
        <w:t>управления</w:t>
      </w:r>
      <w:r>
        <w:rPr>
          <w:spacing w:val="1"/>
        </w:rPr>
        <w:t xml:space="preserve"> </w:t>
      </w:r>
      <w:r>
        <w:t>Публичная</w:t>
      </w:r>
      <w:r>
        <w:rPr>
          <w:spacing w:val="1"/>
        </w:rPr>
        <w:t xml:space="preserve"> </w:t>
      </w:r>
      <w:r>
        <w:t>политика</w:t>
      </w:r>
      <w:r>
        <w:rPr>
          <w:spacing w:val="1"/>
        </w:rPr>
        <w:t xml:space="preserve"> </w:t>
      </w:r>
      <w:r>
        <w:t>и</w:t>
      </w:r>
      <w:r>
        <w:rPr>
          <w:spacing w:val="1"/>
        </w:rPr>
        <w:t xml:space="preserve"> </w:t>
      </w:r>
      <w:r>
        <w:t>государственное</w:t>
      </w:r>
      <w:r>
        <w:rPr>
          <w:spacing w:val="5"/>
        </w:rPr>
        <w:t xml:space="preserve"> </w:t>
      </w:r>
      <w:r>
        <w:t>управление.</w:t>
      </w:r>
      <w:r>
        <w:rPr>
          <w:spacing w:val="4"/>
        </w:rPr>
        <w:t xml:space="preserve"> </w:t>
      </w:r>
      <w:r>
        <w:t>Соотношение</w:t>
      </w:r>
      <w:r>
        <w:rPr>
          <w:spacing w:val="1"/>
        </w:rPr>
        <w:t xml:space="preserve"> </w:t>
      </w:r>
      <w:r>
        <w:t>понятий</w:t>
      </w:r>
      <w:r>
        <w:rPr>
          <w:spacing w:val="7"/>
        </w:rPr>
        <w:t xml:space="preserve"> </w:t>
      </w:r>
      <w:r>
        <w:t>«государственная</w:t>
      </w:r>
      <w:r>
        <w:rPr>
          <w:spacing w:val="4"/>
        </w:rPr>
        <w:t xml:space="preserve"> </w:t>
      </w:r>
      <w:r>
        <w:t>политика»</w:t>
      </w:r>
      <w:r>
        <w:rPr>
          <w:spacing w:val="54"/>
        </w:rPr>
        <w:t xml:space="preserve"> </w:t>
      </w:r>
      <w:r>
        <w:t>и</w:t>
      </w:r>
    </w:p>
    <w:p w14:paraId="10F05736" w14:textId="77777777" w:rsidR="0043483D" w:rsidRDefault="0076203F">
      <w:pPr>
        <w:pStyle w:val="a4"/>
        <w:ind w:right="166"/>
        <w:jc w:val="both"/>
      </w:pPr>
      <w:r>
        <w:t>«публичная</w:t>
      </w:r>
      <w:r>
        <w:rPr>
          <w:spacing w:val="1"/>
        </w:rPr>
        <w:t xml:space="preserve"> </w:t>
      </w:r>
      <w:r>
        <w:t>политика».</w:t>
      </w:r>
      <w:r>
        <w:rPr>
          <w:spacing w:val="1"/>
        </w:rPr>
        <w:t xml:space="preserve"> </w:t>
      </w:r>
      <w:r>
        <w:t>Методология</w:t>
      </w:r>
      <w:r>
        <w:rPr>
          <w:spacing w:val="1"/>
        </w:rPr>
        <w:t xml:space="preserve"> </w:t>
      </w:r>
      <w:r>
        <w:t>и</w:t>
      </w:r>
      <w:r>
        <w:rPr>
          <w:spacing w:val="1"/>
        </w:rPr>
        <w:t xml:space="preserve"> </w:t>
      </w:r>
      <w:r>
        <w:t>методика</w:t>
      </w:r>
      <w:r>
        <w:rPr>
          <w:spacing w:val="1"/>
        </w:rPr>
        <w:t xml:space="preserve"> </w:t>
      </w:r>
      <w:r>
        <w:t>анализа</w:t>
      </w:r>
      <w:r>
        <w:rPr>
          <w:spacing w:val="1"/>
        </w:rPr>
        <w:t xml:space="preserve"> </w:t>
      </w:r>
      <w:r>
        <w:t>государственной</w:t>
      </w:r>
      <w:r>
        <w:rPr>
          <w:spacing w:val="1"/>
        </w:rPr>
        <w:t xml:space="preserve"> </w:t>
      </w:r>
      <w:r>
        <w:t>политики:</w:t>
      </w:r>
      <w:r>
        <w:rPr>
          <w:spacing w:val="1"/>
        </w:rPr>
        <w:t xml:space="preserve"> </w:t>
      </w:r>
      <w:r>
        <w:t>институционализм, концепция политического процесса, теория групп, теория элит, теория</w:t>
      </w:r>
      <w:r>
        <w:rPr>
          <w:spacing w:val="-57"/>
        </w:rPr>
        <w:t xml:space="preserve"> </w:t>
      </w:r>
      <w:r>
        <w:t>рационализма, теория инкрементализма, теория сетей, теория игр, теория общественного</w:t>
      </w:r>
      <w:r>
        <w:rPr>
          <w:spacing w:val="1"/>
        </w:rPr>
        <w:t xml:space="preserve"> </w:t>
      </w:r>
      <w:r>
        <w:t>выбора,</w:t>
      </w:r>
      <w:r>
        <w:rPr>
          <w:spacing w:val="1"/>
        </w:rPr>
        <w:t xml:space="preserve"> </w:t>
      </w:r>
      <w:r>
        <w:t>теория</w:t>
      </w:r>
      <w:r>
        <w:rPr>
          <w:spacing w:val="1"/>
        </w:rPr>
        <w:t xml:space="preserve"> </w:t>
      </w:r>
      <w:r>
        <w:t>открытых</w:t>
      </w:r>
      <w:r>
        <w:rPr>
          <w:spacing w:val="1"/>
        </w:rPr>
        <w:t xml:space="preserve"> </w:t>
      </w:r>
      <w:r>
        <w:t>систем.</w:t>
      </w:r>
      <w:r>
        <w:rPr>
          <w:spacing w:val="1"/>
        </w:rPr>
        <w:t xml:space="preserve"> </w:t>
      </w:r>
      <w:r>
        <w:t>Публичная</w:t>
      </w:r>
      <w:r>
        <w:rPr>
          <w:spacing w:val="1"/>
        </w:rPr>
        <w:t xml:space="preserve"> </w:t>
      </w:r>
      <w:r>
        <w:t>политика</w:t>
      </w:r>
      <w:r>
        <w:rPr>
          <w:spacing w:val="1"/>
        </w:rPr>
        <w:t xml:space="preserve"> </w:t>
      </w:r>
      <w:r>
        <w:t>в</w:t>
      </w:r>
      <w:r>
        <w:rPr>
          <w:spacing w:val="1"/>
        </w:rPr>
        <w:t xml:space="preserve"> </w:t>
      </w:r>
      <w:r>
        <w:t>условиях</w:t>
      </w:r>
      <w:r>
        <w:rPr>
          <w:spacing w:val="1"/>
        </w:rPr>
        <w:t xml:space="preserve"> </w:t>
      </w:r>
      <w:r>
        <w:t>глобализации</w:t>
      </w:r>
      <w:r>
        <w:rPr>
          <w:spacing w:val="1"/>
        </w:rPr>
        <w:t xml:space="preserve"> </w:t>
      </w:r>
      <w:r>
        <w:t>и</w:t>
      </w:r>
      <w:r>
        <w:rPr>
          <w:spacing w:val="1"/>
        </w:rPr>
        <w:t xml:space="preserve"> </w:t>
      </w:r>
      <w:r>
        <w:t>регионализации</w:t>
      </w:r>
      <w:r>
        <w:rPr>
          <w:spacing w:val="-5"/>
        </w:rPr>
        <w:t xml:space="preserve"> </w:t>
      </w:r>
      <w:r>
        <w:t>как</w:t>
      </w:r>
      <w:r>
        <w:rPr>
          <w:spacing w:val="-2"/>
        </w:rPr>
        <w:t xml:space="preserve"> </w:t>
      </w:r>
      <w:r>
        <w:t>двух</w:t>
      </w:r>
      <w:r>
        <w:rPr>
          <w:spacing w:val="-1"/>
        </w:rPr>
        <w:t xml:space="preserve"> </w:t>
      </w:r>
      <w:r>
        <w:t>доминирующих тенденций</w:t>
      </w:r>
      <w:r>
        <w:rPr>
          <w:spacing w:val="-2"/>
        </w:rPr>
        <w:t xml:space="preserve"> </w:t>
      </w:r>
      <w:r>
        <w:t>современного</w:t>
      </w:r>
      <w:r>
        <w:rPr>
          <w:spacing w:val="-3"/>
        </w:rPr>
        <w:t xml:space="preserve"> </w:t>
      </w:r>
      <w:r>
        <w:t>мирового</w:t>
      </w:r>
      <w:r>
        <w:rPr>
          <w:spacing w:val="-2"/>
        </w:rPr>
        <w:t xml:space="preserve"> </w:t>
      </w:r>
      <w:r>
        <w:t>развития.</w:t>
      </w:r>
    </w:p>
    <w:p w14:paraId="6F4E68CA" w14:textId="77777777" w:rsidR="0043483D" w:rsidRDefault="0043483D">
      <w:pPr>
        <w:pStyle w:val="a4"/>
        <w:ind w:left="0"/>
      </w:pPr>
    </w:p>
    <w:p w14:paraId="2E16F3BC" w14:textId="77777777" w:rsidR="0043483D" w:rsidRDefault="0076203F">
      <w:pPr>
        <w:pStyle w:val="1"/>
        <w:ind w:left="910"/>
        <w:jc w:val="both"/>
      </w:pPr>
      <w:r>
        <w:t>Раздел</w:t>
      </w:r>
      <w:r>
        <w:rPr>
          <w:spacing w:val="-3"/>
        </w:rPr>
        <w:t xml:space="preserve"> </w:t>
      </w:r>
      <w:r>
        <w:t>2</w:t>
      </w:r>
      <w:r>
        <w:rPr>
          <w:spacing w:val="-2"/>
        </w:rPr>
        <w:t xml:space="preserve"> </w:t>
      </w:r>
      <w:r>
        <w:t>Политическая</w:t>
      </w:r>
      <w:r>
        <w:rPr>
          <w:spacing w:val="-2"/>
        </w:rPr>
        <w:t xml:space="preserve"> </w:t>
      </w:r>
      <w:r>
        <w:t>власть</w:t>
      </w:r>
      <w:r>
        <w:rPr>
          <w:spacing w:val="-2"/>
        </w:rPr>
        <w:t xml:space="preserve"> </w:t>
      </w:r>
      <w:r>
        <w:t>и</w:t>
      </w:r>
      <w:r>
        <w:rPr>
          <w:spacing w:val="-1"/>
        </w:rPr>
        <w:t xml:space="preserve"> </w:t>
      </w:r>
      <w:r>
        <w:t>государственное</w:t>
      </w:r>
      <w:r>
        <w:rPr>
          <w:spacing w:val="-3"/>
        </w:rPr>
        <w:t xml:space="preserve"> </w:t>
      </w:r>
      <w:r>
        <w:t>управление</w:t>
      </w:r>
    </w:p>
    <w:p w14:paraId="419151EE" w14:textId="77777777" w:rsidR="0043483D" w:rsidRDefault="0076203F">
      <w:pPr>
        <w:pStyle w:val="a4"/>
        <w:spacing w:before="1"/>
        <w:ind w:right="167" w:firstLine="707"/>
        <w:jc w:val="both"/>
      </w:pPr>
      <w:r>
        <w:t>Сравнение</w:t>
      </w:r>
      <w:r>
        <w:rPr>
          <w:spacing w:val="1"/>
        </w:rPr>
        <w:t xml:space="preserve"> </w:t>
      </w:r>
      <w:r>
        <w:t>понятий</w:t>
      </w:r>
      <w:r>
        <w:rPr>
          <w:spacing w:val="1"/>
        </w:rPr>
        <w:t xml:space="preserve"> </w:t>
      </w:r>
      <w:r>
        <w:t>политической</w:t>
      </w:r>
      <w:r>
        <w:rPr>
          <w:spacing w:val="1"/>
        </w:rPr>
        <w:t xml:space="preserve"> </w:t>
      </w:r>
      <w:r>
        <w:t>власти</w:t>
      </w:r>
      <w:r>
        <w:rPr>
          <w:spacing w:val="1"/>
        </w:rPr>
        <w:t xml:space="preserve"> </w:t>
      </w:r>
      <w:r>
        <w:t>и</w:t>
      </w:r>
      <w:r>
        <w:rPr>
          <w:spacing w:val="1"/>
        </w:rPr>
        <w:t xml:space="preserve"> </w:t>
      </w:r>
      <w:r>
        <w:t>публичного</w:t>
      </w:r>
      <w:r>
        <w:rPr>
          <w:spacing w:val="1"/>
        </w:rPr>
        <w:t xml:space="preserve"> </w:t>
      </w:r>
      <w:r>
        <w:t>управления.</w:t>
      </w:r>
      <w:r>
        <w:rPr>
          <w:spacing w:val="1"/>
        </w:rPr>
        <w:t xml:space="preserve"> </w:t>
      </w:r>
      <w:r>
        <w:t>Государственное</w:t>
      </w:r>
      <w:r>
        <w:rPr>
          <w:spacing w:val="1"/>
        </w:rPr>
        <w:t xml:space="preserve"> </w:t>
      </w:r>
      <w:r>
        <w:t>управление</w:t>
      </w:r>
      <w:r>
        <w:rPr>
          <w:spacing w:val="1"/>
        </w:rPr>
        <w:t xml:space="preserve"> </w:t>
      </w:r>
      <w:r>
        <w:t>как</w:t>
      </w:r>
      <w:r>
        <w:rPr>
          <w:spacing w:val="1"/>
        </w:rPr>
        <w:t xml:space="preserve"> </w:t>
      </w:r>
      <w:r>
        <w:t>система.</w:t>
      </w:r>
      <w:r>
        <w:rPr>
          <w:spacing w:val="1"/>
        </w:rPr>
        <w:t xml:space="preserve"> </w:t>
      </w:r>
      <w:r>
        <w:t>Социальные</w:t>
      </w:r>
      <w:r>
        <w:rPr>
          <w:spacing w:val="1"/>
        </w:rPr>
        <w:t xml:space="preserve"> </w:t>
      </w:r>
      <w:r>
        <w:t>функции</w:t>
      </w:r>
      <w:r>
        <w:rPr>
          <w:spacing w:val="1"/>
        </w:rPr>
        <w:t xml:space="preserve"> </w:t>
      </w:r>
      <w:r>
        <w:t>государства</w:t>
      </w:r>
      <w:r>
        <w:rPr>
          <w:spacing w:val="1"/>
        </w:rPr>
        <w:t xml:space="preserve"> </w:t>
      </w:r>
      <w:r>
        <w:t>и</w:t>
      </w:r>
      <w:r>
        <w:rPr>
          <w:spacing w:val="1"/>
        </w:rPr>
        <w:t xml:space="preserve"> </w:t>
      </w:r>
      <w:r>
        <w:t>виды</w:t>
      </w:r>
      <w:r>
        <w:rPr>
          <w:spacing w:val="1"/>
        </w:rPr>
        <w:t xml:space="preserve"> </w:t>
      </w:r>
      <w:r>
        <w:t>государственного</w:t>
      </w:r>
      <w:r>
        <w:rPr>
          <w:spacing w:val="-6"/>
        </w:rPr>
        <w:t xml:space="preserve"> </w:t>
      </w:r>
      <w:r>
        <w:t>управления.</w:t>
      </w:r>
      <w:r>
        <w:rPr>
          <w:spacing w:val="-8"/>
        </w:rPr>
        <w:t xml:space="preserve"> </w:t>
      </w:r>
      <w:r>
        <w:t>Система</w:t>
      </w:r>
      <w:r>
        <w:rPr>
          <w:spacing w:val="-6"/>
        </w:rPr>
        <w:t xml:space="preserve"> </w:t>
      </w:r>
      <w:r>
        <w:t>государственного</w:t>
      </w:r>
      <w:r>
        <w:rPr>
          <w:spacing w:val="-6"/>
        </w:rPr>
        <w:t xml:space="preserve"> </w:t>
      </w:r>
      <w:r>
        <w:t>управления</w:t>
      </w:r>
      <w:r>
        <w:rPr>
          <w:spacing w:val="-8"/>
        </w:rPr>
        <w:t xml:space="preserve"> </w:t>
      </w:r>
      <w:r>
        <w:t>(субъекты</w:t>
      </w:r>
      <w:r>
        <w:rPr>
          <w:spacing w:val="-8"/>
        </w:rPr>
        <w:t xml:space="preserve"> </w:t>
      </w:r>
      <w:r>
        <w:t>и</w:t>
      </w:r>
      <w:r>
        <w:rPr>
          <w:spacing w:val="-7"/>
        </w:rPr>
        <w:t xml:space="preserve"> </w:t>
      </w:r>
      <w:r>
        <w:t>объекты</w:t>
      </w:r>
      <w:r>
        <w:rPr>
          <w:spacing w:val="-58"/>
        </w:rPr>
        <w:t xml:space="preserve"> </w:t>
      </w:r>
      <w:r>
        <w:t>системы</w:t>
      </w:r>
      <w:r>
        <w:rPr>
          <w:spacing w:val="1"/>
        </w:rPr>
        <w:t xml:space="preserve"> </w:t>
      </w:r>
      <w:r>
        <w:t>государственного</w:t>
      </w:r>
      <w:r>
        <w:rPr>
          <w:spacing w:val="1"/>
        </w:rPr>
        <w:t xml:space="preserve"> </w:t>
      </w:r>
      <w:r>
        <w:t>управления).</w:t>
      </w:r>
      <w:r>
        <w:rPr>
          <w:spacing w:val="1"/>
        </w:rPr>
        <w:t xml:space="preserve"> </w:t>
      </w:r>
      <w:r>
        <w:t>Иерархические</w:t>
      </w:r>
      <w:r>
        <w:rPr>
          <w:spacing w:val="1"/>
        </w:rPr>
        <w:t xml:space="preserve"> </w:t>
      </w:r>
      <w:r>
        <w:t>уровни</w:t>
      </w:r>
      <w:r>
        <w:rPr>
          <w:spacing w:val="1"/>
        </w:rPr>
        <w:t xml:space="preserve"> </w:t>
      </w:r>
      <w:r>
        <w:t>государственного</w:t>
      </w:r>
      <w:r>
        <w:rPr>
          <w:spacing w:val="-57"/>
        </w:rPr>
        <w:t xml:space="preserve"> </w:t>
      </w:r>
      <w:r>
        <w:t>управления</w:t>
      </w:r>
      <w:r>
        <w:rPr>
          <w:spacing w:val="1"/>
        </w:rPr>
        <w:t xml:space="preserve"> </w:t>
      </w:r>
      <w:r>
        <w:t>(метауровень,</w:t>
      </w:r>
      <w:r>
        <w:rPr>
          <w:spacing w:val="1"/>
        </w:rPr>
        <w:t xml:space="preserve"> </w:t>
      </w:r>
      <w:r>
        <w:t>макроуровень,</w:t>
      </w:r>
      <w:r>
        <w:rPr>
          <w:spacing w:val="1"/>
        </w:rPr>
        <w:t xml:space="preserve"> </w:t>
      </w:r>
      <w:r>
        <w:t>микроуровень,</w:t>
      </w:r>
      <w:r>
        <w:rPr>
          <w:spacing w:val="1"/>
        </w:rPr>
        <w:t xml:space="preserve"> </w:t>
      </w:r>
      <w:r>
        <w:t>региональный</w:t>
      </w:r>
      <w:r>
        <w:rPr>
          <w:spacing w:val="1"/>
        </w:rPr>
        <w:t xml:space="preserve"> </w:t>
      </w:r>
      <w:r>
        <w:t>и</w:t>
      </w:r>
      <w:r>
        <w:rPr>
          <w:spacing w:val="1"/>
        </w:rPr>
        <w:t xml:space="preserve"> </w:t>
      </w:r>
      <w:r>
        <w:t>локальный</w:t>
      </w:r>
      <w:r>
        <w:rPr>
          <w:spacing w:val="1"/>
        </w:rPr>
        <w:t xml:space="preserve"> </w:t>
      </w:r>
      <w:r>
        <w:t>уровни государственного управления). Государственная политика как элемент системы</w:t>
      </w:r>
      <w:r>
        <w:rPr>
          <w:spacing w:val="1"/>
        </w:rPr>
        <w:t xml:space="preserve"> </w:t>
      </w:r>
      <w:r>
        <w:t>государственного управления. Проблемы классификации государственной политики и ее</w:t>
      </w:r>
      <w:r>
        <w:rPr>
          <w:spacing w:val="1"/>
        </w:rPr>
        <w:t xml:space="preserve"> </w:t>
      </w:r>
      <w:r>
        <w:t>системные характеристики. Детерминирующие факторы общей, внутренней и внешней</w:t>
      </w:r>
      <w:r>
        <w:rPr>
          <w:spacing w:val="1"/>
        </w:rPr>
        <w:t xml:space="preserve"> </w:t>
      </w:r>
      <w:r>
        <w:t>среды</w:t>
      </w:r>
      <w:r>
        <w:rPr>
          <w:spacing w:val="1"/>
        </w:rPr>
        <w:t xml:space="preserve"> </w:t>
      </w:r>
      <w:r>
        <w:t>системы</w:t>
      </w:r>
      <w:r>
        <w:rPr>
          <w:spacing w:val="1"/>
        </w:rPr>
        <w:t xml:space="preserve"> </w:t>
      </w:r>
      <w:r>
        <w:t>государственного</w:t>
      </w:r>
      <w:r>
        <w:rPr>
          <w:spacing w:val="1"/>
        </w:rPr>
        <w:t xml:space="preserve"> </w:t>
      </w:r>
      <w:r>
        <w:t>управления</w:t>
      </w:r>
      <w:r>
        <w:rPr>
          <w:spacing w:val="1"/>
        </w:rPr>
        <w:t xml:space="preserve"> </w:t>
      </w:r>
      <w:r>
        <w:t>и</w:t>
      </w:r>
      <w:r>
        <w:rPr>
          <w:spacing w:val="1"/>
        </w:rPr>
        <w:t xml:space="preserve"> </w:t>
      </w:r>
      <w:r>
        <w:t>их</w:t>
      </w:r>
      <w:r>
        <w:rPr>
          <w:spacing w:val="1"/>
        </w:rPr>
        <w:t xml:space="preserve"> </w:t>
      </w:r>
      <w:r>
        <w:t>воздействие</w:t>
      </w:r>
      <w:r>
        <w:rPr>
          <w:spacing w:val="1"/>
        </w:rPr>
        <w:t xml:space="preserve"> </w:t>
      </w:r>
      <w:r>
        <w:t>на</w:t>
      </w:r>
      <w:r>
        <w:rPr>
          <w:spacing w:val="1"/>
        </w:rPr>
        <w:t xml:space="preserve"> </w:t>
      </w:r>
      <w:r>
        <w:t>государственную</w:t>
      </w:r>
      <w:r>
        <w:rPr>
          <w:spacing w:val="1"/>
        </w:rPr>
        <w:t xml:space="preserve"> </w:t>
      </w:r>
      <w:r>
        <w:t>политику.</w:t>
      </w:r>
      <w:r>
        <w:rPr>
          <w:spacing w:val="-1"/>
        </w:rPr>
        <w:t xml:space="preserve"> </w:t>
      </w:r>
      <w:r>
        <w:t>Правовая база</w:t>
      </w:r>
      <w:r>
        <w:rPr>
          <w:spacing w:val="-1"/>
        </w:rPr>
        <w:t xml:space="preserve"> </w:t>
      </w:r>
      <w:r>
        <w:t>государственной</w:t>
      </w:r>
      <w:r>
        <w:rPr>
          <w:spacing w:val="-1"/>
        </w:rPr>
        <w:t xml:space="preserve"> </w:t>
      </w:r>
      <w:r>
        <w:t>политики.</w:t>
      </w:r>
    </w:p>
    <w:p w14:paraId="7F01011B" w14:textId="77777777" w:rsidR="0043483D" w:rsidRDefault="0043483D">
      <w:pPr>
        <w:pStyle w:val="a4"/>
        <w:ind w:left="0"/>
      </w:pPr>
    </w:p>
    <w:p w14:paraId="64946D5B" w14:textId="77777777" w:rsidR="0043483D" w:rsidRDefault="0076203F">
      <w:pPr>
        <w:pStyle w:val="1"/>
        <w:ind w:left="910"/>
        <w:jc w:val="both"/>
      </w:pPr>
      <w:r>
        <w:t>Раздел</w:t>
      </w:r>
      <w:r>
        <w:rPr>
          <w:spacing w:val="-3"/>
        </w:rPr>
        <w:t xml:space="preserve"> </w:t>
      </w:r>
      <w:r>
        <w:t>3</w:t>
      </w:r>
      <w:r>
        <w:rPr>
          <w:spacing w:val="-2"/>
        </w:rPr>
        <w:t xml:space="preserve"> </w:t>
      </w:r>
      <w:r>
        <w:t>Публичная</w:t>
      </w:r>
      <w:r>
        <w:rPr>
          <w:spacing w:val="-2"/>
        </w:rPr>
        <w:t xml:space="preserve"> </w:t>
      </w:r>
      <w:r>
        <w:t>политика:</w:t>
      </w:r>
      <w:r>
        <w:rPr>
          <w:spacing w:val="-2"/>
        </w:rPr>
        <w:t xml:space="preserve"> </w:t>
      </w:r>
      <w:r>
        <w:t>понятие,</w:t>
      </w:r>
      <w:r>
        <w:rPr>
          <w:spacing w:val="-1"/>
        </w:rPr>
        <w:t xml:space="preserve"> </w:t>
      </w:r>
      <w:r>
        <w:t>структура,</w:t>
      </w:r>
      <w:r>
        <w:rPr>
          <w:spacing w:val="-2"/>
        </w:rPr>
        <w:t xml:space="preserve"> </w:t>
      </w:r>
      <w:r>
        <w:t>акторы</w:t>
      </w:r>
    </w:p>
    <w:p w14:paraId="2D342256" w14:textId="77777777" w:rsidR="0043483D" w:rsidRDefault="0076203F">
      <w:pPr>
        <w:pStyle w:val="a4"/>
        <w:ind w:right="167" w:firstLine="707"/>
        <w:jc w:val="both"/>
      </w:pPr>
      <w:r>
        <w:t>Понятие публичной политики и его интерпретации. Акторы публичной политики:</w:t>
      </w:r>
      <w:r>
        <w:rPr>
          <w:spacing w:val="1"/>
        </w:rPr>
        <w:t xml:space="preserve"> </w:t>
      </w:r>
      <w:r>
        <w:t>органы</w:t>
      </w:r>
      <w:r>
        <w:rPr>
          <w:spacing w:val="1"/>
        </w:rPr>
        <w:t xml:space="preserve"> </w:t>
      </w:r>
      <w:r>
        <w:t>государственной</w:t>
      </w:r>
      <w:r>
        <w:rPr>
          <w:spacing w:val="1"/>
        </w:rPr>
        <w:t xml:space="preserve"> </w:t>
      </w:r>
      <w:r>
        <w:t>власти,</w:t>
      </w:r>
      <w:r>
        <w:rPr>
          <w:spacing w:val="1"/>
        </w:rPr>
        <w:t xml:space="preserve"> </w:t>
      </w:r>
      <w:r>
        <w:t>политические</w:t>
      </w:r>
      <w:r>
        <w:rPr>
          <w:spacing w:val="1"/>
        </w:rPr>
        <w:t xml:space="preserve"> </w:t>
      </w:r>
      <w:r>
        <w:t>партии,</w:t>
      </w:r>
      <w:r>
        <w:rPr>
          <w:spacing w:val="1"/>
        </w:rPr>
        <w:t xml:space="preserve"> </w:t>
      </w:r>
      <w:r>
        <w:t>бизнес-корпорации</w:t>
      </w:r>
      <w:r>
        <w:rPr>
          <w:spacing w:val="1"/>
        </w:rPr>
        <w:t xml:space="preserve"> </w:t>
      </w:r>
      <w:r>
        <w:t>и</w:t>
      </w:r>
      <w:r>
        <w:rPr>
          <w:spacing w:val="1"/>
        </w:rPr>
        <w:t xml:space="preserve"> </w:t>
      </w:r>
      <w:r>
        <w:t>их</w:t>
      </w:r>
      <w:r>
        <w:rPr>
          <w:spacing w:val="1"/>
        </w:rPr>
        <w:t xml:space="preserve"> </w:t>
      </w:r>
      <w:r>
        <w:t>ассоциации,</w:t>
      </w:r>
      <w:r>
        <w:rPr>
          <w:spacing w:val="1"/>
        </w:rPr>
        <w:t xml:space="preserve"> </w:t>
      </w:r>
      <w:r>
        <w:t>неправительственные</w:t>
      </w:r>
      <w:r>
        <w:rPr>
          <w:spacing w:val="1"/>
        </w:rPr>
        <w:t xml:space="preserve"> </w:t>
      </w:r>
      <w:r>
        <w:t>организации,</w:t>
      </w:r>
      <w:r>
        <w:rPr>
          <w:spacing w:val="1"/>
        </w:rPr>
        <w:t xml:space="preserve"> </w:t>
      </w:r>
      <w:r>
        <w:t>СМИ,</w:t>
      </w:r>
      <w:r>
        <w:rPr>
          <w:spacing w:val="1"/>
        </w:rPr>
        <w:t xml:space="preserve"> </w:t>
      </w:r>
      <w:r>
        <w:t>экспертное</w:t>
      </w:r>
      <w:r>
        <w:rPr>
          <w:spacing w:val="1"/>
        </w:rPr>
        <w:t xml:space="preserve"> </w:t>
      </w:r>
      <w:r>
        <w:t>сообщество,</w:t>
      </w:r>
      <w:r>
        <w:rPr>
          <w:spacing w:val="1"/>
        </w:rPr>
        <w:t xml:space="preserve"> </w:t>
      </w:r>
      <w:r>
        <w:t>международные</w:t>
      </w:r>
      <w:r>
        <w:rPr>
          <w:spacing w:val="1"/>
        </w:rPr>
        <w:t xml:space="preserve"> </w:t>
      </w:r>
      <w:r>
        <w:t>организации</w:t>
      </w:r>
      <w:r>
        <w:rPr>
          <w:spacing w:val="1"/>
        </w:rPr>
        <w:t xml:space="preserve"> </w:t>
      </w:r>
      <w:r>
        <w:t>и</w:t>
      </w:r>
      <w:r>
        <w:rPr>
          <w:spacing w:val="1"/>
        </w:rPr>
        <w:t xml:space="preserve"> </w:t>
      </w:r>
      <w:r>
        <w:t>фонды.</w:t>
      </w:r>
      <w:r>
        <w:rPr>
          <w:spacing w:val="1"/>
        </w:rPr>
        <w:t xml:space="preserve"> </w:t>
      </w:r>
      <w:r>
        <w:t>Необходимость</w:t>
      </w:r>
      <w:r>
        <w:rPr>
          <w:spacing w:val="1"/>
        </w:rPr>
        <w:t xml:space="preserve"> </w:t>
      </w:r>
      <w:r>
        <w:t>учета</w:t>
      </w:r>
      <w:r>
        <w:rPr>
          <w:spacing w:val="1"/>
        </w:rPr>
        <w:t xml:space="preserve"> </w:t>
      </w:r>
      <w:r>
        <w:t>влияния</w:t>
      </w:r>
      <w:r>
        <w:rPr>
          <w:spacing w:val="1"/>
        </w:rPr>
        <w:t xml:space="preserve"> </w:t>
      </w:r>
      <w:r>
        <w:t>криминальных</w:t>
      </w:r>
      <w:r>
        <w:rPr>
          <w:spacing w:val="1"/>
        </w:rPr>
        <w:t xml:space="preserve"> </w:t>
      </w:r>
      <w:r>
        <w:t>сообществ.</w:t>
      </w:r>
      <w:r>
        <w:rPr>
          <w:spacing w:val="-4"/>
        </w:rPr>
        <w:t xml:space="preserve"> </w:t>
      </w:r>
      <w:r>
        <w:t>Необходимые</w:t>
      </w:r>
      <w:r>
        <w:rPr>
          <w:spacing w:val="-7"/>
        </w:rPr>
        <w:t xml:space="preserve"> </w:t>
      </w:r>
      <w:r>
        <w:t>и</w:t>
      </w:r>
      <w:r>
        <w:rPr>
          <w:spacing w:val="-5"/>
        </w:rPr>
        <w:t xml:space="preserve"> </w:t>
      </w:r>
      <w:r>
        <w:t>достаточные</w:t>
      </w:r>
      <w:r>
        <w:rPr>
          <w:spacing w:val="-2"/>
        </w:rPr>
        <w:t xml:space="preserve"> </w:t>
      </w:r>
      <w:r>
        <w:t>условия</w:t>
      </w:r>
      <w:r>
        <w:rPr>
          <w:spacing w:val="-6"/>
        </w:rPr>
        <w:t xml:space="preserve"> </w:t>
      </w:r>
      <w:r>
        <w:t>для</w:t>
      </w:r>
      <w:r>
        <w:rPr>
          <w:spacing w:val="-3"/>
        </w:rPr>
        <w:t xml:space="preserve"> </w:t>
      </w:r>
      <w:r>
        <w:t>участия</w:t>
      </w:r>
      <w:r>
        <w:rPr>
          <w:spacing w:val="-3"/>
        </w:rPr>
        <w:t xml:space="preserve"> </w:t>
      </w:r>
      <w:r>
        <w:t>негосударственных</w:t>
      </w:r>
      <w:r>
        <w:rPr>
          <w:spacing w:val="-5"/>
        </w:rPr>
        <w:t xml:space="preserve"> </w:t>
      </w:r>
      <w:r>
        <w:t>структур</w:t>
      </w:r>
      <w:r>
        <w:rPr>
          <w:spacing w:val="-57"/>
        </w:rPr>
        <w:t xml:space="preserve"> </w:t>
      </w:r>
      <w:r>
        <w:t>в публичной политике. Факторы влияния политического режима на</w:t>
      </w:r>
      <w:r>
        <w:rPr>
          <w:spacing w:val="1"/>
        </w:rPr>
        <w:t xml:space="preserve"> </w:t>
      </w:r>
      <w:r>
        <w:t>публичную политику.</w:t>
      </w:r>
      <w:r>
        <w:rPr>
          <w:spacing w:val="-57"/>
        </w:rPr>
        <w:t xml:space="preserve"> </w:t>
      </w:r>
      <w:r>
        <w:t>Политический режим и государственная власть. Авторитарные типы государственного</w:t>
      </w:r>
      <w:r>
        <w:rPr>
          <w:spacing w:val="1"/>
        </w:rPr>
        <w:t xml:space="preserve"> </w:t>
      </w:r>
      <w:r>
        <w:t>управления.</w:t>
      </w:r>
      <w:r>
        <w:rPr>
          <w:spacing w:val="1"/>
        </w:rPr>
        <w:t xml:space="preserve"> </w:t>
      </w:r>
      <w:r>
        <w:t>Демократический</w:t>
      </w:r>
      <w:r>
        <w:rPr>
          <w:spacing w:val="1"/>
        </w:rPr>
        <w:t xml:space="preserve"> </w:t>
      </w:r>
      <w:r>
        <w:t>тип</w:t>
      </w:r>
      <w:r>
        <w:rPr>
          <w:spacing w:val="1"/>
        </w:rPr>
        <w:t xml:space="preserve"> </w:t>
      </w:r>
      <w:r>
        <w:t>государственного</w:t>
      </w:r>
      <w:r>
        <w:rPr>
          <w:spacing w:val="1"/>
        </w:rPr>
        <w:t xml:space="preserve"> </w:t>
      </w:r>
      <w:r>
        <w:t>управления.</w:t>
      </w:r>
      <w:r>
        <w:rPr>
          <w:spacing w:val="1"/>
        </w:rPr>
        <w:t xml:space="preserve"> </w:t>
      </w:r>
      <w:r>
        <w:t>Формы</w:t>
      </w:r>
      <w:r>
        <w:rPr>
          <w:spacing w:val="1"/>
        </w:rPr>
        <w:t xml:space="preserve"> </w:t>
      </w:r>
      <w:r>
        <w:t>и</w:t>
      </w:r>
      <w:r>
        <w:rPr>
          <w:spacing w:val="1"/>
        </w:rPr>
        <w:t xml:space="preserve"> </w:t>
      </w:r>
      <w:r>
        <w:t>модели</w:t>
      </w:r>
      <w:r>
        <w:rPr>
          <w:spacing w:val="1"/>
        </w:rPr>
        <w:t xml:space="preserve"> </w:t>
      </w:r>
      <w:r>
        <w:t>взаимодействия государственной</w:t>
      </w:r>
      <w:r>
        <w:rPr>
          <w:spacing w:val="1"/>
        </w:rPr>
        <w:t xml:space="preserve"> </w:t>
      </w:r>
      <w:r>
        <w:t>власти</w:t>
      </w:r>
      <w:r>
        <w:rPr>
          <w:spacing w:val="1"/>
        </w:rPr>
        <w:t xml:space="preserve"> </w:t>
      </w:r>
      <w:r>
        <w:t>и структур гражданского общества. Критерии</w:t>
      </w:r>
      <w:r>
        <w:rPr>
          <w:spacing w:val="1"/>
        </w:rPr>
        <w:t xml:space="preserve"> </w:t>
      </w:r>
      <w:r>
        <w:t>эффективности</w:t>
      </w:r>
      <w:r>
        <w:rPr>
          <w:spacing w:val="1"/>
        </w:rPr>
        <w:t xml:space="preserve"> </w:t>
      </w:r>
      <w:r>
        <w:t>публичной политики.</w:t>
      </w:r>
    </w:p>
    <w:p w14:paraId="441614C2" w14:textId="77777777" w:rsidR="0043483D" w:rsidRDefault="0043483D">
      <w:pPr>
        <w:pStyle w:val="a4"/>
        <w:ind w:left="0"/>
      </w:pPr>
    </w:p>
    <w:p w14:paraId="1E273650" w14:textId="77777777" w:rsidR="0043483D" w:rsidRDefault="0076203F">
      <w:pPr>
        <w:pStyle w:val="1"/>
        <w:spacing w:before="1"/>
        <w:ind w:right="172" w:firstLine="707"/>
        <w:jc w:val="both"/>
      </w:pPr>
      <w:r>
        <w:t>Раздел</w:t>
      </w:r>
      <w:r>
        <w:rPr>
          <w:spacing w:val="1"/>
        </w:rPr>
        <w:t xml:space="preserve"> </w:t>
      </w:r>
      <w:r>
        <w:t>4</w:t>
      </w:r>
      <w:r>
        <w:rPr>
          <w:spacing w:val="1"/>
        </w:rPr>
        <w:t xml:space="preserve"> </w:t>
      </w:r>
      <w:r>
        <w:t>Разработка</w:t>
      </w:r>
      <w:r>
        <w:rPr>
          <w:spacing w:val="1"/>
        </w:rPr>
        <w:t xml:space="preserve"> </w:t>
      </w:r>
      <w:r>
        <w:t>государственной</w:t>
      </w:r>
      <w:r>
        <w:rPr>
          <w:spacing w:val="1"/>
        </w:rPr>
        <w:t xml:space="preserve"> </w:t>
      </w:r>
      <w:r>
        <w:t>(публичной)</w:t>
      </w:r>
      <w:r>
        <w:rPr>
          <w:spacing w:val="1"/>
        </w:rPr>
        <w:t xml:space="preserve"> </w:t>
      </w:r>
      <w:r>
        <w:t>политики:</w:t>
      </w:r>
      <w:r>
        <w:rPr>
          <w:spacing w:val="1"/>
        </w:rPr>
        <w:t xml:space="preserve"> </w:t>
      </w:r>
      <w:r>
        <w:t>концепция,</w:t>
      </w:r>
      <w:r>
        <w:rPr>
          <w:spacing w:val="1"/>
        </w:rPr>
        <w:t xml:space="preserve"> </w:t>
      </w:r>
      <w:r>
        <w:t>содержание,</w:t>
      </w:r>
      <w:r>
        <w:rPr>
          <w:spacing w:val="-1"/>
        </w:rPr>
        <w:t xml:space="preserve"> </w:t>
      </w:r>
      <w:r>
        <w:t>этапы</w:t>
      </w:r>
    </w:p>
    <w:p w14:paraId="615B5AC0" w14:textId="24F90136" w:rsidR="0043483D" w:rsidRDefault="0076203F">
      <w:pPr>
        <w:pStyle w:val="a4"/>
        <w:ind w:right="164" w:firstLine="707"/>
        <w:jc w:val="both"/>
      </w:pPr>
      <w:r>
        <w:t>Государственно-управленческое решения и</w:t>
      </w:r>
      <w:r>
        <w:rPr>
          <w:spacing w:val="1"/>
        </w:rPr>
        <w:t xml:space="preserve"> </w:t>
      </w:r>
      <w:r>
        <w:t>виды их</w:t>
      </w:r>
      <w:r>
        <w:rPr>
          <w:spacing w:val="1"/>
        </w:rPr>
        <w:t xml:space="preserve"> </w:t>
      </w:r>
      <w:r>
        <w:t>классификации:</w:t>
      </w:r>
      <w:r>
        <w:rPr>
          <w:spacing w:val="1"/>
        </w:rPr>
        <w:t xml:space="preserve"> </w:t>
      </w:r>
      <w:r>
        <w:t>по</w:t>
      </w:r>
      <w:r>
        <w:rPr>
          <w:spacing w:val="1"/>
        </w:rPr>
        <w:t xml:space="preserve"> </w:t>
      </w:r>
      <w:r>
        <w:t>уровню</w:t>
      </w:r>
      <w:r>
        <w:rPr>
          <w:spacing w:val="1"/>
        </w:rPr>
        <w:t xml:space="preserve"> </w:t>
      </w:r>
      <w:r>
        <w:t>иерархии</w:t>
      </w:r>
      <w:r>
        <w:rPr>
          <w:spacing w:val="1"/>
        </w:rPr>
        <w:t xml:space="preserve"> </w:t>
      </w:r>
      <w:r>
        <w:t>в</w:t>
      </w:r>
      <w:r>
        <w:rPr>
          <w:spacing w:val="1"/>
        </w:rPr>
        <w:t xml:space="preserve"> </w:t>
      </w:r>
      <w:r>
        <w:t>системе</w:t>
      </w:r>
      <w:r>
        <w:rPr>
          <w:spacing w:val="1"/>
        </w:rPr>
        <w:t xml:space="preserve"> </w:t>
      </w:r>
      <w:r>
        <w:t>государственного</w:t>
      </w:r>
      <w:r>
        <w:rPr>
          <w:spacing w:val="1"/>
        </w:rPr>
        <w:t xml:space="preserve"> </w:t>
      </w:r>
      <w:r>
        <w:t>управления,</w:t>
      </w:r>
      <w:r>
        <w:rPr>
          <w:spacing w:val="1"/>
        </w:rPr>
        <w:t xml:space="preserve"> </w:t>
      </w:r>
      <w:r>
        <w:t>по</w:t>
      </w:r>
      <w:r>
        <w:rPr>
          <w:spacing w:val="1"/>
        </w:rPr>
        <w:t xml:space="preserve"> </w:t>
      </w:r>
      <w:r>
        <w:t>типам</w:t>
      </w:r>
      <w:r>
        <w:rPr>
          <w:spacing w:val="1"/>
        </w:rPr>
        <w:t xml:space="preserve"> </w:t>
      </w:r>
      <w:r>
        <w:t>–</w:t>
      </w:r>
      <w:r>
        <w:rPr>
          <w:spacing w:val="1"/>
        </w:rPr>
        <w:t xml:space="preserve"> </w:t>
      </w:r>
      <w:r>
        <w:t>административные</w:t>
      </w:r>
      <w:r>
        <w:rPr>
          <w:spacing w:val="1"/>
        </w:rPr>
        <w:t xml:space="preserve"> </w:t>
      </w:r>
      <w:r>
        <w:t>и</w:t>
      </w:r>
      <w:r>
        <w:rPr>
          <w:spacing w:val="1"/>
        </w:rPr>
        <w:t xml:space="preserve"> </w:t>
      </w:r>
      <w:r>
        <w:t>политические,</w:t>
      </w:r>
      <w:r>
        <w:rPr>
          <w:spacing w:val="1"/>
        </w:rPr>
        <w:t xml:space="preserve"> </w:t>
      </w:r>
      <w:r>
        <w:t>по</w:t>
      </w:r>
      <w:r>
        <w:rPr>
          <w:spacing w:val="1"/>
        </w:rPr>
        <w:t xml:space="preserve"> </w:t>
      </w:r>
      <w:r>
        <w:t>субъектам</w:t>
      </w:r>
      <w:r>
        <w:rPr>
          <w:spacing w:val="1"/>
        </w:rPr>
        <w:t xml:space="preserve"> </w:t>
      </w:r>
      <w:r>
        <w:t>управления,</w:t>
      </w:r>
      <w:r>
        <w:rPr>
          <w:spacing w:val="1"/>
        </w:rPr>
        <w:t xml:space="preserve"> </w:t>
      </w:r>
      <w:r>
        <w:t>по</w:t>
      </w:r>
      <w:r>
        <w:rPr>
          <w:spacing w:val="1"/>
        </w:rPr>
        <w:t xml:space="preserve"> </w:t>
      </w:r>
      <w:r>
        <w:t>юридическим</w:t>
      </w:r>
      <w:r>
        <w:rPr>
          <w:spacing w:val="1"/>
        </w:rPr>
        <w:t xml:space="preserve"> </w:t>
      </w:r>
      <w:r>
        <w:t>основаниям,</w:t>
      </w:r>
      <w:r>
        <w:rPr>
          <w:spacing w:val="1"/>
        </w:rPr>
        <w:t xml:space="preserve"> </w:t>
      </w:r>
      <w:r>
        <w:t>по</w:t>
      </w:r>
      <w:r>
        <w:rPr>
          <w:spacing w:val="1"/>
        </w:rPr>
        <w:t xml:space="preserve"> </w:t>
      </w:r>
      <w:r>
        <w:t>характеру</w:t>
      </w:r>
      <w:r>
        <w:rPr>
          <w:spacing w:val="1"/>
        </w:rPr>
        <w:t xml:space="preserve"> </w:t>
      </w:r>
      <w:r>
        <w:t>содержания,</w:t>
      </w:r>
      <w:r>
        <w:rPr>
          <w:spacing w:val="-11"/>
        </w:rPr>
        <w:t xml:space="preserve"> </w:t>
      </w:r>
      <w:r>
        <w:t>по</w:t>
      </w:r>
      <w:r>
        <w:rPr>
          <w:spacing w:val="-10"/>
        </w:rPr>
        <w:t xml:space="preserve"> </w:t>
      </w:r>
      <w:r>
        <w:t>механизму</w:t>
      </w:r>
      <w:r>
        <w:rPr>
          <w:spacing w:val="-14"/>
        </w:rPr>
        <w:t xml:space="preserve"> </w:t>
      </w:r>
      <w:r>
        <w:t>реализации,</w:t>
      </w:r>
      <w:r>
        <w:rPr>
          <w:spacing w:val="-10"/>
        </w:rPr>
        <w:t xml:space="preserve"> </w:t>
      </w:r>
      <w:r>
        <w:t>по</w:t>
      </w:r>
      <w:r>
        <w:rPr>
          <w:spacing w:val="-9"/>
        </w:rPr>
        <w:t xml:space="preserve"> </w:t>
      </w:r>
      <w:r>
        <w:t>степени</w:t>
      </w:r>
      <w:r>
        <w:rPr>
          <w:spacing w:val="-9"/>
        </w:rPr>
        <w:t xml:space="preserve"> </w:t>
      </w:r>
      <w:r>
        <w:t>публичности</w:t>
      </w:r>
      <w:r>
        <w:rPr>
          <w:spacing w:val="-8"/>
        </w:rPr>
        <w:t xml:space="preserve"> </w:t>
      </w:r>
      <w:r>
        <w:t>и</w:t>
      </w:r>
      <w:r>
        <w:rPr>
          <w:spacing w:val="-9"/>
        </w:rPr>
        <w:t xml:space="preserve"> </w:t>
      </w:r>
      <w:r>
        <w:t>т.д.</w:t>
      </w:r>
      <w:r>
        <w:rPr>
          <w:spacing w:val="-13"/>
        </w:rPr>
        <w:t xml:space="preserve"> </w:t>
      </w:r>
      <w:r>
        <w:t>Системные</w:t>
      </w:r>
      <w:r>
        <w:rPr>
          <w:spacing w:val="-11"/>
        </w:rPr>
        <w:t xml:space="preserve"> </w:t>
      </w:r>
      <w:r>
        <w:t>признаки</w:t>
      </w:r>
      <w:r>
        <w:rPr>
          <w:spacing w:val="-57"/>
        </w:rPr>
        <w:t xml:space="preserve"> </w:t>
      </w:r>
      <w:r>
        <w:rPr>
          <w:spacing w:val="-1"/>
        </w:rPr>
        <w:t>государственно-управленческих</w:t>
      </w:r>
      <w:r>
        <w:rPr>
          <w:spacing w:val="-9"/>
        </w:rPr>
        <w:t xml:space="preserve"> </w:t>
      </w:r>
      <w:r>
        <w:t>решений:</w:t>
      </w:r>
      <w:r>
        <w:rPr>
          <w:spacing w:val="-11"/>
        </w:rPr>
        <w:t xml:space="preserve"> </w:t>
      </w:r>
      <w:r>
        <w:t>наличие</w:t>
      </w:r>
      <w:r>
        <w:rPr>
          <w:spacing w:val="-7"/>
        </w:rPr>
        <w:t xml:space="preserve"> </w:t>
      </w:r>
      <w:r>
        <w:t>субъектно-объектных</w:t>
      </w:r>
      <w:r>
        <w:rPr>
          <w:spacing w:val="-9"/>
        </w:rPr>
        <w:t xml:space="preserve"> </w:t>
      </w:r>
      <w:r>
        <w:t>отношений,</w:t>
      </w:r>
      <w:r>
        <w:rPr>
          <w:spacing w:val="-10"/>
        </w:rPr>
        <w:t xml:space="preserve"> </w:t>
      </w:r>
      <w:r>
        <w:t>виды</w:t>
      </w:r>
      <w:r>
        <w:rPr>
          <w:spacing w:val="-58"/>
        </w:rPr>
        <w:t xml:space="preserve"> </w:t>
      </w:r>
      <w:r>
        <w:t>и</w:t>
      </w:r>
      <w:r>
        <w:rPr>
          <w:spacing w:val="1"/>
        </w:rPr>
        <w:t xml:space="preserve"> </w:t>
      </w:r>
      <w:r>
        <w:t>уровни</w:t>
      </w:r>
      <w:r>
        <w:rPr>
          <w:spacing w:val="1"/>
        </w:rPr>
        <w:t xml:space="preserve"> </w:t>
      </w:r>
      <w:r>
        <w:t>управленческого</w:t>
      </w:r>
      <w:r>
        <w:rPr>
          <w:spacing w:val="1"/>
        </w:rPr>
        <w:t xml:space="preserve"> </w:t>
      </w:r>
      <w:r>
        <w:t>воздействия,</w:t>
      </w:r>
      <w:r>
        <w:rPr>
          <w:spacing w:val="1"/>
        </w:rPr>
        <w:t xml:space="preserve"> </w:t>
      </w:r>
      <w:r>
        <w:t>процедура</w:t>
      </w:r>
      <w:r>
        <w:rPr>
          <w:spacing w:val="1"/>
        </w:rPr>
        <w:t xml:space="preserve"> </w:t>
      </w:r>
      <w:r>
        <w:t>принятия</w:t>
      </w:r>
      <w:r>
        <w:rPr>
          <w:spacing w:val="1"/>
        </w:rPr>
        <w:t xml:space="preserve"> </w:t>
      </w:r>
      <w:r>
        <w:t>решения,</w:t>
      </w:r>
      <w:r>
        <w:rPr>
          <w:spacing w:val="1"/>
        </w:rPr>
        <w:t xml:space="preserve"> </w:t>
      </w:r>
      <w:r>
        <w:t>процедура</w:t>
      </w:r>
      <w:r>
        <w:rPr>
          <w:spacing w:val="1"/>
        </w:rPr>
        <w:t xml:space="preserve"> </w:t>
      </w:r>
      <w:r>
        <w:t>легитимации</w:t>
      </w:r>
      <w:r>
        <w:rPr>
          <w:spacing w:val="1"/>
        </w:rPr>
        <w:t xml:space="preserve"> </w:t>
      </w:r>
      <w:r>
        <w:t>принятого</w:t>
      </w:r>
      <w:r>
        <w:rPr>
          <w:spacing w:val="1"/>
        </w:rPr>
        <w:t xml:space="preserve"> </w:t>
      </w:r>
      <w:r>
        <w:t>решения,</w:t>
      </w:r>
      <w:r>
        <w:rPr>
          <w:spacing w:val="1"/>
        </w:rPr>
        <w:t xml:space="preserve"> </w:t>
      </w:r>
      <w:r>
        <w:t>процедура</w:t>
      </w:r>
      <w:r>
        <w:rPr>
          <w:spacing w:val="1"/>
        </w:rPr>
        <w:t xml:space="preserve"> </w:t>
      </w:r>
      <w:r>
        <w:t>реализации</w:t>
      </w:r>
      <w:r>
        <w:rPr>
          <w:spacing w:val="1"/>
        </w:rPr>
        <w:t xml:space="preserve"> </w:t>
      </w:r>
      <w:r>
        <w:t>решения,</w:t>
      </w:r>
      <w:r>
        <w:rPr>
          <w:spacing w:val="1"/>
        </w:rPr>
        <w:t xml:space="preserve"> </w:t>
      </w:r>
      <w:r>
        <w:t>виды</w:t>
      </w:r>
      <w:r>
        <w:rPr>
          <w:spacing w:val="1"/>
        </w:rPr>
        <w:t xml:space="preserve"> </w:t>
      </w:r>
      <w:r>
        <w:t>и</w:t>
      </w:r>
      <w:r>
        <w:rPr>
          <w:spacing w:val="1"/>
        </w:rPr>
        <w:t xml:space="preserve"> </w:t>
      </w:r>
      <w:r>
        <w:t>формы</w:t>
      </w:r>
      <w:r>
        <w:rPr>
          <w:spacing w:val="-57"/>
        </w:rPr>
        <w:t xml:space="preserve"> </w:t>
      </w:r>
      <w:r>
        <w:t>управленческого контроля за ходом и итогами реализации решения. Процесс принятия</w:t>
      </w:r>
      <w:r>
        <w:rPr>
          <w:spacing w:val="1"/>
        </w:rPr>
        <w:t xml:space="preserve"> </w:t>
      </w:r>
      <w:r>
        <w:t>государственно-управленческого решения: стратегическое и оперативное планирование</w:t>
      </w:r>
      <w:r>
        <w:rPr>
          <w:spacing w:val="1"/>
        </w:rPr>
        <w:t xml:space="preserve"> </w:t>
      </w:r>
      <w:r>
        <w:t>государственной политики, мониторинг и информационно-аналитическая деятельность,</w:t>
      </w:r>
      <w:r>
        <w:rPr>
          <w:spacing w:val="1"/>
        </w:rPr>
        <w:t xml:space="preserve"> </w:t>
      </w:r>
      <w:r>
        <w:t>экспертные</w:t>
      </w:r>
      <w:r>
        <w:rPr>
          <w:spacing w:val="56"/>
        </w:rPr>
        <w:t xml:space="preserve"> </w:t>
      </w:r>
      <w:r w:rsidR="00B375C6">
        <w:t>оценки управленческих</w:t>
      </w:r>
      <w:r>
        <w:rPr>
          <w:spacing w:val="58"/>
        </w:rPr>
        <w:t xml:space="preserve"> </w:t>
      </w:r>
      <w:r>
        <w:t>альтернатив.</w:t>
      </w:r>
      <w:r>
        <w:rPr>
          <w:spacing w:val="58"/>
        </w:rPr>
        <w:t xml:space="preserve"> </w:t>
      </w:r>
      <w:r>
        <w:t>Роль</w:t>
      </w:r>
      <w:r>
        <w:rPr>
          <w:spacing w:val="57"/>
        </w:rPr>
        <w:t xml:space="preserve"> </w:t>
      </w:r>
      <w:r>
        <w:t>политических</w:t>
      </w:r>
      <w:r>
        <w:rPr>
          <w:spacing w:val="57"/>
        </w:rPr>
        <w:t xml:space="preserve"> </w:t>
      </w:r>
      <w:r>
        <w:t>партий</w:t>
      </w:r>
      <w:r>
        <w:rPr>
          <w:spacing w:val="57"/>
        </w:rPr>
        <w:t xml:space="preserve"> </w:t>
      </w:r>
      <w:r w:rsidR="00B375C6">
        <w:t>и бизнес</w:t>
      </w:r>
      <w:r>
        <w:t>-</w:t>
      </w:r>
    </w:p>
    <w:p w14:paraId="08B560BA" w14:textId="77777777" w:rsidR="0043483D" w:rsidRDefault="0043483D">
      <w:pPr>
        <w:jc w:val="both"/>
        <w:sectPr w:rsidR="0043483D">
          <w:pgSz w:w="11910" w:h="16840"/>
          <w:pgMar w:top="1320" w:right="680" w:bottom="280" w:left="1500" w:header="720" w:footer="720" w:gutter="0"/>
          <w:cols w:space="720"/>
        </w:sectPr>
      </w:pPr>
    </w:p>
    <w:p w14:paraId="314C8568" w14:textId="77777777" w:rsidR="0043483D" w:rsidRDefault="0076203F">
      <w:pPr>
        <w:pStyle w:val="a4"/>
        <w:spacing w:before="73"/>
        <w:ind w:right="174"/>
        <w:jc w:val="both"/>
      </w:pPr>
      <w:r>
        <w:lastRenderedPageBreak/>
        <w:t>корпораций. «Фабрики мысли» и Центры публичной политики. Виды «фабрик мысли»:</w:t>
      </w:r>
      <w:r>
        <w:rPr>
          <w:spacing w:val="1"/>
        </w:rPr>
        <w:t xml:space="preserve"> </w:t>
      </w:r>
      <w:r>
        <w:t>международный,</w:t>
      </w:r>
      <w:r>
        <w:rPr>
          <w:spacing w:val="-1"/>
        </w:rPr>
        <w:t xml:space="preserve"> </w:t>
      </w:r>
      <w:r>
        <w:t>национальный (первый</w:t>
      </w:r>
      <w:r>
        <w:rPr>
          <w:spacing w:val="-1"/>
        </w:rPr>
        <w:t xml:space="preserve"> </w:t>
      </w:r>
      <w:r>
        <w:t>российский</w:t>
      </w:r>
      <w:r>
        <w:rPr>
          <w:spacing w:val="6"/>
        </w:rPr>
        <w:t xml:space="preserve"> </w:t>
      </w:r>
      <w:r>
        <w:t>опыт).</w:t>
      </w:r>
    </w:p>
    <w:p w14:paraId="5FA6A558" w14:textId="77777777" w:rsidR="0043483D" w:rsidRDefault="0043483D">
      <w:pPr>
        <w:pStyle w:val="a4"/>
        <w:spacing w:before="1"/>
        <w:ind w:left="0"/>
      </w:pPr>
    </w:p>
    <w:p w14:paraId="17221483" w14:textId="77777777" w:rsidR="0043483D" w:rsidRDefault="0076203F">
      <w:pPr>
        <w:pStyle w:val="1"/>
        <w:ind w:left="910"/>
        <w:jc w:val="both"/>
      </w:pPr>
      <w:r>
        <w:t>Раздел</w:t>
      </w:r>
      <w:r>
        <w:rPr>
          <w:spacing w:val="-4"/>
        </w:rPr>
        <w:t xml:space="preserve"> </w:t>
      </w:r>
      <w:r>
        <w:t>5</w:t>
      </w:r>
      <w:r>
        <w:rPr>
          <w:spacing w:val="-2"/>
        </w:rPr>
        <w:t xml:space="preserve"> </w:t>
      </w:r>
      <w:r>
        <w:t>Направления</w:t>
      </w:r>
      <w:r>
        <w:rPr>
          <w:spacing w:val="-2"/>
        </w:rPr>
        <w:t xml:space="preserve"> </w:t>
      </w:r>
      <w:r>
        <w:t>публичной</w:t>
      </w:r>
      <w:r>
        <w:rPr>
          <w:spacing w:val="-1"/>
        </w:rPr>
        <w:t xml:space="preserve"> </w:t>
      </w:r>
      <w:r>
        <w:t>политики</w:t>
      </w:r>
    </w:p>
    <w:p w14:paraId="11799C84" w14:textId="77777777" w:rsidR="0043483D" w:rsidRDefault="0076203F">
      <w:pPr>
        <w:pStyle w:val="a4"/>
        <w:ind w:right="163" w:firstLine="707"/>
        <w:jc w:val="both"/>
      </w:pPr>
      <w:r>
        <w:t>Соотношение</w:t>
      </w:r>
      <w:r>
        <w:rPr>
          <w:spacing w:val="1"/>
        </w:rPr>
        <w:t xml:space="preserve"> </w:t>
      </w:r>
      <w:r>
        <w:t>понятий</w:t>
      </w:r>
      <w:r>
        <w:rPr>
          <w:spacing w:val="1"/>
        </w:rPr>
        <w:t xml:space="preserve"> </w:t>
      </w:r>
      <w:r>
        <w:t>государственной,</w:t>
      </w:r>
      <w:r>
        <w:rPr>
          <w:spacing w:val="1"/>
        </w:rPr>
        <w:t xml:space="preserve"> </w:t>
      </w:r>
      <w:r>
        <w:t>национальной</w:t>
      </w:r>
      <w:r>
        <w:rPr>
          <w:spacing w:val="1"/>
        </w:rPr>
        <w:t xml:space="preserve"> </w:t>
      </w:r>
      <w:r>
        <w:t>и</w:t>
      </w:r>
      <w:r>
        <w:rPr>
          <w:spacing w:val="1"/>
        </w:rPr>
        <w:t xml:space="preserve"> </w:t>
      </w:r>
      <w:r>
        <w:t>публичной</w:t>
      </w:r>
      <w:r>
        <w:rPr>
          <w:spacing w:val="1"/>
        </w:rPr>
        <w:t xml:space="preserve"> </w:t>
      </w:r>
      <w:r>
        <w:t>политики.</w:t>
      </w:r>
      <w:r>
        <w:rPr>
          <w:spacing w:val="1"/>
        </w:rPr>
        <w:t xml:space="preserve"> </w:t>
      </w:r>
      <w:r>
        <w:rPr>
          <w:spacing w:val="-1"/>
        </w:rPr>
        <w:t>Государственная</w:t>
      </w:r>
      <w:r>
        <w:rPr>
          <w:spacing w:val="-14"/>
        </w:rPr>
        <w:t xml:space="preserve"> </w:t>
      </w:r>
      <w:r>
        <w:t>экономическая</w:t>
      </w:r>
      <w:r>
        <w:rPr>
          <w:spacing w:val="-14"/>
        </w:rPr>
        <w:t xml:space="preserve"> </w:t>
      </w:r>
      <w:r>
        <w:t>политика.</w:t>
      </w:r>
      <w:r>
        <w:rPr>
          <w:spacing w:val="-14"/>
        </w:rPr>
        <w:t xml:space="preserve"> </w:t>
      </w:r>
      <w:r>
        <w:t>Прямое</w:t>
      </w:r>
      <w:r>
        <w:rPr>
          <w:spacing w:val="-15"/>
        </w:rPr>
        <w:t xml:space="preserve"> </w:t>
      </w:r>
      <w:r>
        <w:t>и</w:t>
      </w:r>
      <w:r>
        <w:rPr>
          <w:spacing w:val="-14"/>
        </w:rPr>
        <w:t xml:space="preserve"> </w:t>
      </w:r>
      <w:r>
        <w:t>косвенное</w:t>
      </w:r>
      <w:r>
        <w:rPr>
          <w:spacing w:val="-15"/>
        </w:rPr>
        <w:t xml:space="preserve"> </w:t>
      </w:r>
      <w:r>
        <w:t>вмешательство</w:t>
      </w:r>
      <w:r>
        <w:rPr>
          <w:spacing w:val="-14"/>
        </w:rPr>
        <w:t xml:space="preserve"> </w:t>
      </w:r>
      <w:r>
        <w:t>государства</w:t>
      </w:r>
      <w:r>
        <w:rPr>
          <w:spacing w:val="-57"/>
        </w:rPr>
        <w:t xml:space="preserve"> </w:t>
      </w:r>
      <w:r>
        <w:t>в</w:t>
      </w:r>
      <w:r>
        <w:rPr>
          <w:spacing w:val="1"/>
        </w:rPr>
        <w:t xml:space="preserve"> </w:t>
      </w:r>
      <w:r>
        <w:t>экономику.</w:t>
      </w:r>
      <w:r>
        <w:rPr>
          <w:spacing w:val="1"/>
        </w:rPr>
        <w:t xml:space="preserve"> </w:t>
      </w:r>
      <w:r>
        <w:t>Государственная</w:t>
      </w:r>
      <w:r>
        <w:rPr>
          <w:spacing w:val="1"/>
        </w:rPr>
        <w:t xml:space="preserve"> </w:t>
      </w:r>
      <w:r>
        <w:t>социальная</w:t>
      </w:r>
      <w:r>
        <w:rPr>
          <w:spacing w:val="1"/>
        </w:rPr>
        <w:t xml:space="preserve"> </w:t>
      </w:r>
      <w:r>
        <w:t>политика.</w:t>
      </w:r>
      <w:r>
        <w:rPr>
          <w:spacing w:val="1"/>
        </w:rPr>
        <w:t xml:space="preserve"> </w:t>
      </w:r>
      <w:r>
        <w:t>Государственная</w:t>
      </w:r>
      <w:r>
        <w:rPr>
          <w:spacing w:val="1"/>
        </w:rPr>
        <w:t xml:space="preserve"> </w:t>
      </w:r>
      <w:r>
        <w:t>национальная</w:t>
      </w:r>
      <w:r>
        <w:rPr>
          <w:spacing w:val="1"/>
        </w:rPr>
        <w:t xml:space="preserve"> </w:t>
      </w:r>
      <w:r>
        <w:t>политика. Государственная экологическая политика. Государственная политика в области</w:t>
      </w:r>
      <w:r>
        <w:rPr>
          <w:spacing w:val="1"/>
        </w:rPr>
        <w:t xml:space="preserve"> </w:t>
      </w:r>
      <w:r>
        <w:t>безопасности. Понятия жесткой и мягкой политики безопасности. Участие других акторов</w:t>
      </w:r>
      <w:r>
        <w:rPr>
          <w:spacing w:val="-57"/>
        </w:rPr>
        <w:t xml:space="preserve"> </w:t>
      </w:r>
      <w:r>
        <w:t>публичной</w:t>
      </w:r>
      <w:r>
        <w:rPr>
          <w:spacing w:val="1"/>
        </w:rPr>
        <w:t xml:space="preserve"> </w:t>
      </w:r>
      <w:r>
        <w:t>политики</w:t>
      </w:r>
      <w:r>
        <w:rPr>
          <w:spacing w:val="1"/>
        </w:rPr>
        <w:t xml:space="preserve"> </w:t>
      </w:r>
      <w:r>
        <w:t>в</w:t>
      </w:r>
      <w:r>
        <w:rPr>
          <w:spacing w:val="1"/>
        </w:rPr>
        <w:t xml:space="preserve"> </w:t>
      </w:r>
      <w:r>
        <w:t>формировании</w:t>
      </w:r>
      <w:r>
        <w:rPr>
          <w:spacing w:val="1"/>
        </w:rPr>
        <w:t xml:space="preserve"> </w:t>
      </w:r>
      <w:r>
        <w:t>направлений</w:t>
      </w:r>
      <w:r>
        <w:rPr>
          <w:spacing w:val="1"/>
        </w:rPr>
        <w:t xml:space="preserve"> </w:t>
      </w:r>
      <w:r>
        <w:t>государственной</w:t>
      </w:r>
      <w:r>
        <w:rPr>
          <w:spacing w:val="1"/>
        </w:rPr>
        <w:t xml:space="preserve"> </w:t>
      </w:r>
      <w:r>
        <w:t>(публичной)</w:t>
      </w:r>
      <w:r>
        <w:rPr>
          <w:spacing w:val="1"/>
        </w:rPr>
        <w:t xml:space="preserve"> </w:t>
      </w:r>
      <w:r>
        <w:t>политики.</w:t>
      </w:r>
    </w:p>
    <w:p w14:paraId="01762CE7" w14:textId="77777777" w:rsidR="0043483D" w:rsidRDefault="0043483D">
      <w:pPr>
        <w:pStyle w:val="a4"/>
        <w:ind w:left="0"/>
      </w:pPr>
    </w:p>
    <w:p w14:paraId="2DA54F32" w14:textId="77777777" w:rsidR="0043483D" w:rsidRDefault="0076203F">
      <w:pPr>
        <w:pStyle w:val="1"/>
        <w:ind w:right="172" w:firstLine="707"/>
        <w:jc w:val="both"/>
      </w:pPr>
      <w:r>
        <w:t>Раздел 6 Права человека как цель политики и управления. Национальные и</w:t>
      </w:r>
      <w:r>
        <w:rPr>
          <w:spacing w:val="1"/>
        </w:rPr>
        <w:t xml:space="preserve"> </w:t>
      </w:r>
      <w:r>
        <w:t>международные</w:t>
      </w:r>
      <w:r>
        <w:rPr>
          <w:spacing w:val="-3"/>
        </w:rPr>
        <w:t xml:space="preserve"> </w:t>
      </w:r>
      <w:r>
        <w:t>институты их защиты</w:t>
      </w:r>
    </w:p>
    <w:p w14:paraId="39DBEA43" w14:textId="77777777" w:rsidR="0043483D" w:rsidRDefault="0076203F">
      <w:pPr>
        <w:pStyle w:val="a4"/>
        <w:ind w:right="166" w:firstLine="707"/>
        <w:jc w:val="both"/>
      </w:pPr>
      <w:r>
        <w:t>Защита прав и свобод как одна из социальных функций государства. Национальные</w:t>
      </w:r>
      <w:r>
        <w:rPr>
          <w:spacing w:val="-57"/>
        </w:rPr>
        <w:t xml:space="preserve"> </w:t>
      </w:r>
      <w:r>
        <w:t>институты защиты прав человека. Международные стандарты и институты защиты прав</w:t>
      </w:r>
      <w:r>
        <w:rPr>
          <w:spacing w:val="1"/>
        </w:rPr>
        <w:t xml:space="preserve"> </w:t>
      </w:r>
      <w:r>
        <w:t>человека. Взаимодействие национальных и международных систем защиты прав человека.</w:t>
      </w:r>
      <w:r>
        <w:rPr>
          <w:spacing w:val="-57"/>
        </w:rPr>
        <w:t xml:space="preserve"> </w:t>
      </w:r>
      <w:r>
        <w:t>Институт</w:t>
      </w:r>
      <w:r>
        <w:rPr>
          <w:spacing w:val="1"/>
        </w:rPr>
        <w:t xml:space="preserve"> </w:t>
      </w:r>
      <w:r>
        <w:t>омбудсмена.</w:t>
      </w:r>
      <w:r>
        <w:rPr>
          <w:spacing w:val="1"/>
        </w:rPr>
        <w:t xml:space="preserve"> </w:t>
      </w:r>
      <w:r>
        <w:t>Кодексы</w:t>
      </w:r>
      <w:r>
        <w:rPr>
          <w:spacing w:val="1"/>
        </w:rPr>
        <w:t xml:space="preserve"> </w:t>
      </w:r>
      <w:r>
        <w:t>надлежащей</w:t>
      </w:r>
      <w:r>
        <w:rPr>
          <w:spacing w:val="1"/>
        </w:rPr>
        <w:t xml:space="preserve"> </w:t>
      </w:r>
      <w:r>
        <w:t>этики</w:t>
      </w:r>
      <w:r>
        <w:rPr>
          <w:spacing w:val="1"/>
        </w:rPr>
        <w:t xml:space="preserve"> </w:t>
      </w:r>
      <w:r>
        <w:t>чиновников.</w:t>
      </w:r>
      <w:r>
        <w:rPr>
          <w:spacing w:val="1"/>
        </w:rPr>
        <w:t xml:space="preserve"> </w:t>
      </w:r>
      <w:r>
        <w:t>Развитие</w:t>
      </w:r>
      <w:r>
        <w:rPr>
          <w:spacing w:val="1"/>
        </w:rPr>
        <w:t xml:space="preserve"> </w:t>
      </w:r>
      <w:r>
        <w:t>института</w:t>
      </w:r>
      <w:r>
        <w:rPr>
          <w:spacing w:val="1"/>
        </w:rPr>
        <w:t xml:space="preserve"> </w:t>
      </w:r>
      <w:r>
        <w:t>Уполномоченного</w:t>
      </w:r>
      <w:r>
        <w:rPr>
          <w:spacing w:val="-4"/>
        </w:rPr>
        <w:t xml:space="preserve"> </w:t>
      </w:r>
      <w:r>
        <w:t>по правам</w:t>
      </w:r>
      <w:r>
        <w:rPr>
          <w:spacing w:val="1"/>
        </w:rPr>
        <w:t xml:space="preserve"> </w:t>
      </w:r>
      <w:r>
        <w:t>человека в</w:t>
      </w:r>
      <w:r>
        <w:rPr>
          <w:spacing w:val="-1"/>
        </w:rPr>
        <w:t xml:space="preserve"> </w:t>
      </w:r>
      <w:r>
        <w:t>России и</w:t>
      </w:r>
      <w:r>
        <w:rPr>
          <w:spacing w:val="3"/>
        </w:rPr>
        <w:t xml:space="preserve"> </w:t>
      </w:r>
      <w:r>
        <w:t>в</w:t>
      </w:r>
      <w:r>
        <w:rPr>
          <w:spacing w:val="-1"/>
        </w:rPr>
        <w:t xml:space="preserve"> </w:t>
      </w:r>
      <w:r>
        <w:t>ее</w:t>
      </w:r>
      <w:r>
        <w:rPr>
          <w:spacing w:val="-1"/>
        </w:rPr>
        <w:t xml:space="preserve"> </w:t>
      </w:r>
      <w:r>
        <w:t>регионах.</w:t>
      </w:r>
    </w:p>
    <w:p w14:paraId="44B6DB0D" w14:textId="77777777" w:rsidR="0043483D" w:rsidRDefault="0043483D">
      <w:pPr>
        <w:pStyle w:val="a4"/>
        <w:spacing w:before="1"/>
        <w:ind w:left="0"/>
      </w:pPr>
    </w:p>
    <w:p w14:paraId="35FE67A0" w14:textId="77777777" w:rsidR="0043483D" w:rsidRDefault="0076203F">
      <w:pPr>
        <w:pStyle w:val="1"/>
        <w:ind w:left="910"/>
        <w:jc w:val="both"/>
      </w:pPr>
      <w:r>
        <w:rPr>
          <w:b w:val="0"/>
        </w:rPr>
        <w:t>Р</w:t>
      </w:r>
      <w:r>
        <w:t>аздел</w:t>
      </w:r>
      <w:r>
        <w:rPr>
          <w:spacing w:val="-5"/>
        </w:rPr>
        <w:t xml:space="preserve"> </w:t>
      </w:r>
      <w:r>
        <w:t>7</w:t>
      </w:r>
      <w:r>
        <w:rPr>
          <w:spacing w:val="-4"/>
        </w:rPr>
        <w:t xml:space="preserve"> </w:t>
      </w:r>
      <w:r>
        <w:t>Современные</w:t>
      </w:r>
      <w:r>
        <w:rPr>
          <w:spacing w:val="-4"/>
        </w:rPr>
        <w:t xml:space="preserve"> </w:t>
      </w:r>
      <w:r>
        <w:t>концепции</w:t>
      </w:r>
      <w:r>
        <w:rPr>
          <w:spacing w:val="-4"/>
        </w:rPr>
        <w:t xml:space="preserve"> </w:t>
      </w:r>
      <w:r>
        <w:t>государственного</w:t>
      </w:r>
      <w:r>
        <w:rPr>
          <w:spacing w:val="-4"/>
        </w:rPr>
        <w:t xml:space="preserve"> </w:t>
      </w:r>
      <w:r>
        <w:t>управления</w:t>
      </w:r>
    </w:p>
    <w:p w14:paraId="7BDA4029" w14:textId="77777777" w:rsidR="0043483D" w:rsidRDefault="0076203F">
      <w:pPr>
        <w:pStyle w:val="a4"/>
        <w:ind w:right="168" w:firstLine="707"/>
        <w:jc w:val="both"/>
      </w:pPr>
      <w:r>
        <w:t>Концепции</w:t>
      </w:r>
      <w:r>
        <w:rPr>
          <w:spacing w:val="1"/>
        </w:rPr>
        <w:t xml:space="preserve"> </w:t>
      </w:r>
      <w:r>
        <w:t>новой</w:t>
      </w:r>
      <w:r>
        <w:rPr>
          <w:spacing w:val="1"/>
        </w:rPr>
        <w:t xml:space="preserve"> </w:t>
      </w:r>
      <w:r>
        <w:t>институциональной</w:t>
      </w:r>
      <w:r>
        <w:rPr>
          <w:spacing w:val="1"/>
        </w:rPr>
        <w:t xml:space="preserve"> </w:t>
      </w:r>
      <w:r>
        <w:t>теории</w:t>
      </w:r>
      <w:r>
        <w:rPr>
          <w:spacing w:val="1"/>
        </w:rPr>
        <w:t xml:space="preserve"> </w:t>
      </w:r>
      <w:r>
        <w:t>и</w:t>
      </w:r>
      <w:r>
        <w:rPr>
          <w:spacing w:val="1"/>
        </w:rPr>
        <w:t xml:space="preserve"> </w:t>
      </w:r>
      <w:r>
        <w:t>нового</w:t>
      </w:r>
      <w:r>
        <w:rPr>
          <w:spacing w:val="1"/>
        </w:rPr>
        <w:t xml:space="preserve"> </w:t>
      </w:r>
      <w:r>
        <w:t>государственного</w:t>
      </w:r>
      <w:r>
        <w:rPr>
          <w:spacing w:val="-57"/>
        </w:rPr>
        <w:t xml:space="preserve"> </w:t>
      </w:r>
      <w:r>
        <w:t>менеджмента. Предпосылки новой институциональной теории (Т. Веблен, У.К. Митчел и</w:t>
      </w:r>
      <w:r>
        <w:rPr>
          <w:spacing w:val="1"/>
        </w:rPr>
        <w:t xml:space="preserve"> </w:t>
      </w:r>
      <w:r>
        <w:t>др.). Методологические основания новой институциональной теории (П. Ди Маджио, У.</w:t>
      </w:r>
      <w:r>
        <w:rPr>
          <w:spacing w:val="1"/>
        </w:rPr>
        <w:t xml:space="preserve"> </w:t>
      </w:r>
      <w:r>
        <w:t>Пауэлл, П. Холл и Р. Тэйлор и др.). Основные направления неоинституционализма: теории</w:t>
      </w:r>
      <w:r>
        <w:rPr>
          <w:spacing w:val="-58"/>
        </w:rPr>
        <w:t xml:space="preserve"> </w:t>
      </w:r>
      <w:r>
        <w:t>конвергенции,</w:t>
      </w:r>
      <w:r>
        <w:rPr>
          <w:spacing w:val="1"/>
        </w:rPr>
        <w:t xml:space="preserve"> </w:t>
      </w:r>
      <w:r>
        <w:t>постэкономического</w:t>
      </w:r>
      <w:r>
        <w:rPr>
          <w:spacing w:val="1"/>
        </w:rPr>
        <w:t xml:space="preserve"> </w:t>
      </w:r>
      <w:r>
        <w:t>общества,</w:t>
      </w:r>
      <w:r>
        <w:rPr>
          <w:spacing w:val="1"/>
        </w:rPr>
        <w:t xml:space="preserve"> </w:t>
      </w:r>
      <w:r>
        <w:t>экономики</w:t>
      </w:r>
      <w:r>
        <w:rPr>
          <w:spacing w:val="1"/>
        </w:rPr>
        <w:t xml:space="preserve"> </w:t>
      </w:r>
      <w:r>
        <w:t>глобальных</w:t>
      </w:r>
      <w:r>
        <w:rPr>
          <w:spacing w:val="1"/>
        </w:rPr>
        <w:t xml:space="preserve"> </w:t>
      </w:r>
      <w:r>
        <w:t>перемен,</w:t>
      </w:r>
      <w:r>
        <w:rPr>
          <w:spacing w:val="1"/>
        </w:rPr>
        <w:t xml:space="preserve"> </w:t>
      </w:r>
      <w:r>
        <w:t>согласований</w:t>
      </w:r>
      <w:r>
        <w:rPr>
          <w:spacing w:val="1"/>
        </w:rPr>
        <w:t xml:space="preserve"> </w:t>
      </w:r>
      <w:r>
        <w:t>или</w:t>
      </w:r>
      <w:r>
        <w:rPr>
          <w:spacing w:val="1"/>
        </w:rPr>
        <w:t xml:space="preserve"> </w:t>
      </w:r>
      <w:r>
        <w:t>экономики</w:t>
      </w:r>
      <w:r>
        <w:rPr>
          <w:spacing w:val="1"/>
        </w:rPr>
        <w:t xml:space="preserve"> </w:t>
      </w:r>
      <w:r>
        <w:t>соглашений.</w:t>
      </w:r>
      <w:r>
        <w:rPr>
          <w:spacing w:val="1"/>
        </w:rPr>
        <w:t xml:space="preserve"> </w:t>
      </w:r>
      <w:r>
        <w:t>Отечественные</w:t>
      </w:r>
      <w:r>
        <w:rPr>
          <w:spacing w:val="1"/>
        </w:rPr>
        <w:t xml:space="preserve"> </w:t>
      </w:r>
      <w:r>
        <w:t>исследования</w:t>
      </w:r>
      <w:r>
        <w:rPr>
          <w:spacing w:val="1"/>
        </w:rPr>
        <w:t xml:space="preserve"> </w:t>
      </w:r>
      <w:r>
        <w:t>в</w:t>
      </w:r>
      <w:r>
        <w:rPr>
          <w:spacing w:val="1"/>
        </w:rPr>
        <w:t xml:space="preserve"> </w:t>
      </w:r>
      <w:r>
        <w:t>области</w:t>
      </w:r>
      <w:r>
        <w:rPr>
          <w:spacing w:val="-57"/>
        </w:rPr>
        <w:t xml:space="preserve"> </w:t>
      </w:r>
      <w:r>
        <w:t>неоинституционализма</w:t>
      </w:r>
      <w:r>
        <w:rPr>
          <w:spacing w:val="1"/>
        </w:rPr>
        <w:t xml:space="preserve"> </w:t>
      </w:r>
      <w:r>
        <w:t>(Я.И.</w:t>
      </w:r>
      <w:r>
        <w:rPr>
          <w:spacing w:val="1"/>
        </w:rPr>
        <w:t xml:space="preserve"> </w:t>
      </w:r>
      <w:r>
        <w:t>Кузьминов,</w:t>
      </w:r>
      <w:r>
        <w:rPr>
          <w:spacing w:val="1"/>
        </w:rPr>
        <w:t xml:space="preserve"> </w:t>
      </w:r>
      <w:r>
        <w:t>А.Н.</w:t>
      </w:r>
      <w:r>
        <w:rPr>
          <w:spacing w:val="1"/>
        </w:rPr>
        <w:t xml:space="preserve"> </w:t>
      </w:r>
      <w:r>
        <w:t>Олейник</w:t>
      </w:r>
      <w:r>
        <w:rPr>
          <w:spacing w:val="1"/>
        </w:rPr>
        <w:t xml:space="preserve"> </w:t>
      </w:r>
      <w:r>
        <w:t>и</w:t>
      </w:r>
      <w:r>
        <w:rPr>
          <w:spacing w:val="1"/>
        </w:rPr>
        <w:t xml:space="preserve"> </w:t>
      </w:r>
      <w:r>
        <w:t>др.).</w:t>
      </w:r>
      <w:r>
        <w:rPr>
          <w:spacing w:val="1"/>
        </w:rPr>
        <w:t xml:space="preserve"> </w:t>
      </w:r>
      <w:r>
        <w:t>Концепция</w:t>
      </w:r>
      <w:r>
        <w:rPr>
          <w:spacing w:val="1"/>
        </w:rPr>
        <w:t xml:space="preserve"> </w:t>
      </w:r>
      <w:r>
        <w:t>нового</w:t>
      </w:r>
      <w:r>
        <w:rPr>
          <w:spacing w:val="-57"/>
        </w:rPr>
        <w:t xml:space="preserve"> </w:t>
      </w:r>
      <w:r>
        <w:t>государственного</w:t>
      </w:r>
      <w:r>
        <w:rPr>
          <w:spacing w:val="1"/>
        </w:rPr>
        <w:t xml:space="preserve"> </w:t>
      </w:r>
      <w:r>
        <w:t>менеджмента</w:t>
      </w:r>
      <w:r>
        <w:rPr>
          <w:spacing w:val="1"/>
        </w:rPr>
        <w:t xml:space="preserve"> </w:t>
      </w:r>
      <w:r>
        <w:t>(Д.</w:t>
      </w:r>
      <w:r>
        <w:rPr>
          <w:spacing w:val="1"/>
        </w:rPr>
        <w:t xml:space="preserve"> </w:t>
      </w:r>
      <w:r>
        <w:t>Осборн,</w:t>
      </w:r>
      <w:r>
        <w:rPr>
          <w:spacing w:val="1"/>
        </w:rPr>
        <w:t xml:space="preserve"> </w:t>
      </w:r>
      <w:r>
        <w:t>Т.</w:t>
      </w:r>
      <w:r>
        <w:rPr>
          <w:spacing w:val="1"/>
        </w:rPr>
        <w:t xml:space="preserve"> </w:t>
      </w:r>
      <w:r>
        <w:t>Гэблер</w:t>
      </w:r>
      <w:r>
        <w:rPr>
          <w:spacing w:val="1"/>
        </w:rPr>
        <w:t xml:space="preserve"> </w:t>
      </w:r>
      <w:r>
        <w:t>и</w:t>
      </w:r>
      <w:r>
        <w:rPr>
          <w:spacing w:val="1"/>
        </w:rPr>
        <w:t xml:space="preserve"> </w:t>
      </w:r>
      <w:r>
        <w:t>др.).</w:t>
      </w:r>
      <w:r>
        <w:rPr>
          <w:spacing w:val="1"/>
        </w:rPr>
        <w:t xml:space="preserve"> </w:t>
      </w:r>
      <w:r>
        <w:t>Проблема</w:t>
      </w:r>
      <w:r>
        <w:rPr>
          <w:spacing w:val="1"/>
        </w:rPr>
        <w:t xml:space="preserve"> </w:t>
      </w:r>
      <w:r>
        <w:t>соотношения</w:t>
      </w:r>
      <w:r>
        <w:rPr>
          <w:spacing w:val="1"/>
        </w:rPr>
        <w:t xml:space="preserve"> </w:t>
      </w:r>
      <w:r>
        <w:t>государственного</w:t>
      </w:r>
      <w:r>
        <w:rPr>
          <w:spacing w:val="15"/>
        </w:rPr>
        <w:t xml:space="preserve"> </w:t>
      </w:r>
      <w:r>
        <w:t>менеджмента</w:t>
      </w:r>
      <w:r>
        <w:rPr>
          <w:spacing w:val="13"/>
        </w:rPr>
        <w:t xml:space="preserve"> </w:t>
      </w:r>
      <w:r>
        <w:t>и</w:t>
      </w:r>
      <w:r>
        <w:rPr>
          <w:spacing w:val="14"/>
        </w:rPr>
        <w:t xml:space="preserve"> </w:t>
      </w:r>
      <w:r>
        <w:t>политики.</w:t>
      </w:r>
      <w:r>
        <w:rPr>
          <w:spacing w:val="13"/>
        </w:rPr>
        <w:t xml:space="preserve"> </w:t>
      </w:r>
      <w:r>
        <w:t>Сравнительная</w:t>
      </w:r>
      <w:r>
        <w:rPr>
          <w:spacing w:val="13"/>
        </w:rPr>
        <w:t xml:space="preserve"> </w:t>
      </w:r>
      <w:r>
        <w:t>роль</w:t>
      </w:r>
      <w:r>
        <w:rPr>
          <w:spacing w:val="12"/>
        </w:rPr>
        <w:t xml:space="preserve"> </w:t>
      </w:r>
      <w:r>
        <w:t>понятий</w:t>
      </w:r>
      <w:r>
        <w:rPr>
          <w:spacing w:val="17"/>
        </w:rPr>
        <w:t xml:space="preserve"> </w:t>
      </w:r>
      <w:r>
        <w:t>«руководство»,</w:t>
      </w:r>
    </w:p>
    <w:p w14:paraId="7EDC5954" w14:textId="77777777" w:rsidR="0043483D" w:rsidRDefault="0076203F">
      <w:pPr>
        <w:pStyle w:val="a4"/>
        <w:ind w:right="169"/>
        <w:jc w:val="both"/>
      </w:pPr>
      <w:r>
        <w:t>«администрирование»</w:t>
      </w:r>
      <w:r>
        <w:rPr>
          <w:spacing w:val="1"/>
        </w:rPr>
        <w:t xml:space="preserve"> </w:t>
      </w:r>
      <w:r>
        <w:t>и</w:t>
      </w:r>
      <w:r>
        <w:rPr>
          <w:spacing w:val="1"/>
        </w:rPr>
        <w:t xml:space="preserve"> </w:t>
      </w:r>
      <w:r>
        <w:t>«управление».</w:t>
      </w:r>
      <w:r>
        <w:rPr>
          <w:spacing w:val="1"/>
        </w:rPr>
        <w:t xml:space="preserve"> </w:t>
      </w:r>
      <w:r>
        <w:t>Государственный</w:t>
      </w:r>
      <w:r>
        <w:rPr>
          <w:spacing w:val="1"/>
        </w:rPr>
        <w:t xml:space="preserve"> </w:t>
      </w:r>
      <w:r>
        <w:t>менеджмент</w:t>
      </w:r>
      <w:r>
        <w:rPr>
          <w:spacing w:val="1"/>
        </w:rPr>
        <w:t xml:space="preserve"> </w:t>
      </w:r>
      <w:r>
        <w:t>и</w:t>
      </w:r>
      <w:r>
        <w:rPr>
          <w:spacing w:val="1"/>
        </w:rPr>
        <w:t xml:space="preserve"> </w:t>
      </w:r>
      <w:r>
        <w:t>рыночная</w:t>
      </w:r>
      <w:r>
        <w:rPr>
          <w:spacing w:val="1"/>
        </w:rPr>
        <w:t xml:space="preserve"> </w:t>
      </w:r>
      <w:r>
        <w:t>экономика. Оценка эффективности государственного управления (Г.А. Саймон, Дж.Ю.</w:t>
      </w:r>
      <w:r>
        <w:rPr>
          <w:spacing w:val="1"/>
        </w:rPr>
        <w:t xml:space="preserve"> </w:t>
      </w:r>
      <w:r>
        <w:t>Стиглиц</w:t>
      </w:r>
      <w:r>
        <w:rPr>
          <w:spacing w:val="-3"/>
        </w:rPr>
        <w:t xml:space="preserve"> </w:t>
      </w:r>
      <w:r>
        <w:t>и др.).</w:t>
      </w:r>
    </w:p>
    <w:p w14:paraId="665BF635" w14:textId="77777777" w:rsidR="0043483D" w:rsidRDefault="0043483D">
      <w:pPr>
        <w:pStyle w:val="a4"/>
        <w:spacing w:before="2"/>
        <w:ind w:left="0"/>
        <w:rPr>
          <w:sz w:val="16"/>
        </w:rPr>
      </w:pPr>
    </w:p>
    <w:p w14:paraId="7101317B" w14:textId="77777777" w:rsidR="0043483D" w:rsidRDefault="0043483D">
      <w:pPr>
        <w:rPr>
          <w:sz w:val="16"/>
        </w:rPr>
        <w:sectPr w:rsidR="0043483D">
          <w:pgSz w:w="11910" w:h="16840"/>
          <w:pgMar w:top="1040" w:right="680" w:bottom="280" w:left="1500" w:header="720" w:footer="720" w:gutter="0"/>
          <w:cols w:space="720"/>
        </w:sectPr>
      </w:pPr>
    </w:p>
    <w:p w14:paraId="55D440E8" w14:textId="77777777" w:rsidR="0043483D" w:rsidRDefault="0043483D">
      <w:pPr>
        <w:pStyle w:val="a4"/>
        <w:spacing w:before="10"/>
        <w:ind w:left="0"/>
        <w:rPr>
          <w:sz w:val="31"/>
        </w:rPr>
      </w:pPr>
    </w:p>
    <w:p w14:paraId="4ACADC9F" w14:textId="77777777" w:rsidR="0043483D" w:rsidRDefault="0076203F">
      <w:pPr>
        <w:pStyle w:val="1"/>
      </w:pPr>
      <w:r>
        <w:rPr>
          <w:spacing w:val="-1"/>
        </w:rPr>
        <w:t>сетей</w:t>
      </w:r>
    </w:p>
    <w:p w14:paraId="637E9F85" w14:textId="77777777" w:rsidR="0043483D" w:rsidRDefault="0076203F">
      <w:pPr>
        <w:spacing w:before="90"/>
        <w:ind w:left="93"/>
        <w:rPr>
          <w:b/>
          <w:sz w:val="24"/>
        </w:rPr>
      </w:pPr>
      <w:r>
        <w:br w:type="column"/>
      </w:r>
      <w:r>
        <w:rPr>
          <w:b/>
          <w:sz w:val="24"/>
        </w:rPr>
        <w:t>Раздел</w:t>
      </w:r>
      <w:r>
        <w:rPr>
          <w:b/>
          <w:spacing w:val="18"/>
          <w:sz w:val="24"/>
        </w:rPr>
        <w:t xml:space="preserve"> </w:t>
      </w:r>
      <w:r>
        <w:rPr>
          <w:b/>
          <w:sz w:val="24"/>
        </w:rPr>
        <w:t>8</w:t>
      </w:r>
      <w:r>
        <w:rPr>
          <w:b/>
          <w:spacing w:val="16"/>
          <w:sz w:val="24"/>
        </w:rPr>
        <w:t xml:space="preserve"> </w:t>
      </w:r>
      <w:r>
        <w:rPr>
          <w:b/>
          <w:sz w:val="24"/>
        </w:rPr>
        <w:t>Концепции</w:t>
      </w:r>
      <w:r>
        <w:rPr>
          <w:b/>
          <w:spacing w:val="17"/>
          <w:sz w:val="24"/>
        </w:rPr>
        <w:t xml:space="preserve"> </w:t>
      </w:r>
      <w:r>
        <w:rPr>
          <w:b/>
          <w:sz w:val="24"/>
        </w:rPr>
        <w:t>нового</w:t>
      </w:r>
      <w:r>
        <w:rPr>
          <w:b/>
          <w:spacing w:val="16"/>
          <w:sz w:val="24"/>
        </w:rPr>
        <w:t xml:space="preserve"> </w:t>
      </w:r>
      <w:r>
        <w:rPr>
          <w:b/>
          <w:sz w:val="24"/>
        </w:rPr>
        <w:t>способа</w:t>
      </w:r>
      <w:r>
        <w:rPr>
          <w:b/>
          <w:spacing w:val="19"/>
          <w:sz w:val="24"/>
        </w:rPr>
        <w:t xml:space="preserve"> </w:t>
      </w:r>
      <w:r>
        <w:rPr>
          <w:b/>
          <w:sz w:val="24"/>
        </w:rPr>
        <w:t>управления</w:t>
      </w:r>
      <w:r>
        <w:rPr>
          <w:b/>
          <w:spacing w:val="16"/>
          <w:sz w:val="24"/>
        </w:rPr>
        <w:t xml:space="preserve"> </w:t>
      </w:r>
      <w:r>
        <w:rPr>
          <w:b/>
          <w:sz w:val="24"/>
        </w:rPr>
        <w:t>(Governance)</w:t>
      </w:r>
      <w:r>
        <w:rPr>
          <w:b/>
          <w:spacing w:val="18"/>
          <w:sz w:val="24"/>
        </w:rPr>
        <w:t xml:space="preserve"> </w:t>
      </w:r>
      <w:r>
        <w:rPr>
          <w:b/>
          <w:sz w:val="24"/>
        </w:rPr>
        <w:t>и</w:t>
      </w:r>
      <w:r>
        <w:rPr>
          <w:b/>
          <w:spacing w:val="18"/>
          <w:sz w:val="24"/>
        </w:rPr>
        <w:t xml:space="preserve"> </w:t>
      </w:r>
      <w:r>
        <w:rPr>
          <w:b/>
          <w:sz w:val="24"/>
        </w:rPr>
        <w:t>политических</w:t>
      </w:r>
    </w:p>
    <w:p w14:paraId="0BBA9067" w14:textId="77777777" w:rsidR="0043483D" w:rsidRDefault="0043483D">
      <w:pPr>
        <w:pStyle w:val="a4"/>
        <w:ind w:left="0"/>
        <w:rPr>
          <w:b/>
        </w:rPr>
      </w:pPr>
    </w:p>
    <w:p w14:paraId="0F428627" w14:textId="77777777" w:rsidR="0043483D" w:rsidRDefault="0076203F">
      <w:pPr>
        <w:pStyle w:val="a4"/>
        <w:ind w:left="93"/>
      </w:pPr>
      <w:r>
        <w:t>Теоретические</w:t>
      </w:r>
      <w:r>
        <w:rPr>
          <w:spacing w:val="98"/>
        </w:rPr>
        <w:t xml:space="preserve"> </w:t>
      </w:r>
      <w:r>
        <w:t>источники</w:t>
      </w:r>
      <w:r>
        <w:rPr>
          <w:spacing w:val="100"/>
        </w:rPr>
        <w:t xml:space="preserve"> </w:t>
      </w:r>
      <w:r>
        <w:t>в</w:t>
      </w:r>
      <w:r>
        <w:rPr>
          <w:spacing w:val="102"/>
        </w:rPr>
        <w:t xml:space="preserve"> </w:t>
      </w:r>
      <w:r>
        <w:t>концепции</w:t>
      </w:r>
      <w:r>
        <w:rPr>
          <w:spacing w:val="100"/>
        </w:rPr>
        <w:t xml:space="preserve"> </w:t>
      </w:r>
      <w:r>
        <w:t>(governance).</w:t>
      </w:r>
      <w:r>
        <w:rPr>
          <w:spacing w:val="101"/>
        </w:rPr>
        <w:t xml:space="preserve"> </w:t>
      </w:r>
      <w:r>
        <w:t>Документы</w:t>
      </w:r>
      <w:r>
        <w:rPr>
          <w:spacing w:val="104"/>
        </w:rPr>
        <w:t xml:space="preserve"> </w:t>
      </w:r>
      <w:r>
        <w:t>«Программы</w:t>
      </w:r>
    </w:p>
    <w:p w14:paraId="06214BA1" w14:textId="77777777" w:rsidR="0043483D" w:rsidRDefault="0043483D">
      <w:pPr>
        <w:sectPr w:rsidR="0043483D">
          <w:type w:val="continuous"/>
          <w:pgSz w:w="11910" w:h="16840"/>
          <w:pgMar w:top="1040" w:right="680" w:bottom="280" w:left="1500" w:header="720" w:footer="720" w:gutter="0"/>
          <w:cols w:num="2" w:space="720" w:equalWidth="0">
            <w:col w:w="777" w:space="40"/>
            <w:col w:w="8913"/>
          </w:cols>
        </w:sectPr>
      </w:pPr>
    </w:p>
    <w:p w14:paraId="465F2193" w14:textId="77777777" w:rsidR="0043483D" w:rsidRDefault="0076203F">
      <w:pPr>
        <w:pStyle w:val="a4"/>
        <w:ind w:right="164"/>
        <w:jc w:val="both"/>
      </w:pPr>
      <w:r>
        <w:t>развития ООН и Комитета по публичному менеджменту ОЭСР. Соотношение политики и</w:t>
      </w:r>
      <w:r>
        <w:rPr>
          <w:spacing w:val="1"/>
        </w:rPr>
        <w:t xml:space="preserve"> </w:t>
      </w:r>
      <w:r>
        <w:t>управления.</w:t>
      </w:r>
      <w:r>
        <w:rPr>
          <w:spacing w:val="1"/>
        </w:rPr>
        <w:t xml:space="preserve"> </w:t>
      </w:r>
      <w:r>
        <w:t>Государственное</w:t>
      </w:r>
      <w:r>
        <w:rPr>
          <w:spacing w:val="1"/>
        </w:rPr>
        <w:t xml:space="preserve"> </w:t>
      </w:r>
      <w:r>
        <w:t>(публичное)</w:t>
      </w:r>
      <w:r>
        <w:rPr>
          <w:spacing w:val="1"/>
        </w:rPr>
        <w:t xml:space="preserve"> </w:t>
      </w:r>
      <w:r>
        <w:t>управление</w:t>
      </w:r>
      <w:r>
        <w:rPr>
          <w:spacing w:val="1"/>
        </w:rPr>
        <w:t xml:space="preserve"> </w:t>
      </w:r>
      <w:r>
        <w:t>как</w:t>
      </w:r>
      <w:r>
        <w:rPr>
          <w:spacing w:val="1"/>
        </w:rPr>
        <w:t xml:space="preserve"> </w:t>
      </w:r>
      <w:r>
        <w:t>функция</w:t>
      </w:r>
      <w:r>
        <w:rPr>
          <w:spacing w:val="1"/>
        </w:rPr>
        <w:t xml:space="preserve"> </w:t>
      </w:r>
      <w:r>
        <w:t>общественной</w:t>
      </w:r>
      <w:r>
        <w:rPr>
          <w:spacing w:val="1"/>
        </w:rPr>
        <w:t xml:space="preserve"> </w:t>
      </w:r>
      <w:r>
        <w:t>координации.</w:t>
      </w:r>
      <w:r>
        <w:rPr>
          <w:spacing w:val="1"/>
        </w:rPr>
        <w:t xml:space="preserve"> </w:t>
      </w:r>
      <w:r>
        <w:t>Акторы</w:t>
      </w:r>
      <w:r>
        <w:rPr>
          <w:spacing w:val="1"/>
        </w:rPr>
        <w:t xml:space="preserve"> </w:t>
      </w:r>
      <w:r>
        <w:t>публичной</w:t>
      </w:r>
      <w:r>
        <w:rPr>
          <w:spacing w:val="1"/>
        </w:rPr>
        <w:t xml:space="preserve"> </w:t>
      </w:r>
      <w:r>
        <w:t>политики.</w:t>
      </w:r>
      <w:r>
        <w:rPr>
          <w:spacing w:val="1"/>
        </w:rPr>
        <w:t xml:space="preserve"> </w:t>
      </w:r>
      <w:r>
        <w:t>Принцип</w:t>
      </w:r>
      <w:r>
        <w:rPr>
          <w:spacing w:val="1"/>
        </w:rPr>
        <w:t xml:space="preserve"> </w:t>
      </w:r>
      <w:r>
        <w:t>сотрудничества</w:t>
      </w:r>
      <w:r>
        <w:rPr>
          <w:spacing w:val="1"/>
        </w:rPr>
        <w:t xml:space="preserve"> </w:t>
      </w:r>
      <w:r>
        <w:t>как</w:t>
      </w:r>
      <w:r>
        <w:rPr>
          <w:spacing w:val="1"/>
        </w:rPr>
        <w:t xml:space="preserve"> </w:t>
      </w:r>
      <w:r>
        <w:t>особый</w:t>
      </w:r>
      <w:r>
        <w:rPr>
          <w:spacing w:val="1"/>
        </w:rPr>
        <w:t xml:space="preserve"> </w:t>
      </w:r>
      <w:r>
        <w:t>тип</w:t>
      </w:r>
      <w:r>
        <w:rPr>
          <w:spacing w:val="-57"/>
        </w:rPr>
        <w:t xml:space="preserve"> </w:t>
      </w:r>
      <w:r>
        <w:t>отношений</w:t>
      </w:r>
      <w:r>
        <w:rPr>
          <w:spacing w:val="1"/>
        </w:rPr>
        <w:t xml:space="preserve"> </w:t>
      </w:r>
      <w:r>
        <w:t>между</w:t>
      </w:r>
      <w:r>
        <w:rPr>
          <w:spacing w:val="1"/>
        </w:rPr>
        <w:t xml:space="preserve"> </w:t>
      </w:r>
      <w:r>
        <w:t>публичной</w:t>
      </w:r>
      <w:r>
        <w:rPr>
          <w:spacing w:val="1"/>
        </w:rPr>
        <w:t xml:space="preserve"> </w:t>
      </w:r>
      <w:r>
        <w:t>и</w:t>
      </w:r>
      <w:r>
        <w:rPr>
          <w:spacing w:val="1"/>
        </w:rPr>
        <w:t xml:space="preserve"> </w:t>
      </w:r>
      <w:r>
        <w:t>частной</w:t>
      </w:r>
      <w:r>
        <w:rPr>
          <w:spacing w:val="1"/>
        </w:rPr>
        <w:t xml:space="preserve"> </w:t>
      </w:r>
      <w:r>
        <w:t>сферами.</w:t>
      </w:r>
      <w:r>
        <w:rPr>
          <w:spacing w:val="1"/>
        </w:rPr>
        <w:t xml:space="preserve"> </w:t>
      </w:r>
      <w:r>
        <w:t>Понятие</w:t>
      </w:r>
      <w:r>
        <w:rPr>
          <w:spacing w:val="1"/>
        </w:rPr>
        <w:t xml:space="preserve"> </w:t>
      </w:r>
      <w:r>
        <w:t>прозрачности</w:t>
      </w:r>
      <w:r>
        <w:rPr>
          <w:spacing w:val="1"/>
        </w:rPr>
        <w:t xml:space="preserve"> </w:t>
      </w:r>
      <w:r>
        <w:t>власти.</w:t>
      </w:r>
      <w:r>
        <w:rPr>
          <w:spacing w:val="1"/>
        </w:rPr>
        <w:t xml:space="preserve"> </w:t>
      </w:r>
      <w:r>
        <w:t>Исследовательский</w:t>
      </w:r>
      <w:r>
        <w:rPr>
          <w:spacing w:val="1"/>
        </w:rPr>
        <w:t xml:space="preserve"> </w:t>
      </w:r>
      <w:r>
        <w:t>комитет</w:t>
      </w:r>
      <w:r>
        <w:rPr>
          <w:spacing w:val="1"/>
        </w:rPr>
        <w:t xml:space="preserve"> </w:t>
      </w:r>
      <w:r>
        <w:t>по</w:t>
      </w:r>
      <w:r>
        <w:rPr>
          <w:spacing w:val="1"/>
        </w:rPr>
        <w:t xml:space="preserve"> </w:t>
      </w:r>
      <w:r>
        <w:t>публичной</w:t>
      </w:r>
      <w:r>
        <w:rPr>
          <w:spacing w:val="1"/>
        </w:rPr>
        <w:t xml:space="preserve"> </w:t>
      </w:r>
      <w:r>
        <w:t>политики</w:t>
      </w:r>
      <w:r>
        <w:rPr>
          <w:spacing w:val="1"/>
        </w:rPr>
        <w:t xml:space="preserve"> </w:t>
      </w:r>
      <w:r>
        <w:t>Международной</w:t>
      </w:r>
      <w:r>
        <w:rPr>
          <w:spacing w:val="1"/>
        </w:rPr>
        <w:t xml:space="preserve"> </w:t>
      </w:r>
      <w:r>
        <w:t>ассоциации</w:t>
      </w:r>
      <w:r>
        <w:rPr>
          <w:spacing w:val="1"/>
        </w:rPr>
        <w:t xml:space="preserve"> </w:t>
      </w:r>
      <w:r>
        <w:t>политической</w:t>
      </w:r>
      <w:r>
        <w:rPr>
          <w:spacing w:val="1"/>
        </w:rPr>
        <w:t xml:space="preserve"> </w:t>
      </w:r>
      <w:r>
        <w:t>науки.</w:t>
      </w:r>
      <w:r>
        <w:rPr>
          <w:spacing w:val="1"/>
        </w:rPr>
        <w:t xml:space="preserve"> </w:t>
      </w:r>
      <w:r>
        <w:t>Понятие</w:t>
      </w:r>
      <w:r>
        <w:rPr>
          <w:spacing w:val="1"/>
        </w:rPr>
        <w:t xml:space="preserve"> </w:t>
      </w:r>
      <w:r>
        <w:t>«политические</w:t>
      </w:r>
      <w:r>
        <w:rPr>
          <w:spacing w:val="1"/>
        </w:rPr>
        <w:t xml:space="preserve"> </w:t>
      </w:r>
      <w:r>
        <w:t>сети»</w:t>
      </w:r>
      <w:r>
        <w:rPr>
          <w:spacing w:val="1"/>
        </w:rPr>
        <w:t xml:space="preserve"> </w:t>
      </w:r>
      <w:r>
        <w:t>и</w:t>
      </w:r>
      <w:r>
        <w:rPr>
          <w:spacing w:val="1"/>
        </w:rPr>
        <w:t xml:space="preserve"> </w:t>
      </w:r>
      <w:r>
        <w:t>основные</w:t>
      </w:r>
      <w:r>
        <w:rPr>
          <w:spacing w:val="1"/>
        </w:rPr>
        <w:t xml:space="preserve"> </w:t>
      </w:r>
      <w:r>
        <w:t>методологические</w:t>
      </w:r>
      <w:r>
        <w:rPr>
          <w:spacing w:val="1"/>
        </w:rPr>
        <w:t xml:space="preserve"> </w:t>
      </w:r>
      <w:r>
        <w:t>основания концепции «политических сетей (Т. Берцель, П. Богесон, Т. Туунен и др.).</w:t>
      </w:r>
      <w:r>
        <w:rPr>
          <w:spacing w:val="1"/>
        </w:rPr>
        <w:t xml:space="preserve"> </w:t>
      </w:r>
      <w:r>
        <w:t>Теория</w:t>
      </w:r>
      <w:r>
        <w:rPr>
          <w:spacing w:val="1"/>
        </w:rPr>
        <w:t xml:space="preserve"> </w:t>
      </w:r>
      <w:r>
        <w:t>политических</w:t>
      </w:r>
      <w:r>
        <w:rPr>
          <w:spacing w:val="1"/>
        </w:rPr>
        <w:t xml:space="preserve"> </w:t>
      </w:r>
      <w:r>
        <w:t>сетей</w:t>
      </w:r>
      <w:r>
        <w:rPr>
          <w:spacing w:val="1"/>
        </w:rPr>
        <w:t xml:space="preserve"> </w:t>
      </w:r>
      <w:r>
        <w:t>как</w:t>
      </w:r>
      <w:r>
        <w:rPr>
          <w:spacing w:val="1"/>
        </w:rPr>
        <w:t xml:space="preserve"> </w:t>
      </w:r>
      <w:r>
        <w:t>реконструкция</w:t>
      </w:r>
      <w:r>
        <w:rPr>
          <w:spacing w:val="1"/>
        </w:rPr>
        <w:t xml:space="preserve"> </w:t>
      </w:r>
      <w:r>
        <w:t>отношений</w:t>
      </w:r>
      <w:r>
        <w:rPr>
          <w:spacing w:val="1"/>
        </w:rPr>
        <w:t xml:space="preserve"> </w:t>
      </w:r>
      <w:r>
        <w:t>между</w:t>
      </w:r>
      <w:r>
        <w:rPr>
          <w:spacing w:val="1"/>
        </w:rPr>
        <w:t xml:space="preserve"> </w:t>
      </w:r>
      <w:r>
        <w:t>государственным</w:t>
      </w:r>
      <w:r>
        <w:rPr>
          <w:spacing w:val="1"/>
        </w:rPr>
        <w:t xml:space="preserve"> </w:t>
      </w:r>
      <w:r>
        <w:t>управлением, современным обществом и политикой. Виды и типы политических сетей.</w:t>
      </w:r>
      <w:r>
        <w:rPr>
          <w:spacing w:val="1"/>
        </w:rPr>
        <w:t xml:space="preserve"> </w:t>
      </w:r>
      <w:r>
        <w:t>Понятие</w:t>
      </w:r>
      <w:r>
        <w:rPr>
          <w:spacing w:val="1"/>
        </w:rPr>
        <w:t xml:space="preserve"> </w:t>
      </w:r>
      <w:r>
        <w:t>governance</w:t>
      </w:r>
      <w:r>
        <w:rPr>
          <w:spacing w:val="1"/>
        </w:rPr>
        <w:t xml:space="preserve"> </w:t>
      </w:r>
      <w:r>
        <w:t>в</w:t>
      </w:r>
      <w:r>
        <w:rPr>
          <w:spacing w:val="1"/>
        </w:rPr>
        <w:t xml:space="preserve"> </w:t>
      </w:r>
      <w:r>
        <w:t>концепции</w:t>
      </w:r>
      <w:r>
        <w:rPr>
          <w:spacing w:val="1"/>
        </w:rPr>
        <w:t xml:space="preserve"> </w:t>
      </w:r>
      <w:r>
        <w:t>политических</w:t>
      </w:r>
      <w:r>
        <w:rPr>
          <w:spacing w:val="1"/>
        </w:rPr>
        <w:t xml:space="preserve"> </w:t>
      </w:r>
      <w:r>
        <w:t>сетей.</w:t>
      </w:r>
      <w:r>
        <w:rPr>
          <w:spacing w:val="1"/>
        </w:rPr>
        <w:t xml:space="preserve"> </w:t>
      </w:r>
      <w:r>
        <w:t>Соотношение</w:t>
      </w:r>
      <w:r>
        <w:rPr>
          <w:spacing w:val="1"/>
        </w:rPr>
        <w:t xml:space="preserve"> </w:t>
      </w:r>
      <w:r>
        <w:t>сетевых</w:t>
      </w:r>
      <w:r>
        <w:rPr>
          <w:spacing w:val="1"/>
        </w:rPr>
        <w:t xml:space="preserve"> </w:t>
      </w:r>
      <w:r>
        <w:t>и</w:t>
      </w:r>
      <w:r>
        <w:rPr>
          <w:spacing w:val="1"/>
        </w:rPr>
        <w:t xml:space="preserve"> </w:t>
      </w:r>
      <w:r>
        <w:t>иерархических</w:t>
      </w:r>
      <w:r>
        <w:rPr>
          <w:spacing w:val="1"/>
        </w:rPr>
        <w:t xml:space="preserve"> </w:t>
      </w:r>
      <w:r>
        <w:t>моделей управления.</w:t>
      </w:r>
    </w:p>
    <w:p w14:paraId="4A97E62F" w14:textId="77777777" w:rsidR="0043483D" w:rsidRDefault="0043483D">
      <w:pPr>
        <w:jc w:val="both"/>
        <w:sectPr w:rsidR="0043483D">
          <w:type w:val="continuous"/>
          <w:pgSz w:w="11910" w:h="16840"/>
          <w:pgMar w:top="1040" w:right="680" w:bottom="280" w:left="1500" w:header="720" w:footer="720" w:gutter="0"/>
          <w:cols w:space="720"/>
        </w:sectPr>
      </w:pPr>
    </w:p>
    <w:p w14:paraId="6378384D" w14:textId="0B706B45" w:rsidR="0043483D" w:rsidRPr="00E432CF" w:rsidRDefault="001F4E45" w:rsidP="001F4E45">
      <w:pPr>
        <w:jc w:val="both"/>
        <w:rPr>
          <w:b/>
          <w:sz w:val="24"/>
          <w:szCs w:val="24"/>
        </w:rPr>
      </w:pPr>
      <w:r w:rsidRPr="00E432CF">
        <w:rPr>
          <w:b/>
          <w:bCs/>
          <w:sz w:val="24"/>
          <w:szCs w:val="24"/>
        </w:rPr>
        <w:lastRenderedPageBreak/>
        <w:t>5. Образовательные технологии,</w:t>
      </w:r>
      <w:r w:rsidRPr="00E432CF">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2CFF2E8" w14:textId="77777777" w:rsidR="001F4E45" w:rsidRDefault="001F4E45" w:rsidP="001F4E45">
      <w:pPr>
        <w:jc w:val="both"/>
        <w:rPr>
          <w:b/>
        </w:rPr>
      </w:pPr>
    </w:p>
    <w:p w14:paraId="1614DE6E" w14:textId="77777777" w:rsidR="0043483D" w:rsidRDefault="0076203F">
      <w:pPr>
        <w:pStyle w:val="a4"/>
        <w:ind w:left="910"/>
        <w:jc w:val="both"/>
      </w:pPr>
      <w:r>
        <w:t>В</w:t>
      </w:r>
      <w:r>
        <w:rPr>
          <w:spacing w:val="-5"/>
        </w:rPr>
        <w:t xml:space="preserve"> </w:t>
      </w:r>
      <w:r>
        <w:t>процессе</w:t>
      </w:r>
      <w:r>
        <w:rPr>
          <w:spacing w:val="-3"/>
        </w:rPr>
        <w:t xml:space="preserve"> </w:t>
      </w:r>
      <w:r>
        <w:t>обучения</w:t>
      </w:r>
      <w:r>
        <w:rPr>
          <w:spacing w:val="-3"/>
        </w:rPr>
        <w:t xml:space="preserve"> </w:t>
      </w:r>
      <w:r>
        <w:t>используются</w:t>
      </w:r>
      <w:r>
        <w:rPr>
          <w:spacing w:val="-2"/>
        </w:rPr>
        <w:t xml:space="preserve"> </w:t>
      </w:r>
      <w:r>
        <w:t>следующие</w:t>
      </w:r>
      <w:r>
        <w:rPr>
          <w:spacing w:val="-2"/>
        </w:rPr>
        <w:t xml:space="preserve"> </w:t>
      </w:r>
      <w:r>
        <w:t>образовательные</w:t>
      </w:r>
      <w:r>
        <w:rPr>
          <w:spacing w:val="-4"/>
        </w:rPr>
        <w:t xml:space="preserve"> </w:t>
      </w:r>
      <w:r>
        <w:t>технологии:</w:t>
      </w:r>
    </w:p>
    <w:p w14:paraId="39A5F07D" w14:textId="77777777" w:rsidR="0043483D" w:rsidRDefault="0076203F">
      <w:pPr>
        <w:pStyle w:val="a4"/>
        <w:ind w:right="164" w:firstLine="707"/>
        <w:jc w:val="both"/>
      </w:pPr>
      <w:r>
        <w:rPr>
          <w:b/>
        </w:rPr>
        <w:t>Академическая лекция (лекция общего курса)</w:t>
      </w:r>
      <w:r>
        <w:rPr>
          <w:b/>
          <w:spacing w:val="1"/>
        </w:rPr>
        <w:t xml:space="preserve"> </w:t>
      </w:r>
      <w:r>
        <w:t>- последовательное изложение</w:t>
      </w:r>
      <w:r>
        <w:rPr>
          <w:spacing w:val="1"/>
        </w:rPr>
        <w:t xml:space="preserve"> </w:t>
      </w:r>
      <w:r>
        <w:t>материала,</w:t>
      </w:r>
      <w:r>
        <w:rPr>
          <w:spacing w:val="-6"/>
        </w:rPr>
        <w:t xml:space="preserve"> </w:t>
      </w:r>
      <w:r>
        <w:t>осуществляемое</w:t>
      </w:r>
      <w:r>
        <w:rPr>
          <w:spacing w:val="-6"/>
        </w:rPr>
        <w:t xml:space="preserve"> </w:t>
      </w:r>
      <w:r>
        <w:t>преимущественно</w:t>
      </w:r>
      <w:r>
        <w:rPr>
          <w:spacing w:val="-6"/>
        </w:rPr>
        <w:t xml:space="preserve"> </w:t>
      </w:r>
      <w:r>
        <w:t>в</w:t>
      </w:r>
      <w:r>
        <w:rPr>
          <w:spacing w:val="-5"/>
        </w:rPr>
        <w:t xml:space="preserve"> </w:t>
      </w:r>
      <w:r>
        <w:t>виде</w:t>
      </w:r>
      <w:r>
        <w:rPr>
          <w:spacing w:val="-7"/>
        </w:rPr>
        <w:t xml:space="preserve"> </w:t>
      </w:r>
      <w:r>
        <w:t>монолога</w:t>
      </w:r>
      <w:r>
        <w:rPr>
          <w:spacing w:val="-6"/>
        </w:rPr>
        <w:t xml:space="preserve"> </w:t>
      </w:r>
      <w:r>
        <w:t>преподавателя.</w:t>
      </w:r>
      <w:r>
        <w:rPr>
          <w:spacing w:val="-6"/>
        </w:rPr>
        <w:t xml:space="preserve"> </w:t>
      </w:r>
      <w:r>
        <w:t>Требования</w:t>
      </w:r>
      <w:r>
        <w:rPr>
          <w:spacing w:val="-57"/>
        </w:rPr>
        <w:t xml:space="preserve"> </w:t>
      </w:r>
      <w:r>
        <w:t>к академической лекции: современный научный уровень, информативность, убедительная</w:t>
      </w:r>
      <w:r>
        <w:rPr>
          <w:spacing w:val="1"/>
        </w:rPr>
        <w:t xml:space="preserve"> </w:t>
      </w:r>
      <w:r>
        <w:t>аргументация, доступная и понятная речь, четкая структура и логика, наличие примеров,</w:t>
      </w:r>
      <w:r>
        <w:rPr>
          <w:spacing w:val="1"/>
        </w:rPr>
        <w:t xml:space="preserve"> </w:t>
      </w:r>
      <w:r>
        <w:t>обоснований, фактов. Содержание лекции должно охватывать либо тему в целом, либо ее</w:t>
      </w:r>
      <w:r>
        <w:rPr>
          <w:spacing w:val="1"/>
        </w:rPr>
        <w:t xml:space="preserve"> </w:t>
      </w:r>
      <w:r>
        <w:t>логически</w:t>
      </w:r>
      <w:r>
        <w:rPr>
          <w:spacing w:val="1"/>
        </w:rPr>
        <w:t xml:space="preserve"> </w:t>
      </w:r>
      <w:r>
        <w:t>завершенную</w:t>
      </w:r>
      <w:r>
        <w:rPr>
          <w:spacing w:val="1"/>
        </w:rPr>
        <w:t xml:space="preserve"> </w:t>
      </w:r>
      <w:r>
        <w:t>часть.</w:t>
      </w:r>
      <w:r>
        <w:rPr>
          <w:spacing w:val="1"/>
        </w:rPr>
        <w:t xml:space="preserve"> </w:t>
      </w:r>
      <w:r>
        <w:t>Последовательность</w:t>
      </w:r>
      <w:r>
        <w:rPr>
          <w:spacing w:val="1"/>
        </w:rPr>
        <w:t xml:space="preserve"> </w:t>
      </w:r>
      <w:r>
        <w:t>изложения</w:t>
      </w:r>
      <w:r>
        <w:rPr>
          <w:spacing w:val="1"/>
        </w:rPr>
        <w:t xml:space="preserve"> </w:t>
      </w:r>
      <w:r>
        <w:t>лекционного</w:t>
      </w:r>
      <w:r>
        <w:rPr>
          <w:spacing w:val="1"/>
        </w:rPr>
        <w:t xml:space="preserve"> </w:t>
      </w:r>
      <w:r>
        <w:t>материала</w:t>
      </w:r>
      <w:r>
        <w:rPr>
          <w:spacing w:val="-57"/>
        </w:rPr>
        <w:t xml:space="preserve"> </w:t>
      </w:r>
      <w:r>
        <w:t>должна по возможности</w:t>
      </w:r>
      <w:r>
        <w:rPr>
          <w:spacing w:val="1"/>
        </w:rPr>
        <w:t xml:space="preserve"> </w:t>
      </w:r>
      <w:r>
        <w:t>учитывать</w:t>
      </w:r>
      <w:r>
        <w:rPr>
          <w:spacing w:val="1"/>
        </w:rPr>
        <w:t xml:space="preserve"> </w:t>
      </w:r>
      <w:r>
        <w:t>его востребованность</w:t>
      </w:r>
      <w:r>
        <w:rPr>
          <w:spacing w:val="1"/>
        </w:rPr>
        <w:t xml:space="preserve"> </w:t>
      </w:r>
      <w:r>
        <w:t>в параллельно выполняемых</w:t>
      </w:r>
      <w:r>
        <w:rPr>
          <w:spacing w:val="1"/>
        </w:rPr>
        <w:t xml:space="preserve"> </w:t>
      </w:r>
      <w:r>
        <w:t>заданиях. Одновременно для лучшего восприятия лекционного материала используется</w:t>
      </w:r>
      <w:r>
        <w:rPr>
          <w:spacing w:val="1"/>
        </w:rPr>
        <w:t xml:space="preserve"> </w:t>
      </w:r>
      <w:r>
        <w:t>визуальный</w:t>
      </w:r>
      <w:r>
        <w:rPr>
          <w:spacing w:val="1"/>
        </w:rPr>
        <w:t xml:space="preserve"> </w:t>
      </w:r>
      <w:r>
        <w:t>материал в</w:t>
      </w:r>
      <w:r>
        <w:rPr>
          <w:spacing w:val="1"/>
        </w:rPr>
        <w:t xml:space="preserve"> </w:t>
      </w:r>
      <w:r>
        <w:t>виде</w:t>
      </w:r>
      <w:r>
        <w:rPr>
          <w:spacing w:val="1"/>
        </w:rPr>
        <w:t xml:space="preserve"> </w:t>
      </w:r>
      <w:r>
        <w:t>презентаций.</w:t>
      </w:r>
      <w:r>
        <w:rPr>
          <w:spacing w:val="1"/>
        </w:rPr>
        <w:t xml:space="preserve"> </w:t>
      </w:r>
      <w:r>
        <w:t>Это</w:t>
      </w:r>
      <w:r>
        <w:rPr>
          <w:spacing w:val="1"/>
        </w:rPr>
        <w:t xml:space="preserve"> </w:t>
      </w:r>
      <w:r>
        <w:t>позволяет</w:t>
      </w:r>
      <w:r>
        <w:rPr>
          <w:spacing w:val="1"/>
        </w:rPr>
        <w:t xml:space="preserve"> </w:t>
      </w:r>
      <w:r>
        <w:t>одновременно</w:t>
      </w:r>
      <w:r>
        <w:rPr>
          <w:spacing w:val="1"/>
        </w:rPr>
        <w:t xml:space="preserve"> </w:t>
      </w:r>
      <w:r>
        <w:t>задействовать</w:t>
      </w:r>
      <w:r>
        <w:rPr>
          <w:spacing w:val="1"/>
        </w:rPr>
        <w:t xml:space="preserve"> </w:t>
      </w:r>
      <w:r>
        <w:t>несколько</w:t>
      </w:r>
      <w:r>
        <w:rPr>
          <w:spacing w:val="1"/>
        </w:rPr>
        <w:t xml:space="preserve"> </w:t>
      </w:r>
      <w:r>
        <w:t>каналов</w:t>
      </w:r>
      <w:r>
        <w:rPr>
          <w:spacing w:val="1"/>
        </w:rPr>
        <w:t xml:space="preserve"> </w:t>
      </w:r>
      <w:r>
        <w:t>восприятия</w:t>
      </w:r>
      <w:r>
        <w:rPr>
          <w:spacing w:val="1"/>
        </w:rPr>
        <w:t xml:space="preserve"> </w:t>
      </w:r>
      <w:r>
        <w:t>и</w:t>
      </w:r>
      <w:r>
        <w:rPr>
          <w:spacing w:val="1"/>
        </w:rPr>
        <w:t xml:space="preserve"> </w:t>
      </w:r>
      <w:r>
        <w:t>за</w:t>
      </w:r>
      <w:r>
        <w:rPr>
          <w:spacing w:val="1"/>
        </w:rPr>
        <w:t xml:space="preserve"> </w:t>
      </w:r>
      <w:r>
        <w:t>счет</w:t>
      </w:r>
      <w:r>
        <w:rPr>
          <w:spacing w:val="1"/>
        </w:rPr>
        <w:t xml:space="preserve"> </w:t>
      </w:r>
      <w:r>
        <w:t>постоянного</w:t>
      </w:r>
      <w:r>
        <w:rPr>
          <w:spacing w:val="1"/>
        </w:rPr>
        <w:t xml:space="preserve"> </w:t>
      </w:r>
      <w:r>
        <w:t>переключения</w:t>
      </w:r>
      <w:r>
        <w:rPr>
          <w:spacing w:val="1"/>
        </w:rPr>
        <w:t xml:space="preserve"> </w:t>
      </w:r>
      <w:r>
        <w:t>каналов,</w:t>
      </w:r>
      <w:r>
        <w:rPr>
          <w:spacing w:val="1"/>
        </w:rPr>
        <w:t xml:space="preserve"> </w:t>
      </w:r>
      <w:r>
        <w:t>достичь</w:t>
      </w:r>
      <w:r>
        <w:rPr>
          <w:spacing w:val="-57"/>
        </w:rPr>
        <w:t xml:space="preserve"> </w:t>
      </w:r>
      <w:r>
        <w:t>большей концентрации внимания. Структурное изложение лекции должно способствовать</w:t>
      </w:r>
      <w:r>
        <w:rPr>
          <w:spacing w:val="-57"/>
        </w:rPr>
        <w:t xml:space="preserve"> </w:t>
      </w:r>
      <w:r>
        <w:t>появлению и постоянному поддержанию интереса к изучаемой теме, что достигается за</w:t>
      </w:r>
      <w:r>
        <w:rPr>
          <w:spacing w:val="1"/>
        </w:rPr>
        <w:t xml:space="preserve"> </w:t>
      </w:r>
      <w:r>
        <w:t>счет приведения достаточного количества примеров из практики, как положительных, так</w:t>
      </w:r>
      <w:r>
        <w:rPr>
          <w:spacing w:val="1"/>
        </w:rPr>
        <w:t xml:space="preserve"> </w:t>
      </w:r>
      <w:r>
        <w:rPr>
          <w:spacing w:val="-1"/>
        </w:rPr>
        <w:t>и</w:t>
      </w:r>
      <w:r>
        <w:rPr>
          <w:spacing w:val="-14"/>
        </w:rPr>
        <w:t xml:space="preserve"> </w:t>
      </w:r>
      <w:r>
        <w:rPr>
          <w:spacing w:val="-1"/>
        </w:rPr>
        <w:t>отрицательных.</w:t>
      </w:r>
      <w:r>
        <w:rPr>
          <w:spacing w:val="-14"/>
        </w:rPr>
        <w:t xml:space="preserve"> </w:t>
      </w:r>
      <w:r>
        <w:rPr>
          <w:spacing w:val="-1"/>
        </w:rPr>
        <w:t>Для</w:t>
      </w:r>
      <w:r>
        <w:rPr>
          <w:spacing w:val="-15"/>
        </w:rPr>
        <w:t xml:space="preserve"> </w:t>
      </w:r>
      <w:r>
        <w:rPr>
          <w:spacing w:val="-1"/>
        </w:rPr>
        <w:t>контроля</w:t>
      </w:r>
      <w:r>
        <w:rPr>
          <w:spacing w:val="-14"/>
        </w:rPr>
        <w:t xml:space="preserve"> </w:t>
      </w:r>
      <w:r>
        <w:t>понимания</w:t>
      </w:r>
      <w:r>
        <w:rPr>
          <w:spacing w:val="-14"/>
        </w:rPr>
        <w:t xml:space="preserve"> </w:t>
      </w:r>
      <w:r>
        <w:t>материала</w:t>
      </w:r>
      <w:r>
        <w:rPr>
          <w:spacing w:val="-16"/>
        </w:rPr>
        <w:t xml:space="preserve"> </w:t>
      </w:r>
      <w:r>
        <w:t>и</w:t>
      </w:r>
      <w:r>
        <w:rPr>
          <w:spacing w:val="-13"/>
        </w:rPr>
        <w:t xml:space="preserve"> </w:t>
      </w:r>
      <w:r>
        <w:t>используемых</w:t>
      </w:r>
      <w:r>
        <w:rPr>
          <w:spacing w:val="-11"/>
        </w:rPr>
        <w:t xml:space="preserve"> </w:t>
      </w:r>
      <w:r>
        <w:t>методов</w:t>
      </w:r>
      <w:r>
        <w:rPr>
          <w:spacing w:val="-14"/>
        </w:rPr>
        <w:t xml:space="preserve"> </w:t>
      </w:r>
      <w:r>
        <w:t>необходимо</w:t>
      </w:r>
      <w:r>
        <w:rPr>
          <w:spacing w:val="-58"/>
        </w:rPr>
        <w:t xml:space="preserve"> </w:t>
      </w:r>
      <w:r>
        <w:t>в процессе лекции поддерживать обратную связь с аудиторией, построенную различными</w:t>
      </w:r>
      <w:r>
        <w:rPr>
          <w:spacing w:val="1"/>
        </w:rPr>
        <w:t xml:space="preserve"> </w:t>
      </w:r>
      <w:r>
        <w:t>способами, как в варианте приведения собственных примеров слушателями, что позволяет</w:t>
      </w:r>
      <w:r>
        <w:rPr>
          <w:spacing w:val="-57"/>
        </w:rPr>
        <w:t xml:space="preserve"> </w:t>
      </w:r>
      <w:r>
        <w:t>отследить</w:t>
      </w:r>
      <w:r>
        <w:rPr>
          <w:spacing w:val="-7"/>
        </w:rPr>
        <w:t xml:space="preserve"> </w:t>
      </w:r>
      <w:r>
        <w:t>уровень</w:t>
      </w:r>
      <w:r>
        <w:rPr>
          <w:spacing w:val="-9"/>
        </w:rPr>
        <w:t xml:space="preserve"> </w:t>
      </w:r>
      <w:r>
        <w:t>понимания</w:t>
      </w:r>
      <w:r>
        <w:rPr>
          <w:spacing w:val="-11"/>
        </w:rPr>
        <w:t xml:space="preserve"> </w:t>
      </w:r>
      <w:r>
        <w:t>отдельных</w:t>
      </w:r>
      <w:r>
        <w:rPr>
          <w:spacing w:val="-9"/>
        </w:rPr>
        <w:t xml:space="preserve"> </w:t>
      </w:r>
      <w:r>
        <w:t>теоретических</w:t>
      </w:r>
      <w:r>
        <w:rPr>
          <w:spacing w:val="-9"/>
        </w:rPr>
        <w:t xml:space="preserve"> </w:t>
      </w:r>
      <w:r>
        <w:t>вопросов,</w:t>
      </w:r>
      <w:r>
        <w:rPr>
          <w:spacing w:val="-11"/>
        </w:rPr>
        <w:t xml:space="preserve"> </w:t>
      </w:r>
      <w:r>
        <w:t>так</w:t>
      </w:r>
      <w:r>
        <w:rPr>
          <w:spacing w:val="-11"/>
        </w:rPr>
        <w:t xml:space="preserve"> </w:t>
      </w:r>
      <w:r>
        <w:t>и</w:t>
      </w:r>
      <w:r>
        <w:rPr>
          <w:spacing w:val="-10"/>
        </w:rPr>
        <w:t xml:space="preserve"> </w:t>
      </w:r>
      <w:r>
        <w:t>в</w:t>
      </w:r>
      <w:r>
        <w:rPr>
          <w:spacing w:val="-11"/>
        </w:rPr>
        <w:t xml:space="preserve"> </w:t>
      </w:r>
      <w:r>
        <w:t>варианте</w:t>
      </w:r>
      <w:r>
        <w:rPr>
          <w:spacing w:val="-11"/>
        </w:rPr>
        <w:t xml:space="preserve"> </w:t>
      </w:r>
      <w:r>
        <w:t>вопрос-</w:t>
      </w:r>
      <w:r>
        <w:rPr>
          <w:spacing w:val="-57"/>
        </w:rPr>
        <w:t xml:space="preserve"> </w:t>
      </w:r>
      <w:r>
        <w:t>ответного</w:t>
      </w:r>
      <w:r>
        <w:rPr>
          <w:spacing w:val="-1"/>
        </w:rPr>
        <w:t xml:space="preserve"> </w:t>
      </w:r>
      <w:r>
        <w:t>хода</w:t>
      </w:r>
      <w:r>
        <w:rPr>
          <w:spacing w:val="-1"/>
        </w:rPr>
        <w:t xml:space="preserve"> </w:t>
      </w:r>
      <w:r>
        <w:t>по основным</w:t>
      </w:r>
      <w:r>
        <w:rPr>
          <w:spacing w:val="-2"/>
        </w:rPr>
        <w:t xml:space="preserve"> </w:t>
      </w:r>
      <w:r>
        <w:t>(важным)</w:t>
      </w:r>
      <w:r>
        <w:rPr>
          <w:spacing w:val="-1"/>
        </w:rPr>
        <w:t xml:space="preserve"> </w:t>
      </w:r>
      <w:r>
        <w:t>структурным</w:t>
      </w:r>
      <w:r>
        <w:rPr>
          <w:spacing w:val="-2"/>
        </w:rPr>
        <w:t xml:space="preserve"> </w:t>
      </w:r>
      <w:r>
        <w:t>блокам</w:t>
      </w:r>
      <w:r>
        <w:rPr>
          <w:spacing w:val="-1"/>
        </w:rPr>
        <w:t xml:space="preserve"> </w:t>
      </w:r>
      <w:r>
        <w:t>темы.</w:t>
      </w:r>
    </w:p>
    <w:p w14:paraId="77782456" w14:textId="77777777" w:rsidR="0043483D" w:rsidRDefault="0076203F">
      <w:pPr>
        <w:pStyle w:val="a4"/>
        <w:ind w:right="167" w:firstLine="707"/>
        <w:jc w:val="both"/>
      </w:pPr>
      <w:r>
        <w:rPr>
          <w:b/>
        </w:rPr>
        <w:t xml:space="preserve">Лекция-беседа </w:t>
      </w:r>
      <w:r>
        <w:t>предполагает диалог со слушателями, то есть непосредственный</w:t>
      </w:r>
      <w:r>
        <w:rPr>
          <w:spacing w:val="1"/>
        </w:rPr>
        <w:t xml:space="preserve"> </w:t>
      </w:r>
      <w:r>
        <w:t>контакт с аудиторией. Подобный формат уместен для выработки базовых понятий курса, а</w:t>
      </w:r>
      <w:r>
        <w:rPr>
          <w:spacing w:val="-57"/>
        </w:rPr>
        <w:t xml:space="preserve"> </w:t>
      </w:r>
      <w:r>
        <w:t>также</w:t>
      </w:r>
      <w:r>
        <w:rPr>
          <w:spacing w:val="1"/>
        </w:rPr>
        <w:t xml:space="preserve"> </w:t>
      </w:r>
      <w:r>
        <w:t>обсуждения</w:t>
      </w:r>
      <w:r>
        <w:rPr>
          <w:spacing w:val="1"/>
        </w:rPr>
        <w:t xml:space="preserve"> </w:t>
      </w:r>
      <w:r>
        <w:t>конкретных</w:t>
      </w:r>
      <w:r>
        <w:rPr>
          <w:spacing w:val="1"/>
        </w:rPr>
        <w:t xml:space="preserve"> </w:t>
      </w:r>
      <w:r>
        <w:t>социальных</w:t>
      </w:r>
      <w:r>
        <w:rPr>
          <w:spacing w:val="1"/>
        </w:rPr>
        <w:t xml:space="preserve"> </w:t>
      </w:r>
      <w:r>
        <w:t>и</w:t>
      </w:r>
      <w:r>
        <w:rPr>
          <w:spacing w:val="1"/>
        </w:rPr>
        <w:t xml:space="preserve"> </w:t>
      </w:r>
      <w:r>
        <w:t>политических</w:t>
      </w:r>
      <w:r>
        <w:rPr>
          <w:spacing w:val="1"/>
        </w:rPr>
        <w:t xml:space="preserve"> </w:t>
      </w:r>
      <w:r>
        <w:t>ситуаций,</w:t>
      </w:r>
      <w:r>
        <w:rPr>
          <w:spacing w:val="1"/>
        </w:rPr>
        <w:t xml:space="preserve"> </w:t>
      </w:r>
      <w:r>
        <w:t>которые</w:t>
      </w:r>
      <w:r>
        <w:rPr>
          <w:spacing w:val="1"/>
        </w:rPr>
        <w:t xml:space="preserve"> </w:t>
      </w:r>
      <w:r>
        <w:t>иллюстрируют</w:t>
      </w:r>
      <w:r>
        <w:rPr>
          <w:spacing w:val="1"/>
        </w:rPr>
        <w:t xml:space="preserve"> </w:t>
      </w:r>
      <w:r>
        <w:t>рассматриваемые</w:t>
      </w:r>
      <w:r>
        <w:rPr>
          <w:spacing w:val="1"/>
        </w:rPr>
        <w:t xml:space="preserve"> </w:t>
      </w:r>
      <w:r>
        <w:t>теоретические</w:t>
      </w:r>
      <w:r>
        <w:rPr>
          <w:spacing w:val="1"/>
        </w:rPr>
        <w:t xml:space="preserve"> </w:t>
      </w:r>
      <w:r>
        <w:t>положения.</w:t>
      </w:r>
      <w:r>
        <w:rPr>
          <w:spacing w:val="1"/>
        </w:rPr>
        <w:t xml:space="preserve"> </w:t>
      </w:r>
      <w:r>
        <w:t>В</w:t>
      </w:r>
      <w:r>
        <w:rPr>
          <w:spacing w:val="1"/>
        </w:rPr>
        <w:t xml:space="preserve"> </w:t>
      </w:r>
      <w:r>
        <w:t>ходе</w:t>
      </w:r>
      <w:r>
        <w:rPr>
          <w:spacing w:val="1"/>
        </w:rPr>
        <w:t xml:space="preserve"> </w:t>
      </w:r>
      <w:r>
        <w:t>лекций</w:t>
      </w:r>
      <w:r>
        <w:rPr>
          <w:spacing w:val="1"/>
        </w:rPr>
        <w:t xml:space="preserve"> </w:t>
      </w:r>
      <w:r>
        <w:t>могут</w:t>
      </w:r>
      <w:r>
        <w:rPr>
          <w:spacing w:val="1"/>
        </w:rPr>
        <w:t xml:space="preserve"> </w:t>
      </w:r>
      <w:r>
        <w:t>применяться интерактивные методы обучения, в частности работа в парах или малых</w:t>
      </w:r>
      <w:r>
        <w:rPr>
          <w:spacing w:val="1"/>
        </w:rPr>
        <w:t xml:space="preserve"> </w:t>
      </w:r>
      <w:r>
        <w:t>группах. Например, студентам можно дать задание, работая в парах, придумать примеры</w:t>
      </w:r>
      <w:r>
        <w:rPr>
          <w:spacing w:val="1"/>
        </w:rPr>
        <w:t xml:space="preserve"> </w:t>
      </w:r>
      <w:r>
        <w:t>того или иного социально-политического явления или процесса. Студентам предлагается</w:t>
      </w:r>
      <w:r>
        <w:rPr>
          <w:spacing w:val="1"/>
        </w:rPr>
        <w:t xml:space="preserve"> </w:t>
      </w:r>
      <w:r>
        <w:t>сделать</w:t>
      </w:r>
      <w:r>
        <w:rPr>
          <w:spacing w:val="1"/>
        </w:rPr>
        <w:t xml:space="preserve"> </w:t>
      </w:r>
      <w:r>
        <w:t>это</w:t>
      </w:r>
      <w:r>
        <w:rPr>
          <w:spacing w:val="1"/>
        </w:rPr>
        <w:t xml:space="preserve"> </w:t>
      </w:r>
      <w:r>
        <w:t>самостоятельно,</w:t>
      </w:r>
      <w:r>
        <w:rPr>
          <w:spacing w:val="1"/>
        </w:rPr>
        <w:t xml:space="preserve"> </w:t>
      </w:r>
      <w:r>
        <w:t>написав</w:t>
      </w:r>
      <w:r>
        <w:rPr>
          <w:spacing w:val="1"/>
        </w:rPr>
        <w:t xml:space="preserve"> </w:t>
      </w:r>
      <w:r>
        <w:t>несколько</w:t>
      </w:r>
      <w:r>
        <w:rPr>
          <w:spacing w:val="1"/>
        </w:rPr>
        <w:t xml:space="preserve"> </w:t>
      </w:r>
      <w:r>
        <w:t>возможных</w:t>
      </w:r>
      <w:r>
        <w:rPr>
          <w:spacing w:val="1"/>
        </w:rPr>
        <w:t xml:space="preserve"> </w:t>
      </w:r>
      <w:r>
        <w:t>вариантов</w:t>
      </w:r>
      <w:r>
        <w:rPr>
          <w:spacing w:val="1"/>
        </w:rPr>
        <w:t xml:space="preserve"> </w:t>
      </w:r>
      <w:r>
        <w:t>ответа.</w:t>
      </w:r>
      <w:r>
        <w:rPr>
          <w:spacing w:val="1"/>
        </w:rPr>
        <w:t xml:space="preserve"> </w:t>
      </w:r>
      <w:r>
        <w:t>Затем</w:t>
      </w:r>
      <w:r>
        <w:rPr>
          <w:spacing w:val="1"/>
        </w:rPr>
        <w:t xml:space="preserve"> </w:t>
      </w:r>
      <w:r>
        <w:t>-</w:t>
      </w:r>
      <w:r>
        <w:rPr>
          <w:spacing w:val="-57"/>
        </w:rPr>
        <w:t xml:space="preserve"> </w:t>
      </w:r>
      <w:r>
        <w:t>обсудить данный вопрос в парах и выработать общий список. Результаты озвучиваются,</w:t>
      </w:r>
      <w:r>
        <w:rPr>
          <w:spacing w:val="1"/>
        </w:rPr>
        <w:t xml:space="preserve"> </w:t>
      </w:r>
      <w:r>
        <w:t>студенты</w:t>
      </w:r>
      <w:r>
        <w:rPr>
          <w:spacing w:val="-1"/>
        </w:rPr>
        <w:t xml:space="preserve"> </w:t>
      </w:r>
      <w:r>
        <w:t>дополняют ответы друг</w:t>
      </w:r>
      <w:r>
        <w:rPr>
          <w:spacing w:val="-1"/>
        </w:rPr>
        <w:t xml:space="preserve"> </w:t>
      </w:r>
      <w:r>
        <w:t>друга.</w:t>
      </w:r>
    </w:p>
    <w:p w14:paraId="5716FFFC" w14:textId="77777777" w:rsidR="0043483D" w:rsidRDefault="0076203F">
      <w:pPr>
        <w:pStyle w:val="a4"/>
        <w:spacing w:before="1"/>
        <w:ind w:right="174" w:firstLine="707"/>
        <w:jc w:val="both"/>
      </w:pPr>
      <w:r>
        <w:t>В ходе лекций может также применяться разбор конкретных ситуаций, примеров</w:t>
      </w:r>
      <w:r>
        <w:rPr>
          <w:spacing w:val="1"/>
        </w:rPr>
        <w:t xml:space="preserve"> </w:t>
      </w:r>
      <w:r>
        <w:t>последней</w:t>
      </w:r>
      <w:r>
        <w:rPr>
          <w:spacing w:val="-1"/>
        </w:rPr>
        <w:t xml:space="preserve"> </w:t>
      </w:r>
      <w:r>
        <w:t>выборной</w:t>
      </w:r>
      <w:r>
        <w:rPr>
          <w:spacing w:val="-2"/>
        </w:rPr>
        <w:t xml:space="preserve"> </w:t>
      </w:r>
      <w:r>
        <w:t>кампании</w:t>
      </w:r>
      <w:r>
        <w:rPr>
          <w:spacing w:val="-2"/>
        </w:rPr>
        <w:t xml:space="preserve"> </w:t>
      </w:r>
      <w:r>
        <w:t>и т.п.</w:t>
      </w:r>
    </w:p>
    <w:p w14:paraId="45CF6909" w14:textId="77777777" w:rsidR="0043483D" w:rsidRDefault="0076203F">
      <w:pPr>
        <w:pStyle w:val="a4"/>
        <w:spacing w:before="1"/>
        <w:ind w:right="170" w:firstLine="707"/>
        <w:jc w:val="both"/>
      </w:pPr>
      <w:r>
        <w:rPr>
          <w:b/>
        </w:rPr>
        <w:t xml:space="preserve">Практическая работа - </w:t>
      </w:r>
      <w:r>
        <w:t>занятие, посвященное освоению</w:t>
      </w:r>
      <w:r>
        <w:rPr>
          <w:spacing w:val="1"/>
        </w:rPr>
        <w:t xml:space="preserve"> </w:t>
      </w:r>
      <w:r>
        <w:t>конкретных</w:t>
      </w:r>
      <w:r>
        <w:rPr>
          <w:spacing w:val="1"/>
        </w:rPr>
        <w:t xml:space="preserve"> </w:t>
      </w:r>
      <w:r>
        <w:t>умений и</w:t>
      </w:r>
      <w:r>
        <w:rPr>
          <w:spacing w:val="1"/>
        </w:rPr>
        <w:t xml:space="preserve"> </w:t>
      </w:r>
      <w:r>
        <w:t>навыков</w:t>
      </w:r>
      <w:r>
        <w:rPr>
          <w:spacing w:val="1"/>
        </w:rPr>
        <w:t xml:space="preserve"> </w:t>
      </w:r>
      <w:r>
        <w:t>и</w:t>
      </w:r>
      <w:r>
        <w:rPr>
          <w:spacing w:val="1"/>
        </w:rPr>
        <w:t xml:space="preserve"> </w:t>
      </w:r>
      <w:r>
        <w:t>закреплению</w:t>
      </w:r>
      <w:r>
        <w:rPr>
          <w:spacing w:val="1"/>
        </w:rPr>
        <w:t xml:space="preserve"> </w:t>
      </w:r>
      <w:r>
        <w:t>полученных</w:t>
      </w:r>
      <w:r>
        <w:rPr>
          <w:spacing w:val="1"/>
        </w:rPr>
        <w:t xml:space="preserve"> </w:t>
      </w:r>
      <w:r>
        <w:t>на лекции знаний по</w:t>
      </w:r>
      <w:r>
        <w:rPr>
          <w:spacing w:val="1"/>
        </w:rPr>
        <w:t xml:space="preserve"> </w:t>
      </w:r>
      <w:r>
        <w:t>предложенному алгоритму,</w:t>
      </w:r>
      <w:r>
        <w:rPr>
          <w:spacing w:val="1"/>
        </w:rPr>
        <w:t xml:space="preserve"> </w:t>
      </w:r>
      <w:r>
        <w:t>например,</w:t>
      </w:r>
      <w:r>
        <w:rPr>
          <w:spacing w:val="-1"/>
        </w:rPr>
        <w:t xml:space="preserve"> </w:t>
      </w:r>
      <w:r>
        <w:t>аудиторная</w:t>
      </w:r>
      <w:r>
        <w:rPr>
          <w:spacing w:val="-1"/>
        </w:rPr>
        <w:t xml:space="preserve"> </w:t>
      </w:r>
      <w:r>
        <w:t>работа</w:t>
      </w:r>
      <w:r>
        <w:rPr>
          <w:spacing w:val="-1"/>
        </w:rPr>
        <w:t xml:space="preserve"> </w:t>
      </w:r>
      <w:r>
        <w:t>с</w:t>
      </w:r>
      <w:r>
        <w:rPr>
          <w:spacing w:val="-2"/>
        </w:rPr>
        <w:t xml:space="preserve"> </w:t>
      </w:r>
      <w:r>
        <w:t>нормативными актами</w:t>
      </w:r>
      <w:r>
        <w:rPr>
          <w:spacing w:val="-1"/>
        </w:rPr>
        <w:t xml:space="preserve"> </w:t>
      </w:r>
      <w:r>
        <w:t>по выборам</w:t>
      </w:r>
      <w:r>
        <w:rPr>
          <w:spacing w:val="-2"/>
        </w:rPr>
        <w:t xml:space="preserve"> </w:t>
      </w:r>
      <w:r>
        <w:t>в</w:t>
      </w:r>
      <w:r>
        <w:rPr>
          <w:spacing w:val="-1"/>
        </w:rPr>
        <w:t xml:space="preserve"> </w:t>
      </w:r>
      <w:r>
        <w:t>группах.</w:t>
      </w:r>
    </w:p>
    <w:p w14:paraId="40FD643F" w14:textId="77777777" w:rsidR="0043483D" w:rsidRDefault="0076203F">
      <w:pPr>
        <w:pStyle w:val="a4"/>
        <w:ind w:right="167" w:firstLine="707"/>
        <w:jc w:val="both"/>
      </w:pPr>
      <w:r>
        <w:rPr>
          <w:b/>
        </w:rPr>
        <w:t>Практическое</w:t>
      </w:r>
      <w:r>
        <w:rPr>
          <w:b/>
          <w:spacing w:val="1"/>
        </w:rPr>
        <w:t xml:space="preserve"> </w:t>
      </w:r>
      <w:r>
        <w:rPr>
          <w:b/>
        </w:rPr>
        <w:t>занятие</w:t>
      </w:r>
      <w:r>
        <w:rPr>
          <w:b/>
          <w:spacing w:val="1"/>
        </w:rPr>
        <w:t xml:space="preserve"> </w:t>
      </w:r>
      <w:r>
        <w:rPr>
          <w:b/>
        </w:rPr>
        <w:t>-</w:t>
      </w:r>
      <w:r>
        <w:rPr>
          <w:b/>
          <w:spacing w:val="1"/>
        </w:rPr>
        <w:t xml:space="preserve"> </w:t>
      </w:r>
      <w:r>
        <w:t>дискуссия-</w:t>
      </w:r>
      <w:r>
        <w:rPr>
          <w:spacing w:val="1"/>
        </w:rPr>
        <w:t xml:space="preserve"> </w:t>
      </w:r>
      <w:r>
        <w:t>метод,</w:t>
      </w:r>
      <w:r>
        <w:rPr>
          <w:spacing w:val="1"/>
        </w:rPr>
        <w:t xml:space="preserve"> </w:t>
      </w:r>
      <w:r>
        <w:t>основанный</w:t>
      </w:r>
      <w:r>
        <w:rPr>
          <w:spacing w:val="1"/>
        </w:rPr>
        <w:t xml:space="preserve"> </w:t>
      </w:r>
      <w:r>
        <w:t>на</w:t>
      </w:r>
      <w:r>
        <w:rPr>
          <w:spacing w:val="1"/>
        </w:rPr>
        <w:t xml:space="preserve"> </w:t>
      </w:r>
      <w:r>
        <w:t>моделировании</w:t>
      </w:r>
      <w:r>
        <w:rPr>
          <w:spacing w:val="-57"/>
        </w:rPr>
        <w:t xml:space="preserve"> </w:t>
      </w:r>
      <w:r>
        <w:t>ситуации</w:t>
      </w:r>
      <w:r>
        <w:rPr>
          <w:spacing w:val="1"/>
        </w:rPr>
        <w:t xml:space="preserve"> </w:t>
      </w:r>
      <w:r>
        <w:t>с</w:t>
      </w:r>
      <w:r>
        <w:rPr>
          <w:spacing w:val="1"/>
        </w:rPr>
        <w:t xml:space="preserve"> </w:t>
      </w:r>
      <w:r>
        <w:t>распределением</w:t>
      </w:r>
      <w:r>
        <w:rPr>
          <w:spacing w:val="1"/>
        </w:rPr>
        <w:t xml:space="preserve"> </w:t>
      </w:r>
      <w:r>
        <w:t>ролей</w:t>
      </w:r>
      <w:r>
        <w:rPr>
          <w:spacing w:val="1"/>
        </w:rPr>
        <w:t xml:space="preserve"> </w:t>
      </w:r>
      <w:r>
        <w:t>и</w:t>
      </w:r>
      <w:r>
        <w:rPr>
          <w:spacing w:val="1"/>
        </w:rPr>
        <w:t xml:space="preserve"> </w:t>
      </w:r>
      <w:r>
        <w:t>последующей</w:t>
      </w:r>
      <w:r>
        <w:rPr>
          <w:spacing w:val="1"/>
        </w:rPr>
        <w:t xml:space="preserve"> </w:t>
      </w:r>
      <w:r>
        <w:t>итоговой</w:t>
      </w:r>
      <w:r>
        <w:rPr>
          <w:spacing w:val="1"/>
        </w:rPr>
        <w:t xml:space="preserve"> </w:t>
      </w:r>
      <w:r>
        <w:t>оценкой</w:t>
      </w:r>
      <w:r>
        <w:rPr>
          <w:spacing w:val="1"/>
        </w:rPr>
        <w:t xml:space="preserve"> </w:t>
      </w:r>
      <w:r>
        <w:t>аудиторией</w:t>
      </w:r>
      <w:r>
        <w:rPr>
          <w:spacing w:val="1"/>
        </w:rPr>
        <w:t xml:space="preserve"> </w:t>
      </w:r>
      <w:r>
        <w:t>или</w:t>
      </w:r>
      <w:r>
        <w:rPr>
          <w:spacing w:val="1"/>
        </w:rPr>
        <w:t xml:space="preserve"> </w:t>
      </w:r>
      <w:r>
        <w:t>использования реальной ситуации в целях анализа данного случая, выявления проблем,</w:t>
      </w:r>
      <w:r>
        <w:rPr>
          <w:spacing w:val="1"/>
        </w:rPr>
        <w:t xml:space="preserve"> </w:t>
      </w:r>
      <w:r>
        <w:t>поиска альтернативных решений и принятия оптимального решения проблем. Данный</w:t>
      </w:r>
      <w:r>
        <w:rPr>
          <w:spacing w:val="1"/>
        </w:rPr>
        <w:t xml:space="preserve"> </w:t>
      </w:r>
      <w:r>
        <w:t>метод</w:t>
      </w:r>
      <w:r>
        <w:rPr>
          <w:spacing w:val="1"/>
        </w:rPr>
        <w:t xml:space="preserve"> </w:t>
      </w:r>
      <w:r>
        <w:t>дает</w:t>
      </w:r>
      <w:r>
        <w:rPr>
          <w:spacing w:val="1"/>
        </w:rPr>
        <w:t xml:space="preserve"> </w:t>
      </w:r>
      <w:r>
        <w:t>возможность</w:t>
      </w:r>
      <w:r>
        <w:rPr>
          <w:spacing w:val="1"/>
        </w:rPr>
        <w:t xml:space="preserve"> </w:t>
      </w:r>
      <w:r>
        <w:t>изучить</w:t>
      </w:r>
      <w:r>
        <w:rPr>
          <w:spacing w:val="1"/>
        </w:rPr>
        <w:t xml:space="preserve"> </w:t>
      </w:r>
      <w:r>
        <w:t>сложные</w:t>
      </w:r>
      <w:r>
        <w:rPr>
          <w:spacing w:val="1"/>
        </w:rPr>
        <w:t xml:space="preserve"> </w:t>
      </w:r>
      <w:r>
        <w:t>или</w:t>
      </w:r>
      <w:r>
        <w:rPr>
          <w:spacing w:val="1"/>
        </w:rPr>
        <w:t xml:space="preserve"> </w:t>
      </w:r>
      <w:r>
        <w:t>эмоционально</w:t>
      </w:r>
      <w:r>
        <w:rPr>
          <w:spacing w:val="1"/>
        </w:rPr>
        <w:t xml:space="preserve"> </w:t>
      </w:r>
      <w:r>
        <w:t>значимые</w:t>
      </w:r>
      <w:r>
        <w:rPr>
          <w:spacing w:val="1"/>
        </w:rPr>
        <w:t xml:space="preserve"> </w:t>
      </w:r>
      <w:r>
        <w:t>вопросы</w:t>
      </w:r>
      <w:r>
        <w:rPr>
          <w:spacing w:val="1"/>
        </w:rPr>
        <w:t xml:space="preserve"> </w:t>
      </w:r>
      <w:r>
        <w:t>в</w:t>
      </w:r>
      <w:r>
        <w:rPr>
          <w:spacing w:val="1"/>
        </w:rPr>
        <w:t xml:space="preserve"> </w:t>
      </w:r>
      <w:r>
        <w:t>безопасной</w:t>
      </w:r>
      <w:r>
        <w:rPr>
          <w:spacing w:val="1"/>
        </w:rPr>
        <w:t xml:space="preserve"> </w:t>
      </w:r>
      <w:r>
        <w:t>обстановке,</w:t>
      </w:r>
      <w:r>
        <w:rPr>
          <w:spacing w:val="1"/>
        </w:rPr>
        <w:t xml:space="preserve"> </w:t>
      </w:r>
      <w:r>
        <w:t>а</w:t>
      </w:r>
      <w:r>
        <w:rPr>
          <w:spacing w:val="1"/>
        </w:rPr>
        <w:t xml:space="preserve"> </w:t>
      </w:r>
      <w:r>
        <w:t>не</w:t>
      </w:r>
      <w:r>
        <w:rPr>
          <w:spacing w:val="1"/>
        </w:rPr>
        <w:t xml:space="preserve"> </w:t>
      </w:r>
      <w:r>
        <w:t>в</w:t>
      </w:r>
      <w:r>
        <w:rPr>
          <w:spacing w:val="1"/>
        </w:rPr>
        <w:t xml:space="preserve"> </w:t>
      </w:r>
      <w:r>
        <w:t>реальной</w:t>
      </w:r>
      <w:r>
        <w:rPr>
          <w:spacing w:val="1"/>
        </w:rPr>
        <w:t xml:space="preserve"> </w:t>
      </w:r>
      <w:r>
        <w:t>жизни</w:t>
      </w:r>
      <w:r>
        <w:rPr>
          <w:spacing w:val="1"/>
        </w:rPr>
        <w:t xml:space="preserve"> </w:t>
      </w:r>
      <w:r>
        <w:t>с</w:t>
      </w:r>
      <w:r>
        <w:rPr>
          <w:spacing w:val="1"/>
        </w:rPr>
        <w:t xml:space="preserve"> </w:t>
      </w:r>
      <w:r>
        <w:t>ее</w:t>
      </w:r>
      <w:r>
        <w:rPr>
          <w:spacing w:val="1"/>
        </w:rPr>
        <w:t xml:space="preserve"> </w:t>
      </w:r>
      <w:r>
        <w:t>угрозами,</w:t>
      </w:r>
      <w:r>
        <w:rPr>
          <w:spacing w:val="1"/>
        </w:rPr>
        <w:t xml:space="preserve"> </w:t>
      </w:r>
      <w:r>
        <w:t>риском,</w:t>
      </w:r>
      <w:r>
        <w:rPr>
          <w:spacing w:val="1"/>
        </w:rPr>
        <w:t xml:space="preserve"> </w:t>
      </w:r>
      <w:r>
        <w:t>тревогой</w:t>
      </w:r>
      <w:r>
        <w:rPr>
          <w:spacing w:val="1"/>
        </w:rPr>
        <w:t xml:space="preserve"> </w:t>
      </w:r>
      <w:r>
        <w:t>о</w:t>
      </w:r>
      <w:r>
        <w:rPr>
          <w:spacing w:val="1"/>
        </w:rPr>
        <w:t xml:space="preserve"> </w:t>
      </w:r>
      <w:r>
        <w:t>неприятных</w:t>
      </w:r>
      <w:r>
        <w:rPr>
          <w:spacing w:val="1"/>
        </w:rPr>
        <w:t xml:space="preserve"> </w:t>
      </w:r>
      <w:r>
        <w:t>последствиях</w:t>
      </w:r>
      <w:r>
        <w:rPr>
          <w:spacing w:val="1"/>
        </w:rPr>
        <w:t xml:space="preserve"> </w:t>
      </w:r>
      <w:r>
        <w:t>в</w:t>
      </w:r>
      <w:r>
        <w:rPr>
          <w:spacing w:val="1"/>
        </w:rPr>
        <w:t xml:space="preserve"> </w:t>
      </w:r>
      <w:r>
        <w:t>случае</w:t>
      </w:r>
      <w:r>
        <w:rPr>
          <w:spacing w:val="1"/>
        </w:rPr>
        <w:t xml:space="preserve"> </w:t>
      </w:r>
      <w:r>
        <w:t>неправильного</w:t>
      </w:r>
      <w:r>
        <w:rPr>
          <w:spacing w:val="1"/>
        </w:rPr>
        <w:t xml:space="preserve"> </w:t>
      </w:r>
      <w:r>
        <w:t>решения</w:t>
      </w:r>
      <w:r>
        <w:rPr>
          <w:spacing w:val="1"/>
        </w:rPr>
        <w:t xml:space="preserve"> </w:t>
      </w:r>
      <w:r>
        <w:t>или</w:t>
      </w:r>
      <w:r>
        <w:rPr>
          <w:spacing w:val="1"/>
        </w:rPr>
        <w:t xml:space="preserve"> </w:t>
      </w:r>
      <w:r>
        <w:t>сложности</w:t>
      </w:r>
      <w:r>
        <w:rPr>
          <w:spacing w:val="1"/>
        </w:rPr>
        <w:t xml:space="preserve"> </w:t>
      </w:r>
      <w:r>
        <w:t>выбора.</w:t>
      </w:r>
      <w:r>
        <w:rPr>
          <w:spacing w:val="1"/>
        </w:rPr>
        <w:t xml:space="preserve"> </w:t>
      </w:r>
      <w:r>
        <w:t>Студенты должны проанализировать ситуацию, разобраться в сути проблем, предложить</w:t>
      </w:r>
      <w:r>
        <w:rPr>
          <w:spacing w:val="1"/>
        </w:rPr>
        <w:t xml:space="preserve"> </w:t>
      </w:r>
      <w:r>
        <w:rPr>
          <w:spacing w:val="-1"/>
        </w:rPr>
        <w:t>возможные</w:t>
      </w:r>
      <w:r>
        <w:rPr>
          <w:spacing w:val="-14"/>
        </w:rPr>
        <w:t xml:space="preserve"> </w:t>
      </w:r>
      <w:r>
        <w:rPr>
          <w:spacing w:val="-1"/>
        </w:rPr>
        <w:t>решения</w:t>
      </w:r>
      <w:r>
        <w:rPr>
          <w:spacing w:val="-11"/>
        </w:rPr>
        <w:t xml:space="preserve"> </w:t>
      </w:r>
      <w:r>
        <w:t>и</w:t>
      </w:r>
      <w:r>
        <w:rPr>
          <w:spacing w:val="-12"/>
        </w:rPr>
        <w:t xml:space="preserve"> </w:t>
      </w:r>
      <w:r>
        <w:t>выбрать</w:t>
      </w:r>
      <w:r>
        <w:rPr>
          <w:spacing w:val="-11"/>
        </w:rPr>
        <w:t xml:space="preserve"> </w:t>
      </w:r>
      <w:r>
        <w:t>лучшее</w:t>
      </w:r>
      <w:r>
        <w:rPr>
          <w:spacing w:val="-13"/>
        </w:rPr>
        <w:t xml:space="preserve"> </w:t>
      </w:r>
      <w:r>
        <w:t>из</w:t>
      </w:r>
      <w:r>
        <w:rPr>
          <w:spacing w:val="-12"/>
        </w:rPr>
        <w:t xml:space="preserve"> </w:t>
      </w:r>
      <w:r>
        <w:t>них.</w:t>
      </w:r>
      <w:r>
        <w:rPr>
          <w:spacing w:val="-15"/>
        </w:rPr>
        <w:t xml:space="preserve"> </w:t>
      </w:r>
      <w:r>
        <w:t>Кейсы</w:t>
      </w:r>
      <w:r>
        <w:rPr>
          <w:spacing w:val="-13"/>
        </w:rPr>
        <w:t xml:space="preserve"> </w:t>
      </w:r>
      <w:r>
        <w:t>базируются</w:t>
      </w:r>
      <w:r>
        <w:rPr>
          <w:spacing w:val="-13"/>
        </w:rPr>
        <w:t xml:space="preserve"> </w:t>
      </w:r>
      <w:r>
        <w:t>на</w:t>
      </w:r>
      <w:r>
        <w:rPr>
          <w:spacing w:val="-13"/>
        </w:rPr>
        <w:t xml:space="preserve"> </w:t>
      </w:r>
      <w:r>
        <w:t>реальном</w:t>
      </w:r>
      <w:r>
        <w:rPr>
          <w:spacing w:val="-13"/>
        </w:rPr>
        <w:t xml:space="preserve"> </w:t>
      </w:r>
      <w:r>
        <w:t>фактическом</w:t>
      </w:r>
      <w:r>
        <w:rPr>
          <w:spacing w:val="-58"/>
        </w:rPr>
        <w:t xml:space="preserve"> </w:t>
      </w:r>
      <w:r>
        <w:t>материале</w:t>
      </w:r>
      <w:r>
        <w:rPr>
          <w:spacing w:val="-2"/>
        </w:rPr>
        <w:t xml:space="preserve"> </w:t>
      </w:r>
      <w:r>
        <w:t>или</w:t>
      </w:r>
      <w:r>
        <w:rPr>
          <w:spacing w:val="1"/>
        </w:rPr>
        <w:t xml:space="preserve"> </w:t>
      </w:r>
      <w:r>
        <w:t>же</w:t>
      </w:r>
      <w:r>
        <w:rPr>
          <w:spacing w:val="-2"/>
        </w:rPr>
        <w:t xml:space="preserve"> </w:t>
      </w:r>
      <w:r>
        <w:t>приближены</w:t>
      </w:r>
      <w:r>
        <w:rPr>
          <w:spacing w:val="-1"/>
        </w:rPr>
        <w:t xml:space="preserve"> </w:t>
      </w:r>
      <w:r>
        <w:t>к реальной ситуации.</w:t>
      </w:r>
    </w:p>
    <w:p w14:paraId="00E4CB7D" w14:textId="77777777" w:rsidR="0043483D" w:rsidRDefault="0076203F">
      <w:pPr>
        <w:pStyle w:val="a4"/>
        <w:ind w:right="169" w:firstLine="707"/>
        <w:jc w:val="both"/>
      </w:pPr>
      <w:r>
        <w:rPr>
          <w:b/>
        </w:rPr>
        <w:t xml:space="preserve">Эссе- </w:t>
      </w:r>
      <w:r>
        <w:t>средство, позволяющее оценить умение обучающегося письменно излагать</w:t>
      </w:r>
      <w:r>
        <w:rPr>
          <w:spacing w:val="1"/>
        </w:rPr>
        <w:t xml:space="preserve"> </w:t>
      </w:r>
      <w:r>
        <w:t>суть</w:t>
      </w:r>
      <w:r>
        <w:rPr>
          <w:spacing w:val="1"/>
        </w:rPr>
        <w:t xml:space="preserve"> </w:t>
      </w:r>
      <w:r>
        <w:t>поставленной</w:t>
      </w:r>
      <w:r>
        <w:rPr>
          <w:spacing w:val="1"/>
        </w:rPr>
        <w:t xml:space="preserve"> </w:t>
      </w:r>
      <w:r>
        <w:t>проблемы</w:t>
      </w:r>
      <w:r>
        <w:rPr>
          <w:spacing w:val="1"/>
        </w:rPr>
        <w:t xml:space="preserve"> </w:t>
      </w:r>
      <w:r>
        <w:t>с</w:t>
      </w:r>
      <w:r>
        <w:rPr>
          <w:spacing w:val="1"/>
        </w:rPr>
        <w:t xml:space="preserve"> </w:t>
      </w:r>
      <w:r>
        <w:t>использованием</w:t>
      </w:r>
      <w:r>
        <w:rPr>
          <w:spacing w:val="1"/>
        </w:rPr>
        <w:t xml:space="preserve"> </w:t>
      </w:r>
      <w:r>
        <w:t>концепций</w:t>
      </w:r>
      <w:r>
        <w:rPr>
          <w:spacing w:val="1"/>
        </w:rPr>
        <w:t xml:space="preserve"> </w:t>
      </w:r>
      <w:r>
        <w:t>и</w:t>
      </w:r>
      <w:r>
        <w:rPr>
          <w:spacing w:val="1"/>
        </w:rPr>
        <w:t xml:space="preserve"> </w:t>
      </w:r>
      <w:r>
        <w:t>аналитического</w:t>
      </w:r>
      <w:r>
        <w:rPr>
          <w:spacing w:val="1"/>
        </w:rPr>
        <w:t xml:space="preserve"> </w:t>
      </w:r>
      <w:r>
        <w:t>инструментария дисциплины, формулировать выводы, обобщающие авторскую позицию</w:t>
      </w:r>
      <w:r>
        <w:rPr>
          <w:spacing w:val="1"/>
        </w:rPr>
        <w:t xml:space="preserve"> </w:t>
      </w:r>
      <w:r>
        <w:t>по</w:t>
      </w:r>
      <w:r>
        <w:rPr>
          <w:spacing w:val="-1"/>
        </w:rPr>
        <w:t xml:space="preserve"> </w:t>
      </w:r>
      <w:r>
        <w:t>поставленной</w:t>
      </w:r>
      <w:r>
        <w:rPr>
          <w:spacing w:val="-2"/>
        </w:rPr>
        <w:t xml:space="preserve"> </w:t>
      </w:r>
      <w:r>
        <w:t>проблеме</w:t>
      </w:r>
    </w:p>
    <w:p w14:paraId="645F2D82" w14:textId="77777777" w:rsidR="0043483D" w:rsidRDefault="0043483D">
      <w:pPr>
        <w:pStyle w:val="a4"/>
        <w:ind w:left="0"/>
      </w:pPr>
    </w:p>
    <w:p w14:paraId="4AEADF60" w14:textId="77777777" w:rsidR="0043483D" w:rsidRDefault="0043483D">
      <w:pPr>
        <w:rPr>
          <w:sz w:val="24"/>
        </w:rPr>
        <w:sectPr w:rsidR="0043483D">
          <w:pgSz w:w="11910" w:h="16840"/>
          <w:pgMar w:top="1040" w:right="680" w:bottom="280" w:left="1500" w:header="720" w:footer="720" w:gutter="0"/>
          <w:cols w:space="720"/>
        </w:sectPr>
      </w:pPr>
    </w:p>
    <w:p w14:paraId="16A57C50" w14:textId="77777777" w:rsidR="0043483D" w:rsidRPr="00E432CF" w:rsidRDefault="0043483D">
      <w:pPr>
        <w:pStyle w:val="a4"/>
        <w:ind w:left="0"/>
      </w:pPr>
    </w:p>
    <w:p w14:paraId="659ED184" w14:textId="7B04F630" w:rsidR="0043483D" w:rsidRPr="00E432CF" w:rsidRDefault="00E432CF" w:rsidP="00E432CF">
      <w:pPr>
        <w:jc w:val="both"/>
        <w:rPr>
          <w:b/>
          <w:sz w:val="24"/>
          <w:szCs w:val="24"/>
        </w:rPr>
      </w:pPr>
      <w:r w:rsidRPr="00E432CF">
        <w:rPr>
          <w:b/>
          <w:bCs/>
          <w:sz w:val="24"/>
          <w:szCs w:val="24"/>
        </w:rPr>
        <w:t>6. П</w:t>
      </w:r>
      <w:r w:rsidRPr="00E432CF">
        <w:rPr>
          <w:b/>
          <w:sz w:val="24"/>
          <w:szCs w:val="24"/>
        </w:rPr>
        <w:t>еречень лицензионного и (или) свободно распространяемого программного обеспечения</w:t>
      </w:r>
      <w:r w:rsidRPr="00E432CF">
        <w:rPr>
          <w:b/>
          <w:bCs/>
          <w:sz w:val="24"/>
          <w:szCs w:val="24"/>
        </w:rPr>
        <w:t>,</w:t>
      </w:r>
      <w:r w:rsidRPr="00E432CF">
        <w:rPr>
          <w:b/>
          <w:sz w:val="24"/>
          <w:szCs w:val="24"/>
        </w:rPr>
        <w:t xml:space="preserve"> используемого при осуществлении образовательного процесса по дисциплине </w:t>
      </w:r>
    </w:p>
    <w:p w14:paraId="4AA2489C" w14:textId="77777777" w:rsidR="0043483D" w:rsidRDefault="0076203F" w:rsidP="00E432CF">
      <w:pPr>
        <w:pStyle w:val="a4"/>
        <w:tabs>
          <w:tab w:val="left" w:pos="1368"/>
          <w:tab w:val="left" w:pos="2588"/>
          <w:tab w:val="left" w:pos="4447"/>
          <w:tab w:val="left" w:pos="6556"/>
          <w:tab w:val="left" w:pos="7777"/>
          <w:tab w:val="left" w:pos="8326"/>
        </w:tabs>
        <w:ind w:right="171" w:firstLine="707"/>
      </w:pPr>
      <w:r>
        <w:t>В</w:t>
      </w:r>
      <w:r>
        <w:tab/>
        <w:t>процессе</w:t>
      </w:r>
      <w:r>
        <w:tab/>
        <w:t>осуществления</w:t>
      </w:r>
      <w:r>
        <w:tab/>
        <w:t>образовательного</w:t>
      </w:r>
      <w:r>
        <w:tab/>
        <w:t>процесса</w:t>
      </w:r>
      <w:r>
        <w:tab/>
        <w:t>по</w:t>
      </w:r>
      <w:r>
        <w:tab/>
      </w:r>
      <w:r>
        <w:rPr>
          <w:spacing w:val="-1"/>
        </w:rPr>
        <w:t>дисциплине</w:t>
      </w:r>
      <w:r>
        <w:rPr>
          <w:spacing w:val="-57"/>
        </w:rPr>
        <w:t xml:space="preserve"> </w:t>
      </w:r>
      <w:r>
        <w:t>используются:</w:t>
      </w:r>
    </w:p>
    <w:p w14:paraId="4EC87312" w14:textId="77777777" w:rsidR="0043483D" w:rsidRDefault="0076203F" w:rsidP="00E432CF">
      <w:pPr>
        <w:pStyle w:val="a4"/>
        <w:ind w:firstLine="707"/>
      </w:pPr>
      <w:r>
        <w:t>для</w:t>
      </w:r>
      <w:r>
        <w:rPr>
          <w:spacing w:val="17"/>
        </w:rPr>
        <w:t xml:space="preserve"> </w:t>
      </w:r>
      <w:r>
        <w:t>формирования</w:t>
      </w:r>
      <w:r>
        <w:rPr>
          <w:spacing w:val="18"/>
        </w:rPr>
        <w:t xml:space="preserve"> </w:t>
      </w:r>
      <w:r>
        <w:t>материалов</w:t>
      </w:r>
      <w:r>
        <w:rPr>
          <w:spacing w:val="17"/>
        </w:rPr>
        <w:t xml:space="preserve"> </w:t>
      </w:r>
      <w:r>
        <w:t>для</w:t>
      </w:r>
      <w:r>
        <w:rPr>
          <w:spacing w:val="20"/>
        </w:rPr>
        <w:t xml:space="preserve"> </w:t>
      </w:r>
      <w:r>
        <w:t>текущего</w:t>
      </w:r>
      <w:r>
        <w:rPr>
          <w:spacing w:val="19"/>
        </w:rPr>
        <w:t xml:space="preserve"> </w:t>
      </w:r>
      <w:r>
        <w:t>контроля</w:t>
      </w:r>
      <w:r>
        <w:rPr>
          <w:spacing w:val="20"/>
        </w:rPr>
        <w:t xml:space="preserve"> </w:t>
      </w:r>
      <w:r>
        <w:t>успеваемости</w:t>
      </w:r>
      <w:r>
        <w:rPr>
          <w:spacing w:val="19"/>
        </w:rPr>
        <w:t xml:space="preserve"> </w:t>
      </w:r>
      <w:r>
        <w:t>и</w:t>
      </w:r>
      <w:r>
        <w:rPr>
          <w:spacing w:val="19"/>
        </w:rPr>
        <w:t xml:space="preserve"> </w:t>
      </w:r>
      <w:r>
        <w:t>проведения</w:t>
      </w:r>
      <w:r>
        <w:rPr>
          <w:spacing w:val="-57"/>
        </w:rPr>
        <w:t xml:space="preserve"> </w:t>
      </w:r>
      <w:r>
        <w:t>промежуточной</w:t>
      </w:r>
      <w:r>
        <w:rPr>
          <w:spacing w:val="-3"/>
        </w:rPr>
        <w:t xml:space="preserve"> </w:t>
      </w:r>
      <w:r>
        <w:t>аттестации,</w:t>
      </w:r>
      <w:r>
        <w:rPr>
          <w:spacing w:val="-6"/>
        </w:rPr>
        <w:t xml:space="preserve"> </w:t>
      </w:r>
      <w:r>
        <w:t>для</w:t>
      </w:r>
      <w:r>
        <w:rPr>
          <w:spacing w:val="-3"/>
        </w:rPr>
        <w:t xml:space="preserve"> </w:t>
      </w:r>
      <w:r>
        <w:t>формирования</w:t>
      </w:r>
      <w:r>
        <w:rPr>
          <w:spacing w:val="-5"/>
        </w:rPr>
        <w:t xml:space="preserve"> </w:t>
      </w:r>
      <w:r>
        <w:t>методических</w:t>
      </w:r>
      <w:r>
        <w:rPr>
          <w:spacing w:val="-1"/>
        </w:rPr>
        <w:t xml:space="preserve"> </w:t>
      </w:r>
      <w:r>
        <w:t>материалов</w:t>
      </w:r>
      <w:r>
        <w:rPr>
          <w:spacing w:val="-4"/>
        </w:rPr>
        <w:t xml:space="preserve"> </w:t>
      </w:r>
      <w:r>
        <w:t>по</w:t>
      </w:r>
      <w:r>
        <w:rPr>
          <w:spacing w:val="-3"/>
        </w:rPr>
        <w:t xml:space="preserve"> </w:t>
      </w:r>
      <w:r>
        <w:t>дисциплине:</w:t>
      </w:r>
    </w:p>
    <w:p w14:paraId="7AF350AD" w14:textId="77777777" w:rsidR="0043483D" w:rsidRDefault="0076203F" w:rsidP="00E432CF">
      <w:pPr>
        <w:pStyle w:val="a6"/>
        <w:numPr>
          <w:ilvl w:val="1"/>
          <w:numId w:val="10"/>
        </w:numPr>
        <w:tabs>
          <w:tab w:val="left" w:pos="1050"/>
        </w:tabs>
        <w:ind w:left="1049"/>
        <w:rPr>
          <w:sz w:val="24"/>
        </w:rPr>
      </w:pPr>
      <w:r>
        <w:rPr>
          <w:sz w:val="24"/>
        </w:rPr>
        <w:t>программы</w:t>
      </w:r>
      <w:r>
        <w:rPr>
          <w:spacing w:val="-3"/>
          <w:sz w:val="24"/>
        </w:rPr>
        <w:t xml:space="preserve"> </w:t>
      </w:r>
      <w:r>
        <w:rPr>
          <w:sz w:val="24"/>
        </w:rPr>
        <w:t>Microsoft</w:t>
      </w:r>
      <w:r>
        <w:rPr>
          <w:spacing w:val="-2"/>
          <w:sz w:val="24"/>
        </w:rPr>
        <w:t xml:space="preserve"> </w:t>
      </w:r>
      <w:r>
        <w:rPr>
          <w:sz w:val="24"/>
        </w:rPr>
        <w:t>Office;</w:t>
      </w:r>
    </w:p>
    <w:p w14:paraId="636B0690" w14:textId="77777777" w:rsidR="0043483D" w:rsidRDefault="0076203F" w:rsidP="00E432CF">
      <w:pPr>
        <w:pStyle w:val="a6"/>
        <w:numPr>
          <w:ilvl w:val="1"/>
          <w:numId w:val="10"/>
        </w:numPr>
        <w:tabs>
          <w:tab w:val="left" w:pos="1062"/>
        </w:tabs>
        <w:ind w:left="1061" w:hanging="141"/>
        <w:rPr>
          <w:sz w:val="24"/>
        </w:rPr>
      </w:pPr>
      <w:r>
        <w:rPr>
          <w:sz w:val="24"/>
        </w:rPr>
        <w:t>издательская</w:t>
      </w:r>
      <w:r>
        <w:rPr>
          <w:spacing w:val="-3"/>
          <w:sz w:val="24"/>
        </w:rPr>
        <w:t xml:space="preserve"> </w:t>
      </w:r>
      <w:r>
        <w:rPr>
          <w:sz w:val="24"/>
        </w:rPr>
        <w:t>система</w:t>
      </w:r>
      <w:r>
        <w:rPr>
          <w:spacing w:val="1"/>
          <w:sz w:val="24"/>
        </w:rPr>
        <w:t xml:space="preserve"> </w:t>
      </w:r>
      <w:r>
        <w:rPr>
          <w:sz w:val="24"/>
        </w:rPr>
        <w:t>LaTex;</w:t>
      </w:r>
    </w:p>
    <w:p w14:paraId="1BE7BD1F" w14:textId="77777777" w:rsidR="0043483D" w:rsidRDefault="0076203F" w:rsidP="00E432CF">
      <w:pPr>
        <w:pStyle w:val="a6"/>
        <w:numPr>
          <w:ilvl w:val="1"/>
          <w:numId w:val="10"/>
        </w:numPr>
        <w:tabs>
          <w:tab w:val="left" w:pos="1050"/>
        </w:tabs>
        <w:ind w:left="1049"/>
        <w:rPr>
          <w:sz w:val="24"/>
        </w:rPr>
      </w:pPr>
      <w:r>
        <w:rPr>
          <w:sz w:val="24"/>
        </w:rPr>
        <w:t>Adobe</w:t>
      </w:r>
      <w:r>
        <w:rPr>
          <w:spacing w:val="-3"/>
          <w:sz w:val="24"/>
        </w:rPr>
        <w:t xml:space="preserve"> </w:t>
      </w:r>
      <w:r>
        <w:rPr>
          <w:sz w:val="24"/>
        </w:rPr>
        <w:t>Acrobat</w:t>
      </w:r>
      <w:r>
        <w:rPr>
          <w:spacing w:val="-1"/>
          <w:sz w:val="24"/>
        </w:rPr>
        <w:t xml:space="preserve"> </w:t>
      </w:r>
      <w:r>
        <w:rPr>
          <w:sz w:val="24"/>
        </w:rPr>
        <w:t>Reader.</w:t>
      </w:r>
    </w:p>
    <w:p w14:paraId="244F1CF0" w14:textId="77777777" w:rsidR="0043483D" w:rsidRDefault="0043483D">
      <w:pPr>
        <w:pStyle w:val="a4"/>
        <w:ind w:left="0"/>
      </w:pPr>
    </w:p>
    <w:p w14:paraId="3E6920AA" w14:textId="77C97E79" w:rsidR="00E432CF" w:rsidRDefault="00E432CF" w:rsidP="00E432CF">
      <w:pPr>
        <w:jc w:val="both"/>
        <w:rPr>
          <w:b/>
          <w:sz w:val="24"/>
          <w:szCs w:val="24"/>
        </w:rPr>
      </w:pPr>
      <w:r w:rsidRPr="00E432CF">
        <w:rPr>
          <w:b/>
          <w:bCs/>
          <w:sz w:val="24"/>
          <w:szCs w:val="24"/>
        </w:rPr>
        <w:t>7. Перечень современных профессиональных баз данных и информационных справочных систем,</w:t>
      </w:r>
      <w:r w:rsidRPr="00E432CF">
        <w:rPr>
          <w:b/>
          <w:sz w:val="24"/>
          <w:szCs w:val="24"/>
        </w:rPr>
        <w:t xml:space="preserve"> используемых при осуществлении образовательного процесса по дисциплине (при необходимости) </w:t>
      </w:r>
    </w:p>
    <w:p w14:paraId="64CE0E7C" w14:textId="77777777" w:rsidR="00B9516C" w:rsidRPr="00B9516C" w:rsidRDefault="00B9516C" w:rsidP="00B9516C">
      <w:pPr>
        <w:tabs>
          <w:tab w:val="left" w:pos="5670"/>
        </w:tabs>
        <w:ind w:firstLine="709"/>
        <w:jc w:val="both"/>
        <w:rPr>
          <w:sz w:val="24"/>
          <w:szCs w:val="24"/>
        </w:rPr>
      </w:pPr>
      <w:r w:rsidRPr="00B9516C">
        <w:rPr>
          <w:sz w:val="24"/>
          <w:szCs w:val="24"/>
        </w:rPr>
        <w:t xml:space="preserve">В процессе осуществления образовательного процесса по дисциплине используются: </w:t>
      </w:r>
    </w:p>
    <w:p w14:paraId="12CA0048" w14:textId="0DEBD702" w:rsidR="00B9516C" w:rsidRDefault="00B9516C" w:rsidP="00B9516C">
      <w:pPr>
        <w:jc w:val="both"/>
        <w:rPr>
          <w:bCs/>
          <w:color w:val="000000"/>
          <w:sz w:val="24"/>
          <w:szCs w:val="24"/>
        </w:rPr>
      </w:pPr>
      <w:r w:rsidRPr="00B9516C">
        <w:rPr>
          <w:color w:val="000000"/>
          <w:sz w:val="24"/>
          <w:szCs w:val="24"/>
        </w:rPr>
        <w:t>Автоматизированная библиотечно-информационная система «БУКИ-NEXT»</w:t>
      </w:r>
      <w:r w:rsidRPr="00B9516C">
        <w:rPr>
          <w:bCs/>
          <w:color w:val="000000"/>
          <w:sz w:val="24"/>
          <w:szCs w:val="24"/>
          <w:u w:val="single"/>
        </w:rPr>
        <w:t xml:space="preserve"> </w:t>
      </w:r>
      <w:hyperlink r:id="rId8" w:history="1">
        <w:r w:rsidRPr="00B9516C">
          <w:rPr>
            <w:bCs/>
            <w:color w:val="000000"/>
            <w:sz w:val="24"/>
            <w:szCs w:val="24"/>
          </w:rPr>
          <w:t>http://www.lib.uniyar.ac.ru/opac/bk_cat_find.php</w:t>
        </w:r>
      </w:hyperlink>
      <w:r w:rsidRPr="00B9516C">
        <w:rPr>
          <w:bCs/>
          <w:color w:val="000000"/>
          <w:sz w:val="24"/>
          <w:szCs w:val="24"/>
        </w:rPr>
        <w:t xml:space="preserve">  </w:t>
      </w:r>
    </w:p>
    <w:p w14:paraId="2BA42C36" w14:textId="5440EE34" w:rsidR="00B9516C" w:rsidRDefault="00B9516C" w:rsidP="00B9516C">
      <w:pPr>
        <w:jc w:val="both"/>
        <w:rPr>
          <w:bCs/>
          <w:color w:val="000000"/>
          <w:sz w:val="24"/>
          <w:szCs w:val="24"/>
        </w:rPr>
      </w:pPr>
    </w:p>
    <w:p w14:paraId="59FF31E2" w14:textId="0C732574" w:rsidR="00B9516C" w:rsidRPr="00B9516C" w:rsidRDefault="00B9516C" w:rsidP="00B9516C">
      <w:pPr>
        <w:adjustRightInd w:val="0"/>
        <w:jc w:val="both"/>
        <w:rPr>
          <w:b/>
          <w:sz w:val="24"/>
          <w:szCs w:val="24"/>
        </w:rPr>
      </w:pPr>
      <w:r w:rsidRPr="00B9516C">
        <w:rPr>
          <w:b/>
          <w:bCs/>
          <w:sz w:val="24"/>
          <w:szCs w:val="24"/>
        </w:rPr>
        <w:t>8. </w:t>
      </w:r>
      <w:r w:rsidRPr="00B9516C">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352BE32" w14:textId="77777777" w:rsidR="00E432CF" w:rsidRPr="00E432CF" w:rsidRDefault="00E432CF" w:rsidP="00E432CF">
      <w:pPr>
        <w:jc w:val="both"/>
        <w:rPr>
          <w:b/>
          <w:sz w:val="24"/>
          <w:szCs w:val="24"/>
        </w:rPr>
      </w:pPr>
    </w:p>
    <w:p w14:paraId="2C501F06" w14:textId="77777777" w:rsidR="00E432CF" w:rsidRPr="00E432CF" w:rsidRDefault="00E432CF" w:rsidP="00E432CF">
      <w:pPr>
        <w:jc w:val="both"/>
        <w:rPr>
          <w:b/>
          <w:sz w:val="24"/>
          <w:szCs w:val="24"/>
        </w:rPr>
      </w:pPr>
      <w:r w:rsidRPr="00E432CF">
        <w:rPr>
          <w:b/>
          <w:sz w:val="24"/>
          <w:szCs w:val="24"/>
        </w:rPr>
        <w:t>а) основная литература</w:t>
      </w:r>
    </w:p>
    <w:p w14:paraId="3D10A5E5" w14:textId="13B5EBE1" w:rsidR="0043483D" w:rsidRDefault="00E432CF" w:rsidP="00E432CF">
      <w:pPr>
        <w:pStyle w:val="a6"/>
        <w:numPr>
          <w:ilvl w:val="0"/>
          <w:numId w:val="9"/>
        </w:numPr>
        <w:tabs>
          <w:tab w:val="left" w:pos="1143"/>
        </w:tabs>
        <w:ind w:left="0" w:right="164" w:firstLine="707"/>
        <w:jc w:val="both"/>
        <w:rPr>
          <w:sz w:val="24"/>
        </w:rPr>
      </w:pPr>
      <w:r w:rsidRPr="00E432CF">
        <w:rPr>
          <w:sz w:val="24"/>
        </w:rPr>
        <w:t>Мухаев, Р. Т.  Система государственного и муниципального управления в 2 т. Том 1 : учебник для вузов / Р. Т. Мухаев. — 3-е изд., перераб. и доп. — Москва : Издательство Юрайт, 2022. — 299 с.</w:t>
      </w:r>
      <w:r w:rsidR="0076203F">
        <w:rPr>
          <w:sz w:val="24"/>
        </w:rPr>
        <w:t xml:space="preserve"> —:</w:t>
      </w:r>
      <w:r w:rsidR="0076203F">
        <w:rPr>
          <w:color w:val="0000FF"/>
          <w:sz w:val="24"/>
        </w:rPr>
        <w:t xml:space="preserve"> </w:t>
      </w:r>
      <w:hyperlink r:id="rId9">
        <w:r w:rsidR="0076203F">
          <w:rPr>
            <w:color w:val="0000FF"/>
            <w:sz w:val="24"/>
            <w:u w:val="single" w:color="0000FF"/>
          </w:rPr>
          <w:t>https://urait.ru/bcode/490777</w:t>
        </w:r>
      </w:hyperlink>
    </w:p>
    <w:p w14:paraId="42B927F2" w14:textId="097E84D4" w:rsidR="0043483D" w:rsidRDefault="00E432CF" w:rsidP="00E432CF">
      <w:pPr>
        <w:pStyle w:val="a6"/>
        <w:numPr>
          <w:ilvl w:val="0"/>
          <w:numId w:val="9"/>
        </w:numPr>
        <w:tabs>
          <w:tab w:val="left" w:pos="1143"/>
        </w:tabs>
        <w:ind w:left="0" w:right="164" w:firstLine="707"/>
        <w:jc w:val="both"/>
        <w:rPr>
          <w:sz w:val="24"/>
        </w:rPr>
      </w:pPr>
      <w:r w:rsidRPr="00E432CF">
        <w:rPr>
          <w:sz w:val="24"/>
        </w:rPr>
        <w:t>Мухаев, Р. Т.  Система государственного и муниципального управления в 2 т. Том 2 : учебник для вузов / Р. Т. Мухаев. — 3-е изд., перераб. и доп. — Москва : Издательство Юрайт, 2022. — 594 с.</w:t>
      </w:r>
      <w:r w:rsidR="0076203F">
        <w:rPr>
          <w:sz w:val="24"/>
        </w:rPr>
        <w:t xml:space="preserve"> —</w:t>
      </w:r>
      <w:r w:rsidR="0076203F">
        <w:rPr>
          <w:color w:val="0000FF"/>
          <w:sz w:val="24"/>
        </w:rPr>
        <w:t xml:space="preserve"> </w:t>
      </w:r>
      <w:hyperlink r:id="rId10">
        <w:r w:rsidR="0076203F">
          <w:rPr>
            <w:color w:val="0000FF"/>
            <w:sz w:val="24"/>
            <w:u w:val="single" w:color="0000FF"/>
          </w:rPr>
          <w:t>https://urait.ru/bcode/490779</w:t>
        </w:r>
      </w:hyperlink>
    </w:p>
    <w:p w14:paraId="58566EDF" w14:textId="77777777" w:rsidR="00E432CF" w:rsidRDefault="00E432CF" w:rsidP="00E432CF">
      <w:pPr>
        <w:pStyle w:val="a4"/>
        <w:spacing w:before="1"/>
        <w:ind w:left="0"/>
        <w:jc w:val="both"/>
      </w:pPr>
    </w:p>
    <w:p w14:paraId="4E0AAB89" w14:textId="77777777" w:rsidR="00E432CF" w:rsidRPr="00E432CF" w:rsidRDefault="00E432CF" w:rsidP="00E432CF">
      <w:pPr>
        <w:jc w:val="both"/>
        <w:rPr>
          <w:b/>
        </w:rPr>
      </w:pPr>
      <w:r w:rsidRPr="00E432CF">
        <w:rPr>
          <w:b/>
        </w:rPr>
        <w:t xml:space="preserve">б) дополнительная литература </w:t>
      </w:r>
    </w:p>
    <w:p w14:paraId="765CFBD7" w14:textId="77777777" w:rsidR="00E432CF" w:rsidRDefault="00E432CF" w:rsidP="00E432CF">
      <w:pPr>
        <w:pStyle w:val="a6"/>
        <w:numPr>
          <w:ilvl w:val="0"/>
          <w:numId w:val="8"/>
        </w:numPr>
        <w:ind w:left="0" w:right="164" w:firstLine="709"/>
        <w:jc w:val="both"/>
        <w:rPr>
          <w:sz w:val="24"/>
        </w:rPr>
      </w:pPr>
      <w:r w:rsidRPr="00E432CF">
        <w:rPr>
          <w:sz w:val="24"/>
        </w:rPr>
        <w:t>Ахременко, А. С.  Политический анализ и прогнозирование в 2 ч. Часть 1 : учебник и практикум для вузов / А. С. Ахременко. — 2-е изд., испр. и доп. — Москва : Издательство Юрайт, 2022. — 180 с.</w:t>
      </w:r>
    </w:p>
    <w:p w14:paraId="72913BC5" w14:textId="5506865A" w:rsidR="0043483D" w:rsidRPr="00E432CF" w:rsidRDefault="009C0DD9" w:rsidP="00E432CF">
      <w:pPr>
        <w:ind w:right="164"/>
        <w:rPr>
          <w:sz w:val="24"/>
        </w:rPr>
      </w:pPr>
      <w:hyperlink r:id="rId11">
        <w:r w:rsidR="0076203F" w:rsidRPr="00E432CF">
          <w:rPr>
            <w:color w:val="0000FF"/>
            <w:sz w:val="24"/>
            <w:u w:val="single" w:color="0000FF"/>
          </w:rPr>
          <w:t>https://urait.ru/bcode/490122</w:t>
        </w:r>
      </w:hyperlink>
    </w:p>
    <w:p w14:paraId="603352F2" w14:textId="77777777" w:rsidR="00E432CF" w:rsidRDefault="00E432CF" w:rsidP="00E432CF">
      <w:pPr>
        <w:pStyle w:val="a6"/>
        <w:numPr>
          <w:ilvl w:val="0"/>
          <w:numId w:val="8"/>
        </w:numPr>
        <w:ind w:left="0" w:right="164" w:firstLine="709"/>
        <w:jc w:val="both"/>
        <w:rPr>
          <w:sz w:val="24"/>
        </w:rPr>
      </w:pPr>
      <w:r w:rsidRPr="00E432CF">
        <w:rPr>
          <w:sz w:val="24"/>
        </w:rPr>
        <w:t>Ахременко, А. С.  Политический анализ и прогнозирование в 2 ч. Часть 2 : учебник и практикум для вузов / А. С. Ахременко. — 2-е изд., испр. и доп. — Москва : Издательство Юрайт, 2022. — 221 с.</w:t>
      </w:r>
    </w:p>
    <w:p w14:paraId="48AED7FF" w14:textId="741B8E69" w:rsidR="0043483D" w:rsidRPr="00E432CF" w:rsidRDefault="0076203F" w:rsidP="00E432CF">
      <w:pPr>
        <w:ind w:right="164"/>
        <w:rPr>
          <w:sz w:val="24"/>
        </w:rPr>
      </w:pPr>
      <w:r w:rsidRPr="00E432CF">
        <w:rPr>
          <w:color w:val="0000FF"/>
          <w:sz w:val="24"/>
        </w:rPr>
        <w:t xml:space="preserve"> </w:t>
      </w:r>
      <w:hyperlink r:id="rId12">
        <w:r w:rsidRPr="00E432CF">
          <w:rPr>
            <w:color w:val="0000FF"/>
            <w:sz w:val="24"/>
            <w:u w:val="single" w:color="0000FF"/>
          </w:rPr>
          <w:t>https://urait.ru/bcode/490529</w:t>
        </w:r>
      </w:hyperlink>
    </w:p>
    <w:p w14:paraId="51013A2A" w14:textId="77777777" w:rsidR="00E432CF" w:rsidRDefault="00E432CF">
      <w:pPr>
        <w:pStyle w:val="a4"/>
        <w:ind w:left="910"/>
        <w:jc w:val="both"/>
      </w:pPr>
    </w:p>
    <w:p w14:paraId="76A12CF9" w14:textId="2472CA21" w:rsidR="0043483D" w:rsidRDefault="00E432CF" w:rsidP="00E432CF">
      <w:pPr>
        <w:pStyle w:val="a4"/>
        <w:ind w:left="0" w:firstLine="142"/>
        <w:jc w:val="both"/>
      </w:pPr>
      <w:r w:rsidRPr="002805A5">
        <w:rPr>
          <w:b/>
          <w:color w:val="000000"/>
        </w:rPr>
        <w:t>в) ресурсы сети «Интернет</w:t>
      </w:r>
      <w:r>
        <w:rPr>
          <w:b/>
          <w:color w:val="000000"/>
        </w:rPr>
        <w:t>»</w:t>
      </w:r>
      <w:r w:rsidR="0076203F">
        <w:t>:</w:t>
      </w:r>
    </w:p>
    <w:p w14:paraId="20473668" w14:textId="77777777" w:rsidR="0043483D" w:rsidRDefault="0076203F">
      <w:pPr>
        <w:pStyle w:val="a6"/>
        <w:numPr>
          <w:ilvl w:val="0"/>
          <w:numId w:val="7"/>
        </w:numPr>
        <w:tabs>
          <w:tab w:val="left" w:pos="1150"/>
          <w:tab w:val="left" w:pos="3034"/>
          <w:tab w:val="left" w:pos="4450"/>
        </w:tabs>
        <w:ind w:right="2492" w:firstLine="707"/>
        <w:rPr>
          <w:sz w:val="24"/>
        </w:rPr>
      </w:pPr>
      <w:r>
        <w:rPr>
          <w:sz w:val="24"/>
        </w:rPr>
        <w:t>Электронный</w:t>
      </w:r>
      <w:r>
        <w:rPr>
          <w:sz w:val="24"/>
        </w:rPr>
        <w:tab/>
        <w:t>каталог</w:t>
      </w:r>
      <w:r>
        <w:rPr>
          <w:sz w:val="24"/>
        </w:rPr>
        <w:tab/>
        <w:t>Научной</w:t>
      </w:r>
      <w:r>
        <w:rPr>
          <w:spacing w:val="-4"/>
          <w:sz w:val="24"/>
        </w:rPr>
        <w:t xml:space="preserve"> </w:t>
      </w:r>
      <w:r>
        <w:rPr>
          <w:sz w:val="24"/>
        </w:rPr>
        <w:t>библиотек</w:t>
      </w:r>
      <w:r>
        <w:rPr>
          <w:spacing w:val="28"/>
          <w:sz w:val="24"/>
        </w:rPr>
        <w:t xml:space="preserve"> </w:t>
      </w:r>
      <w:r>
        <w:rPr>
          <w:sz w:val="24"/>
        </w:rPr>
        <w:t>ЯрГУ:</w:t>
      </w:r>
      <w:r>
        <w:rPr>
          <w:spacing w:val="-57"/>
          <w:sz w:val="24"/>
        </w:rPr>
        <w:t xml:space="preserve"> </w:t>
      </w:r>
      <w:r>
        <w:rPr>
          <w:sz w:val="24"/>
        </w:rPr>
        <w:t>https://</w:t>
      </w:r>
      <w:hyperlink r:id="rId13">
        <w:r>
          <w:rPr>
            <w:sz w:val="24"/>
          </w:rPr>
          <w:t>www.lib.uniyar.ac.ru/opac/bk</w:t>
        </w:r>
      </w:hyperlink>
      <w:r>
        <w:rPr>
          <w:spacing w:val="-1"/>
          <w:sz w:val="24"/>
        </w:rPr>
        <w:t xml:space="preserve"> </w:t>
      </w:r>
      <w:r>
        <w:rPr>
          <w:sz w:val="24"/>
        </w:rPr>
        <w:t>cat</w:t>
      </w:r>
      <w:r>
        <w:rPr>
          <w:spacing w:val="2"/>
          <w:sz w:val="24"/>
        </w:rPr>
        <w:t xml:space="preserve"> </w:t>
      </w:r>
      <w:r>
        <w:rPr>
          <w:sz w:val="24"/>
        </w:rPr>
        <w:t>find.php</w:t>
      </w:r>
    </w:p>
    <w:p w14:paraId="60D468C7" w14:textId="77777777" w:rsidR="0043483D" w:rsidRDefault="0076203F">
      <w:pPr>
        <w:pStyle w:val="a6"/>
        <w:numPr>
          <w:ilvl w:val="0"/>
          <w:numId w:val="7"/>
        </w:numPr>
        <w:tabs>
          <w:tab w:val="left" w:pos="1677"/>
          <w:tab w:val="left" w:pos="1678"/>
          <w:tab w:val="left" w:pos="3275"/>
          <w:tab w:val="left" w:pos="4963"/>
          <w:tab w:val="left" w:pos="6048"/>
          <w:tab w:val="left" w:pos="6942"/>
          <w:tab w:val="left" w:pos="8544"/>
        </w:tabs>
        <w:spacing w:before="1"/>
        <w:ind w:right="174" w:firstLine="707"/>
        <w:rPr>
          <w:sz w:val="24"/>
        </w:rPr>
      </w:pPr>
      <w:r>
        <w:rPr>
          <w:sz w:val="24"/>
        </w:rPr>
        <w:t>Электронная</w:t>
      </w:r>
      <w:r>
        <w:rPr>
          <w:sz w:val="24"/>
        </w:rPr>
        <w:tab/>
        <w:t>библиотечная</w:t>
      </w:r>
      <w:r>
        <w:rPr>
          <w:sz w:val="24"/>
        </w:rPr>
        <w:tab/>
        <w:t>система</w:t>
      </w:r>
      <w:r>
        <w:rPr>
          <w:sz w:val="24"/>
        </w:rPr>
        <w:tab/>
        <w:t>(ЭБС)</w:t>
      </w:r>
      <w:r>
        <w:rPr>
          <w:sz w:val="24"/>
        </w:rPr>
        <w:tab/>
        <w:t>издательства</w:t>
      </w:r>
      <w:r>
        <w:rPr>
          <w:sz w:val="24"/>
        </w:rPr>
        <w:tab/>
      </w:r>
      <w:r>
        <w:rPr>
          <w:spacing w:val="-2"/>
          <w:sz w:val="24"/>
        </w:rPr>
        <w:t>«Юрайт»:</w:t>
      </w:r>
      <w:r>
        <w:rPr>
          <w:spacing w:val="-57"/>
          <w:sz w:val="24"/>
        </w:rPr>
        <w:t xml:space="preserve"> </w:t>
      </w:r>
      <w:r>
        <w:rPr>
          <w:sz w:val="24"/>
        </w:rPr>
        <w:t>https:/</w:t>
      </w:r>
      <w:hyperlink r:id="rId14">
        <w:r>
          <w:rPr>
            <w:sz w:val="24"/>
          </w:rPr>
          <w:t>/www.biblio</w:t>
        </w:r>
      </w:hyperlink>
      <w:r>
        <w:rPr>
          <w:sz w:val="24"/>
        </w:rPr>
        <w:t>-</w:t>
      </w:r>
      <w:hyperlink r:id="rId15">
        <w:r>
          <w:rPr>
            <w:sz w:val="24"/>
          </w:rPr>
          <w:t>online.ru/</w:t>
        </w:r>
      </w:hyperlink>
    </w:p>
    <w:p w14:paraId="4FC48A76" w14:textId="77777777" w:rsidR="0043483D" w:rsidRDefault="0076203F">
      <w:pPr>
        <w:pStyle w:val="a6"/>
        <w:numPr>
          <w:ilvl w:val="0"/>
          <w:numId w:val="7"/>
        </w:numPr>
        <w:tabs>
          <w:tab w:val="left" w:pos="1677"/>
          <w:tab w:val="left" w:pos="1678"/>
          <w:tab w:val="left" w:pos="3220"/>
          <w:tab w:val="left" w:pos="4856"/>
          <w:tab w:val="left" w:pos="5887"/>
          <w:tab w:val="left" w:pos="6726"/>
          <w:tab w:val="left" w:pos="8275"/>
        </w:tabs>
        <w:ind w:right="173" w:firstLine="707"/>
        <w:rPr>
          <w:sz w:val="24"/>
        </w:rPr>
      </w:pPr>
      <w:r>
        <w:rPr>
          <w:sz w:val="24"/>
        </w:rPr>
        <w:t>Электронная</w:t>
      </w:r>
      <w:r>
        <w:rPr>
          <w:sz w:val="24"/>
        </w:rPr>
        <w:tab/>
        <w:t>библиотечная</w:t>
      </w:r>
      <w:r>
        <w:rPr>
          <w:sz w:val="24"/>
        </w:rPr>
        <w:tab/>
        <w:t>система</w:t>
      </w:r>
      <w:r>
        <w:rPr>
          <w:sz w:val="24"/>
        </w:rPr>
        <w:tab/>
        <w:t>(ЭБС)</w:t>
      </w:r>
      <w:r>
        <w:rPr>
          <w:sz w:val="24"/>
        </w:rPr>
        <w:tab/>
        <w:t>издательства</w:t>
      </w:r>
      <w:r>
        <w:rPr>
          <w:sz w:val="24"/>
        </w:rPr>
        <w:tab/>
      </w:r>
      <w:r>
        <w:rPr>
          <w:spacing w:val="-1"/>
          <w:sz w:val="24"/>
        </w:rPr>
        <w:t>«Проспект»:</w:t>
      </w:r>
      <w:r>
        <w:rPr>
          <w:spacing w:val="-57"/>
          <w:sz w:val="24"/>
        </w:rPr>
        <w:t xml:space="preserve"> </w:t>
      </w:r>
      <w:hyperlink r:id="rId16">
        <w:r>
          <w:rPr>
            <w:sz w:val="24"/>
          </w:rPr>
          <w:t>http://ebs.prospekt.org/</w:t>
        </w:r>
      </w:hyperlink>
    </w:p>
    <w:p w14:paraId="4200A77C" w14:textId="77777777" w:rsidR="0043483D" w:rsidRDefault="0076203F">
      <w:pPr>
        <w:pStyle w:val="a6"/>
        <w:numPr>
          <w:ilvl w:val="0"/>
          <w:numId w:val="7"/>
        </w:numPr>
        <w:tabs>
          <w:tab w:val="left" w:pos="1677"/>
          <w:tab w:val="left" w:pos="1678"/>
        </w:tabs>
        <w:ind w:left="1678" w:hanging="768"/>
        <w:rPr>
          <w:sz w:val="24"/>
        </w:rPr>
      </w:pPr>
      <w:r>
        <w:rPr>
          <w:sz w:val="24"/>
        </w:rPr>
        <w:t>Научная</w:t>
      </w:r>
      <w:r>
        <w:rPr>
          <w:spacing w:val="-4"/>
          <w:sz w:val="24"/>
        </w:rPr>
        <w:t xml:space="preserve"> </w:t>
      </w:r>
      <w:r>
        <w:rPr>
          <w:sz w:val="24"/>
        </w:rPr>
        <w:t>электронная</w:t>
      </w:r>
      <w:r>
        <w:rPr>
          <w:spacing w:val="-4"/>
          <w:sz w:val="24"/>
        </w:rPr>
        <w:t xml:space="preserve"> </w:t>
      </w:r>
      <w:r>
        <w:rPr>
          <w:sz w:val="24"/>
        </w:rPr>
        <w:t>библиотека</w:t>
      </w:r>
      <w:r>
        <w:rPr>
          <w:spacing w:val="-4"/>
          <w:sz w:val="24"/>
        </w:rPr>
        <w:t xml:space="preserve"> </w:t>
      </w:r>
      <w:r>
        <w:rPr>
          <w:sz w:val="24"/>
        </w:rPr>
        <w:t>(НЭБ):</w:t>
      </w:r>
      <w:r>
        <w:rPr>
          <w:spacing w:val="-3"/>
          <w:sz w:val="24"/>
        </w:rPr>
        <w:t xml:space="preserve"> </w:t>
      </w:r>
      <w:hyperlink r:id="rId17">
        <w:r>
          <w:rPr>
            <w:sz w:val="24"/>
          </w:rPr>
          <w:t>http://elibrary.ru</w:t>
        </w:r>
      </w:hyperlink>
    </w:p>
    <w:p w14:paraId="2E2618FD" w14:textId="77777777" w:rsidR="0043483D" w:rsidRDefault="0076203F">
      <w:pPr>
        <w:pStyle w:val="a6"/>
        <w:numPr>
          <w:ilvl w:val="0"/>
          <w:numId w:val="7"/>
        </w:numPr>
        <w:tabs>
          <w:tab w:val="left" w:pos="1677"/>
          <w:tab w:val="left" w:pos="1678"/>
        </w:tabs>
        <w:ind w:left="1678" w:hanging="768"/>
        <w:rPr>
          <w:sz w:val="24"/>
        </w:rPr>
      </w:pPr>
      <w:r>
        <w:rPr>
          <w:sz w:val="24"/>
        </w:rPr>
        <w:t>Официальный</w:t>
      </w:r>
      <w:r>
        <w:rPr>
          <w:spacing w:val="-6"/>
          <w:sz w:val="24"/>
        </w:rPr>
        <w:t xml:space="preserve"> </w:t>
      </w:r>
      <w:r>
        <w:rPr>
          <w:sz w:val="24"/>
        </w:rPr>
        <w:t>сайт</w:t>
      </w:r>
      <w:r>
        <w:rPr>
          <w:spacing w:val="-6"/>
          <w:sz w:val="24"/>
        </w:rPr>
        <w:t xml:space="preserve"> </w:t>
      </w:r>
      <w:r>
        <w:rPr>
          <w:sz w:val="24"/>
        </w:rPr>
        <w:t>Администрации</w:t>
      </w:r>
      <w:r>
        <w:rPr>
          <w:spacing w:val="-5"/>
          <w:sz w:val="24"/>
        </w:rPr>
        <w:t xml:space="preserve"> </w:t>
      </w:r>
      <w:r>
        <w:rPr>
          <w:sz w:val="24"/>
        </w:rPr>
        <w:t>Президента</w:t>
      </w:r>
      <w:r>
        <w:rPr>
          <w:spacing w:val="-6"/>
          <w:sz w:val="24"/>
        </w:rPr>
        <w:t xml:space="preserve"> </w:t>
      </w:r>
      <w:r>
        <w:rPr>
          <w:sz w:val="24"/>
        </w:rPr>
        <w:t>России:</w:t>
      </w:r>
      <w:r>
        <w:rPr>
          <w:spacing w:val="-5"/>
          <w:sz w:val="24"/>
        </w:rPr>
        <w:t xml:space="preserve"> </w:t>
      </w:r>
      <w:hyperlink r:id="rId18">
        <w:r>
          <w:rPr>
            <w:sz w:val="24"/>
          </w:rPr>
          <w:t>http://kremlin.ru</w:t>
        </w:r>
      </w:hyperlink>
    </w:p>
    <w:p w14:paraId="06996CB1" w14:textId="77777777" w:rsidR="0043483D" w:rsidRDefault="0076203F">
      <w:pPr>
        <w:pStyle w:val="a6"/>
        <w:numPr>
          <w:ilvl w:val="0"/>
          <w:numId w:val="7"/>
        </w:numPr>
        <w:tabs>
          <w:tab w:val="left" w:pos="1677"/>
          <w:tab w:val="left" w:pos="1678"/>
        </w:tabs>
        <w:ind w:right="168" w:firstLine="707"/>
        <w:rPr>
          <w:sz w:val="24"/>
        </w:rPr>
      </w:pPr>
      <w:r>
        <w:rPr>
          <w:sz w:val="24"/>
        </w:rPr>
        <w:t>Официальный</w:t>
      </w:r>
      <w:r>
        <w:rPr>
          <w:spacing w:val="5"/>
          <w:sz w:val="24"/>
        </w:rPr>
        <w:t xml:space="preserve"> </w:t>
      </w:r>
      <w:r>
        <w:rPr>
          <w:sz w:val="24"/>
        </w:rPr>
        <w:t>сайт</w:t>
      </w:r>
      <w:r>
        <w:rPr>
          <w:spacing w:val="6"/>
          <w:sz w:val="24"/>
        </w:rPr>
        <w:t xml:space="preserve"> </w:t>
      </w:r>
      <w:r>
        <w:rPr>
          <w:sz w:val="24"/>
        </w:rPr>
        <w:t>Правительства</w:t>
      </w:r>
      <w:r>
        <w:rPr>
          <w:spacing w:val="4"/>
          <w:sz w:val="24"/>
        </w:rPr>
        <w:t xml:space="preserve"> </w:t>
      </w:r>
      <w:r>
        <w:rPr>
          <w:sz w:val="24"/>
        </w:rPr>
        <w:t>Российской</w:t>
      </w:r>
      <w:r>
        <w:rPr>
          <w:spacing w:val="6"/>
          <w:sz w:val="24"/>
        </w:rPr>
        <w:t xml:space="preserve"> </w:t>
      </w:r>
      <w:r>
        <w:rPr>
          <w:sz w:val="24"/>
        </w:rPr>
        <w:t>Федерации</w:t>
      </w:r>
      <w:r>
        <w:rPr>
          <w:spacing w:val="3"/>
          <w:sz w:val="24"/>
        </w:rPr>
        <w:t xml:space="preserve"> </w:t>
      </w:r>
      <w:r>
        <w:rPr>
          <w:sz w:val="24"/>
        </w:rPr>
        <w:t>[Электронный</w:t>
      </w:r>
      <w:r>
        <w:rPr>
          <w:spacing w:val="-57"/>
          <w:sz w:val="24"/>
        </w:rPr>
        <w:t xml:space="preserve"> </w:t>
      </w:r>
      <w:r>
        <w:rPr>
          <w:sz w:val="24"/>
        </w:rPr>
        <w:t>ресурс].</w:t>
      </w:r>
      <w:r>
        <w:rPr>
          <w:spacing w:val="-1"/>
          <w:sz w:val="24"/>
        </w:rPr>
        <w:t xml:space="preserve"> </w:t>
      </w:r>
      <w:r>
        <w:rPr>
          <w:sz w:val="24"/>
        </w:rPr>
        <w:t>Режим</w:t>
      </w:r>
      <w:r>
        <w:rPr>
          <w:spacing w:val="-1"/>
          <w:sz w:val="24"/>
        </w:rPr>
        <w:t xml:space="preserve"> </w:t>
      </w:r>
      <w:r>
        <w:rPr>
          <w:sz w:val="24"/>
        </w:rPr>
        <w:t xml:space="preserve">доступа: </w:t>
      </w:r>
      <w:hyperlink r:id="rId19">
        <w:r>
          <w:rPr>
            <w:sz w:val="24"/>
          </w:rPr>
          <w:t>http://government.ru/</w:t>
        </w:r>
      </w:hyperlink>
    </w:p>
    <w:p w14:paraId="46EB806B" w14:textId="77777777" w:rsidR="0043483D" w:rsidRDefault="0076203F">
      <w:pPr>
        <w:pStyle w:val="a6"/>
        <w:numPr>
          <w:ilvl w:val="0"/>
          <w:numId w:val="7"/>
        </w:numPr>
        <w:tabs>
          <w:tab w:val="left" w:pos="1677"/>
          <w:tab w:val="left" w:pos="1678"/>
        </w:tabs>
        <w:ind w:right="172" w:firstLine="707"/>
        <w:rPr>
          <w:sz w:val="24"/>
        </w:rPr>
      </w:pPr>
      <w:r>
        <w:rPr>
          <w:sz w:val="24"/>
        </w:rPr>
        <w:t>Официальный</w:t>
      </w:r>
      <w:r>
        <w:rPr>
          <w:spacing w:val="5"/>
          <w:sz w:val="24"/>
        </w:rPr>
        <w:t xml:space="preserve"> </w:t>
      </w:r>
      <w:r>
        <w:rPr>
          <w:sz w:val="24"/>
        </w:rPr>
        <w:t>сайт</w:t>
      </w:r>
      <w:r>
        <w:rPr>
          <w:spacing w:val="1"/>
          <w:sz w:val="24"/>
        </w:rPr>
        <w:t xml:space="preserve"> </w:t>
      </w:r>
      <w:r>
        <w:rPr>
          <w:sz w:val="24"/>
        </w:rPr>
        <w:t>Федеральной</w:t>
      </w:r>
      <w:r>
        <w:rPr>
          <w:spacing w:val="6"/>
          <w:sz w:val="24"/>
        </w:rPr>
        <w:t xml:space="preserve"> </w:t>
      </w:r>
      <w:r>
        <w:rPr>
          <w:sz w:val="24"/>
        </w:rPr>
        <w:t>службы</w:t>
      </w:r>
      <w:r>
        <w:rPr>
          <w:spacing w:val="7"/>
          <w:sz w:val="24"/>
        </w:rPr>
        <w:t xml:space="preserve"> </w:t>
      </w:r>
      <w:r>
        <w:rPr>
          <w:sz w:val="24"/>
        </w:rPr>
        <w:t>государственной</w:t>
      </w:r>
      <w:r>
        <w:rPr>
          <w:spacing w:val="6"/>
          <w:sz w:val="24"/>
        </w:rPr>
        <w:t xml:space="preserve"> </w:t>
      </w:r>
      <w:r>
        <w:rPr>
          <w:sz w:val="24"/>
        </w:rPr>
        <w:t>статистики</w:t>
      </w:r>
      <w:r>
        <w:rPr>
          <w:spacing w:val="-57"/>
          <w:sz w:val="24"/>
        </w:rPr>
        <w:t xml:space="preserve"> </w:t>
      </w:r>
      <w:r>
        <w:rPr>
          <w:sz w:val="24"/>
        </w:rPr>
        <w:t>[Электронный</w:t>
      </w:r>
      <w:r>
        <w:rPr>
          <w:spacing w:val="-1"/>
          <w:sz w:val="24"/>
        </w:rPr>
        <w:t xml:space="preserve"> </w:t>
      </w:r>
      <w:r>
        <w:rPr>
          <w:sz w:val="24"/>
        </w:rPr>
        <w:t>ресурс]. Режим</w:t>
      </w:r>
      <w:r>
        <w:rPr>
          <w:spacing w:val="-2"/>
          <w:sz w:val="24"/>
        </w:rPr>
        <w:t xml:space="preserve"> </w:t>
      </w:r>
      <w:r>
        <w:rPr>
          <w:sz w:val="24"/>
        </w:rPr>
        <w:t xml:space="preserve">доступа: </w:t>
      </w:r>
      <w:hyperlink r:id="rId20">
        <w:r>
          <w:rPr>
            <w:sz w:val="24"/>
          </w:rPr>
          <w:t>http://www.gks.ru/</w:t>
        </w:r>
      </w:hyperlink>
    </w:p>
    <w:p w14:paraId="53AA529A" w14:textId="77777777" w:rsidR="0043483D" w:rsidRDefault="0043483D">
      <w:pPr>
        <w:rPr>
          <w:sz w:val="24"/>
        </w:rPr>
        <w:sectPr w:rsidR="0043483D">
          <w:pgSz w:w="11910" w:h="16840"/>
          <w:pgMar w:top="1040" w:right="680" w:bottom="280" w:left="1500" w:header="720" w:footer="720" w:gutter="0"/>
          <w:cols w:space="720"/>
        </w:sectPr>
      </w:pPr>
    </w:p>
    <w:p w14:paraId="482FAD98" w14:textId="77777777" w:rsidR="0043483D" w:rsidRDefault="0076203F">
      <w:pPr>
        <w:pStyle w:val="a6"/>
        <w:numPr>
          <w:ilvl w:val="0"/>
          <w:numId w:val="7"/>
        </w:numPr>
        <w:tabs>
          <w:tab w:val="left" w:pos="1677"/>
          <w:tab w:val="left" w:pos="1678"/>
          <w:tab w:val="left" w:pos="3658"/>
          <w:tab w:val="left" w:pos="4613"/>
          <w:tab w:val="left" w:pos="6470"/>
          <w:tab w:val="left" w:pos="8499"/>
        </w:tabs>
        <w:spacing w:before="73"/>
        <w:ind w:right="170" w:firstLine="707"/>
        <w:rPr>
          <w:sz w:val="24"/>
        </w:rPr>
      </w:pPr>
      <w:r>
        <w:rPr>
          <w:sz w:val="24"/>
        </w:rPr>
        <w:lastRenderedPageBreak/>
        <w:t>Официальный</w:t>
      </w:r>
      <w:r>
        <w:rPr>
          <w:sz w:val="24"/>
        </w:rPr>
        <w:tab/>
        <w:t>сайт</w:t>
      </w:r>
      <w:r>
        <w:rPr>
          <w:sz w:val="24"/>
        </w:rPr>
        <w:tab/>
        <w:t>Центральной</w:t>
      </w:r>
      <w:r>
        <w:rPr>
          <w:sz w:val="24"/>
        </w:rPr>
        <w:tab/>
        <w:t>избирательной</w:t>
      </w:r>
      <w:r>
        <w:rPr>
          <w:sz w:val="24"/>
        </w:rPr>
        <w:tab/>
      </w:r>
      <w:r>
        <w:rPr>
          <w:spacing w:val="-1"/>
          <w:sz w:val="24"/>
        </w:rPr>
        <w:t>комиссии:</w:t>
      </w:r>
      <w:r>
        <w:rPr>
          <w:spacing w:val="-57"/>
          <w:sz w:val="24"/>
        </w:rPr>
        <w:t xml:space="preserve"> </w:t>
      </w:r>
      <w:hyperlink r:id="rId21">
        <w:r>
          <w:rPr>
            <w:sz w:val="24"/>
          </w:rPr>
          <w:t>http://www.cikrf.ru/</w:t>
        </w:r>
      </w:hyperlink>
    </w:p>
    <w:p w14:paraId="68237D47" w14:textId="77777777" w:rsidR="0043483D" w:rsidRDefault="0076203F">
      <w:pPr>
        <w:pStyle w:val="a6"/>
        <w:numPr>
          <w:ilvl w:val="0"/>
          <w:numId w:val="7"/>
        </w:numPr>
        <w:tabs>
          <w:tab w:val="left" w:pos="1677"/>
          <w:tab w:val="left" w:pos="1678"/>
        </w:tabs>
        <w:spacing w:before="1"/>
        <w:ind w:left="1678" w:hanging="768"/>
        <w:rPr>
          <w:sz w:val="24"/>
        </w:rPr>
      </w:pPr>
      <w:r>
        <w:rPr>
          <w:sz w:val="24"/>
        </w:rPr>
        <w:t>Журнал «Полис.</w:t>
      </w:r>
      <w:r>
        <w:rPr>
          <w:spacing w:val="-4"/>
          <w:sz w:val="24"/>
        </w:rPr>
        <w:t xml:space="preserve"> </w:t>
      </w:r>
      <w:r>
        <w:rPr>
          <w:sz w:val="24"/>
        </w:rPr>
        <w:t>Политические</w:t>
      </w:r>
      <w:r>
        <w:rPr>
          <w:spacing w:val="-4"/>
          <w:sz w:val="24"/>
        </w:rPr>
        <w:t xml:space="preserve"> </w:t>
      </w:r>
      <w:r>
        <w:rPr>
          <w:sz w:val="24"/>
        </w:rPr>
        <w:t>исследования»</w:t>
      </w:r>
      <w:r>
        <w:rPr>
          <w:spacing w:val="-3"/>
          <w:sz w:val="24"/>
        </w:rPr>
        <w:t xml:space="preserve"> </w:t>
      </w:r>
      <w:r>
        <w:rPr>
          <w:sz w:val="24"/>
        </w:rPr>
        <w:t>-</w:t>
      </w:r>
      <w:r>
        <w:rPr>
          <w:spacing w:val="-2"/>
          <w:sz w:val="24"/>
        </w:rPr>
        <w:t xml:space="preserve"> </w:t>
      </w:r>
      <w:hyperlink r:id="rId22">
        <w:r>
          <w:rPr>
            <w:sz w:val="24"/>
          </w:rPr>
          <w:t>www.politstudies.ru</w:t>
        </w:r>
      </w:hyperlink>
    </w:p>
    <w:p w14:paraId="3489FD90" w14:textId="77777777" w:rsidR="0043483D" w:rsidRDefault="0076203F">
      <w:pPr>
        <w:pStyle w:val="a6"/>
        <w:numPr>
          <w:ilvl w:val="0"/>
          <w:numId w:val="7"/>
        </w:numPr>
        <w:tabs>
          <w:tab w:val="left" w:pos="1677"/>
          <w:tab w:val="left" w:pos="1678"/>
        </w:tabs>
        <w:ind w:left="1678" w:hanging="768"/>
        <w:rPr>
          <w:sz w:val="24"/>
        </w:rPr>
      </w:pPr>
      <w:r>
        <w:rPr>
          <w:sz w:val="24"/>
        </w:rPr>
        <w:t>Журнал</w:t>
      </w:r>
      <w:r>
        <w:rPr>
          <w:spacing w:val="1"/>
          <w:sz w:val="24"/>
        </w:rPr>
        <w:t xml:space="preserve"> </w:t>
      </w:r>
      <w:r>
        <w:rPr>
          <w:sz w:val="24"/>
        </w:rPr>
        <w:t>«Политическая</w:t>
      </w:r>
      <w:r>
        <w:rPr>
          <w:spacing w:val="-3"/>
          <w:sz w:val="24"/>
        </w:rPr>
        <w:t xml:space="preserve"> </w:t>
      </w:r>
      <w:r>
        <w:rPr>
          <w:sz w:val="24"/>
        </w:rPr>
        <w:t>экспертиза»</w:t>
      </w:r>
      <w:r>
        <w:rPr>
          <w:spacing w:val="-6"/>
          <w:sz w:val="24"/>
        </w:rPr>
        <w:t xml:space="preserve"> </w:t>
      </w:r>
      <w:r>
        <w:rPr>
          <w:sz w:val="24"/>
        </w:rPr>
        <w:t>-</w:t>
      </w:r>
      <w:r>
        <w:rPr>
          <w:spacing w:val="-3"/>
          <w:sz w:val="24"/>
        </w:rPr>
        <w:t xml:space="preserve"> </w:t>
      </w:r>
      <w:hyperlink r:id="rId23">
        <w:r>
          <w:rPr>
            <w:sz w:val="24"/>
          </w:rPr>
          <w:t>http://www.politex.info/</w:t>
        </w:r>
      </w:hyperlink>
    </w:p>
    <w:p w14:paraId="2CD13EF4" w14:textId="77777777" w:rsidR="0043483D" w:rsidRDefault="0076203F">
      <w:pPr>
        <w:pStyle w:val="a6"/>
        <w:numPr>
          <w:ilvl w:val="0"/>
          <w:numId w:val="7"/>
        </w:numPr>
        <w:tabs>
          <w:tab w:val="left" w:pos="1677"/>
          <w:tab w:val="left" w:pos="1678"/>
        </w:tabs>
        <w:ind w:left="1678" w:hanging="768"/>
        <w:rPr>
          <w:sz w:val="24"/>
        </w:rPr>
      </w:pPr>
      <w:r>
        <w:rPr>
          <w:sz w:val="24"/>
        </w:rPr>
        <w:t>Журнал</w:t>
      </w:r>
      <w:r>
        <w:rPr>
          <w:spacing w:val="2"/>
          <w:sz w:val="24"/>
        </w:rPr>
        <w:t xml:space="preserve"> </w:t>
      </w:r>
      <w:r>
        <w:rPr>
          <w:sz w:val="24"/>
        </w:rPr>
        <w:t>«Власть»</w:t>
      </w:r>
      <w:r>
        <w:rPr>
          <w:spacing w:val="-7"/>
          <w:sz w:val="24"/>
        </w:rPr>
        <w:t xml:space="preserve"> </w:t>
      </w:r>
      <w:r>
        <w:rPr>
          <w:sz w:val="24"/>
        </w:rPr>
        <w:t>-</w:t>
      </w:r>
      <w:r>
        <w:rPr>
          <w:spacing w:val="-2"/>
          <w:sz w:val="24"/>
        </w:rPr>
        <w:t xml:space="preserve"> </w:t>
      </w:r>
      <w:r>
        <w:rPr>
          <w:sz w:val="24"/>
        </w:rPr>
        <w:t>http</w:t>
      </w:r>
      <w:r>
        <w:rPr>
          <w:spacing w:val="1"/>
          <w:sz w:val="24"/>
        </w:rPr>
        <w:t xml:space="preserve"> </w:t>
      </w:r>
      <w:r>
        <w:rPr>
          <w:sz w:val="24"/>
        </w:rPr>
        <w:t>:/</w:t>
      </w:r>
      <w:hyperlink r:id="rId24">
        <w:r>
          <w:rPr>
            <w:sz w:val="24"/>
          </w:rPr>
          <w:t>/www.isras.ru/authority</w:t>
        </w:r>
        <w:r>
          <w:rPr>
            <w:spacing w:val="-4"/>
            <w:sz w:val="24"/>
          </w:rPr>
          <w:t xml:space="preserve"> </w:t>
        </w:r>
      </w:hyperlink>
      <w:r>
        <w:rPr>
          <w:sz w:val="24"/>
        </w:rPr>
        <w:t>.html</w:t>
      </w:r>
    </w:p>
    <w:p w14:paraId="7268CE9C" w14:textId="77777777" w:rsidR="0043483D" w:rsidRDefault="0076203F">
      <w:pPr>
        <w:pStyle w:val="a6"/>
        <w:numPr>
          <w:ilvl w:val="0"/>
          <w:numId w:val="7"/>
        </w:numPr>
        <w:tabs>
          <w:tab w:val="left" w:pos="1677"/>
          <w:tab w:val="left" w:pos="1678"/>
        </w:tabs>
        <w:ind w:left="1678" w:hanging="768"/>
        <w:rPr>
          <w:sz w:val="24"/>
        </w:rPr>
      </w:pPr>
      <w:r>
        <w:rPr>
          <w:sz w:val="24"/>
        </w:rPr>
        <w:t>Политика/</w:t>
      </w:r>
      <w:r>
        <w:rPr>
          <w:spacing w:val="-2"/>
          <w:sz w:val="24"/>
        </w:rPr>
        <w:t xml:space="preserve"> </w:t>
      </w:r>
      <w:r>
        <w:rPr>
          <w:sz w:val="24"/>
        </w:rPr>
        <w:t>ФОМ</w:t>
      </w:r>
      <w:r>
        <w:rPr>
          <w:spacing w:val="-2"/>
          <w:sz w:val="24"/>
        </w:rPr>
        <w:t xml:space="preserve"> </w:t>
      </w:r>
      <w:r>
        <w:rPr>
          <w:sz w:val="24"/>
        </w:rPr>
        <w:t>-</w:t>
      </w:r>
      <w:r>
        <w:rPr>
          <w:spacing w:val="-2"/>
          <w:sz w:val="24"/>
        </w:rPr>
        <w:t xml:space="preserve"> </w:t>
      </w:r>
      <w:hyperlink r:id="rId25">
        <w:r>
          <w:rPr>
            <w:sz w:val="24"/>
          </w:rPr>
          <w:t>http://fom.ru/Politika</w:t>
        </w:r>
      </w:hyperlink>
    </w:p>
    <w:p w14:paraId="39CB2AD0" w14:textId="77777777" w:rsidR="0043483D" w:rsidRPr="000941AF" w:rsidRDefault="0076203F">
      <w:pPr>
        <w:pStyle w:val="a6"/>
        <w:numPr>
          <w:ilvl w:val="0"/>
          <w:numId w:val="7"/>
        </w:numPr>
        <w:tabs>
          <w:tab w:val="left" w:pos="1677"/>
          <w:tab w:val="left" w:pos="1678"/>
          <w:tab w:val="left" w:pos="2985"/>
          <w:tab w:val="left" w:pos="3361"/>
          <w:tab w:val="left" w:pos="4565"/>
          <w:tab w:val="left" w:pos="4954"/>
        </w:tabs>
        <w:ind w:right="168" w:firstLine="707"/>
        <w:rPr>
          <w:sz w:val="24"/>
          <w:lang w:val="en-US"/>
        </w:rPr>
      </w:pPr>
      <w:r>
        <w:rPr>
          <w:sz w:val="24"/>
        </w:rPr>
        <w:t>Политика</w:t>
      </w:r>
      <w:r w:rsidRPr="000941AF">
        <w:rPr>
          <w:sz w:val="24"/>
          <w:lang w:val="en-US"/>
        </w:rPr>
        <w:tab/>
        <w:t>/</w:t>
      </w:r>
      <w:r w:rsidRPr="000941AF">
        <w:rPr>
          <w:sz w:val="24"/>
          <w:lang w:val="en-US"/>
        </w:rPr>
        <w:tab/>
      </w:r>
      <w:r>
        <w:rPr>
          <w:sz w:val="24"/>
        </w:rPr>
        <w:t>ВЦИОМ</w:t>
      </w:r>
      <w:r w:rsidRPr="000941AF">
        <w:rPr>
          <w:sz w:val="24"/>
          <w:lang w:val="en-US"/>
        </w:rPr>
        <w:tab/>
        <w:t>-</w:t>
      </w:r>
      <w:r w:rsidRPr="000941AF">
        <w:rPr>
          <w:sz w:val="24"/>
          <w:lang w:val="en-US"/>
        </w:rPr>
        <w:tab/>
      </w:r>
      <w:r w:rsidRPr="000941AF">
        <w:rPr>
          <w:spacing w:val="-1"/>
          <w:sz w:val="24"/>
          <w:lang w:val="en-US"/>
        </w:rPr>
        <w:t>https://wciom.ru/research/research/politicheskie</w:t>
      </w:r>
      <w:r w:rsidRPr="000941AF">
        <w:rPr>
          <w:spacing w:val="-57"/>
          <w:sz w:val="24"/>
          <w:lang w:val="en-US"/>
        </w:rPr>
        <w:t xml:space="preserve"> </w:t>
      </w:r>
      <w:r w:rsidRPr="000941AF">
        <w:rPr>
          <w:sz w:val="24"/>
          <w:lang w:val="en-US"/>
        </w:rPr>
        <w:t>issledovanij/</w:t>
      </w:r>
    </w:p>
    <w:p w14:paraId="34C32A18" w14:textId="141D96DD" w:rsidR="0043483D" w:rsidRPr="00741E71" w:rsidRDefault="0043483D">
      <w:pPr>
        <w:pStyle w:val="a4"/>
        <w:ind w:left="0"/>
        <w:rPr>
          <w:b/>
          <w:lang w:val="en-US"/>
        </w:rPr>
      </w:pPr>
    </w:p>
    <w:p w14:paraId="26D4AAED" w14:textId="6EE70683" w:rsidR="00B9516C" w:rsidRPr="00B9516C" w:rsidRDefault="00B9516C" w:rsidP="00B9516C">
      <w:pPr>
        <w:rPr>
          <w:sz w:val="24"/>
          <w:szCs w:val="24"/>
          <w:highlight w:val="yellow"/>
        </w:rPr>
      </w:pPr>
      <w:r w:rsidRPr="00B9516C">
        <w:rPr>
          <w:b/>
          <w:bCs/>
          <w:sz w:val="24"/>
          <w:szCs w:val="24"/>
        </w:rPr>
        <w:t xml:space="preserve">9. Материально-техническая база, необходимая для осуществления образовательного процесса по дисциплине </w:t>
      </w:r>
    </w:p>
    <w:p w14:paraId="3E32B11D" w14:textId="77777777" w:rsidR="0043483D" w:rsidRDefault="0076203F">
      <w:pPr>
        <w:pStyle w:val="a4"/>
        <w:ind w:right="171" w:firstLine="707"/>
        <w:jc w:val="both"/>
      </w:pPr>
      <w:r>
        <w:t>Материально-техническая база, необходимая для осуществления образовательного</w:t>
      </w:r>
      <w:r>
        <w:rPr>
          <w:spacing w:val="1"/>
        </w:rPr>
        <w:t xml:space="preserve"> </w:t>
      </w:r>
      <w:r>
        <w:t>процесса</w:t>
      </w:r>
      <w:r>
        <w:rPr>
          <w:spacing w:val="-2"/>
        </w:rPr>
        <w:t xml:space="preserve"> </w:t>
      </w:r>
      <w:r>
        <w:t>по</w:t>
      </w:r>
      <w:r>
        <w:rPr>
          <w:spacing w:val="-1"/>
        </w:rPr>
        <w:t xml:space="preserve"> </w:t>
      </w:r>
      <w:r>
        <w:t>дисциплине</w:t>
      </w:r>
      <w:r>
        <w:rPr>
          <w:spacing w:val="-1"/>
        </w:rPr>
        <w:t xml:space="preserve"> </w:t>
      </w:r>
      <w:r>
        <w:t>включает</w:t>
      </w:r>
      <w:r>
        <w:rPr>
          <w:spacing w:val="-1"/>
        </w:rPr>
        <w:t xml:space="preserve"> </w:t>
      </w:r>
      <w:r>
        <w:t>в</w:t>
      </w:r>
      <w:r>
        <w:rPr>
          <w:spacing w:val="-1"/>
        </w:rPr>
        <w:t xml:space="preserve"> </w:t>
      </w:r>
      <w:r>
        <w:t>свой</w:t>
      </w:r>
      <w:r>
        <w:rPr>
          <w:spacing w:val="-1"/>
        </w:rPr>
        <w:t xml:space="preserve"> </w:t>
      </w:r>
      <w:r>
        <w:t>состав</w:t>
      </w:r>
      <w:r>
        <w:rPr>
          <w:spacing w:val="-2"/>
        </w:rPr>
        <w:t xml:space="preserve"> </w:t>
      </w:r>
      <w:r>
        <w:t>специальные</w:t>
      </w:r>
      <w:r>
        <w:rPr>
          <w:spacing w:val="-2"/>
        </w:rPr>
        <w:t xml:space="preserve"> </w:t>
      </w:r>
      <w:r>
        <w:t>помещения:</w:t>
      </w:r>
    </w:p>
    <w:p w14:paraId="39C16992" w14:textId="77777777" w:rsidR="0043483D" w:rsidRDefault="0076203F">
      <w:pPr>
        <w:pStyle w:val="a4"/>
        <w:ind w:right="176" w:firstLine="707"/>
        <w:jc w:val="both"/>
      </w:pPr>
      <w:r>
        <w:t>-учебные</w:t>
      </w:r>
      <w:r>
        <w:rPr>
          <w:spacing w:val="1"/>
        </w:rPr>
        <w:t xml:space="preserve"> </w:t>
      </w:r>
      <w:r>
        <w:t>аудитории</w:t>
      </w:r>
      <w:r>
        <w:rPr>
          <w:spacing w:val="1"/>
        </w:rPr>
        <w:t xml:space="preserve"> </w:t>
      </w:r>
      <w:r>
        <w:t>для</w:t>
      </w:r>
      <w:r>
        <w:rPr>
          <w:spacing w:val="1"/>
        </w:rPr>
        <w:t xml:space="preserve"> </w:t>
      </w:r>
      <w:r>
        <w:t>проведения</w:t>
      </w:r>
      <w:r>
        <w:rPr>
          <w:spacing w:val="1"/>
        </w:rPr>
        <w:t xml:space="preserve"> </w:t>
      </w:r>
      <w:r>
        <w:t>занятий</w:t>
      </w:r>
      <w:r>
        <w:rPr>
          <w:spacing w:val="1"/>
        </w:rPr>
        <w:t xml:space="preserve"> </w:t>
      </w:r>
      <w:r>
        <w:t>лекционного</w:t>
      </w:r>
      <w:r>
        <w:rPr>
          <w:spacing w:val="1"/>
        </w:rPr>
        <w:t xml:space="preserve"> </w:t>
      </w:r>
      <w:r>
        <w:t>типа и практических</w:t>
      </w:r>
      <w:r>
        <w:rPr>
          <w:spacing w:val="1"/>
        </w:rPr>
        <w:t xml:space="preserve"> </w:t>
      </w:r>
      <w:r>
        <w:t>занятий</w:t>
      </w:r>
      <w:r>
        <w:rPr>
          <w:spacing w:val="-1"/>
        </w:rPr>
        <w:t xml:space="preserve"> </w:t>
      </w:r>
      <w:r>
        <w:t>(семинаров);</w:t>
      </w:r>
    </w:p>
    <w:p w14:paraId="4BFBDD2E" w14:textId="77777777" w:rsidR="0043483D" w:rsidRDefault="0076203F">
      <w:pPr>
        <w:pStyle w:val="a6"/>
        <w:numPr>
          <w:ilvl w:val="1"/>
          <w:numId w:val="10"/>
        </w:numPr>
        <w:tabs>
          <w:tab w:val="left" w:pos="1052"/>
        </w:tabs>
        <w:spacing w:before="1"/>
        <w:ind w:left="1051" w:hanging="142"/>
        <w:jc w:val="both"/>
        <w:rPr>
          <w:sz w:val="24"/>
        </w:rPr>
      </w:pPr>
      <w:r>
        <w:rPr>
          <w:sz w:val="24"/>
        </w:rPr>
        <w:t>учебные</w:t>
      </w:r>
      <w:r>
        <w:rPr>
          <w:spacing w:val="-6"/>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3"/>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z w:val="24"/>
        </w:rPr>
        <w:t>консультаций,</w:t>
      </w:r>
    </w:p>
    <w:p w14:paraId="18611112" w14:textId="77777777" w:rsidR="0043483D" w:rsidRDefault="0076203F">
      <w:pPr>
        <w:pStyle w:val="a6"/>
        <w:numPr>
          <w:ilvl w:val="1"/>
          <w:numId w:val="10"/>
        </w:numPr>
        <w:tabs>
          <w:tab w:val="left" w:pos="1170"/>
        </w:tabs>
        <w:ind w:right="173" w:firstLine="707"/>
        <w:jc w:val="both"/>
        <w:rPr>
          <w:sz w:val="24"/>
        </w:rPr>
      </w:pPr>
      <w:r>
        <w:rPr>
          <w:sz w:val="24"/>
        </w:rPr>
        <w:t>учебные</w:t>
      </w:r>
      <w:r>
        <w:rPr>
          <w:spacing w:val="1"/>
          <w:sz w:val="24"/>
        </w:rPr>
        <w:t xml:space="preserve"> </w:t>
      </w:r>
      <w:r>
        <w:rPr>
          <w:sz w:val="24"/>
        </w:rPr>
        <w:t>аудитории</w:t>
      </w:r>
      <w:r>
        <w:rPr>
          <w:spacing w:val="1"/>
          <w:sz w:val="24"/>
        </w:rPr>
        <w:t xml:space="preserve"> </w:t>
      </w:r>
      <w:r>
        <w:rPr>
          <w:sz w:val="24"/>
        </w:rPr>
        <w:t>для</w:t>
      </w:r>
      <w:r>
        <w:rPr>
          <w:spacing w:val="1"/>
          <w:sz w:val="24"/>
        </w:rPr>
        <w:t xml:space="preserve"> </w:t>
      </w:r>
      <w:r>
        <w:rPr>
          <w:sz w:val="24"/>
        </w:rPr>
        <w:t>проведения</w:t>
      </w:r>
      <w:r>
        <w:rPr>
          <w:spacing w:val="1"/>
          <w:sz w:val="24"/>
        </w:rPr>
        <w:t xml:space="preserve"> </w:t>
      </w:r>
      <w:r>
        <w:rPr>
          <w:sz w:val="24"/>
        </w:rPr>
        <w:t>текущего</w:t>
      </w:r>
      <w:r>
        <w:rPr>
          <w:spacing w:val="1"/>
          <w:sz w:val="24"/>
        </w:rPr>
        <w:t xml:space="preserve"> </w:t>
      </w:r>
      <w:r>
        <w:rPr>
          <w:sz w:val="24"/>
        </w:rPr>
        <w:t>контроля</w:t>
      </w:r>
      <w:r>
        <w:rPr>
          <w:spacing w:val="1"/>
          <w:sz w:val="24"/>
        </w:rPr>
        <w:t xml:space="preserve"> </w:t>
      </w:r>
      <w:r>
        <w:rPr>
          <w:sz w:val="24"/>
        </w:rPr>
        <w:t>и</w:t>
      </w:r>
      <w:r>
        <w:rPr>
          <w:spacing w:val="1"/>
          <w:sz w:val="24"/>
        </w:rPr>
        <w:t xml:space="preserve"> </w:t>
      </w:r>
      <w:r>
        <w:rPr>
          <w:sz w:val="24"/>
        </w:rPr>
        <w:t>промежуточной</w:t>
      </w:r>
      <w:r>
        <w:rPr>
          <w:spacing w:val="1"/>
          <w:sz w:val="24"/>
        </w:rPr>
        <w:t xml:space="preserve"> </w:t>
      </w:r>
      <w:r>
        <w:rPr>
          <w:sz w:val="24"/>
        </w:rPr>
        <w:t>аттестации;</w:t>
      </w:r>
    </w:p>
    <w:p w14:paraId="5ED88D78" w14:textId="77777777" w:rsidR="0043483D" w:rsidRDefault="0076203F">
      <w:pPr>
        <w:pStyle w:val="a4"/>
        <w:ind w:left="910"/>
        <w:jc w:val="both"/>
      </w:pPr>
      <w:r>
        <w:t>-помещения</w:t>
      </w:r>
      <w:r>
        <w:rPr>
          <w:spacing w:val="-2"/>
        </w:rPr>
        <w:t xml:space="preserve"> </w:t>
      </w:r>
      <w:r>
        <w:t>для</w:t>
      </w:r>
      <w:r>
        <w:rPr>
          <w:spacing w:val="-2"/>
        </w:rPr>
        <w:t xml:space="preserve"> </w:t>
      </w:r>
      <w:r>
        <w:t>самостоятельной</w:t>
      </w:r>
      <w:r>
        <w:rPr>
          <w:spacing w:val="-1"/>
        </w:rPr>
        <w:t xml:space="preserve"> </w:t>
      </w:r>
      <w:r>
        <w:t>работы;</w:t>
      </w:r>
    </w:p>
    <w:p w14:paraId="34B81BB2" w14:textId="77777777" w:rsidR="0043483D" w:rsidRDefault="0076203F">
      <w:pPr>
        <w:pStyle w:val="a4"/>
        <w:ind w:right="167" w:firstLine="707"/>
        <w:jc w:val="both"/>
      </w:pPr>
      <w:r>
        <w:t>-помещения для хранения и профилактического обслуживания технических средств</w:t>
      </w:r>
      <w:r>
        <w:rPr>
          <w:spacing w:val="-57"/>
        </w:rPr>
        <w:t xml:space="preserve"> </w:t>
      </w:r>
      <w:r>
        <w:t>обучения.</w:t>
      </w:r>
    </w:p>
    <w:p w14:paraId="160B531C" w14:textId="77777777" w:rsidR="0043483D" w:rsidRDefault="0076203F">
      <w:pPr>
        <w:pStyle w:val="a4"/>
        <w:ind w:right="171" w:firstLine="707"/>
        <w:jc w:val="both"/>
      </w:pPr>
      <w:r>
        <w:t>Помещения для самостоятельной работы обучающихся оснащены компьютерной</w:t>
      </w:r>
      <w:r>
        <w:rPr>
          <w:spacing w:val="1"/>
        </w:rPr>
        <w:t xml:space="preserve"> </w:t>
      </w:r>
      <w:r>
        <w:t>техникой с возможностью подключения к сети</w:t>
      </w:r>
      <w:r>
        <w:rPr>
          <w:spacing w:val="1"/>
        </w:rPr>
        <w:t xml:space="preserve"> </w:t>
      </w:r>
      <w:r>
        <w:t>«Интернет» и обеспечением доступа в</w:t>
      </w:r>
      <w:r>
        <w:rPr>
          <w:spacing w:val="1"/>
        </w:rPr>
        <w:t xml:space="preserve"> </w:t>
      </w:r>
      <w:r>
        <w:t>электронную</w:t>
      </w:r>
      <w:r>
        <w:rPr>
          <w:spacing w:val="-1"/>
        </w:rPr>
        <w:t xml:space="preserve"> </w:t>
      </w:r>
      <w:r>
        <w:t>информационно-образовательную среду</w:t>
      </w:r>
      <w:r>
        <w:rPr>
          <w:spacing w:val="-6"/>
        </w:rPr>
        <w:t xml:space="preserve"> </w:t>
      </w:r>
      <w:r>
        <w:t>организации.</w:t>
      </w:r>
    </w:p>
    <w:p w14:paraId="4B800BAC" w14:textId="77777777" w:rsidR="0043483D" w:rsidRDefault="0076203F">
      <w:pPr>
        <w:pStyle w:val="a4"/>
        <w:ind w:right="164" w:firstLine="707"/>
        <w:jc w:val="both"/>
      </w:pPr>
      <w:r>
        <w:t>Число посадочных мест в лекционной аудитории больше либо равно списочному</w:t>
      </w:r>
      <w:r>
        <w:rPr>
          <w:spacing w:val="1"/>
        </w:rPr>
        <w:t xml:space="preserve"> </w:t>
      </w:r>
      <w:r>
        <w:t>составу</w:t>
      </w:r>
      <w:r>
        <w:rPr>
          <w:spacing w:val="-12"/>
        </w:rPr>
        <w:t xml:space="preserve"> </w:t>
      </w:r>
      <w:r>
        <w:t>потока,</w:t>
      </w:r>
      <w:r>
        <w:rPr>
          <w:spacing w:val="-6"/>
        </w:rPr>
        <w:t xml:space="preserve"> </w:t>
      </w:r>
      <w:r>
        <w:t>а</w:t>
      </w:r>
      <w:r>
        <w:rPr>
          <w:spacing w:val="-8"/>
        </w:rPr>
        <w:t xml:space="preserve"> </w:t>
      </w:r>
      <w:r>
        <w:t>в</w:t>
      </w:r>
      <w:r>
        <w:rPr>
          <w:spacing w:val="-7"/>
        </w:rPr>
        <w:t xml:space="preserve"> </w:t>
      </w:r>
      <w:r>
        <w:t>аудитории</w:t>
      </w:r>
      <w:r>
        <w:rPr>
          <w:spacing w:val="-9"/>
        </w:rPr>
        <w:t xml:space="preserve"> </w:t>
      </w:r>
      <w:r>
        <w:t>для</w:t>
      </w:r>
      <w:r>
        <w:rPr>
          <w:spacing w:val="-8"/>
        </w:rPr>
        <w:t xml:space="preserve"> </w:t>
      </w:r>
      <w:r>
        <w:t>практических</w:t>
      </w:r>
      <w:r>
        <w:rPr>
          <w:spacing w:val="-8"/>
        </w:rPr>
        <w:t xml:space="preserve"> </w:t>
      </w:r>
      <w:r>
        <w:t>занятий</w:t>
      </w:r>
      <w:r>
        <w:rPr>
          <w:spacing w:val="-8"/>
        </w:rPr>
        <w:t xml:space="preserve"> </w:t>
      </w:r>
      <w:r>
        <w:t>(семинаров)</w:t>
      </w:r>
      <w:r>
        <w:rPr>
          <w:spacing w:val="-3"/>
        </w:rPr>
        <w:t xml:space="preserve"> </w:t>
      </w:r>
      <w:r>
        <w:t>–</w:t>
      </w:r>
      <w:r>
        <w:rPr>
          <w:spacing w:val="-6"/>
        </w:rPr>
        <w:t xml:space="preserve"> </w:t>
      </w:r>
      <w:r>
        <w:t>списочному</w:t>
      </w:r>
      <w:r>
        <w:rPr>
          <w:spacing w:val="-14"/>
        </w:rPr>
        <w:t xml:space="preserve"> </w:t>
      </w:r>
      <w:r>
        <w:t>составу</w:t>
      </w:r>
      <w:r>
        <w:rPr>
          <w:spacing w:val="-57"/>
        </w:rPr>
        <w:t xml:space="preserve"> </w:t>
      </w:r>
      <w:r>
        <w:t>группы</w:t>
      </w:r>
      <w:r>
        <w:rPr>
          <w:spacing w:val="-1"/>
        </w:rPr>
        <w:t xml:space="preserve"> </w:t>
      </w:r>
      <w:r>
        <w:t>обучающихся.</w:t>
      </w:r>
    </w:p>
    <w:p w14:paraId="0A4CAFA9" w14:textId="77777777" w:rsidR="0043483D" w:rsidRDefault="0043483D">
      <w:pPr>
        <w:pStyle w:val="a4"/>
        <w:ind w:left="0"/>
        <w:rPr>
          <w:sz w:val="26"/>
        </w:rPr>
      </w:pPr>
    </w:p>
    <w:p w14:paraId="3AFBA8A2" w14:textId="4BD61C45" w:rsidR="0043483D" w:rsidRPr="008104FD" w:rsidRDefault="0043483D">
      <w:pPr>
        <w:pStyle w:val="a4"/>
        <w:ind w:left="0"/>
        <w:rPr>
          <w:color w:val="FF0000"/>
          <w:sz w:val="26"/>
        </w:rPr>
      </w:pPr>
    </w:p>
    <w:p w14:paraId="63811834" w14:textId="77777777" w:rsidR="0043483D" w:rsidRDefault="0076203F">
      <w:pPr>
        <w:pStyle w:val="1"/>
        <w:spacing w:before="230"/>
      </w:pPr>
      <w:r>
        <w:t>Автор:</w:t>
      </w:r>
    </w:p>
    <w:p w14:paraId="6A8A7C6C" w14:textId="24B62DE8" w:rsidR="0043483D" w:rsidRDefault="0076203F">
      <w:pPr>
        <w:tabs>
          <w:tab w:val="left" w:pos="4228"/>
        </w:tabs>
        <w:ind w:left="202"/>
        <w:rPr>
          <w:b/>
          <w:sz w:val="24"/>
        </w:rPr>
      </w:pPr>
      <w:r>
        <w:rPr>
          <w:b/>
          <w:sz w:val="24"/>
        </w:rPr>
        <w:t>канд.</w:t>
      </w:r>
      <w:r>
        <w:rPr>
          <w:b/>
          <w:spacing w:val="-5"/>
          <w:sz w:val="24"/>
        </w:rPr>
        <w:t xml:space="preserve"> </w:t>
      </w:r>
      <w:r>
        <w:rPr>
          <w:b/>
          <w:sz w:val="24"/>
        </w:rPr>
        <w:t>полит.</w:t>
      </w:r>
      <w:r>
        <w:rPr>
          <w:b/>
          <w:spacing w:val="-4"/>
          <w:sz w:val="24"/>
        </w:rPr>
        <w:t xml:space="preserve"> </w:t>
      </w:r>
      <w:r>
        <w:rPr>
          <w:b/>
          <w:sz w:val="24"/>
        </w:rPr>
        <w:t>наук,</w:t>
      </w:r>
      <w:r>
        <w:rPr>
          <w:b/>
          <w:spacing w:val="-4"/>
          <w:sz w:val="24"/>
        </w:rPr>
        <w:t xml:space="preserve"> </w:t>
      </w:r>
      <w:r>
        <w:rPr>
          <w:b/>
          <w:sz w:val="24"/>
        </w:rPr>
        <w:t>доцент</w:t>
      </w:r>
      <w:r>
        <w:rPr>
          <w:b/>
          <w:sz w:val="24"/>
        </w:rPr>
        <w:tab/>
      </w:r>
      <w:r>
        <w:rPr>
          <w:sz w:val="24"/>
        </w:rPr>
        <w:t xml:space="preserve">                                   </w:t>
      </w:r>
      <w:r w:rsidR="001F4E45">
        <w:rPr>
          <w:sz w:val="24"/>
        </w:rPr>
        <w:t xml:space="preserve">                    </w:t>
      </w:r>
      <w:r>
        <w:rPr>
          <w:spacing w:val="-23"/>
          <w:sz w:val="24"/>
        </w:rPr>
        <w:t xml:space="preserve"> </w:t>
      </w:r>
      <w:r>
        <w:rPr>
          <w:b/>
          <w:sz w:val="24"/>
        </w:rPr>
        <w:t>Кукина</w:t>
      </w:r>
      <w:r>
        <w:rPr>
          <w:b/>
          <w:spacing w:val="-6"/>
          <w:sz w:val="24"/>
        </w:rPr>
        <w:t xml:space="preserve"> </w:t>
      </w:r>
      <w:r>
        <w:rPr>
          <w:b/>
          <w:sz w:val="24"/>
        </w:rPr>
        <w:t>Н.В.</w:t>
      </w:r>
    </w:p>
    <w:p w14:paraId="2FCB6273" w14:textId="63F473ED" w:rsidR="0043483D" w:rsidRPr="001F4E45" w:rsidRDefault="0076203F" w:rsidP="001F4E45">
      <w:pPr>
        <w:tabs>
          <w:tab w:val="left" w:pos="5058"/>
          <w:tab w:val="left" w:pos="7415"/>
        </w:tabs>
        <w:ind w:left="202"/>
        <w:rPr>
          <w:i/>
          <w:sz w:val="24"/>
        </w:rPr>
        <w:sectPr w:rsidR="0043483D" w:rsidRPr="001F4E45">
          <w:pgSz w:w="11910" w:h="16840"/>
          <w:pgMar w:top="1040" w:right="680" w:bottom="280" w:left="1500" w:header="720" w:footer="720" w:gutter="0"/>
          <w:cols w:space="720"/>
        </w:sectPr>
      </w:pPr>
      <w:r>
        <w:rPr>
          <w:i/>
          <w:sz w:val="24"/>
        </w:rPr>
        <w:t>(должность,</w:t>
      </w:r>
      <w:r>
        <w:rPr>
          <w:i/>
          <w:spacing w:val="-4"/>
          <w:sz w:val="24"/>
        </w:rPr>
        <w:t xml:space="preserve"> </w:t>
      </w:r>
      <w:r>
        <w:rPr>
          <w:i/>
          <w:sz w:val="24"/>
        </w:rPr>
        <w:t>ученая</w:t>
      </w:r>
      <w:r>
        <w:rPr>
          <w:i/>
          <w:spacing w:val="-3"/>
          <w:sz w:val="24"/>
        </w:rPr>
        <w:t xml:space="preserve"> </w:t>
      </w:r>
      <w:r>
        <w:rPr>
          <w:i/>
          <w:sz w:val="24"/>
        </w:rPr>
        <w:t>степень)</w:t>
      </w:r>
      <w:r>
        <w:rPr>
          <w:i/>
          <w:sz w:val="24"/>
        </w:rPr>
        <w:tab/>
      </w:r>
      <w:r>
        <w:rPr>
          <w:i/>
          <w:sz w:val="24"/>
        </w:rPr>
        <w:tab/>
        <w:t>(Фамилия</w:t>
      </w:r>
      <w:r>
        <w:rPr>
          <w:i/>
          <w:spacing w:val="-3"/>
          <w:sz w:val="24"/>
        </w:rPr>
        <w:t xml:space="preserve"> </w:t>
      </w:r>
      <w:r>
        <w:rPr>
          <w:i/>
          <w:sz w:val="24"/>
        </w:rPr>
        <w:t>И.О.</w:t>
      </w:r>
    </w:p>
    <w:p w14:paraId="373D1D74" w14:textId="77777777" w:rsidR="0043483D" w:rsidRDefault="0076203F">
      <w:pPr>
        <w:pStyle w:val="1"/>
        <w:spacing w:before="90"/>
        <w:ind w:left="3941"/>
      </w:pPr>
      <w:r>
        <w:t>Приложение</w:t>
      </w:r>
      <w:r>
        <w:rPr>
          <w:spacing w:val="-4"/>
        </w:rPr>
        <w:t xml:space="preserve"> </w:t>
      </w:r>
      <w:r>
        <w:t>№1</w:t>
      </w:r>
      <w:r>
        <w:rPr>
          <w:spacing w:val="-2"/>
        </w:rPr>
        <w:t xml:space="preserve"> </w:t>
      </w:r>
      <w:r>
        <w:t>к</w:t>
      </w:r>
      <w:r>
        <w:rPr>
          <w:spacing w:val="-3"/>
        </w:rPr>
        <w:t xml:space="preserve"> </w:t>
      </w:r>
      <w:r>
        <w:t>рабочей</w:t>
      </w:r>
      <w:r>
        <w:rPr>
          <w:spacing w:val="-2"/>
        </w:rPr>
        <w:t xml:space="preserve"> </w:t>
      </w:r>
      <w:r>
        <w:t>программе</w:t>
      </w:r>
      <w:r>
        <w:rPr>
          <w:spacing w:val="-4"/>
        </w:rPr>
        <w:t xml:space="preserve"> </w:t>
      </w:r>
      <w:r>
        <w:t>дисциплины</w:t>
      </w:r>
    </w:p>
    <w:p w14:paraId="3E9FAF8D" w14:textId="77777777" w:rsidR="0043483D" w:rsidRDefault="0076203F">
      <w:pPr>
        <w:ind w:left="3968"/>
        <w:rPr>
          <w:b/>
          <w:sz w:val="24"/>
        </w:rPr>
      </w:pPr>
      <w:r>
        <w:rPr>
          <w:b/>
          <w:sz w:val="24"/>
        </w:rPr>
        <w:t>«Современные</w:t>
      </w:r>
      <w:r>
        <w:rPr>
          <w:b/>
          <w:spacing w:val="-8"/>
          <w:sz w:val="24"/>
        </w:rPr>
        <w:t xml:space="preserve"> </w:t>
      </w:r>
      <w:r>
        <w:rPr>
          <w:b/>
          <w:sz w:val="24"/>
        </w:rPr>
        <w:t>проблемы</w:t>
      </w:r>
      <w:r>
        <w:rPr>
          <w:b/>
          <w:spacing w:val="-7"/>
          <w:sz w:val="24"/>
        </w:rPr>
        <w:t xml:space="preserve"> </w:t>
      </w:r>
      <w:r>
        <w:rPr>
          <w:b/>
          <w:sz w:val="24"/>
        </w:rPr>
        <w:t>публичного</w:t>
      </w:r>
      <w:r>
        <w:rPr>
          <w:b/>
          <w:spacing w:val="-6"/>
          <w:sz w:val="24"/>
        </w:rPr>
        <w:t xml:space="preserve"> </w:t>
      </w:r>
      <w:r>
        <w:rPr>
          <w:b/>
          <w:sz w:val="24"/>
        </w:rPr>
        <w:t>управления»</w:t>
      </w:r>
    </w:p>
    <w:p w14:paraId="0F1E87D9" w14:textId="77777777" w:rsidR="0043483D" w:rsidRDefault="0043483D">
      <w:pPr>
        <w:pStyle w:val="a4"/>
        <w:ind w:left="0"/>
        <w:rPr>
          <w:b/>
        </w:rPr>
      </w:pPr>
    </w:p>
    <w:p w14:paraId="4E8D88F9" w14:textId="77777777" w:rsidR="00B9516C" w:rsidRPr="00B9516C" w:rsidRDefault="00B9516C" w:rsidP="00B9516C">
      <w:pPr>
        <w:adjustRightInd w:val="0"/>
        <w:jc w:val="center"/>
        <w:outlineLvl w:val="0"/>
        <w:rPr>
          <w:b/>
          <w:bCs/>
          <w:sz w:val="24"/>
          <w:szCs w:val="24"/>
        </w:rPr>
      </w:pPr>
      <w:r w:rsidRPr="00B9516C">
        <w:rPr>
          <w:b/>
          <w:sz w:val="24"/>
          <w:szCs w:val="24"/>
        </w:rPr>
        <w:t>Фонд оценочных средств</w:t>
      </w:r>
      <w:r w:rsidRPr="00B9516C">
        <w:rPr>
          <w:b/>
          <w:bCs/>
          <w:sz w:val="24"/>
          <w:szCs w:val="24"/>
        </w:rPr>
        <w:t xml:space="preserve"> </w:t>
      </w:r>
    </w:p>
    <w:p w14:paraId="26CC8602" w14:textId="77777777" w:rsidR="00B9516C" w:rsidRPr="00B9516C" w:rsidRDefault="00B9516C" w:rsidP="00B9516C">
      <w:pPr>
        <w:adjustRightInd w:val="0"/>
        <w:jc w:val="center"/>
        <w:rPr>
          <w:b/>
          <w:bCs/>
          <w:sz w:val="24"/>
          <w:szCs w:val="24"/>
        </w:rPr>
      </w:pPr>
      <w:r w:rsidRPr="00B9516C">
        <w:rPr>
          <w:b/>
          <w:bCs/>
          <w:sz w:val="24"/>
          <w:szCs w:val="24"/>
        </w:rPr>
        <w:t xml:space="preserve">для проведения текущего контроля успеваемости </w:t>
      </w:r>
    </w:p>
    <w:p w14:paraId="0F3DD47E" w14:textId="77777777" w:rsidR="00B9516C" w:rsidRPr="00B9516C" w:rsidRDefault="00B9516C" w:rsidP="00B9516C">
      <w:pPr>
        <w:adjustRightInd w:val="0"/>
        <w:jc w:val="center"/>
        <w:rPr>
          <w:b/>
          <w:bCs/>
          <w:sz w:val="24"/>
          <w:szCs w:val="24"/>
        </w:rPr>
      </w:pPr>
      <w:r w:rsidRPr="00B9516C">
        <w:rPr>
          <w:b/>
          <w:bCs/>
          <w:sz w:val="24"/>
          <w:szCs w:val="24"/>
        </w:rPr>
        <w:t xml:space="preserve">и </w:t>
      </w:r>
      <w:r w:rsidRPr="00B9516C">
        <w:rPr>
          <w:b/>
          <w:sz w:val="24"/>
          <w:szCs w:val="24"/>
        </w:rPr>
        <w:t>промежуточной аттестации студентов</w:t>
      </w:r>
      <w:r w:rsidRPr="00B9516C">
        <w:rPr>
          <w:b/>
          <w:bCs/>
          <w:sz w:val="24"/>
          <w:szCs w:val="24"/>
        </w:rPr>
        <w:t xml:space="preserve"> </w:t>
      </w:r>
    </w:p>
    <w:p w14:paraId="520DB07A" w14:textId="77777777" w:rsidR="00B9516C" w:rsidRPr="00B9516C" w:rsidRDefault="00B9516C" w:rsidP="00B9516C">
      <w:pPr>
        <w:adjustRightInd w:val="0"/>
        <w:jc w:val="center"/>
        <w:rPr>
          <w:b/>
          <w:bCs/>
          <w:sz w:val="24"/>
          <w:szCs w:val="24"/>
        </w:rPr>
      </w:pPr>
      <w:r w:rsidRPr="00B9516C">
        <w:rPr>
          <w:b/>
          <w:bCs/>
          <w:sz w:val="24"/>
          <w:szCs w:val="24"/>
        </w:rPr>
        <w:t>по дисциплине</w:t>
      </w:r>
    </w:p>
    <w:p w14:paraId="723815D4" w14:textId="77777777" w:rsidR="00B9516C" w:rsidRPr="00B9516C" w:rsidRDefault="00B9516C" w:rsidP="00B9516C">
      <w:pPr>
        <w:adjustRightInd w:val="0"/>
        <w:rPr>
          <w:sz w:val="24"/>
          <w:szCs w:val="24"/>
        </w:rPr>
      </w:pPr>
    </w:p>
    <w:p w14:paraId="6CAA5A3A" w14:textId="77777777" w:rsidR="00B9516C" w:rsidRPr="00B9516C" w:rsidRDefault="00B9516C" w:rsidP="00B9516C">
      <w:pPr>
        <w:widowControl/>
        <w:numPr>
          <w:ilvl w:val="0"/>
          <w:numId w:val="32"/>
        </w:numPr>
        <w:adjustRightInd w:val="0"/>
        <w:jc w:val="center"/>
        <w:rPr>
          <w:b/>
          <w:sz w:val="24"/>
          <w:szCs w:val="24"/>
        </w:rPr>
      </w:pPr>
      <w:r w:rsidRPr="00B9516C">
        <w:rPr>
          <w:b/>
          <w:sz w:val="24"/>
          <w:szCs w:val="24"/>
        </w:rPr>
        <w:t>Типовые контрольные задания и иные материалы,</w:t>
      </w:r>
    </w:p>
    <w:p w14:paraId="5E5458C8" w14:textId="77777777" w:rsidR="00B9516C" w:rsidRPr="00B9516C" w:rsidRDefault="00B9516C" w:rsidP="00B9516C">
      <w:pPr>
        <w:adjustRightInd w:val="0"/>
        <w:jc w:val="center"/>
        <w:rPr>
          <w:b/>
          <w:sz w:val="24"/>
          <w:szCs w:val="24"/>
        </w:rPr>
      </w:pPr>
      <w:r w:rsidRPr="00B9516C">
        <w:rPr>
          <w:b/>
          <w:sz w:val="24"/>
          <w:szCs w:val="24"/>
        </w:rPr>
        <w:t>используемые в процессе текущего контроля успеваемости</w:t>
      </w:r>
    </w:p>
    <w:p w14:paraId="64DED848" w14:textId="77777777" w:rsidR="00B9516C" w:rsidRPr="00B9516C" w:rsidRDefault="00B9516C" w:rsidP="00B9516C">
      <w:pPr>
        <w:adjustRightInd w:val="0"/>
        <w:rPr>
          <w:sz w:val="24"/>
          <w:szCs w:val="24"/>
        </w:rPr>
      </w:pPr>
    </w:p>
    <w:p w14:paraId="541C2403" w14:textId="6E7BE779" w:rsidR="00B9516C" w:rsidRDefault="00B9516C" w:rsidP="00B9516C">
      <w:pPr>
        <w:adjustRightInd w:val="0"/>
        <w:ind w:left="2024" w:right="50" w:firstLine="220"/>
        <w:rPr>
          <w:b/>
          <w:bCs/>
          <w:kern w:val="1"/>
          <w:sz w:val="24"/>
          <w:szCs w:val="24"/>
        </w:rPr>
      </w:pPr>
      <w:r w:rsidRPr="00B9516C">
        <w:rPr>
          <w:b/>
          <w:bCs/>
          <w:kern w:val="1"/>
          <w:sz w:val="24"/>
          <w:szCs w:val="24"/>
        </w:rPr>
        <w:t>1.</w:t>
      </w:r>
      <w:r w:rsidRPr="00B9516C">
        <w:rPr>
          <w:b/>
          <w:bCs/>
          <w:spacing w:val="47"/>
          <w:kern w:val="1"/>
          <w:sz w:val="24"/>
          <w:szCs w:val="24"/>
        </w:rPr>
        <w:t>1</w:t>
      </w:r>
      <w:r w:rsidRPr="00B9516C">
        <w:rPr>
          <w:b/>
          <w:bCs/>
          <w:spacing w:val="1"/>
          <w:kern w:val="1"/>
          <w:sz w:val="24"/>
          <w:szCs w:val="24"/>
        </w:rPr>
        <w:t>К</w:t>
      </w:r>
      <w:r w:rsidRPr="00B9516C">
        <w:rPr>
          <w:b/>
          <w:bCs/>
          <w:kern w:val="1"/>
          <w:sz w:val="24"/>
          <w:szCs w:val="24"/>
        </w:rPr>
        <w:t>он</w:t>
      </w:r>
      <w:r w:rsidRPr="00B9516C">
        <w:rPr>
          <w:b/>
          <w:bCs/>
          <w:spacing w:val="1"/>
          <w:kern w:val="1"/>
          <w:sz w:val="24"/>
          <w:szCs w:val="24"/>
        </w:rPr>
        <w:t>тр</w:t>
      </w:r>
      <w:r w:rsidRPr="00B9516C">
        <w:rPr>
          <w:b/>
          <w:bCs/>
          <w:kern w:val="1"/>
          <w:sz w:val="24"/>
          <w:szCs w:val="24"/>
        </w:rPr>
        <w:t>ольные</w:t>
      </w:r>
      <w:r w:rsidRPr="00B9516C">
        <w:rPr>
          <w:kern w:val="1"/>
          <w:sz w:val="24"/>
          <w:szCs w:val="24"/>
        </w:rPr>
        <w:t xml:space="preserve"> </w:t>
      </w:r>
      <w:r w:rsidRPr="00B9516C">
        <w:rPr>
          <w:b/>
          <w:bCs/>
          <w:kern w:val="1"/>
          <w:sz w:val="24"/>
          <w:szCs w:val="24"/>
        </w:rPr>
        <w:t>зад</w:t>
      </w:r>
      <w:r w:rsidRPr="00B9516C">
        <w:rPr>
          <w:b/>
          <w:bCs/>
          <w:spacing w:val="-2"/>
          <w:kern w:val="1"/>
          <w:sz w:val="24"/>
          <w:szCs w:val="24"/>
        </w:rPr>
        <w:t>а</w:t>
      </w:r>
      <w:r w:rsidRPr="00B9516C">
        <w:rPr>
          <w:b/>
          <w:bCs/>
          <w:kern w:val="1"/>
          <w:sz w:val="24"/>
          <w:szCs w:val="24"/>
        </w:rPr>
        <w:t>н</w:t>
      </w:r>
      <w:r w:rsidRPr="00B9516C">
        <w:rPr>
          <w:b/>
          <w:bCs/>
          <w:spacing w:val="1"/>
          <w:kern w:val="1"/>
          <w:sz w:val="24"/>
          <w:szCs w:val="24"/>
        </w:rPr>
        <w:t>и</w:t>
      </w:r>
      <w:r w:rsidRPr="00B9516C">
        <w:rPr>
          <w:b/>
          <w:bCs/>
          <w:kern w:val="1"/>
          <w:sz w:val="24"/>
          <w:szCs w:val="24"/>
        </w:rPr>
        <w:t>я</w:t>
      </w:r>
      <w:r w:rsidRPr="00B9516C">
        <w:rPr>
          <w:spacing w:val="-2"/>
          <w:kern w:val="1"/>
          <w:sz w:val="24"/>
          <w:szCs w:val="24"/>
        </w:rPr>
        <w:t xml:space="preserve"> </w:t>
      </w:r>
      <w:r w:rsidRPr="00B9516C">
        <w:rPr>
          <w:b/>
          <w:bCs/>
          <w:kern w:val="1"/>
          <w:sz w:val="24"/>
          <w:szCs w:val="24"/>
        </w:rPr>
        <w:t>и</w:t>
      </w:r>
      <w:r w:rsidRPr="00B9516C">
        <w:rPr>
          <w:kern w:val="1"/>
          <w:sz w:val="24"/>
          <w:szCs w:val="24"/>
        </w:rPr>
        <w:t xml:space="preserve"> </w:t>
      </w:r>
      <w:r w:rsidRPr="00B9516C">
        <w:rPr>
          <w:b/>
          <w:bCs/>
          <w:spacing w:val="1"/>
          <w:kern w:val="1"/>
          <w:sz w:val="24"/>
          <w:szCs w:val="24"/>
        </w:rPr>
        <w:t>и</w:t>
      </w:r>
      <w:r w:rsidRPr="00B9516C">
        <w:rPr>
          <w:b/>
          <w:bCs/>
          <w:kern w:val="1"/>
          <w:sz w:val="24"/>
          <w:szCs w:val="24"/>
        </w:rPr>
        <w:t>ные</w:t>
      </w:r>
      <w:r w:rsidRPr="00B9516C">
        <w:rPr>
          <w:kern w:val="1"/>
          <w:sz w:val="24"/>
          <w:szCs w:val="24"/>
        </w:rPr>
        <w:t xml:space="preserve"> </w:t>
      </w:r>
      <w:r w:rsidRPr="00B9516C">
        <w:rPr>
          <w:b/>
          <w:bCs/>
          <w:kern w:val="1"/>
          <w:sz w:val="24"/>
          <w:szCs w:val="24"/>
        </w:rPr>
        <w:t>ма</w:t>
      </w:r>
      <w:r w:rsidRPr="00B9516C">
        <w:rPr>
          <w:b/>
          <w:bCs/>
          <w:spacing w:val="1"/>
          <w:kern w:val="1"/>
          <w:sz w:val="24"/>
          <w:szCs w:val="24"/>
        </w:rPr>
        <w:t>т</w:t>
      </w:r>
      <w:r w:rsidRPr="00B9516C">
        <w:rPr>
          <w:b/>
          <w:bCs/>
          <w:kern w:val="1"/>
          <w:sz w:val="24"/>
          <w:szCs w:val="24"/>
        </w:rPr>
        <w:t>е</w:t>
      </w:r>
      <w:r w:rsidRPr="00B9516C">
        <w:rPr>
          <w:b/>
          <w:bCs/>
          <w:spacing w:val="-2"/>
          <w:kern w:val="1"/>
          <w:sz w:val="24"/>
          <w:szCs w:val="24"/>
        </w:rPr>
        <w:t>р</w:t>
      </w:r>
      <w:r w:rsidRPr="00B9516C">
        <w:rPr>
          <w:b/>
          <w:bCs/>
          <w:kern w:val="1"/>
          <w:sz w:val="24"/>
          <w:szCs w:val="24"/>
        </w:rPr>
        <w:t>иалы,</w:t>
      </w:r>
      <w:r w:rsidRPr="00B9516C">
        <w:rPr>
          <w:kern w:val="1"/>
          <w:sz w:val="24"/>
          <w:szCs w:val="24"/>
        </w:rPr>
        <w:t xml:space="preserve"> </w:t>
      </w:r>
      <w:r w:rsidRPr="00B9516C">
        <w:rPr>
          <w:b/>
          <w:bCs/>
          <w:kern w:val="1"/>
          <w:sz w:val="24"/>
          <w:szCs w:val="24"/>
        </w:rPr>
        <w:t>используемые</w:t>
      </w:r>
      <w:r w:rsidRPr="00B9516C">
        <w:rPr>
          <w:spacing w:val="-2"/>
          <w:kern w:val="1"/>
          <w:sz w:val="24"/>
          <w:szCs w:val="24"/>
        </w:rPr>
        <w:t xml:space="preserve"> </w:t>
      </w:r>
      <w:r w:rsidRPr="00B9516C">
        <w:rPr>
          <w:b/>
          <w:bCs/>
          <w:kern w:val="1"/>
          <w:sz w:val="24"/>
          <w:szCs w:val="24"/>
        </w:rPr>
        <w:t>в</w:t>
      </w:r>
      <w:r w:rsidRPr="00B9516C">
        <w:rPr>
          <w:kern w:val="1"/>
          <w:sz w:val="24"/>
          <w:szCs w:val="24"/>
        </w:rPr>
        <w:t xml:space="preserve"> </w:t>
      </w:r>
      <w:r w:rsidRPr="00B9516C">
        <w:rPr>
          <w:b/>
          <w:bCs/>
          <w:kern w:val="1"/>
          <w:sz w:val="24"/>
          <w:szCs w:val="24"/>
        </w:rPr>
        <w:t>п</w:t>
      </w:r>
      <w:r w:rsidRPr="00B9516C">
        <w:rPr>
          <w:b/>
          <w:bCs/>
          <w:spacing w:val="1"/>
          <w:kern w:val="1"/>
          <w:sz w:val="24"/>
          <w:szCs w:val="24"/>
        </w:rPr>
        <w:t>р</w:t>
      </w:r>
      <w:r w:rsidRPr="00B9516C">
        <w:rPr>
          <w:b/>
          <w:bCs/>
          <w:kern w:val="1"/>
          <w:sz w:val="24"/>
          <w:szCs w:val="24"/>
        </w:rPr>
        <w:t>оце</w:t>
      </w:r>
      <w:r w:rsidRPr="00B9516C">
        <w:rPr>
          <w:b/>
          <w:bCs/>
          <w:spacing w:val="-1"/>
          <w:kern w:val="1"/>
          <w:sz w:val="24"/>
          <w:szCs w:val="24"/>
        </w:rPr>
        <w:t>сс</w:t>
      </w:r>
      <w:r w:rsidRPr="00B9516C">
        <w:rPr>
          <w:b/>
          <w:bCs/>
          <w:kern w:val="1"/>
          <w:sz w:val="24"/>
          <w:szCs w:val="24"/>
        </w:rPr>
        <w:t>е</w:t>
      </w:r>
      <w:r w:rsidRPr="00B9516C">
        <w:rPr>
          <w:spacing w:val="-1"/>
          <w:kern w:val="1"/>
          <w:sz w:val="24"/>
          <w:szCs w:val="24"/>
        </w:rPr>
        <w:t xml:space="preserve"> </w:t>
      </w:r>
      <w:r w:rsidRPr="00B9516C">
        <w:rPr>
          <w:b/>
          <w:bCs/>
          <w:spacing w:val="1"/>
          <w:kern w:val="1"/>
          <w:sz w:val="24"/>
          <w:szCs w:val="24"/>
        </w:rPr>
        <w:t>т</w:t>
      </w:r>
      <w:r w:rsidRPr="00B9516C">
        <w:rPr>
          <w:b/>
          <w:bCs/>
          <w:kern w:val="1"/>
          <w:sz w:val="24"/>
          <w:szCs w:val="24"/>
        </w:rPr>
        <w:t>ек</w:t>
      </w:r>
      <w:r w:rsidRPr="00B9516C">
        <w:rPr>
          <w:b/>
          <w:bCs/>
          <w:spacing w:val="2"/>
          <w:kern w:val="1"/>
          <w:sz w:val="24"/>
          <w:szCs w:val="24"/>
        </w:rPr>
        <w:t>у</w:t>
      </w:r>
      <w:r w:rsidRPr="00B9516C">
        <w:rPr>
          <w:b/>
          <w:bCs/>
          <w:spacing w:val="-2"/>
          <w:kern w:val="1"/>
          <w:sz w:val="24"/>
          <w:szCs w:val="24"/>
        </w:rPr>
        <w:t>щ</w:t>
      </w:r>
      <w:r w:rsidRPr="00B9516C">
        <w:rPr>
          <w:b/>
          <w:bCs/>
          <w:spacing w:val="-1"/>
          <w:kern w:val="1"/>
          <w:sz w:val="24"/>
          <w:szCs w:val="24"/>
        </w:rPr>
        <w:t>е</w:t>
      </w:r>
      <w:r w:rsidRPr="00B9516C">
        <w:rPr>
          <w:b/>
          <w:bCs/>
          <w:kern w:val="1"/>
          <w:sz w:val="24"/>
          <w:szCs w:val="24"/>
        </w:rPr>
        <w:t>й</w:t>
      </w:r>
      <w:r w:rsidRPr="00B9516C">
        <w:rPr>
          <w:kern w:val="1"/>
          <w:sz w:val="24"/>
          <w:szCs w:val="24"/>
        </w:rPr>
        <w:t xml:space="preserve"> </w:t>
      </w:r>
      <w:r w:rsidRPr="00B9516C">
        <w:rPr>
          <w:b/>
          <w:bCs/>
          <w:kern w:val="1"/>
          <w:sz w:val="24"/>
          <w:szCs w:val="24"/>
        </w:rPr>
        <w:t>а</w:t>
      </w:r>
      <w:r w:rsidRPr="00B9516C">
        <w:rPr>
          <w:b/>
          <w:bCs/>
          <w:spacing w:val="2"/>
          <w:kern w:val="1"/>
          <w:sz w:val="24"/>
          <w:szCs w:val="24"/>
        </w:rPr>
        <w:t>тт</w:t>
      </w:r>
      <w:r w:rsidRPr="00B9516C">
        <w:rPr>
          <w:b/>
          <w:bCs/>
          <w:kern w:val="1"/>
          <w:sz w:val="24"/>
          <w:szCs w:val="24"/>
        </w:rPr>
        <w:t>е</w:t>
      </w:r>
      <w:r w:rsidRPr="00B9516C">
        <w:rPr>
          <w:b/>
          <w:bCs/>
          <w:spacing w:val="-1"/>
          <w:kern w:val="1"/>
          <w:sz w:val="24"/>
          <w:szCs w:val="24"/>
        </w:rPr>
        <w:t>с</w:t>
      </w:r>
      <w:r w:rsidRPr="00B9516C">
        <w:rPr>
          <w:b/>
          <w:bCs/>
          <w:spacing w:val="1"/>
          <w:kern w:val="1"/>
          <w:sz w:val="24"/>
          <w:szCs w:val="24"/>
        </w:rPr>
        <w:t>т</w:t>
      </w:r>
      <w:r w:rsidRPr="00B9516C">
        <w:rPr>
          <w:b/>
          <w:bCs/>
          <w:kern w:val="1"/>
          <w:sz w:val="24"/>
          <w:szCs w:val="24"/>
        </w:rPr>
        <w:t>а</w:t>
      </w:r>
      <w:r w:rsidRPr="00B9516C">
        <w:rPr>
          <w:b/>
          <w:bCs/>
          <w:spacing w:val="-1"/>
          <w:kern w:val="1"/>
          <w:sz w:val="24"/>
          <w:szCs w:val="24"/>
        </w:rPr>
        <w:t>ци</w:t>
      </w:r>
      <w:r w:rsidRPr="00B9516C">
        <w:rPr>
          <w:b/>
          <w:bCs/>
          <w:kern w:val="1"/>
          <w:sz w:val="24"/>
          <w:szCs w:val="24"/>
        </w:rPr>
        <w:t>и</w:t>
      </w:r>
    </w:p>
    <w:p w14:paraId="226C0704" w14:textId="77777777" w:rsidR="00B9516C" w:rsidRPr="00B9516C" w:rsidRDefault="00B9516C" w:rsidP="00B9516C">
      <w:pPr>
        <w:adjustRightInd w:val="0"/>
        <w:ind w:left="2024" w:right="50" w:firstLine="220"/>
        <w:rPr>
          <w:kern w:val="1"/>
          <w:sz w:val="24"/>
          <w:szCs w:val="24"/>
        </w:rPr>
      </w:pPr>
    </w:p>
    <w:p w14:paraId="1FD19AFE" w14:textId="77777777" w:rsidR="0043483D" w:rsidRDefault="0076203F">
      <w:pPr>
        <w:pStyle w:val="a4"/>
        <w:ind w:right="173" w:firstLine="707"/>
        <w:jc w:val="both"/>
      </w:pPr>
      <w:r>
        <w:t>Контрольные</w:t>
      </w:r>
      <w:r>
        <w:rPr>
          <w:spacing w:val="1"/>
        </w:rPr>
        <w:t xml:space="preserve"> </w:t>
      </w:r>
      <w:r>
        <w:t>занятия,</w:t>
      </w:r>
      <w:r>
        <w:rPr>
          <w:spacing w:val="1"/>
        </w:rPr>
        <w:t xml:space="preserve"> </w:t>
      </w:r>
      <w:r>
        <w:t>экзамен</w:t>
      </w:r>
      <w:r>
        <w:rPr>
          <w:spacing w:val="1"/>
        </w:rPr>
        <w:t xml:space="preserve"> </w:t>
      </w:r>
      <w:r>
        <w:t>обеспечивают</w:t>
      </w:r>
      <w:r>
        <w:rPr>
          <w:spacing w:val="1"/>
        </w:rPr>
        <w:t xml:space="preserve"> </w:t>
      </w:r>
      <w:r>
        <w:t>текущую</w:t>
      </w:r>
      <w:r>
        <w:rPr>
          <w:spacing w:val="1"/>
        </w:rPr>
        <w:t xml:space="preserve"> </w:t>
      </w:r>
      <w:r>
        <w:t>и</w:t>
      </w:r>
      <w:r>
        <w:rPr>
          <w:spacing w:val="1"/>
        </w:rPr>
        <w:t xml:space="preserve"> </w:t>
      </w:r>
      <w:r>
        <w:t>итоговую</w:t>
      </w:r>
      <w:r>
        <w:rPr>
          <w:spacing w:val="1"/>
        </w:rPr>
        <w:t xml:space="preserve"> </w:t>
      </w:r>
      <w:r>
        <w:t>дифференцированную информацию о степени освоения теоретических и методических</w:t>
      </w:r>
      <w:r>
        <w:rPr>
          <w:spacing w:val="1"/>
        </w:rPr>
        <w:t xml:space="preserve"> </w:t>
      </w:r>
      <w:r>
        <w:t>знаний-умений</w:t>
      </w:r>
      <w:r>
        <w:rPr>
          <w:spacing w:val="-1"/>
        </w:rPr>
        <w:t xml:space="preserve"> </w:t>
      </w:r>
      <w:r>
        <w:t>и профессиональной</w:t>
      </w:r>
      <w:r>
        <w:rPr>
          <w:spacing w:val="-3"/>
        </w:rPr>
        <w:t xml:space="preserve"> </w:t>
      </w:r>
      <w:r>
        <w:t>подготовке</w:t>
      </w:r>
      <w:r>
        <w:rPr>
          <w:spacing w:val="-1"/>
        </w:rPr>
        <w:t xml:space="preserve"> </w:t>
      </w:r>
      <w:r>
        <w:t>каждого студента.</w:t>
      </w:r>
    </w:p>
    <w:p w14:paraId="4733B440" w14:textId="77777777" w:rsidR="0043483D" w:rsidRDefault="0076203F">
      <w:pPr>
        <w:pStyle w:val="a4"/>
        <w:ind w:right="176" w:firstLine="707"/>
        <w:jc w:val="both"/>
      </w:pPr>
      <w:r>
        <w:t>В качестве критериев оценки выступают контрольные требования, основанные на</w:t>
      </w:r>
      <w:r>
        <w:rPr>
          <w:spacing w:val="1"/>
        </w:rPr>
        <w:t xml:space="preserve"> </w:t>
      </w:r>
      <w:r>
        <w:t>использовании</w:t>
      </w:r>
      <w:r>
        <w:rPr>
          <w:spacing w:val="-3"/>
        </w:rPr>
        <w:t xml:space="preserve"> </w:t>
      </w:r>
      <w:r>
        <w:t>пройденного</w:t>
      </w:r>
      <w:r>
        <w:rPr>
          <w:spacing w:val="-1"/>
        </w:rPr>
        <w:t xml:space="preserve"> </w:t>
      </w:r>
      <w:r>
        <w:t>материала,</w:t>
      </w:r>
      <w:r>
        <w:rPr>
          <w:spacing w:val="-1"/>
        </w:rPr>
        <w:t xml:space="preserve"> </w:t>
      </w:r>
      <w:r>
        <w:t>а</w:t>
      </w:r>
      <w:r>
        <w:rPr>
          <w:spacing w:val="-1"/>
        </w:rPr>
        <w:t xml:space="preserve"> </w:t>
      </w:r>
      <w:r>
        <w:t>также</w:t>
      </w:r>
      <w:r>
        <w:rPr>
          <w:spacing w:val="-2"/>
        </w:rPr>
        <w:t xml:space="preserve"> </w:t>
      </w:r>
      <w:r>
        <w:t>дополнительной</w:t>
      </w:r>
      <w:r>
        <w:rPr>
          <w:spacing w:val="-1"/>
        </w:rPr>
        <w:t xml:space="preserve"> </w:t>
      </w:r>
      <w:r>
        <w:t>литературы.</w:t>
      </w:r>
    </w:p>
    <w:p w14:paraId="2596DB03" w14:textId="77777777" w:rsidR="0043483D" w:rsidRDefault="0076203F">
      <w:pPr>
        <w:pStyle w:val="a4"/>
        <w:ind w:right="170" w:firstLine="707"/>
        <w:jc w:val="both"/>
      </w:pPr>
      <w:r>
        <w:rPr>
          <w:i/>
        </w:rPr>
        <w:t>Текущий</w:t>
      </w:r>
      <w:r>
        <w:rPr>
          <w:i/>
          <w:spacing w:val="1"/>
        </w:rPr>
        <w:t xml:space="preserve"> </w:t>
      </w:r>
      <w:r>
        <w:rPr>
          <w:i/>
        </w:rPr>
        <w:t>контроль</w:t>
      </w:r>
      <w:r>
        <w:rPr>
          <w:i/>
          <w:spacing w:val="1"/>
        </w:rPr>
        <w:t xml:space="preserve"> </w:t>
      </w:r>
      <w:r>
        <w:t>-</w:t>
      </w:r>
      <w:r>
        <w:rPr>
          <w:spacing w:val="1"/>
        </w:rPr>
        <w:t xml:space="preserve"> </w:t>
      </w:r>
      <w:r>
        <w:t>позволяет</w:t>
      </w:r>
      <w:r>
        <w:rPr>
          <w:spacing w:val="1"/>
        </w:rPr>
        <w:t xml:space="preserve"> </w:t>
      </w:r>
      <w:r>
        <w:t>оценить</w:t>
      </w:r>
      <w:r>
        <w:rPr>
          <w:spacing w:val="1"/>
        </w:rPr>
        <w:t xml:space="preserve"> </w:t>
      </w:r>
      <w:r>
        <w:t>степень</w:t>
      </w:r>
      <w:r>
        <w:rPr>
          <w:spacing w:val="1"/>
        </w:rPr>
        <w:t xml:space="preserve"> </w:t>
      </w:r>
      <w:r>
        <w:t>освоения</w:t>
      </w:r>
      <w:r>
        <w:rPr>
          <w:spacing w:val="1"/>
        </w:rPr>
        <w:t xml:space="preserve"> </w:t>
      </w:r>
      <w:r>
        <w:t>раздела,</w:t>
      </w:r>
      <w:r>
        <w:rPr>
          <w:spacing w:val="1"/>
        </w:rPr>
        <w:t xml:space="preserve"> </w:t>
      </w:r>
      <w:r>
        <w:t>темы,</w:t>
      </w:r>
      <w:r>
        <w:rPr>
          <w:spacing w:val="1"/>
        </w:rPr>
        <w:t xml:space="preserve"> </w:t>
      </w:r>
      <w:r>
        <w:t>вида</w:t>
      </w:r>
      <w:r>
        <w:rPr>
          <w:spacing w:val="1"/>
        </w:rPr>
        <w:t xml:space="preserve"> </w:t>
      </w:r>
      <w:r>
        <w:t>учебной работы, обеспечивает информацию о ходе выполнения студентами конкретного</w:t>
      </w:r>
      <w:r>
        <w:rPr>
          <w:spacing w:val="1"/>
        </w:rPr>
        <w:t xml:space="preserve"> </w:t>
      </w:r>
      <w:r>
        <w:t>раздела,</w:t>
      </w:r>
      <w:r>
        <w:rPr>
          <w:spacing w:val="-1"/>
        </w:rPr>
        <w:t xml:space="preserve"> </w:t>
      </w:r>
      <w:r>
        <w:t>вида</w:t>
      </w:r>
      <w:r>
        <w:rPr>
          <w:spacing w:val="1"/>
        </w:rPr>
        <w:t xml:space="preserve"> </w:t>
      </w:r>
      <w:r>
        <w:t>учебной работы.</w:t>
      </w:r>
    </w:p>
    <w:p w14:paraId="275CBAD0" w14:textId="5A117652" w:rsidR="0043483D" w:rsidRDefault="0076203F">
      <w:pPr>
        <w:ind w:left="202" w:right="171" w:firstLine="707"/>
        <w:jc w:val="both"/>
        <w:rPr>
          <w:sz w:val="24"/>
        </w:rPr>
      </w:pPr>
      <w:r>
        <w:rPr>
          <w:i/>
          <w:sz w:val="24"/>
        </w:rPr>
        <w:t>Промежуточный</w:t>
      </w:r>
      <w:r>
        <w:rPr>
          <w:i/>
          <w:spacing w:val="1"/>
          <w:sz w:val="24"/>
        </w:rPr>
        <w:t xml:space="preserve"> </w:t>
      </w:r>
      <w:r>
        <w:rPr>
          <w:i/>
          <w:sz w:val="24"/>
        </w:rPr>
        <w:t>контроль</w:t>
      </w:r>
      <w:r>
        <w:rPr>
          <w:i/>
          <w:spacing w:val="1"/>
          <w:sz w:val="24"/>
        </w:rPr>
        <w:t xml:space="preserve"> </w:t>
      </w:r>
      <w:r>
        <w:rPr>
          <w:sz w:val="24"/>
        </w:rPr>
        <w:t>(экзамен)</w:t>
      </w:r>
      <w:r>
        <w:rPr>
          <w:spacing w:val="1"/>
          <w:sz w:val="24"/>
        </w:rPr>
        <w:t xml:space="preserve"> </w:t>
      </w:r>
      <w:r>
        <w:rPr>
          <w:sz w:val="24"/>
        </w:rPr>
        <w:t>дает</w:t>
      </w:r>
      <w:r>
        <w:rPr>
          <w:spacing w:val="1"/>
          <w:sz w:val="24"/>
        </w:rPr>
        <w:t xml:space="preserve"> </w:t>
      </w:r>
      <w:r>
        <w:rPr>
          <w:sz w:val="24"/>
        </w:rPr>
        <w:t>возможность</w:t>
      </w:r>
      <w:r>
        <w:rPr>
          <w:spacing w:val="1"/>
          <w:sz w:val="24"/>
        </w:rPr>
        <w:t xml:space="preserve"> </w:t>
      </w:r>
      <w:r>
        <w:rPr>
          <w:sz w:val="24"/>
        </w:rPr>
        <w:t>выявить</w:t>
      </w:r>
      <w:r>
        <w:rPr>
          <w:spacing w:val="1"/>
          <w:sz w:val="24"/>
        </w:rPr>
        <w:t xml:space="preserve"> </w:t>
      </w:r>
      <w:r>
        <w:rPr>
          <w:sz w:val="24"/>
        </w:rPr>
        <w:t>уровень</w:t>
      </w:r>
      <w:r>
        <w:rPr>
          <w:spacing w:val="-57"/>
          <w:sz w:val="24"/>
        </w:rPr>
        <w:t xml:space="preserve"> </w:t>
      </w:r>
      <w:r>
        <w:rPr>
          <w:sz w:val="24"/>
        </w:rPr>
        <w:t>профессиональной</w:t>
      </w:r>
      <w:r>
        <w:rPr>
          <w:spacing w:val="-1"/>
          <w:sz w:val="24"/>
        </w:rPr>
        <w:t xml:space="preserve"> </w:t>
      </w:r>
      <w:r>
        <w:rPr>
          <w:sz w:val="24"/>
        </w:rPr>
        <w:t>подготовки студента.</w:t>
      </w:r>
    </w:p>
    <w:p w14:paraId="5F681E37" w14:textId="77777777" w:rsidR="0043483D" w:rsidRDefault="0043483D">
      <w:pPr>
        <w:pStyle w:val="a4"/>
        <w:spacing w:before="5"/>
        <w:ind w:left="0"/>
        <w:rPr>
          <w:b/>
          <w:sz w:val="22"/>
        </w:rPr>
      </w:pPr>
    </w:p>
    <w:p w14:paraId="6D0CAF30" w14:textId="37F5A64C" w:rsidR="00B9516C" w:rsidRPr="00B9516C" w:rsidRDefault="00B9516C" w:rsidP="00B9516C">
      <w:pPr>
        <w:pStyle w:val="Default"/>
        <w:jc w:val="center"/>
      </w:pPr>
      <w:r w:rsidRPr="00B9516C">
        <w:rPr>
          <w:b/>
          <w:bCs/>
          <w:i/>
          <w:iCs/>
        </w:rPr>
        <w:t xml:space="preserve">Текущая аттестация в форме </w:t>
      </w:r>
      <w:r>
        <w:rPr>
          <w:b/>
          <w:bCs/>
          <w:i/>
          <w:iCs/>
        </w:rPr>
        <w:t>эссе</w:t>
      </w:r>
    </w:p>
    <w:p w14:paraId="1AA9B3DC" w14:textId="120D614A" w:rsidR="00B9516C" w:rsidRPr="00B9516C" w:rsidRDefault="00B9516C" w:rsidP="00B9516C">
      <w:pPr>
        <w:adjustRightInd w:val="0"/>
        <w:jc w:val="center"/>
        <w:rPr>
          <w:sz w:val="24"/>
          <w:szCs w:val="24"/>
        </w:rPr>
      </w:pPr>
      <w:r w:rsidRPr="00B9516C">
        <w:rPr>
          <w:i/>
          <w:color w:val="000000"/>
          <w:sz w:val="24"/>
          <w:szCs w:val="24"/>
        </w:rPr>
        <w:t xml:space="preserve">(проверка сформированности компетенций </w:t>
      </w:r>
      <w:bookmarkStart w:id="5" w:name="_Hlk138524772"/>
      <w:r w:rsidRPr="00B9516C">
        <w:rPr>
          <w:i/>
          <w:color w:val="000000"/>
          <w:sz w:val="24"/>
          <w:szCs w:val="24"/>
        </w:rPr>
        <w:t>УК-</w:t>
      </w:r>
      <w:r>
        <w:rPr>
          <w:i/>
          <w:color w:val="000000"/>
          <w:sz w:val="24"/>
          <w:szCs w:val="24"/>
        </w:rPr>
        <w:t>3</w:t>
      </w:r>
      <w:r w:rsidRPr="00B9516C">
        <w:rPr>
          <w:i/>
          <w:color w:val="000000"/>
          <w:sz w:val="24"/>
          <w:szCs w:val="24"/>
        </w:rPr>
        <w:t xml:space="preserve">, </w:t>
      </w:r>
      <w:bookmarkStart w:id="6" w:name="_Hlk138524254"/>
      <w:r w:rsidRPr="00B9516C">
        <w:rPr>
          <w:i/>
          <w:color w:val="000000"/>
          <w:sz w:val="24"/>
          <w:szCs w:val="24"/>
        </w:rPr>
        <w:t>индикатор И-УК-</w:t>
      </w:r>
      <w:r>
        <w:rPr>
          <w:i/>
          <w:color w:val="000000"/>
          <w:sz w:val="24"/>
          <w:szCs w:val="24"/>
        </w:rPr>
        <w:t>3.1</w:t>
      </w:r>
      <w:bookmarkEnd w:id="6"/>
      <w:r>
        <w:rPr>
          <w:i/>
          <w:color w:val="000000"/>
          <w:sz w:val="24"/>
          <w:szCs w:val="24"/>
        </w:rPr>
        <w:t xml:space="preserve">, </w:t>
      </w:r>
      <w:r w:rsidRPr="00B9516C">
        <w:rPr>
          <w:i/>
          <w:color w:val="000000"/>
          <w:sz w:val="24"/>
          <w:szCs w:val="24"/>
        </w:rPr>
        <w:t>индикатор И-УК-3</w:t>
      </w:r>
      <w:r>
        <w:rPr>
          <w:i/>
          <w:color w:val="000000"/>
          <w:sz w:val="24"/>
          <w:szCs w:val="24"/>
        </w:rPr>
        <w:t>.2</w:t>
      </w:r>
      <w:r w:rsidRPr="00B9516C">
        <w:rPr>
          <w:i/>
          <w:color w:val="000000"/>
          <w:sz w:val="24"/>
          <w:szCs w:val="24"/>
        </w:rPr>
        <w:t xml:space="preserve">; компетенции </w:t>
      </w:r>
      <w:r>
        <w:rPr>
          <w:i/>
          <w:color w:val="000000"/>
          <w:sz w:val="24"/>
          <w:szCs w:val="24"/>
        </w:rPr>
        <w:t>УК-5</w:t>
      </w:r>
      <w:r w:rsidRPr="00B9516C">
        <w:rPr>
          <w:i/>
          <w:color w:val="000000"/>
          <w:sz w:val="24"/>
          <w:szCs w:val="24"/>
        </w:rPr>
        <w:t>, индикатор И-УК-5.1</w:t>
      </w:r>
      <w:r>
        <w:rPr>
          <w:i/>
          <w:color w:val="000000"/>
          <w:sz w:val="24"/>
          <w:szCs w:val="24"/>
        </w:rPr>
        <w:t xml:space="preserve">, </w:t>
      </w:r>
      <w:r w:rsidRPr="00B9516C">
        <w:rPr>
          <w:i/>
          <w:color w:val="000000"/>
          <w:sz w:val="24"/>
          <w:szCs w:val="24"/>
        </w:rPr>
        <w:t>индикатор И-УК-5.</w:t>
      </w:r>
      <w:r>
        <w:rPr>
          <w:i/>
          <w:color w:val="000000"/>
          <w:sz w:val="24"/>
          <w:szCs w:val="24"/>
        </w:rPr>
        <w:t xml:space="preserve">2; компетенции </w:t>
      </w:r>
      <w:r w:rsidRPr="00B9516C">
        <w:rPr>
          <w:i/>
          <w:color w:val="000000"/>
          <w:sz w:val="24"/>
          <w:szCs w:val="24"/>
        </w:rPr>
        <w:t>ПК(ОУ)-1</w:t>
      </w:r>
      <w:r>
        <w:rPr>
          <w:i/>
          <w:color w:val="000000"/>
          <w:sz w:val="24"/>
          <w:szCs w:val="24"/>
        </w:rPr>
        <w:t xml:space="preserve">, индикатор </w:t>
      </w:r>
      <w:r w:rsidRPr="00B9516C">
        <w:rPr>
          <w:i/>
          <w:color w:val="000000"/>
          <w:sz w:val="24"/>
          <w:szCs w:val="24"/>
        </w:rPr>
        <w:t>И-ПК(ОУ)-1.1</w:t>
      </w:r>
      <w:r>
        <w:rPr>
          <w:i/>
          <w:color w:val="000000"/>
          <w:sz w:val="24"/>
          <w:szCs w:val="24"/>
        </w:rPr>
        <w:t xml:space="preserve">, </w:t>
      </w:r>
      <w:r w:rsidRPr="00B9516C">
        <w:rPr>
          <w:i/>
          <w:color w:val="000000"/>
          <w:sz w:val="24"/>
          <w:szCs w:val="24"/>
        </w:rPr>
        <w:t>индикатор И-ПК(ОУ)-1.</w:t>
      </w:r>
      <w:r>
        <w:rPr>
          <w:i/>
          <w:color w:val="000000"/>
          <w:sz w:val="24"/>
          <w:szCs w:val="24"/>
        </w:rPr>
        <w:t>2</w:t>
      </w:r>
      <w:bookmarkEnd w:id="5"/>
      <w:r w:rsidRPr="00B9516C">
        <w:rPr>
          <w:i/>
          <w:color w:val="000000"/>
          <w:sz w:val="24"/>
          <w:szCs w:val="24"/>
        </w:rPr>
        <w:t>)</w:t>
      </w:r>
    </w:p>
    <w:p w14:paraId="4D498C14" w14:textId="77777777" w:rsidR="00B9516C" w:rsidRDefault="00B9516C" w:rsidP="00B9516C">
      <w:pPr>
        <w:pStyle w:val="1"/>
        <w:ind w:left="0" w:right="404"/>
      </w:pPr>
    </w:p>
    <w:p w14:paraId="5C98ACD2" w14:textId="20A88F53" w:rsidR="00B9516C" w:rsidRDefault="00B9516C" w:rsidP="00B9516C">
      <w:pPr>
        <w:pStyle w:val="a4"/>
        <w:spacing w:before="2"/>
        <w:ind w:left="0"/>
        <w:rPr>
          <w:b/>
        </w:rPr>
      </w:pPr>
      <w:r>
        <w:rPr>
          <w:b/>
        </w:rPr>
        <w:t>Эссе предоставляются к Темам 1-8.</w:t>
      </w:r>
    </w:p>
    <w:p w14:paraId="79E1BC6D" w14:textId="77777777" w:rsidR="00B9516C" w:rsidRDefault="00B9516C" w:rsidP="00B9516C">
      <w:pPr>
        <w:pStyle w:val="a4"/>
        <w:spacing w:before="2"/>
        <w:ind w:left="0"/>
        <w:jc w:val="center"/>
        <w:rPr>
          <w:b/>
        </w:rPr>
      </w:pPr>
    </w:p>
    <w:p w14:paraId="405B2277" w14:textId="7D8F3499" w:rsidR="0043483D" w:rsidRDefault="00B9516C" w:rsidP="00B9516C">
      <w:pPr>
        <w:pStyle w:val="a4"/>
        <w:spacing w:before="2"/>
        <w:ind w:left="0"/>
        <w:jc w:val="center"/>
        <w:rPr>
          <w:b/>
        </w:rPr>
      </w:pPr>
      <w:r>
        <w:rPr>
          <w:b/>
        </w:rPr>
        <w:t>Темы эссе</w:t>
      </w:r>
    </w:p>
    <w:p w14:paraId="0345FDC2" w14:textId="77777777" w:rsidR="0043483D" w:rsidRDefault="0076203F">
      <w:pPr>
        <w:pStyle w:val="a6"/>
        <w:numPr>
          <w:ilvl w:val="0"/>
          <w:numId w:val="6"/>
        </w:numPr>
        <w:tabs>
          <w:tab w:val="left" w:pos="562"/>
        </w:tabs>
        <w:rPr>
          <w:sz w:val="24"/>
        </w:rPr>
      </w:pPr>
      <w:r>
        <w:rPr>
          <w:sz w:val="24"/>
        </w:rPr>
        <w:t>Подходы</w:t>
      </w:r>
      <w:r>
        <w:rPr>
          <w:spacing w:val="-3"/>
          <w:sz w:val="24"/>
        </w:rPr>
        <w:t xml:space="preserve"> </w:t>
      </w:r>
      <w:r>
        <w:rPr>
          <w:sz w:val="24"/>
        </w:rPr>
        <w:t>к</w:t>
      </w:r>
      <w:r>
        <w:rPr>
          <w:spacing w:val="-4"/>
          <w:sz w:val="24"/>
        </w:rPr>
        <w:t xml:space="preserve"> </w:t>
      </w:r>
      <w:r>
        <w:rPr>
          <w:sz w:val="24"/>
        </w:rPr>
        <w:t>изучению</w:t>
      </w:r>
      <w:r>
        <w:rPr>
          <w:spacing w:val="-2"/>
          <w:sz w:val="24"/>
        </w:rPr>
        <w:t xml:space="preserve"> </w:t>
      </w:r>
      <w:r>
        <w:rPr>
          <w:sz w:val="24"/>
        </w:rPr>
        <w:t>публичной</w:t>
      </w:r>
      <w:r>
        <w:rPr>
          <w:spacing w:val="-2"/>
          <w:sz w:val="24"/>
        </w:rPr>
        <w:t xml:space="preserve"> </w:t>
      </w:r>
      <w:r>
        <w:rPr>
          <w:sz w:val="24"/>
        </w:rPr>
        <w:t>политики.</w:t>
      </w:r>
    </w:p>
    <w:p w14:paraId="2F24BCBE" w14:textId="77777777" w:rsidR="0043483D" w:rsidRDefault="0076203F">
      <w:pPr>
        <w:pStyle w:val="a6"/>
        <w:numPr>
          <w:ilvl w:val="0"/>
          <w:numId w:val="6"/>
        </w:numPr>
        <w:tabs>
          <w:tab w:val="left" w:pos="562"/>
        </w:tabs>
        <w:rPr>
          <w:sz w:val="24"/>
        </w:rPr>
      </w:pPr>
      <w:r>
        <w:rPr>
          <w:sz w:val="24"/>
        </w:rPr>
        <w:t>Методологический</w:t>
      </w:r>
      <w:r>
        <w:rPr>
          <w:spacing w:val="-4"/>
          <w:sz w:val="24"/>
        </w:rPr>
        <w:t xml:space="preserve"> </w:t>
      </w:r>
      <w:r>
        <w:rPr>
          <w:sz w:val="24"/>
        </w:rPr>
        <w:t>анализ</w:t>
      </w:r>
      <w:r>
        <w:rPr>
          <w:spacing w:val="-6"/>
          <w:sz w:val="24"/>
        </w:rPr>
        <w:t xml:space="preserve"> </w:t>
      </w:r>
      <w:r>
        <w:rPr>
          <w:sz w:val="24"/>
        </w:rPr>
        <w:t>понятий</w:t>
      </w:r>
      <w:r>
        <w:rPr>
          <w:spacing w:val="-5"/>
          <w:sz w:val="24"/>
        </w:rPr>
        <w:t xml:space="preserve"> </w:t>
      </w:r>
      <w:r>
        <w:rPr>
          <w:sz w:val="24"/>
        </w:rPr>
        <w:t>политики</w:t>
      </w:r>
      <w:r>
        <w:rPr>
          <w:spacing w:val="-3"/>
          <w:sz w:val="24"/>
        </w:rPr>
        <w:t xml:space="preserve"> </w:t>
      </w:r>
      <w:r>
        <w:rPr>
          <w:sz w:val="24"/>
        </w:rPr>
        <w:t>(polity,</w:t>
      </w:r>
      <w:r>
        <w:rPr>
          <w:spacing w:val="-4"/>
          <w:sz w:val="24"/>
        </w:rPr>
        <w:t xml:space="preserve"> </w:t>
      </w:r>
      <w:r>
        <w:rPr>
          <w:sz w:val="24"/>
        </w:rPr>
        <w:t>policy,</w:t>
      </w:r>
      <w:r>
        <w:rPr>
          <w:spacing w:val="-4"/>
          <w:sz w:val="24"/>
        </w:rPr>
        <w:t xml:space="preserve"> </w:t>
      </w:r>
      <w:r>
        <w:rPr>
          <w:sz w:val="24"/>
        </w:rPr>
        <w:t>politics).</w:t>
      </w:r>
    </w:p>
    <w:p w14:paraId="2F698085" w14:textId="77777777" w:rsidR="0043483D" w:rsidRDefault="0076203F">
      <w:pPr>
        <w:pStyle w:val="a6"/>
        <w:numPr>
          <w:ilvl w:val="0"/>
          <w:numId w:val="6"/>
        </w:numPr>
        <w:tabs>
          <w:tab w:val="left" w:pos="562"/>
        </w:tabs>
        <w:rPr>
          <w:sz w:val="24"/>
        </w:rPr>
      </w:pPr>
      <w:r>
        <w:rPr>
          <w:sz w:val="24"/>
        </w:rPr>
        <w:t>Теоретико-методологические</w:t>
      </w:r>
      <w:r>
        <w:rPr>
          <w:spacing w:val="-5"/>
          <w:sz w:val="24"/>
        </w:rPr>
        <w:t xml:space="preserve"> </w:t>
      </w:r>
      <w:r>
        <w:rPr>
          <w:sz w:val="24"/>
        </w:rPr>
        <w:t>основания</w:t>
      </w:r>
      <w:r>
        <w:rPr>
          <w:spacing w:val="-3"/>
          <w:sz w:val="24"/>
        </w:rPr>
        <w:t xml:space="preserve"> </w:t>
      </w:r>
      <w:r>
        <w:rPr>
          <w:sz w:val="24"/>
        </w:rPr>
        <w:t>публичной</w:t>
      </w:r>
      <w:r>
        <w:rPr>
          <w:spacing w:val="-6"/>
          <w:sz w:val="24"/>
        </w:rPr>
        <w:t xml:space="preserve"> </w:t>
      </w:r>
      <w:r>
        <w:rPr>
          <w:sz w:val="24"/>
        </w:rPr>
        <w:t>политики.</w:t>
      </w:r>
    </w:p>
    <w:p w14:paraId="7D744155" w14:textId="77777777" w:rsidR="0043483D" w:rsidRDefault="0076203F">
      <w:pPr>
        <w:pStyle w:val="a6"/>
        <w:numPr>
          <w:ilvl w:val="0"/>
          <w:numId w:val="6"/>
        </w:numPr>
        <w:tabs>
          <w:tab w:val="left" w:pos="562"/>
        </w:tabs>
        <w:rPr>
          <w:sz w:val="24"/>
        </w:rPr>
      </w:pPr>
      <w:r>
        <w:rPr>
          <w:sz w:val="24"/>
        </w:rPr>
        <w:t>Акторы</w:t>
      </w:r>
      <w:r>
        <w:rPr>
          <w:spacing w:val="-3"/>
          <w:sz w:val="24"/>
        </w:rPr>
        <w:t xml:space="preserve"> </w:t>
      </w:r>
      <w:r>
        <w:rPr>
          <w:sz w:val="24"/>
        </w:rPr>
        <w:t>публичной</w:t>
      </w:r>
      <w:r>
        <w:rPr>
          <w:spacing w:val="-3"/>
          <w:sz w:val="24"/>
        </w:rPr>
        <w:t xml:space="preserve"> </w:t>
      </w:r>
      <w:r>
        <w:rPr>
          <w:sz w:val="24"/>
        </w:rPr>
        <w:t>политики.</w:t>
      </w:r>
    </w:p>
    <w:p w14:paraId="6FFB63F8" w14:textId="77777777" w:rsidR="0043483D" w:rsidRDefault="0076203F">
      <w:pPr>
        <w:pStyle w:val="a6"/>
        <w:numPr>
          <w:ilvl w:val="0"/>
          <w:numId w:val="6"/>
        </w:numPr>
        <w:tabs>
          <w:tab w:val="left" w:pos="562"/>
        </w:tabs>
        <w:rPr>
          <w:sz w:val="24"/>
        </w:rPr>
      </w:pPr>
      <w:r>
        <w:rPr>
          <w:sz w:val="24"/>
        </w:rPr>
        <w:t>Процесс</w:t>
      </w:r>
      <w:r>
        <w:rPr>
          <w:spacing w:val="-4"/>
          <w:sz w:val="24"/>
        </w:rPr>
        <w:t xml:space="preserve"> </w:t>
      </w:r>
      <w:r>
        <w:rPr>
          <w:sz w:val="24"/>
        </w:rPr>
        <w:t>принятия</w:t>
      </w:r>
      <w:r>
        <w:rPr>
          <w:spacing w:val="-5"/>
          <w:sz w:val="24"/>
        </w:rPr>
        <w:t xml:space="preserve"> </w:t>
      </w:r>
      <w:r>
        <w:rPr>
          <w:sz w:val="24"/>
        </w:rPr>
        <w:t>политических</w:t>
      </w:r>
      <w:r>
        <w:rPr>
          <w:spacing w:val="-1"/>
          <w:sz w:val="24"/>
        </w:rPr>
        <w:t xml:space="preserve"> </w:t>
      </w:r>
      <w:r>
        <w:rPr>
          <w:sz w:val="24"/>
        </w:rPr>
        <w:t>решений.</w:t>
      </w:r>
    </w:p>
    <w:p w14:paraId="1A37184F" w14:textId="77777777" w:rsidR="0043483D" w:rsidRDefault="0076203F">
      <w:pPr>
        <w:pStyle w:val="a6"/>
        <w:numPr>
          <w:ilvl w:val="0"/>
          <w:numId w:val="6"/>
        </w:numPr>
        <w:tabs>
          <w:tab w:val="left" w:pos="562"/>
        </w:tabs>
        <w:rPr>
          <w:sz w:val="24"/>
        </w:rPr>
      </w:pPr>
      <w:r>
        <w:rPr>
          <w:sz w:val="24"/>
        </w:rPr>
        <w:t>Модели</w:t>
      </w:r>
      <w:r>
        <w:rPr>
          <w:spacing w:val="-2"/>
          <w:sz w:val="24"/>
        </w:rPr>
        <w:t xml:space="preserve"> </w:t>
      </w:r>
      <w:r>
        <w:rPr>
          <w:sz w:val="24"/>
        </w:rPr>
        <w:t>«управления</w:t>
      </w:r>
      <w:r>
        <w:rPr>
          <w:spacing w:val="-6"/>
          <w:sz w:val="24"/>
        </w:rPr>
        <w:t xml:space="preserve"> </w:t>
      </w:r>
      <w:r>
        <w:rPr>
          <w:sz w:val="24"/>
        </w:rPr>
        <w:t>без</w:t>
      </w:r>
      <w:r>
        <w:rPr>
          <w:spacing w:val="-6"/>
          <w:sz w:val="24"/>
        </w:rPr>
        <w:t xml:space="preserve"> </w:t>
      </w:r>
      <w:r>
        <w:rPr>
          <w:sz w:val="24"/>
        </w:rPr>
        <w:t>правительства».</w:t>
      </w:r>
    </w:p>
    <w:p w14:paraId="4EAC41E0" w14:textId="77777777" w:rsidR="0043483D" w:rsidRDefault="0076203F">
      <w:pPr>
        <w:pStyle w:val="a6"/>
        <w:numPr>
          <w:ilvl w:val="0"/>
          <w:numId w:val="6"/>
        </w:numPr>
        <w:tabs>
          <w:tab w:val="left" w:pos="562"/>
          <w:tab w:val="left" w:pos="2784"/>
          <w:tab w:val="left" w:pos="4121"/>
          <w:tab w:val="left" w:pos="5833"/>
          <w:tab w:val="left" w:pos="7399"/>
          <w:tab w:val="left" w:pos="7833"/>
        </w:tabs>
        <w:ind w:left="561" w:right="166"/>
        <w:rPr>
          <w:sz w:val="24"/>
        </w:rPr>
      </w:pPr>
      <w:r>
        <w:rPr>
          <w:sz w:val="24"/>
        </w:rPr>
        <w:t>Концептуализация</w:t>
      </w:r>
      <w:r>
        <w:rPr>
          <w:sz w:val="24"/>
        </w:rPr>
        <w:tab/>
        <w:t>категорий</w:t>
      </w:r>
      <w:r>
        <w:rPr>
          <w:sz w:val="24"/>
        </w:rPr>
        <w:tab/>
        <w:t>«управление»</w:t>
      </w:r>
      <w:r>
        <w:rPr>
          <w:sz w:val="24"/>
        </w:rPr>
        <w:tab/>
        <w:t>(governance)</w:t>
      </w:r>
      <w:r>
        <w:rPr>
          <w:sz w:val="24"/>
        </w:rPr>
        <w:tab/>
        <w:t>и</w:t>
      </w:r>
      <w:r>
        <w:rPr>
          <w:sz w:val="24"/>
        </w:rPr>
        <w:tab/>
        <w:t>«правительство»</w:t>
      </w:r>
      <w:r>
        <w:rPr>
          <w:spacing w:val="-57"/>
          <w:sz w:val="24"/>
        </w:rPr>
        <w:t xml:space="preserve"> </w:t>
      </w:r>
      <w:r>
        <w:rPr>
          <w:sz w:val="24"/>
        </w:rPr>
        <w:t>(government).</w:t>
      </w:r>
    </w:p>
    <w:p w14:paraId="41680A89" w14:textId="77777777" w:rsidR="0043483D" w:rsidRDefault="0076203F">
      <w:pPr>
        <w:pStyle w:val="a6"/>
        <w:numPr>
          <w:ilvl w:val="0"/>
          <w:numId w:val="6"/>
        </w:numPr>
        <w:tabs>
          <w:tab w:val="left" w:pos="562"/>
        </w:tabs>
        <w:spacing w:before="1"/>
        <w:rPr>
          <w:sz w:val="24"/>
        </w:rPr>
      </w:pPr>
      <w:r>
        <w:rPr>
          <w:sz w:val="24"/>
        </w:rPr>
        <w:t>Самоорганизующиеся</w:t>
      </w:r>
      <w:r>
        <w:rPr>
          <w:spacing w:val="-3"/>
          <w:sz w:val="24"/>
        </w:rPr>
        <w:t xml:space="preserve"> </w:t>
      </w:r>
      <w:r>
        <w:rPr>
          <w:sz w:val="24"/>
        </w:rPr>
        <w:t>сети</w:t>
      </w:r>
      <w:r>
        <w:rPr>
          <w:spacing w:val="-4"/>
          <w:sz w:val="24"/>
        </w:rPr>
        <w:t xml:space="preserve"> </w:t>
      </w:r>
      <w:r>
        <w:rPr>
          <w:sz w:val="24"/>
        </w:rPr>
        <w:t>как</w:t>
      </w:r>
      <w:r>
        <w:rPr>
          <w:spacing w:val="-5"/>
          <w:sz w:val="24"/>
        </w:rPr>
        <w:t xml:space="preserve"> </w:t>
      </w:r>
      <w:r>
        <w:rPr>
          <w:sz w:val="24"/>
        </w:rPr>
        <w:t>модели</w:t>
      </w:r>
      <w:r>
        <w:rPr>
          <w:spacing w:val="-4"/>
          <w:sz w:val="24"/>
        </w:rPr>
        <w:t xml:space="preserve"> </w:t>
      </w:r>
      <w:r>
        <w:rPr>
          <w:sz w:val="24"/>
        </w:rPr>
        <w:t>поствоенного</w:t>
      </w:r>
      <w:r>
        <w:rPr>
          <w:spacing w:val="-3"/>
          <w:sz w:val="24"/>
        </w:rPr>
        <w:t xml:space="preserve"> </w:t>
      </w:r>
      <w:r>
        <w:rPr>
          <w:sz w:val="24"/>
        </w:rPr>
        <w:t>управления.</w:t>
      </w:r>
    </w:p>
    <w:p w14:paraId="4F6913A5" w14:textId="77777777" w:rsidR="0043483D" w:rsidRDefault="0076203F">
      <w:pPr>
        <w:pStyle w:val="a6"/>
        <w:numPr>
          <w:ilvl w:val="0"/>
          <w:numId w:val="6"/>
        </w:numPr>
        <w:tabs>
          <w:tab w:val="left" w:pos="562"/>
        </w:tabs>
        <w:rPr>
          <w:sz w:val="24"/>
        </w:rPr>
      </w:pPr>
      <w:r>
        <w:rPr>
          <w:sz w:val="24"/>
        </w:rPr>
        <w:t>Концепция</w:t>
      </w:r>
      <w:r>
        <w:rPr>
          <w:spacing w:val="-4"/>
          <w:sz w:val="24"/>
        </w:rPr>
        <w:t xml:space="preserve"> </w:t>
      </w:r>
      <w:r>
        <w:rPr>
          <w:sz w:val="24"/>
        </w:rPr>
        <w:t>«хорошего</w:t>
      </w:r>
      <w:r>
        <w:rPr>
          <w:spacing w:val="-3"/>
          <w:sz w:val="24"/>
        </w:rPr>
        <w:t xml:space="preserve"> </w:t>
      </w:r>
      <w:r>
        <w:rPr>
          <w:sz w:val="24"/>
        </w:rPr>
        <w:t>управления</w:t>
      </w:r>
      <w:r>
        <w:rPr>
          <w:spacing w:val="-5"/>
          <w:sz w:val="24"/>
        </w:rPr>
        <w:t xml:space="preserve"> </w:t>
      </w:r>
      <w:r>
        <w:rPr>
          <w:sz w:val="24"/>
        </w:rPr>
        <w:t>(good</w:t>
      </w:r>
      <w:r>
        <w:rPr>
          <w:spacing w:val="-4"/>
          <w:sz w:val="24"/>
        </w:rPr>
        <w:t xml:space="preserve"> </w:t>
      </w:r>
      <w:r>
        <w:rPr>
          <w:sz w:val="24"/>
        </w:rPr>
        <w:t>governance).</w:t>
      </w:r>
    </w:p>
    <w:p w14:paraId="0D236DAC" w14:textId="77777777" w:rsidR="0043483D" w:rsidRDefault="0076203F">
      <w:pPr>
        <w:pStyle w:val="a6"/>
        <w:numPr>
          <w:ilvl w:val="0"/>
          <w:numId w:val="6"/>
        </w:numPr>
        <w:tabs>
          <w:tab w:val="left" w:pos="562"/>
        </w:tabs>
        <w:rPr>
          <w:sz w:val="24"/>
        </w:rPr>
      </w:pPr>
      <w:r>
        <w:rPr>
          <w:sz w:val="24"/>
        </w:rPr>
        <w:t>Теоретические</w:t>
      </w:r>
      <w:r>
        <w:rPr>
          <w:spacing w:val="-5"/>
          <w:sz w:val="24"/>
        </w:rPr>
        <w:t xml:space="preserve"> </w:t>
      </w:r>
      <w:r>
        <w:rPr>
          <w:sz w:val="24"/>
        </w:rPr>
        <w:t>основания</w:t>
      </w:r>
      <w:r>
        <w:rPr>
          <w:spacing w:val="-3"/>
          <w:sz w:val="24"/>
        </w:rPr>
        <w:t xml:space="preserve"> </w:t>
      </w:r>
      <w:r>
        <w:rPr>
          <w:sz w:val="24"/>
        </w:rPr>
        <w:t>политического</w:t>
      </w:r>
      <w:r>
        <w:rPr>
          <w:spacing w:val="-4"/>
          <w:sz w:val="24"/>
        </w:rPr>
        <w:t xml:space="preserve"> </w:t>
      </w:r>
      <w:r>
        <w:rPr>
          <w:sz w:val="24"/>
        </w:rPr>
        <w:t>процесса</w:t>
      </w:r>
      <w:r>
        <w:rPr>
          <w:spacing w:val="-4"/>
          <w:sz w:val="24"/>
        </w:rPr>
        <w:t xml:space="preserve"> </w:t>
      </w:r>
      <w:r>
        <w:rPr>
          <w:sz w:val="24"/>
        </w:rPr>
        <w:t>принятия</w:t>
      </w:r>
      <w:r>
        <w:rPr>
          <w:spacing w:val="-4"/>
          <w:sz w:val="24"/>
        </w:rPr>
        <w:t xml:space="preserve"> </w:t>
      </w:r>
      <w:r>
        <w:rPr>
          <w:sz w:val="24"/>
        </w:rPr>
        <w:t>решений.</w:t>
      </w:r>
    </w:p>
    <w:p w14:paraId="233312F6" w14:textId="77777777" w:rsidR="0043483D" w:rsidRDefault="0076203F">
      <w:pPr>
        <w:pStyle w:val="a6"/>
        <w:numPr>
          <w:ilvl w:val="0"/>
          <w:numId w:val="6"/>
        </w:numPr>
        <w:tabs>
          <w:tab w:val="left" w:pos="562"/>
        </w:tabs>
        <w:rPr>
          <w:sz w:val="24"/>
        </w:rPr>
      </w:pPr>
      <w:r>
        <w:rPr>
          <w:sz w:val="24"/>
        </w:rPr>
        <w:t>Стадии</w:t>
      </w:r>
      <w:r>
        <w:rPr>
          <w:spacing w:val="-6"/>
          <w:sz w:val="24"/>
        </w:rPr>
        <w:t xml:space="preserve"> </w:t>
      </w:r>
      <w:r>
        <w:rPr>
          <w:sz w:val="24"/>
        </w:rPr>
        <w:t>процесса</w:t>
      </w:r>
      <w:r>
        <w:rPr>
          <w:spacing w:val="-4"/>
          <w:sz w:val="24"/>
        </w:rPr>
        <w:t xml:space="preserve"> </w:t>
      </w:r>
      <w:r>
        <w:rPr>
          <w:sz w:val="24"/>
        </w:rPr>
        <w:t>публичного</w:t>
      </w:r>
      <w:r>
        <w:rPr>
          <w:spacing w:val="-1"/>
          <w:sz w:val="24"/>
        </w:rPr>
        <w:t xml:space="preserve"> </w:t>
      </w:r>
      <w:r>
        <w:rPr>
          <w:sz w:val="24"/>
        </w:rPr>
        <w:t>управления.</w:t>
      </w:r>
    </w:p>
    <w:p w14:paraId="796B3909" w14:textId="77777777" w:rsidR="0043483D" w:rsidRDefault="0076203F">
      <w:pPr>
        <w:pStyle w:val="a6"/>
        <w:numPr>
          <w:ilvl w:val="0"/>
          <w:numId w:val="6"/>
        </w:numPr>
        <w:tabs>
          <w:tab w:val="left" w:pos="562"/>
        </w:tabs>
        <w:rPr>
          <w:sz w:val="24"/>
        </w:rPr>
      </w:pPr>
      <w:r>
        <w:rPr>
          <w:sz w:val="24"/>
        </w:rPr>
        <w:t>Концепция</w:t>
      </w:r>
      <w:r>
        <w:rPr>
          <w:spacing w:val="-5"/>
          <w:sz w:val="24"/>
        </w:rPr>
        <w:t xml:space="preserve"> </w:t>
      </w:r>
      <w:r>
        <w:rPr>
          <w:sz w:val="24"/>
        </w:rPr>
        <w:t>лобби-коалиций</w:t>
      </w:r>
      <w:r>
        <w:rPr>
          <w:spacing w:val="-4"/>
          <w:sz w:val="24"/>
        </w:rPr>
        <w:t xml:space="preserve"> </w:t>
      </w:r>
      <w:r>
        <w:rPr>
          <w:sz w:val="24"/>
        </w:rPr>
        <w:t>в</w:t>
      </w:r>
      <w:r>
        <w:rPr>
          <w:spacing w:val="-6"/>
          <w:sz w:val="24"/>
        </w:rPr>
        <w:t xml:space="preserve"> </w:t>
      </w:r>
      <w:r>
        <w:rPr>
          <w:sz w:val="24"/>
        </w:rPr>
        <w:t>публичном</w:t>
      </w:r>
      <w:r>
        <w:rPr>
          <w:spacing w:val="-3"/>
          <w:sz w:val="24"/>
        </w:rPr>
        <w:t xml:space="preserve"> </w:t>
      </w:r>
      <w:r>
        <w:rPr>
          <w:sz w:val="24"/>
        </w:rPr>
        <w:t>управлении.</w:t>
      </w:r>
    </w:p>
    <w:p w14:paraId="21780E06" w14:textId="77777777" w:rsidR="0043483D" w:rsidRDefault="0076203F">
      <w:pPr>
        <w:pStyle w:val="a6"/>
        <w:numPr>
          <w:ilvl w:val="0"/>
          <w:numId w:val="6"/>
        </w:numPr>
        <w:tabs>
          <w:tab w:val="left" w:pos="562"/>
        </w:tabs>
        <w:rPr>
          <w:sz w:val="24"/>
        </w:rPr>
      </w:pPr>
      <w:r>
        <w:rPr>
          <w:sz w:val="24"/>
        </w:rPr>
        <w:t>Концепция</w:t>
      </w:r>
      <w:r>
        <w:rPr>
          <w:spacing w:val="-6"/>
          <w:sz w:val="24"/>
        </w:rPr>
        <w:t xml:space="preserve"> </w:t>
      </w:r>
      <w:r>
        <w:rPr>
          <w:sz w:val="24"/>
        </w:rPr>
        <w:t>коллективного</w:t>
      </w:r>
      <w:r>
        <w:rPr>
          <w:spacing w:val="-3"/>
          <w:sz w:val="24"/>
        </w:rPr>
        <w:t xml:space="preserve"> </w:t>
      </w:r>
      <w:r>
        <w:rPr>
          <w:sz w:val="24"/>
        </w:rPr>
        <w:t>действия</w:t>
      </w:r>
      <w:r>
        <w:rPr>
          <w:spacing w:val="-3"/>
          <w:sz w:val="24"/>
        </w:rPr>
        <w:t xml:space="preserve"> </w:t>
      </w:r>
      <w:r>
        <w:rPr>
          <w:sz w:val="24"/>
        </w:rPr>
        <w:t>в</w:t>
      </w:r>
      <w:r>
        <w:rPr>
          <w:spacing w:val="-4"/>
          <w:sz w:val="24"/>
        </w:rPr>
        <w:t xml:space="preserve"> </w:t>
      </w:r>
      <w:r>
        <w:rPr>
          <w:sz w:val="24"/>
        </w:rPr>
        <w:t>публичном</w:t>
      </w:r>
      <w:r>
        <w:rPr>
          <w:spacing w:val="-2"/>
          <w:sz w:val="24"/>
        </w:rPr>
        <w:t xml:space="preserve"> </w:t>
      </w:r>
      <w:r>
        <w:rPr>
          <w:sz w:val="24"/>
        </w:rPr>
        <w:t>управлении.</w:t>
      </w:r>
    </w:p>
    <w:p w14:paraId="15BECA7C" w14:textId="77777777" w:rsidR="0043483D" w:rsidRDefault="0076203F">
      <w:pPr>
        <w:pStyle w:val="a6"/>
        <w:numPr>
          <w:ilvl w:val="0"/>
          <w:numId w:val="6"/>
        </w:numPr>
        <w:tabs>
          <w:tab w:val="left" w:pos="562"/>
        </w:tabs>
        <w:rPr>
          <w:sz w:val="24"/>
        </w:rPr>
      </w:pPr>
      <w:r>
        <w:rPr>
          <w:sz w:val="24"/>
        </w:rPr>
        <w:t>Проблема</w:t>
      </w:r>
      <w:r>
        <w:rPr>
          <w:spacing w:val="-5"/>
          <w:sz w:val="24"/>
        </w:rPr>
        <w:t xml:space="preserve"> </w:t>
      </w:r>
      <w:r>
        <w:rPr>
          <w:sz w:val="24"/>
        </w:rPr>
        <w:t>общественного</w:t>
      </w:r>
      <w:r>
        <w:rPr>
          <w:spacing w:val="-3"/>
          <w:sz w:val="24"/>
        </w:rPr>
        <w:t xml:space="preserve"> </w:t>
      </w:r>
      <w:r>
        <w:rPr>
          <w:sz w:val="24"/>
        </w:rPr>
        <w:t>блага</w:t>
      </w:r>
      <w:r>
        <w:rPr>
          <w:spacing w:val="-5"/>
          <w:sz w:val="24"/>
        </w:rPr>
        <w:t xml:space="preserve"> </w:t>
      </w:r>
      <w:r>
        <w:rPr>
          <w:sz w:val="24"/>
        </w:rPr>
        <w:t>в</w:t>
      </w:r>
      <w:r>
        <w:rPr>
          <w:spacing w:val="-4"/>
          <w:sz w:val="24"/>
        </w:rPr>
        <w:t xml:space="preserve"> </w:t>
      </w:r>
      <w:r>
        <w:rPr>
          <w:sz w:val="24"/>
        </w:rPr>
        <w:t>публичном управлении:</w:t>
      </w:r>
      <w:r>
        <w:rPr>
          <w:spacing w:val="-3"/>
          <w:sz w:val="24"/>
        </w:rPr>
        <w:t xml:space="preserve"> </w:t>
      </w:r>
      <w:r>
        <w:rPr>
          <w:sz w:val="24"/>
        </w:rPr>
        <w:t>дилемма,</w:t>
      </w:r>
      <w:r>
        <w:rPr>
          <w:spacing w:val="-3"/>
          <w:sz w:val="24"/>
        </w:rPr>
        <w:t xml:space="preserve"> </w:t>
      </w:r>
      <w:r>
        <w:rPr>
          <w:sz w:val="24"/>
        </w:rPr>
        <w:t>поиски</w:t>
      </w:r>
      <w:r>
        <w:rPr>
          <w:spacing w:val="-3"/>
          <w:sz w:val="24"/>
        </w:rPr>
        <w:t xml:space="preserve"> </w:t>
      </w:r>
      <w:r>
        <w:rPr>
          <w:sz w:val="24"/>
        </w:rPr>
        <w:t>моделей.</w:t>
      </w:r>
    </w:p>
    <w:p w14:paraId="536AA367" w14:textId="77777777" w:rsidR="0043483D" w:rsidRDefault="0076203F">
      <w:pPr>
        <w:pStyle w:val="a6"/>
        <w:numPr>
          <w:ilvl w:val="0"/>
          <w:numId w:val="6"/>
        </w:numPr>
        <w:tabs>
          <w:tab w:val="left" w:pos="562"/>
        </w:tabs>
        <w:rPr>
          <w:sz w:val="24"/>
        </w:rPr>
      </w:pPr>
      <w:r>
        <w:rPr>
          <w:sz w:val="24"/>
        </w:rPr>
        <w:t>Модели</w:t>
      </w:r>
      <w:r>
        <w:rPr>
          <w:spacing w:val="-5"/>
          <w:sz w:val="24"/>
        </w:rPr>
        <w:t xml:space="preserve"> </w:t>
      </w:r>
      <w:r>
        <w:rPr>
          <w:sz w:val="24"/>
        </w:rPr>
        <w:t>оценки</w:t>
      </w:r>
      <w:r>
        <w:rPr>
          <w:spacing w:val="-4"/>
          <w:sz w:val="24"/>
        </w:rPr>
        <w:t xml:space="preserve"> </w:t>
      </w:r>
      <w:r>
        <w:rPr>
          <w:sz w:val="24"/>
        </w:rPr>
        <w:t>политик.</w:t>
      </w:r>
    </w:p>
    <w:p w14:paraId="3D0B94A3" w14:textId="77777777" w:rsidR="0043483D" w:rsidRDefault="0076203F">
      <w:pPr>
        <w:pStyle w:val="a6"/>
        <w:numPr>
          <w:ilvl w:val="0"/>
          <w:numId w:val="6"/>
        </w:numPr>
        <w:tabs>
          <w:tab w:val="left" w:pos="562"/>
        </w:tabs>
        <w:rPr>
          <w:sz w:val="24"/>
        </w:rPr>
      </w:pPr>
      <w:r>
        <w:rPr>
          <w:sz w:val="24"/>
        </w:rPr>
        <w:t>Проблемы</w:t>
      </w:r>
      <w:r>
        <w:rPr>
          <w:spacing w:val="-5"/>
          <w:sz w:val="24"/>
        </w:rPr>
        <w:t xml:space="preserve"> </w:t>
      </w:r>
      <w:r>
        <w:rPr>
          <w:sz w:val="24"/>
        </w:rPr>
        <w:t>публичного</w:t>
      </w:r>
      <w:r>
        <w:rPr>
          <w:spacing w:val="-2"/>
          <w:sz w:val="24"/>
        </w:rPr>
        <w:t xml:space="preserve"> </w:t>
      </w:r>
      <w:r>
        <w:rPr>
          <w:sz w:val="24"/>
        </w:rPr>
        <w:t>управления</w:t>
      </w:r>
      <w:r>
        <w:rPr>
          <w:spacing w:val="-3"/>
          <w:sz w:val="24"/>
        </w:rPr>
        <w:t xml:space="preserve"> </w:t>
      </w:r>
      <w:r>
        <w:rPr>
          <w:sz w:val="24"/>
        </w:rPr>
        <w:t>в</w:t>
      </w:r>
      <w:r>
        <w:rPr>
          <w:spacing w:val="-5"/>
          <w:sz w:val="24"/>
        </w:rPr>
        <w:t xml:space="preserve"> </w:t>
      </w:r>
      <w:r>
        <w:rPr>
          <w:sz w:val="24"/>
        </w:rPr>
        <w:t>постиндустриальном</w:t>
      </w:r>
      <w:r>
        <w:rPr>
          <w:spacing w:val="-6"/>
          <w:sz w:val="24"/>
        </w:rPr>
        <w:t xml:space="preserve"> </w:t>
      </w:r>
      <w:r>
        <w:rPr>
          <w:sz w:val="24"/>
        </w:rPr>
        <w:t>государстве.</w:t>
      </w:r>
    </w:p>
    <w:p w14:paraId="0052127A" w14:textId="77777777" w:rsidR="0043483D" w:rsidRDefault="0076203F">
      <w:pPr>
        <w:pStyle w:val="a6"/>
        <w:numPr>
          <w:ilvl w:val="0"/>
          <w:numId w:val="6"/>
        </w:numPr>
        <w:tabs>
          <w:tab w:val="left" w:pos="562"/>
        </w:tabs>
        <w:rPr>
          <w:sz w:val="24"/>
        </w:rPr>
      </w:pPr>
      <w:r>
        <w:rPr>
          <w:sz w:val="24"/>
        </w:rPr>
        <w:t>Сетевое</w:t>
      </w:r>
      <w:r>
        <w:rPr>
          <w:spacing w:val="-6"/>
          <w:sz w:val="24"/>
        </w:rPr>
        <w:t xml:space="preserve"> </w:t>
      </w:r>
      <w:r>
        <w:rPr>
          <w:sz w:val="24"/>
        </w:rPr>
        <w:t>публичное</w:t>
      </w:r>
      <w:r>
        <w:rPr>
          <w:spacing w:val="-1"/>
          <w:sz w:val="24"/>
        </w:rPr>
        <w:t xml:space="preserve"> </w:t>
      </w:r>
      <w:r>
        <w:rPr>
          <w:sz w:val="24"/>
        </w:rPr>
        <w:t>управление:</w:t>
      </w:r>
      <w:r>
        <w:rPr>
          <w:spacing w:val="-4"/>
          <w:sz w:val="24"/>
        </w:rPr>
        <w:t xml:space="preserve"> </w:t>
      </w:r>
      <w:r>
        <w:rPr>
          <w:sz w:val="24"/>
        </w:rPr>
        <w:t>концепция,</w:t>
      </w:r>
      <w:r>
        <w:rPr>
          <w:spacing w:val="-5"/>
          <w:sz w:val="24"/>
        </w:rPr>
        <w:t xml:space="preserve"> </w:t>
      </w:r>
      <w:r>
        <w:rPr>
          <w:sz w:val="24"/>
        </w:rPr>
        <w:t>структура,</w:t>
      </w:r>
      <w:r>
        <w:rPr>
          <w:spacing w:val="-4"/>
          <w:sz w:val="24"/>
        </w:rPr>
        <w:t xml:space="preserve"> </w:t>
      </w:r>
      <w:r>
        <w:rPr>
          <w:sz w:val="24"/>
        </w:rPr>
        <w:t>акторы.</w:t>
      </w:r>
    </w:p>
    <w:p w14:paraId="679B7CF4" w14:textId="77777777" w:rsidR="0043483D" w:rsidRDefault="0043483D">
      <w:pPr>
        <w:rPr>
          <w:sz w:val="24"/>
        </w:rPr>
        <w:sectPr w:rsidR="0043483D">
          <w:pgSz w:w="11910" w:h="16840"/>
          <w:pgMar w:top="1580" w:right="680" w:bottom="280" w:left="1500" w:header="720" w:footer="720" w:gutter="0"/>
          <w:cols w:space="720"/>
        </w:sectPr>
      </w:pPr>
    </w:p>
    <w:p w14:paraId="5315840B" w14:textId="77777777" w:rsidR="0043483D" w:rsidRDefault="0076203F">
      <w:pPr>
        <w:pStyle w:val="a6"/>
        <w:numPr>
          <w:ilvl w:val="0"/>
          <w:numId w:val="6"/>
        </w:numPr>
        <w:tabs>
          <w:tab w:val="left" w:pos="562"/>
        </w:tabs>
        <w:spacing w:before="73"/>
        <w:rPr>
          <w:sz w:val="24"/>
        </w:rPr>
      </w:pPr>
      <w:r>
        <w:rPr>
          <w:sz w:val="24"/>
        </w:rPr>
        <w:t>Упрощение</w:t>
      </w:r>
      <w:r>
        <w:rPr>
          <w:spacing w:val="-5"/>
          <w:sz w:val="24"/>
        </w:rPr>
        <w:t xml:space="preserve"> </w:t>
      </w:r>
      <w:r>
        <w:rPr>
          <w:sz w:val="24"/>
        </w:rPr>
        <w:t>законодательства</w:t>
      </w:r>
      <w:r>
        <w:rPr>
          <w:spacing w:val="-5"/>
          <w:sz w:val="24"/>
        </w:rPr>
        <w:t xml:space="preserve"> </w:t>
      </w:r>
      <w:r>
        <w:rPr>
          <w:sz w:val="24"/>
        </w:rPr>
        <w:t>как</w:t>
      </w:r>
      <w:r>
        <w:rPr>
          <w:spacing w:val="-3"/>
          <w:sz w:val="24"/>
        </w:rPr>
        <w:t xml:space="preserve"> </w:t>
      </w:r>
      <w:r>
        <w:rPr>
          <w:sz w:val="24"/>
        </w:rPr>
        <w:t>инструмент</w:t>
      </w:r>
      <w:r>
        <w:rPr>
          <w:spacing w:val="-4"/>
          <w:sz w:val="24"/>
        </w:rPr>
        <w:t xml:space="preserve"> </w:t>
      </w:r>
      <w:r>
        <w:rPr>
          <w:sz w:val="24"/>
        </w:rPr>
        <w:t>новой</w:t>
      </w:r>
      <w:r>
        <w:rPr>
          <w:spacing w:val="-3"/>
          <w:sz w:val="24"/>
        </w:rPr>
        <w:t xml:space="preserve"> </w:t>
      </w:r>
      <w:r>
        <w:rPr>
          <w:sz w:val="24"/>
        </w:rPr>
        <w:t>модели</w:t>
      </w:r>
      <w:r>
        <w:rPr>
          <w:spacing w:val="-3"/>
          <w:sz w:val="24"/>
        </w:rPr>
        <w:t xml:space="preserve"> </w:t>
      </w:r>
      <w:r>
        <w:rPr>
          <w:sz w:val="24"/>
        </w:rPr>
        <w:t>публичного</w:t>
      </w:r>
      <w:r>
        <w:rPr>
          <w:spacing w:val="-2"/>
          <w:sz w:val="24"/>
        </w:rPr>
        <w:t xml:space="preserve"> </w:t>
      </w:r>
      <w:r>
        <w:rPr>
          <w:sz w:val="24"/>
        </w:rPr>
        <w:t>управления.</w:t>
      </w:r>
    </w:p>
    <w:p w14:paraId="7B777555" w14:textId="77777777" w:rsidR="0043483D" w:rsidRDefault="0076203F">
      <w:pPr>
        <w:pStyle w:val="a6"/>
        <w:numPr>
          <w:ilvl w:val="0"/>
          <w:numId w:val="6"/>
        </w:numPr>
        <w:tabs>
          <w:tab w:val="left" w:pos="562"/>
        </w:tabs>
        <w:rPr>
          <w:sz w:val="24"/>
        </w:rPr>
      </w:pPr>
      <w:r>
        <w:rPr>
          <w:sz w:val="24"/>
        </w:rPr>
        <w:t>Особенности</w:t>
      </w:r>
      <w:r>
        <w:rPr>
          <w:spacing w:val="-4"/>
          <w:sz w:val="24"/>
        </w:rPr>
        <w:t xml:space="preserve"> </w:t>
      </w:r>
      <w:r>
        <w:rPr>
          <w:sz w:val="24"/>
        </w:rPr>
        <w:t>публичного</w:t>
      </w:r>
      <w:r>
        <w:rPr>
          <w:spacing w:val="-2"/>
          <w:sz w:val="24"/>
        </w:rPr>
        <w:t xml:space="preserve"> </w:t>
      </w:r>
      <w:r>
        <w:rPr>
          <w:sz w:val="24"/>
        </w:rPr>
        <w:t>управления</w:t>
      </w:r>
      <w:r>
        <w:rPr>
          <w:spacing w:val="-4"/>
          <w:sz w:val="24"/>
        </w:rPr>
        <w:t xml:space="preserve"> </w:t>
      </w:r>
      <w:r>
        <w:rPr>
          <w:sz w:val="24"/>
        </w:rPr>
        <w:t>в</w:t>
      </w:r>
      <w:r>
        <w:rPr>
          <w:spacing w:val="-5"/>
          <w:sz w:val="24"/>
        </w:rPr>
        <w:t xml:space="preserve"> </w:t>
      </w:r>
      <w:r>
        <w:rPr>
          <w:sz w:val="24"/>
        </w:rPr>
        <w:t>сфере</w:t>
      </w:r>
      <w:r>
        <w:rPr>
          <w:spacing w:val="-5"/>
          <w:sz w:val="24"/>
        </w:rPr>
        <w:t xml:space="preserve"> </w:t>
      </w:r>
      <w:r>
        <w:rPr>
          <w:sz w:val="24"/>
        </w:rPr>
        <w:t>здравоохранения.</w:t>
      </w:r>
    </w:p>
    <w:p w14:paraId="30DD27D4" w14:textId="77777777" w:rsidR="0043483D" w:rsidRDefault="0076203F">
      <w:pPr>
        <w:pStyle w:val="a6"/>
        <w:numPr>
          <w:ilvl w:val="0"/>
          <w:numId w:val="6"/>
        </w:numPr>
        <w:tabs>
          <w:tab w:val="left" w:pos="562"/>
        </w:tabs>
        <w:spacing w:before="1"/>
        <w:rPr>
          <w:sz w:val="24"/>
        </w:rPr>
      </w:pPr>
      <w:r>
        <w:rPr>
          <w:sz w:val="24"/>
        </w:rPr>
        <w:t>Технологии</w:t>
      </w:r>
      <w:r>
        <w:rPr>
          <w:spacing w:val="-4"/>
          <w:sz w:val="24"/>
        </w:rPr>
        <w:t xml:space="preserve"> </w:t>
      </w:r>
      <w:r>
        <w:rPr>
          <w:sz w:val="24"/>
        </w:rPr>
        <w:t>лоббирования</w:t>
      </w:r>
      <w:r>
        <w:rPr>
          <w:spacing w:val="-3"/>
          <w:sz w:val="24"/>
        </w:rPr>
        <w:t xml:space="preserve"> </w:t>
      </w:r>
      <w:r>
        <w:rPr>
          <w:sz w:val="24"/>
        </w:rPr>
        <w:t>в</w:t>
      </w:r>
      <w:r>
        <w:rPr>
          <w:spacing w:val="-3"/>
          <w:sz w:val="24"/>
        </w:rPr>
        <w:t xml:space="preserve"> </w:t>
      </w:r>
      <w:r>
        <w:rPr>
          <w:sz w:val="24"/>
        </w:rPr>
        <w:t>публичной</w:t>
      </w:r>
      <w:r>
        <w:rPr>
          <w:spacing w:val="-3"/>
          <w:sz w:val="24"/>
        </w:rPr>
        <w:t xml:space="preserve"> </w:t>
      </w:r>
      <w:r>
        <w:rPr>
          <w:sz w:val="24"/>
        </w:rPr>
        <w:t>политике.</w:t>
      </w:r>
    </w:p>
    <w:p w14:paraId="2F4DC3DD" w14:textId="77777777" w:rsidR="0043483D" w:rsidRDefault="0076203F">
      <w:pPr>
        <w:pStyle w:val="a6"/>
        <w:numPr>
          <w:ilvl w:val="0"/>
          <w:numId w:val="6"/>
        </w:numPr>
        <w:tabs>
          <w:tab w:val="left" w:pos="562"/>
        </w:tabs>
        <w:rPr>
          <w:sz w:val="24"/>
        </w:rPr>
      </w:pPr>
      <w:r>
        <w:rPr>
          <w:sz w:val="24"/>
        </w:rPr>
        <w:t>Децентрализация</w:t>
      </w:r>
      <w:r>
        <w:rPr>
          <w:spacing w:val="-6"/>
          <w:sz w:val="24"/>
        </w:rPr>
        <w:t xml:space="preserve"> </w:t>
      </w:r>
      <w:r>
        <w:rPr>
          <w:sz w:val="24"/>
        </w:rPr>
        <w:t>публичной</w:t>
      </w:r>
      <w:r>
        <w:rPr>
          <w:spacing w:val="-5"/>
          <w:sz w:val="24"/>
        </w:rPr>
        <w:t xml:space="preserve"> </w:t>
      </w:r>
      <w:r>
        <w:rPr>
          <w:sz w:val="24"/>
        </w:rPr>
        <w:t>администрации.</w:t>
      </w:r>
    </w:p>
    <w:p w14:paraId="555FB293" w14:textId="77777777" w:rsidR="0043483D" w:rsidRDefault="0076203F">
      <w:pPr>
        <w:pStyle w:val="a6"/>
        <w:numPr>
          <w:ilvl w:val="0"/>
          <w:numId w:val="6"/>
        </w:numPr>
        <w:tabs>
          <w:tab w:val="left" w:pos="562"/>
        </w:tabs>
        <w:rPr>
          <w:sz w:val="24"/>
        </w:rPr>
      </w:pPr>
      <w:r>
        <w:rPr>
          <w:sz w:val="24"/>
        </w:rPr>
        <w:t>Администрирование</w:t>
      </w:r>
      <w:r>
        <w:rPr>
          <w:spacing w:val="-5"/>
          <w:sz w:val="24"/>
        </w:rPr>
        <w:t xml:space="preserve"> </w:t>
      </w:r>
      <w:r>
        <w:rPr>
          <w:sz w:val="24"/>
        </w:rPr>
        <w:t>и</w:t>
      </w:r>
      <w:r>
        <w:rPr>
          <w:spacing w:val="-5"/>
          <w:sz w:val="24"/>
        </w:rPr>
        <w:t xml:space="preserve"> </w:t>
      </w:r>
      <w:r>
        <w:rPr>
          <w:sz w:val="24"/>
        </w:rPr>
        <w:t>менеджмент</w:t>
      </w:r>
      <w:r>
        <w:rPr>
          <w:spacing w:val="-3"/>
          <w:sz w:val="24"/>
        </w:rPr>
        <w:t xml:space="preserve"> </w:t>
      </w:r>
      <w:r>
        <w:rPr>
          <w:sz w:val="24"/>
        </w:rPr>
        <w:t>в</w:t>
      </w:r>
      <w:r>
        <w:rPr>
          <w:spacing w:val="-5"/>
          <w:sz w:val="24"/>
        </w:rPr>
        <w:t xml:space="preserve"> </w:t>
      </w:r>
      <w:r>
        <w:rPr>
          <w:sz w:val="24"/>
        </w:rPr>
        <w:t>публичном</w:t>
      </w:r>
      <w:r>
        <w:rPr>
          <w:spacing w:val="-2"/>
          <w:sz w:val="24"/>
        </w:rPr>
        <w:t xml:space="preserve"> </w:t>
      </w:r>
      <w:r>
        <w:rPr>
          <w:sz w:val="24"/>
        </w:rPr>
        <w:t>управлении.</w:t>
      </w:r>
    </w:p>
    <w:p w14:paraId="5352A192" w14:textId="77777777" w:rsidR="0043483D" w:rsidRDefault="0076203F">
      <w:pPr>
        <w:pStyle w:val="a6"/>
        <w:numPr>
          <w:ilvl w:val="0"/>
          <w:numId w:val="6"/>
        </w:numPr>
        <w:tabs>
          <w:tab w:val="left" w:pos="562"/>
        </w:tabs>
        <w:rPr>
          <w:sz w:val="24"/>
        </w:rPr>
      </w:pPr>
      <w:r>
        <w:rPr>
          <w:sz w:val="24"/>
        </w:rPr>
        <w:t>Государственное</w:t>
      </w:r>
      <w:r>
        <w:rPr>
          <w:spacing w:val="-2"/>
          <w:sz w:val="24"/>
        </w:rPr>
        <w:t xml:space="preserve"> </w:t>
      </w:r>
      <w:r>
        <w:rPr>
          <w:sz w:val="24"/>
        </w:rPr>
        <w:t>управление:</w:t>
      </w:r>
      <w:r>
        <w:rPr>
          <w:spacing w:val="-3"/>
          <w:sz w:val="24"/>
        </w:rPr>
        <w:t xml:space="preserve"> </w:t>
      </w:r>
      <w:r>
        <w:rPr>
          <w:sz w:val="24"/>
        </w:rPr>
        <w:t>человек</w:t>
      </w:r>
      <w:r>
        <w:rPr>
          <w:spacing w:val="-4"/>
          <w:sz w:val="24"/>
        </w:rPr>
        <w:t xml:space="preserve"> </w:t>
      </w:r>
      <w:r>
        <w:rPr>
          <w:sz w:val="24"/>
        </w:rPr>
        <w:t>и</w:t>
      </w:r>
      <w:r>
        <w:rPr>
          <w:spacing w:val="-4"/>
          <w:sz w:val="24"/>
        </w:rPr>
        <w:t xml:space="preserve"> </w:t>
      </w:r>
      <w:r>
        <w:rPr>
          <w:sz w:val="24"/>
        </w:rPr>
        <w:t>общество.</w:t>
      </w:r>
    </w:p>
    <w:p w14:paraId="240D34A8" w14:textId="77777777" w:rsidR="0043483D" w:rsidRDefault="0076203F">
      <w:pPr>
        <w:pStyle w:val="a6"/>
        <w:numPr>
          <w:ilvl w:val="0"/>
          <w:numId w:val="6"/>
        </w:numPr>
        <w:tabs>
          <w:tab w:val="left" w:pos="562"/>
        </w:tabs>
        <w:rPr>
          <w:sz w:val="24"/>
        </w:rPr>
      </w:pPr>
      <w:r>
        <w:rPr>
          <w:sz w:val="24"/>
        </w:rPr>
        <w:t>Предпосылки</w:t>
      </w:r>
      <w:r>
        <w:rPr>
          <w:spacing w:val="-3"/>
          <w:sz w:val="24"/>
        </w:rPr>
        <w:t xml:space="preserve"> </w:t>
      </w:r>
      <w:r>
        <w:rPr>
          <w:sz w:val="24"/>
        </w:rPr>
        <w:t>новой</w:t>
      </w:r>
      <w:r>
        <w:rPr>
          <w:spacing w:val="-4"/>
          <w:sz w:val="24"/>
        </w:rPr>
        <w:t xml:space="preserve"> </w:t>
      </w:r>
      <w:r>
        <w:rPr>
          <w:sz w:val="24"/>
        </w:rPr>
        <w:t>институциональной</w:t>
      </w:r>
      <w:r>
        <w:rPr>
          <w:spacing w:val="-3"/>
          <w:sz w:val="24"/>
        </w:rPr>
        <w:t xml:space="preserve"> </w:t>
      </w:r>
      <w:r>
        <w:rPr>
          <w:sz w:val="24"/>
        </w:rPr>
        <w:t>теории</w:t>
      </w:r>
      <w:r>
        <w:rPr>
          <w:spacing w:val="-3"/>
          <w:sz w:val="24"/>
        </w:rPr>
        <w:t xml:space="preserve"> </w:t>
      </w:r>
      <w:r>
        <w:rPr>
          <w:sz w:val="24"/>
        </w:rPr>
        <w:t>(Т.</w:t>
      </w:r>
      <w:r>
        <w:rPr>
          <w:spacing w:val="-2"/>
          <w:sz w:val="24"/>
        </w:rPr>
        <w:t xml:space="preserve"> </w:t>
      </w:r>
      <w:r>
        <w:rPr>
          <w:sz w:val="24"/>
        </w:rPr>
        <w:t>Веблен,</w:t>
      </w:r>
      <w:r>
        <w:rPr>
          <w:spacing w:val="-3"/>
          <w:sz w:val="24"/>
        </w:rPr>
        <w:t xml:space="preserve"> </w:t>
      </w:r>
      <w:r>
        <w:rPr>
          <w:sz w:val="24"/>
        </w:rPr>
        <w:t>У.К.</w:t>
      </w:r>
      <w:r>
        <w:rPr>
          <w:spacing w:val="-2"/>
          <w:sz w:val="24"/>
        </w:rPr>
        <w:t xml:space="preserve"> </w:t>
      </w:r>
      <w:r>
        <w:rPr>
          <w:sz w:val="24"/>
        </w:rPr>
        <w:t>Митчел</w:t>
      </w:r>
      <w:r>
        <w:rPr>
          <w:spacing w:val="-4"/>
          <w:sz w:val="24"/>
        </w:rPr>
        <w:t xml:space="preserve"> </w:t>
      </w:r>
      <w:r>
        <w:rPr>
          <w:sz w:val="24"/>
        </w:rPr>
        <w:t>и</w:t>
      </w:r>
      <w:r>
        <w:rPr>
          <w:spacing w:val="-1"/>
          <w:sz w:val="24"/>
        </w:rPr>
        <w:t xml:space="preserve"> </w:t>
      </w:r>
      <w:r>
        <w:rPr>
          <w:sz w:val="24"/>
        </w:rPr>
        <w:t>др.).</w:t>
      </w:r>
    </w:p>
    <w:p w14:paraId="29A9E9F9" w14:textId="77777777" w:rsidR="0043483D" w:rsidRDefault="0076203F">
      <w:pPr>
        <w:pStyle w:val="a6"/>
        <w:numPr>
          <w:ilvl w:val="0"/>
          <w:numId w:val="6"/>
        </w:numPr>
        <w:tabs>
          <w:tab w:val="left" w:pos="562"/>
        </w:tabs>
        <w:rPr>
          <w:sz w:val="24"/>
        </w:rPr>
      </w:pPr>
      <w:r>
        <w:rPr>
          <w:sz w:val="24"/>
        </w:rPr>
        <w:t>Оценка</w:t>
      </w:r>
      <w:r>
        <w:rPr>
          <w:spacing w:val="-4"/>
          <w:sz w:val="24"/>
        </w:rPr>
        <w:t xml:space="preserve"> </w:t>
      </w:r>
      <w:r>
        <w:rPr>
          <w:sz w:val="24"/>
        </w:rPr>
        <w:t>эффективности</w:t>
      </w:r>
      <w:r>
        <w:rPr>
          <w:spacing w:val="-3"/>
          <w:sz w:val="24"/>
        </w:rPr>
        <w:t xml:space="preserve"> </w:t>
      </w:r>
      <w:r>
        <w:rPr>
          <w:sz w:val="24"/>
        </w:rPr>
        <w:t>публичного</w:t>
      </w:r>
      <w:r>
        <w:rPr>
          <w:spacing w:val="1"/>
          <w:sz w:val="24"/>
        </w:rPr>
        <w:t xml:space="preserve"> </w:t>
      </w:r>
      <w:r>
        <w:rPr>
          <w:sz w:val="24"/>
        </w:rPr>
        <w:t>управления</w:t>
      </w:r>
      <w:r>
        <w:rPr>
          <w:spacing w:val="-2"/>
          <w:sz w:val="24"/>
        </w:rPr>
        <w:t xml:space="preserve"> </w:t>
      </w:r>
      <w:r>
        <w:rPr>
          <w:sz w:val="24"/>
        </w:rPr>
        <w:t>по</w:t>
      </w:r>
      <w:r>
        <w:rPr>
          <w:spacing w:val="-3"/>
          <w:sz w:val="24"/>
        </w:rPr>
        <w:t xml:space="preserve"> </w:t>
      </w:r>
      <w:r>
        <w:rPr>
          <w:sz w:val="24"/>
        </w:rPr>
        <w:t>Г.А.</w:t>
      </w:r>
      <w:r>
        <w:rPr>
          <w:spacing w:val="-3"/>
          <w:sz w:val="24"/>
        </w:rPr>
        <w:t xml:space="preserve"> </w:t>
      </w:r>
      <w:r>
        <w:rPr>
          <w:sz w:val="24"/>
        </w:rPr>
        <w:t>Саймону</w:t>
      </w:r>
      <w:r>
        <w:rPr>
          <w:spacing w:val="-10"/>
          <w:sz w:val="24"/>
        </w:rPr>
        <w:t xml:space="preserve"> </w:t>
      </w:r>
      <w:r>
        <w:rPr>
          <w:sz w:val="24"/>
        </w:rPr>
        <w:t>и</w:t>
      </w:r>
      <w:r>
        <w:rPr>
          <w:spacing w:val="-3"/>
          <w:sz w:val="24"/>
        </w:rPr>
        <w:t xml:space="preserve"> </w:t>
      </w:r>
      <w:r>
        <w:rPr>
          <w:sz w:val="24"/>
        </w:rPr>
        <w:t>Дж.Ю.</w:t>
      </w:r>
      <w:r>
        <w:rPr>
          <w:spacing w:val="-2"/>
          <w:sz w:val="24"/>
        </w:rPr>
        <w:t xml:space="preserve"> </w:t>
      </w:r>
      <w:r>
        <w:rPr>
          <w:sz w:val="24"/>
        </w:rPr>
        <w:t>Стиглицу</w:t>
      </w:r>
    </w:p>
    <w:p w14:paraId="7681C03C" w14:textId="77777777" w:rsidR="0043483D" w:rsidRDefault="0043483D">
      <w:pPr>
        <w:pStyle w:val="a4"/>
        <w:ind w:left="0"/>
        <w:rPr>
          <w:sz w:val="26"/>
        </w:rPr>
      </w:pPr>
    </w:p>
    <w:p w14:paraId="6AB8A246" w14:textId="77777777" w:rsidR="0043483D" w:rsidRDefault="0043483D">
      <w:pPr>
        <w:pStyle w:val="a4"/>
        <w:ind w:left="0"/>
        <w:rPr>
          <w:sz w:val="22"/>
        </w:rPr>
      </w:pPr>
    </w:p>
    <w:p w14:paraId="48364799" w14:textId="77777777" w:rsidR="0043483D" w:rsidRDefault="0076203F">
      <w:pPr>
        <w:ind w:left="561"/>
        <w:rPr>
          <w:i/>
          <w:sz w:val="24"/>
        </w:rPr>
      </w:pPr>
      <w:r>
        <w:rPr>
          <w:i/>
          <w:sz w:val="24"/>
        </w:rPr>
        <w:t>Требования</w:t>
      </w:r>
      <w:r>
        <w:rPr>
          <w:i/>
          <w:spacing w:val="-4"/>
          <w:sz w:val="24"/>
        </w:rPr>
        <w:t xml:space="preserve"> </w:t>
      </w:r>
      <w:r>
        <w:rPr>
          <w:i/>
          <w:sz w:val="24"/>
        </w:rPr>
        <w:t>к</w:t>
      </w:r>
      <w:r>
        <w:rPr>
          <w:i/>
          <w:spacing w:val="-1"/>
          <w:sz w:val="24"/>
        </w:rPr>
        <w:t xml:space="preserve"> </w:t>
      </w:r>
      <w:r>
        <w:rPr>
          <w:i/>
          <w:sz w:val="24"/>
        </w:rPr>
        <w:t>эссе:</w:t>
      </w:r>
    </w:p>
    <w:p w14:paraId="65658F32" w14:textId="77777777" w:rsidR="0043483D" w:rsidRDefault="0076203F">
      <w:pPr>
        <w:pStyle w:val="a6"/>
        <w:numPr>
          <w:ilvl w:val="0"/>
          <w:numId w:val="5"/>
        </w:numPr>
        <w:tabs>
          <w:tab w:val="left" w:pos="342"/>
        </w:tabs>
        <w:spacing w:before="201"/>
        <w:rPr>
          <w:sz w:val="24"/>
        </w:rPr>
      </w:pPr>
      <w:r>
        <w:rPr>
          <w:sz w:val="24"/>
        </w:rPr>
        <w:t>предварительное</w:t>
      </w:r>
      <w:r>
        <w:rPr>
          <w:spacing w:val="-4"/>
          <w:sz w:val="24"/>
        </w:rPr>
        <w:t xml:space="preserve"> </w:t>
      </w:r>
      <w:r>
        <w:rPr>
          <w:sz w:val="24"/>
        </w:rPr>
        <w:t>согласование</w:t>
      </w:r>
      <w:r>
        <w:rPr>
          <w:spacing w:val="-4"/>
          <w:sz w:val="24"/>
        </w:rPr>
        <w:t xml:space="preserve"> </w:t>
      </w:r>
      <w:r>
        <w:rPr>
          <w:sz w:val="24"/>
        </w:rPr>
        <w:t>темы</w:t>
      </w:r>
      <w:r>
        <w:rPr>
          <w:spacing w:val="-1"/>
          <w:sz w:val="24"/>
        </w:rPr>
        <w:t xml:space="preserve"> </w:t>
      </w:r>
      <w:r>
        <w:rPr>
          <w:sz w:val="24"/>
        </w:rPr>
        <w:t>с</w:t>
      </w:r>
      <w:r>
        <w:rPr>
          <w:spacing w:val="-4"/>
          <w:sz w:val="24"/>
        </w:rPr>
        <w:t xml:space="preserve"> </w:t>
      </w:r>
      <w:r>
        <w:rPr>
          <w:sz w:val="24"/>
        </w:rPr>
        <w:t>преподавателем;</w:t>
      </w:r>
    </w:p>
    <w:p w14:paraId="04337079" w14:textId="77777777" w:rsidR="0043483D" w:rsidRDefault="0076203F">
      <w:pPr>
        <w:pStyle w:val="a6"/>
        <w:numPr>
          <w:ilvl w:val="0"/>
          <w:numId w:val="5"/>
        </w:numPr>
        <w:tabs>
          <w:tab w:val="left" w:pos="342"/>
        </w:tabs>
        <w:spacing w:before="200"/>
        <w:rPr>
          <w:sz w:val="24"/>
        </w:rPr>
      </w:pPr>
      <w:r>
        <w:rPr>
          <w:sz w:val="24"/>
        </w:rPr>
        <w:t>объем</w:t>
      </w:r>
      <w:r>
        <w:rPr>
          <w:spacing w:val="-2"/>
          <w:sz w:val="24"/>
        </w:rPr>
        <w:t xml:space="preserve"> </w:t>
      </w:r>
      <w:r>
        <w:rPr>
          <w:sz w:val="24"/>
        </w:rPr>
        <w:t>от</w:t>
      </w:r>
      <w:r>
        <w:rPr>
          <w:spacing w:val="-1"/>
          <w:sz w:val="24"/>
        </w:rPr>
        <w:t xml:space="preserve"> </w:t>
      </w:r>
      <w:r>
        <w:rPr>
          <w:sz w:val="24"/>
        </w:rPr>
        <w:t>8</w:t>
      </w:r>
      <w:r>
        <w:rPr>
          <w:spacing w:val="-1"/>
          <w:sz w:val="24"/>
        </w:rPr>
        <w:t xml:space="preserve"> </w:t>
      </w:r>
      <w:r>
        <w:rPr>
          <w:sz w:val="24"/>
        </w:rPr>
        <w:t>до</w:t>
      </w:r>
      <w:r>
        <w:rPr>
          <w:spacing w:val="-1"/>
          <w:sz w:val="24"/>
        </w:rPr>
        <w:t xml:space="preserve"> </w:t>
      </w:r>
      <w:r>
        <w:rPr>
          <w:sz w:val="24"/>
        </w:rPr>
        <w:t>10</w:t>
      </w:r>
      <w:r>
        <w:rPr>
          <w:spacing w:val="-1"/>
          <w:sz w:val="24"/>
        </w:rPr>
        <w:t xml:space="preserve"> </w:t>
      </w:r>
      <w:r>
        <w:rPr>
          <w:sz w:val="24"/>
        </w:rPr>
        <w:t>страниц</w:t>
      </w:r>
      <w:r>
        <w:rPr>
          <w:spacing w:val="-1"/>
          <w:sz w:val="24"/>
        </w:rPr>
        <w:t xml:space="preserve"> </w:t>
      </w:r>
      <w:r>
        <w:rPr>
          <w:sz w:val="24"/>
        </w:rPr>
        <w:t>(14</w:t>
      </w:r>
      <w:r>
        <w:rPr>
          <w:spacing w:val="-5"/>
          <w:sz w:val="24"/>
        </w:rPr>
        <w:t xml:space="preserve"> </w:t>
      </w:r>
      <w:r>
        <w:rPr>
          <w:sz w:val="24"/>
        </w:rPr>
        <w:t>кегль,</w:t>
      </w:r>
      <w:r>
        <w:rPr>
          <w:spacing w:val="-1"/>
          <w:sz w:val="24"/>
        </w:rPr>
        <w:t xml:space="preserve"> </w:t>
      </w:r>
      <w:r>
        <w:rPr>
          <w:sz w:val="24"/>
        </w:rPr>
        <w:t>1,5</w:t>
      </w:r>
      <w:r>
        <w:rPr>
          <w:spacing w:val="-1"/>
          <w:sz w:val="24"/>
        </w:rPr>
        <w:t xml:space="preserve"> </w:t>
      </w:r>
      <w:r>
        <w:rPr>
          <w:sz w:val="24"/>
        </w:rPr>
        <w:t>интервал,</w:t>
      </w:r>
      <w:r>
        <w:rPr>
          <w:spacing w:val="-2"/>
          <w:sz w:val="24"/>
        </w:rPr>
        <w:t xml:space="preserve"> </w:t>
      </w:r>
      <w:r>
        <w:rPr>
          <w:sz w:val="24"/>
        </w:rPr>
        <w:t>шрифт</w:t>
      </w:r>
      <w:r>
        <w:rPr>
          <w:spacing w:val="3"/>
          <w:sz w:val="24"/>
        </w:rPr>
        <w:t xml:space="preserve"> </w:t>
      </w:r>
      <w:r>
        <w:rPr>
          <w:sz w:val="24"/>
        </w:rPr>
        <w:t>Times</w:t>
      </w:r>
      <w:r>
        <w:rPr>
          <w:spacing w:val="-1"/>
          <w:sz w:val="24"/>
        </w:rPr>
        <w:t xml:space="preserve"> </w:t>
      </w:r>
      <w:r>
        <w:rPr>
          <w:sz w:val="24"/>
        </w:rPr>
        <w:t>New Roman);</w:t>
      </w:r>
    </w:p>
    <w:p w14:paraId="446E765F" w14:textId="77777777" w:rsidR="0043483D" w:rsidRDefault="0076203F">
      <w:pPr>
        <w:pStyle w:val="a6"/>
        <w:numPr>
          <w:ilvl w:val="0"/>
          <w:numId w:val="5"/>
        </w:numPr>
        <w:tabs>
          <w:tab w:val="left" w:pos="342"/>
        </w:tabs>
        <w:spacing w:before="200"/>
        <w:rPr>
          <w:sz w:val="24"/>
        </w:rPr>
      </w:pPr>
      <w:r>
        <w:rPr>
          <w:sz w:val="24"/>
        </w:rPr>
        <w:t>самостоятельность</w:t>
      </w:r>
      <w:r>
        <w:rPr>
          <w:spacing w:val="-3"/>
          <w:sz w:val="24"/>
        </w:rPr>
        <w:t xml:space="preserve"> </w:t>
      </w:r>
      <w:r>
        <w:rPr>
          <w:sz w:val="24"/>
        </w:rPr>
        <w:t>исполнения,</w:t>
      </w:r>
      <w:r>
        <w:rPr>
          <w:spacing w:val="-2"/>
          <w:sz w:val="24"/>
        </w:rPr>
        <w:t xml:space="preserve"> </w:t>
      </w:r>
      <w:r>
        <w:rPr>
          <w:sz w:val="24"/>
        </w:rPr>
        <w:t>исследовательский</w:t>
      </w:r>
      <w:r>
        <w:rPr>
          <w:spacing w:val="-5"/>
          <w:sz w:val="24"/>
        </w:rPr>
        <w:t xml:space="preserve"> </w:t>
      </w:r>
      <w:r>
        <w:rPr>
          <w:sz w:val="24"/>
        </w:rPr>
        <w:t>характер;</w:t>
      </w:r>
    </w:p>
    <w:p w14:paraId="5CBFFEFD" w14:textId="77777777" w:rsidR="0043483D" w:rsidRDefault="0076203F">
      <w:pPr>
        <w:pStyle w:val="a6"/>
        <w:numPr>
          <w:ilvl w:val="0"/>
          <w:numId w:val="5"/>
        </w:numPr>
        <w:tabs>
          <w:tab w:val="left" w:pos="342"/>
        </w:tabs>
        <w:spacing w:before="201"/>
        <w:rPr>
          <w:sz w:val="24"/>
        </w:rPr>
      </w:pPr>
      <w:r>
        <w:rPr>
          <w:sz w:val="24"/>
        </w:rPr>
        <w:t>соблюдение</w:t>
      </w:r>
      <w:r>
        <w:rPr>
          <w:spacing w:val="-5"/>
          <w:sz w:val="24"/>
        </w:rPr>
        <w:t xml:space="preserve"> </w:t>
      </w:r>
      <w:r>
        <w:rPr>
          <w:sz w:val="24"/>
        </w:rPr>
        <w:t>правил</w:t>
      </w:r>
      <w:r>
        <w:rPr>
          <w:spacing w:val="-4"/>
          <w:sz w:val="24"/>
        </w:rPr>
        <w:t xml:space="preserve"> </w:t>
      </w:r>
      <w:r>
        <w:rPr>
          <w:sz w:val="24"/>
        </w:rPr>
        <w:t>написания</w:t>
      </w:r>
      <w:r>
        <w:rPr>
          <w:spacing w:val="-7"/>
          <w:sz w:val="24"/>
        </w:rPr>
        <w:t xml:space="preserve"> </w:t>
      </w:r>
      <w:r>
        <w:rPr>
          <w:sz w:val="24"/>
        </w:rPr>
        <w:t>и</w:t>
      </w:r>
      <w:r>
        <w:rPr>
          <w:spacing w:val="-3"/>
          <w:sz w:val="24"/>
        </w:rPr>
        <w:t xml:space="preserve"> </w:t>
      </w:r>
      <w:r>
        <w:rPr>
          <w:sz w:val="24"/>
        </w:rPr>
        <w:t>структурирования</w:t>
      </w:r>
      <w:r>
        <w:rPr>
          <w:spacing w:val="-4"/>
          <w:sz w:val="24"/>
        </w:rPr>
        <w:t xml:space="preserve"> </w:t>
      </w:r>
      <w:r>
        <w:rPr>
          <w:sz w:val="24"/>
        </w:rPr>
        <w:t>эссе.</w:t>
      </w:r>
    </w:p>
    <w:p w14:paraId="1E6F963D" w14:textId="77777777" w:rsidR="00B9516C" w:rsidRDefault="00B9516C" w:rsidP="00B9516C">
      <w:pPr>
        <w:pStyle w:val="1"/>
        <w:ind w:left="0"/>
        <w:jc w:val="center"/>
      </w:pPr>
    </w:p>
    <w:p w14:paraId="0760A8ED" w14:textId="39E3775B" w:rsidR="00B9516C" w:rsidRDefault="00B9516C" w:rsidP="00B9516C">
      <w:pPr>
        <w:pStyle w:val="1"/>
        <w:ind w:left="0"/>
        <w:jc w:val="center"/>
      </w:pPr>
      <w:r>
        <w:t>Критерии оценки эссе</w:t>
      </w:r>
    </w:p>
    <w:p w14:paraId="6666A5B0" w14:textId="0AEF43A8" w:rsidR="00B9516C" w:rsidRDefault="00B9516C" w:rsidP="00B9516C">
      <w:pPr>
        <w:pStyle w:val="1"/>
        <w:ind w:left="0"/>
        <w:jc w:val="center"/>
      </w:pPr>
    </w:p>
    <w:p w14:paraId="6254ED56" w14:textId="77777777" w:rsidR="00B9516C" w:rsidRDefault="00B9516C" w:rsidP="00B9516C">
      <w:pPr>
        <w:spacing w:before="199"/>
        <w:ind w:left="768"/>
        <w:rPr>
          <w:i/>
          <w:sz w:val="24"/>
        </w:rPr>
      </w:pPr>
      <w:r>
        <w:rPr>
          <w:i/>
          <w:sz w:val="24"/>
        </w:rPr>
        <w:t>Общие</w:t>
      </w:r>
      <w:r>
        <w:rPr>
          <w:i/>
          <w:spacing w:val="45"/>
          <w:sz w:val="24"/>
        </w:rPr>
        <w:t xml:space="preserve"> </w:t>
      </w:r>
      <w:r>
        <w:rPr>
          <w:i/>
          <w:sz w:val="24"/>
        </w:rPr>
        <w:t>требования</w:t>
      </w:r>
      <w:r>
        <w:rPr>
          <w:i/>
          <w:spacing w:val="43"/>
          <w:sz w:val="24"/>
        </w:rPr>
        <w:t xml:space="preserve"> </w:t>
      </w:r>
      <w:r>
        <w:rPr>
          <w:i/>
          <w:sz w:val="24"/>
        </w:rPr>
        <w:t>к</w:t>
      </w:r>
      <w:r>
        <w:rPr>
          <w:i/>
          <w:spacing w:val="48"/>
          <w:sz w:val="24"/>
        </w:rPr>
        <w:t xml:space="preserve"> </w:t>
      </w:r>
      <w:r>
        <w:rPr>
          <w:i/>
          <w:sz w:val="24"/>
        </w:rPr>
        <w:t>качеству</w:t>
      </w:r>
      <w:r>
        <w:rPr>
          <w:i/>
          <w:spacing w:val="46"/>
          <w:sz w:val="24"/>
        </w:rPr>
        <w:t xml:space="preserve"> </w:t>
      </w:r>
      <w:r>
        <w:rPr>
          <w:i/>
          <w:sz w:val="24"/>
        </w:rPr>
        <w:t>эссе</w:t>
      </w:r>
      <w:r>
        <w:rPr>
          <w:i/>
          <w:spacing w:val="47"/>
          <w:sz w:val="24"/>
        </w:rPr>
        <w:t xml:space="preserve"> </w:t>
      </w:r>
      <w:r>
        <w:rPr>
          <w:sz w:val="24"/>
        </w:rPr>
        <w:t>могут</w:t>
      </w:r>
      <w:r>
        <w:rPr>
          <w:spacing w:val="45"/>
          <w:sz w:val="24"/>
        </w:rPr>
        <w:t xml:space="preserve"> </w:t>
      </w:r>
      <w:r>
        <w:rPr>
          <w:sz w:val="24"/>
        </w:rPr>
        <w:t>оцениваться</w:t>
      </w:r>
      <w:r>
        <w:rPr>
          <w:spacing w:val="45"/>
          <w:sz w:val="24"/>
        </w:rPr>
        <w:t xml:space="preserve"> </w:t>
      </w:r>
      <w:r>
        <w:rPr>
          <w:sz w:val="24"/>
        </w:rPr>
        <w:t>по</w:t>
      </w:r>
      <w:r>
        <w:rPr>
          <w:spacing w:val="47"/>
          <w:sz w:val="24"/>
        </w:rPr>
        <w:t xml:space="preserve"> </w:t>
      </w:r>
      <w:r>
        <w:rPr>
          <w:i/>
          <w:sz w:val="24"/>
        </w:rPr>
        <w:t>следующим</w:t>
      </w:r>
      <w:r>
        <w:rPr>
          <w:i/>
          <w:spacing w:val="45"/>
          <w:sz w:val="24"/>
        </w:rPr>
        <w:t xml:space="preserve"> </w:t>
      </w:r>
      <w:r>
        <w:rPr>
          <w:i/>
          <w:sz w:val="24"/>
        </w:rPr>
        <w:t>критериям</w:t>
      </w:r>
    </w:p>
    <w:p w14:paraId="6F21DFE5" w14:textId="670656C9" w:rsidR="00B9516C" w:rsidRDefault="00B9516C" w:rsidP="00B9516C">
      <w:pPr>
        <w:pStyle w:val="a4"/>
      </w:pPr>
      <w:r>
        <w:t>(максимальное</w:t>
      </w:r>
      <w:r>
        <w:rPr>
          <w:spacing w:val="-3"/>
        </w:rPr>
        <w:t xml:space="preserve"> </w:t>
      </w:r>
      <w:r>
        <w:t>количество</w:t>
      </w:r>
      <w:r>
        <w:rPr>
          <w:spacing w:val="-2"/>
        </w:rPr>
        <w:t xml:space="preserve"> </w:t>
      </w:r>
      <w:r>
        <w:t>баллов,</w:t>
      </w:r>
      <w:r>
        <w:rPr>
          <w:spacing w:val="-1"/>
        </w:rPr>
        <w:t xml:space="preserve"> </w:t>
      </w:r>
      <w:r>
        <w:t>которое</w:t>
      </w:r>
      <w:r>
        <w:rPr>
          <w:spacing w:val="-3"/>
        </w:rPr>
        <w:t xml:space="preserve"> </w:t>
      </w:r>
      <w:r>
        <w:t>студент</w:t>
      </w:r>
      <w:r>
        <w:rPr>
          <w:spacing w:val="-1"/>
        </w:rPr>
        <w:t xml:space="preserve"> </w:t>
      </w:r>
      <w:r>
        <w:t>может</w:t>
      </w:r>
      <w:r>
        <w:rPr>
          <w:spacing w:val="-2"/>
        </w:rPr>
        <w:t xml:space="preserve"> </w:t>
      </w:r>
      <w:r>
        <w:t>получить</w:t>
      </w:r>
      <w:r>
        <w:rPr>
          <w:spacing w:val="3"/>
        </w:rPr>
        <w:t xml:space="preserve"> </w:t>
      </w:r>
      <w:r>
        <w:t>–</w:t>
      </w:r>
      <w:r>
        <w:rPr>
          <w:spacing w:val="-1"/>
        </w:rPr>
        <w:t xml:space="preserve"> </w:t>
      </w:r>
      <w:r w:rsidR="002E4188">
        <w:rPr>
          <w:i/>
        </w:rPr>
        <w:t>5</w:t>
      </w:r>
      <w:r>
        <w:t>):</w:t>
      </w:r>
    </w:p>
    <w:p w14:paraId="0197445D" w14:textId="18788BEC" w:rsidR="00B9516C" w:rsidRDefault="00B9516C" w:rsidP="00B9516C">
      <w:pPr>
        <w:pStyle w:val="a6"/>
        <w:numPr>
          <w:ilvl w:val="1"/>
          <w:numId w:val="6"/>
        </w:numPr>
        <w:tabs>
          <w:tab w:val="left" w:pos="922"/>
          <w:tab w:val="left" w:pos="3284"/>
          <w:tab w:val="left" w:pos="5026"/>
          <w:tab w:val="left" w:pos="6602"/>
          <w:tab w:val="left" w:pos="9016"/>
        </w:tabs>
        <w:spacing w:before="203" w:line="237" w:lineRule="auto"/>
        <w:ind w:left="921" w:right="166"/>
        <w:jc w:val="both"/>
        <w:rPr>
          <w:sz w:val="28"/>
        </w:rPr>
      </w:pPr>
      <w:r>
        <w:rPr>
          <w:sz w:val="24"/>
        </w:rPr>
        <w:t>Знание</w:t>
      </w:r>
      <w:r>
        <w:rPr>
          <w:spacing w:val="1"/>
          <w:sz w:val="24"/>
        </w:rPr>
        <w:t xml:space="preserve"> </w:t>
      </w:r>
      <w:r>
        <w:rPr>
          <w:sz w:val="24"/>
        </w:rPr>
        <w:t>и</w:t>
      </w:r>
      <w:r>
        <w:rPr>
          <w:spacing w:val="1"/>
          <w:sz w:val="24"/>
        </w:rPr>
        <w:t xml:space="preserve"> </w:t>
      </w:r>
      <w:r>
        <w:rPr>
          <w:sz w:val="24"/>
        </w:rPr>
        <w:t>понимание</w:t>
      </w:r>
      <w:r>
        <w:rPr>
          <w:spacing w:val="1"/>
          <w:sz w:val="24"/>
        </w:rPr>
        <w:t xml:space="preserve"> </w:t>
      </w:r>
      <w:r>
        <w:rPr>
          <w:sz w:val="24"/>
        </w:rPr>
        <w:t>теоретического</w:t>
      </w:r>
      <w:r>
        <w:rPr>
          <w:spacing w:val="1"/>
          <w:sz w:val="24"/>
        </w:rPr>
        <w:t xml:space="preserve"> </w:t>
      </w:r>
      <w:r>
        <w:rPr>
          <w:sz w:val="24"/>
        </w:rPr>
        <w:t>материала</w:t>
      </w:r>
      <w:r>
        <w:rPr>
          <w:spacing w:val="1"/>
          <w:sz w:val="24"/>
        </w:rPr>
        <w:t xml:space="preserve"> </w:t>
      </w:r>
      <w:r>
        <w:rPr>
          <w:sz w:val="24"/>
        </w:rPr>
        <w:t>(студент</w:t>
      </w:r>
      <w:r>
        <w:rPr>
          <w:spacing w:val="1"/>
          <w:sz w:val="24"/>
        </w:rPr>
        <w:t xml:space="preserve"> </w:t>
      </w:r>
      <w:r>
        <w:rPr>
          <w:sz w:val="24"/>
        </w:rPr>
        <w:t>определяет</w:t>
      </w:r>
      <w:r>
        <w:rPr>
          <w:spacing w:val="1"/>
          <w:sz w:val="24"/>
        </w:rPr>
        <w:t xml:space="preserve"> </w:t>
      </w:r>
      <w:r>
        <w:rPr>
          <w:sz w:val="24"/>
        </w:rPr>
        <w:t>рассматриваемые</w:t>
      </w:r>
      <w:r>
        <w:rPr>
          <w:spacing w:val="1"/>
          <w:sz w:val="24"/>
        </w:rPr>
        <w:t xml:space="preserve"> </w:t>
      </w:r>
      <w:r>
        <w:rPr>
          <w:sz w:val="24"/>
        </w:rPr>
        <w:t>понятия</w:t>
      </w:r>
      <w:r>
        <w:rPr>
          <w:spacing w:val="1"/>
          <w:sz w:val="24"/>
        </w:rPr>
        <w:t xml:space="preserve"> </w:t>
      </w:r>
      <w:r>
        <w:rPr>
          <w:sz w:val="24"/>
        </w:rPr>
        <w:t>четко</w:t>
      </w:r>
      <w:r>
        <w:rPr>
          <w:spacing w:val="1"/>
          <w:sz w:val="24"/>
        </w:rPr>
        <w:t xml:space="preserve"> </w:t>
      </w:r>
      <w:r>
        <w:rPr>
          <w:sz w:val="24"/>
        </w:rPr>
        <w:t>и</w:t>
      </w:r>
      <w:r>
        <w:rPr>
          <w:spacing w:val="1"/>
          <w:sz w:val="24"/>
        </w:rPr>
        <w:t xml:space="preserve"> </w:t>
      </w:r>
      <w:r>
        <w:rPr>
          <w:sz w:val="24"/>
        </w:rPr>
        <w:t>полно,</w:t>
      </w:r>
      <w:r>
        <w:rPr>
          <w:spacing w:val="1"/>
          <w:sz w:val="24"/>
        </w:rPr>
        <w:t xml:space="preserve"> </w:t>
      </w:r>
      <w:r>
        <w:rPr>
          <w:sz w:val="24"/>
        </w:rPr>
        <w:t>приводя</w:t>
      </w:r>
      <w:r>
        <w:rPr>
          <w:spacing w:val="1"/>
          <w:sz w:val="24"/>
        </w:rPr>
        <w:t xml:space="preserve"> </w:t>
      </w:r>
      <w:r>
        <w:rPr>
          <w:sz w:val="24"/>
        </w:rPr>
        <w:t>соответствующие</w:t>
      </w:r>
      <w:r>
        <w:rPr>
          <w:spacing w:val="1"/>
          <w:sz w:val="24"/>
        </w:rPr>
        <w:t xml:space="preserve"> </w:t>
      </w:r>
      <w:r>
        <w:rPr>
          <w:sz w:val="24"/>
        </w:rPr>
        <w:t>примеры;</w:t>
      </w:r>
      <w:r>
        <w:rPr>
          <w:spacing w:val="1"/>
          <w:sz w:val="24"/>
        </w:rPr>
        <w:t xml:space="preserve"> </w:t>
      </w:r>
      <w:r>
        <w:rPr>
          <w:sz w:val="24"/>
        </w:rPr>
        <w:t>используемые</w:t>
      </w:r>
      <w:r>
        <w:rPr>
          <w:sz w:val="24"/>
        </w:rPr>
        <w:tab/>
        <w:t>понятия</w:t>
      </w:r>
      <w:r>
        <w:rPr>
          <w:sz w:val="24"/>
        </w:rPr>
        <w:tab/>
        <w:t>строго</w:t>
      </w:r>
      <w:r>
        <w:rPr>
          <w:sz w:val="24"/>
        </w:rPr>
        <w:tab/>
        <w:t>соответствуют</w:t>
      </w:r>
      <w:r>
        <w:rPr>
          <w:sz w:val="24"/>
        </w:rPr>
        <w:tab/>
        <w:t>теме;</w:t>
      </w:r>
      <w:r>
        <w:rPr>
          <w:spacing w:val="-58"/>
          <w:sz w:val="24"/>
        </w:rPr>
        <w:t xml:space="preserve"> </w:t>
      </w:r>
      <w:r>
        <w:rPr>
          <w:sz w:val="24"/>
        </w:rPr>
        <w:t>самостоятельность выполнения работы)</w:t>
      </w:r>
      <w:r>
        <w:rPr>
          <w:spacing w:val="-2"/>
          <w:sz w:val="24"/>
        </w:rPr>
        <w:t xml:space="preserve"> </w:t>
      </w:r>
      <w:r>
        <w:rPr>
          <w:sz w:val="24"/>
        </w:rPr>
        <w:t>(</w:t>
      </w:r>
      <w:r w:rsidR="002E4188">
        <w:rPr>
          <w:sz w:val="24"/>
        </w:rPr>
        <w:t>1</w:t>
      </w:r>
      <w:r>
        <w:rPr>
          <w:sz w:val="24"/>
        </w:rPr>
        <w:t xml:space="preserve"> балла).</w:t>
      </w:r>
    </w:p>
    <w:p w14:paraId="2326541E" w14:textId="0855394B" w:rsidR="00B9516C" w:rsidRDefault="00B9516C" w:rsidP="00B9516C">
      <w:pPr>
        <w:pStyle w:val="a6"/>
        <w:numPr>
          <w:ilvl w:val="1"/>
          <w:numId w:val="6"/>
        </w:numPr>
        <w:tabs>
          <w:tab w:val="left" w:pos="922"/>
        </w:tabs>
        <w:ind w:left="921" w:right="166"/>
        <w:jc w:val="both"/>
        <w:rPr>
          <w:sz w:val="28"/>
        </w:rPr>
      </w:pPr>
      <w:r>
        <w:rPr>
          <w:sz w:val="24"/>
        </w:rPr>
        <w:t>Анализ и</w:t>
      </w:r>
      <w:r>
        <w:rPr>
          <w:spacing w:val="1"/>
          <w:sz w:val="24"/>
        </w:rPr>
        <w:t xml:space="preserve"> </w:t>
      </w:r>
      <w:r>
        <w:rPr>
          <w:sz w:val="24"/>
        </w:rPr>
        <w:t>оценка информации</w:t>
      </w:r>
      <w:r>
        <w:rPr>
          <w:spacing w:val="1"/>
          <w:sz w:val="24"/>
        </w:rPr>
        <w:t xml:space="preserve"> </w:t>
      </w:r>
      <w:r>
        <w:rPr>
          <w:sz w:val="24"/>
        </w:rPr>
        <w:t>(студент</w:t>
      </w:r>
      <w:r>
        <w:rPr>
          <w:spacing w:val="1"/>
          <w:sz w:val="24"/>
        </w:rPr>
        <w:t xml:space="preserve"> </w:t>
      </w:r>
      <w:r>
        <w:rPr>
          <w:sz w:val="24"/>
        </w:rPr>
        <w:t>грамотно применяет</w:t>
      </w:r>
      <w:r>
        <w:rPr>
          <w:spacing w:val="1"/>
          <w:sz w:val="24"/>
        </w:rPr>
        <w:t xml:space="preserve"> </w:t>
      </w:r>
      <w:r>
        <w:rPr>
          <w:sz w:val="24"/>
        </w:rPr>
        <w:t>категории</w:t>
      </w:r>
      <w:r>
        <w:rPr>
          <w:spacing w:val="1"/>
          <w:sz w:val="24"/>
        </w:rPr>
        <w:t xml:space="preserve"> </w:t>
      </w:r>
      <w:r>
        <w:rPr>
          <w:sz w:val="24"/>
        </w:rPr>
        <w:t>анализа;</w:t>
      </w:r>
      <w:r>
        <w:rPr>
          <w:spacing w:val="1"/>
          <w:sz w:val="24"/>
        </w:rPr>
        <w:t xml:space="preserve"> </w:t>
      </w:r>
      <w:r>
        <w:rPr>
          <w:sz w:val="24"/>
        </w:rPr>
        <w:t>умело</w:t>
      </w:r>
      <w:r>
        <w:rPr>
          <w:spacing w:val="-8"/>
          <w:sz w:val="24"/>
        </w:rPr>
        <w:t xml:space="preserve"> </w:t>
      </w:r>
      <w:r>
        <w:rPr>
          <w:sz w:val="24"/>
        </w:rPr>
        <w:t>использует</w:t>
      </w:r>
      <w:r>
        <w:rPr>
          <w:spacing w:val="-7"/>
          <w:sz w:val="24"/>
        </w:rPr>
        <w:t xml:space="preserve"> </w:t>
      </w:r>
      <w:r>
        <w:rPr>
          <w:sz w:val="24"/>
        </w:rPr>
        <w:t>приемы</w:t>
      </w:r>
      <w:r>
        <w:rPr>
          <w:spacing w:val="-9"/>
          <w:sz w:val="24"/>
        </w:rPr>
        <w:t xml:space="preserve"> </w:t>
      </w:r>
      <w:r>
        <w:rPr>
          <w:sz w:val="24"/>
        </w:rPr>
        <w:t>сравнения</w:t>
      </w:r>
      <w:r>
        <w:rPr>
          <w:spacing w:val="-7"/>
          <w:sz w:val="24"/>
        </w:rPr>
        <w:t xml:space="preserve"> </w:t>
      </w:r>
      <w:r>
        <w:rPr>
          <w:sz w:val="24"/>
        </w:rPr>
        <w:t>и</w:t>
      </w:r>
      <w:r>
        <w:rPr>
          <w:spacing w:val="-7"/>
          <w:sz w:val="24"/>
        </w:rPr>
        <w:t xml:space="preserve"> </w:t>
      </w:r>
      <w:r>
        <w:rPr>
          <w:sz w:val="24"/>
        </w:rPr>
        <w:t>обобщения</w:t>
      </w:r>
      <w:r>
        <w:rPr>
          <w:spacing w:val="-7"/>
          <w:sz w:val="24"/>
        </w:rPr>
        <w:t xml:space="preserve"> </w:t>
      </w:r>
      <w:r>
        <w:rPr>
          <w:sz w:val="24"/>
        </w:rPr>
        <w:t>для</w:t>
      </w:r>
      <w:r>
        <w:rPr>
          <w:spacing w:val="-8"/>
          <w:sz w:val="24"/>
        </w:rPr>
        <w:t xml:space="preserve"> </w:t>
      </w:r>
      <w:r>
        <w:rPr>
          <w:sz w:val="24"/>
        </w:rPr>
        <w:t>анализа</w:t>
      </w:r>
      <w:r>
        <w:rPr>
          <w:spacing w:val="-8"/>
          <w:sz w:val="24"/>
        </w:rPr>
        <w:t xml:space="preserve"> </w:t>
      </w:r>
      <w:r>
        <w:rPr>
          <w:sz w:val="24"/>
        </w:rPr>
        <w:t>взаимосвязи</w:t>
      </w:r>
      <w:r>
        <w:rPr>
          <w:spacing w:val="-7"/>
          <w:sz w:val="24"/>
        </w:rPr>
        <w:t xml:space="preserve"> </w:t>
      </w:r>
      <w:r>
        <w:rPr>
          <w:sz w:val="24"/>
        </w:rPr>
        <w:t>понятий</w:t>
      </w:r>
      <w:r>
        <w:rPr>
          <w:spacing w:val="-57"/>
          <w:sz w:val="24"/>
        </w:rPr>
        <w:t xml:space="preserve"> </w:t>
      </w:r>
      <w:r>
        <w:rPr>
          <w:sz w:val="24"/>
        </w:rPr>
        <w:t>и</w:t>
      </w:r>
      <w:r>
        <w:rPr>
          <w:spacing w:val="1"/>
          <w:sz w:val="24"/>
        </w:rPr>
        <w:t xml:space="preserve"> </w:t>
      </w:r>
      <w:r>
        <w:rPr>
          <w:sz w:val="24"/>
        </w:rPr>
        <w:t>явлений;</w:t>
      </w:r>
      <w:r>
        <w:rPr>
          <w:spacing w:val="1"/>
          <w:sz w:val="24"/>
        </w:rPr>
        <w:t xml:space="preserve"> </w:t>
      </w:r>
      <w:r>
        <w:rPr>
          <w:sz w:val="24"/>
        </w:rPr>
        <w:t>способен</w:t>
      </w:r>
      <w:r>
        <w:rPr>
          <w:spacing w:val="1"/>
          <w:sz w:val="24"/>
        </w:rPr>
        <w:t xml:space="preserve"> </w:t>
      </w:r>
      <w:r>
        <w:rPr>
          <w:sz w:val="24"/>
        </w:rPr>
        <w:t>объяснить</w:t>
      </w:r>
      <w:r>
        <w:rPr>
          <w:spacing w:val="1"/>
          <w:sz w:val="24"/>
        </w:rPr>
        <w:t xml:space="preserve"> </w:t>
      </w:r>
      <w:r>
        <w:rPr>
          <w:sz w:val="24"/>
        </w:rPr>
        <w:t>альтернативные</w:t>
      </w:r>
      <w:r>
        <w:rPr>
          <w:spacing w:val="1"/>
          <w:sz w:val="24"/>
        </w:rPr>
        <w:t xml:space="preserve"> </w:t>
      </w:r>
      <w:r>
        <w:rPr>
          <w:sz w:val="24"/>
        </w:rPr>
        <w:t>взгляды</w:t>
      </w:r>
      <w:r>
        <w:rPr>
          <w:spacing w:val="1"/>
          <w:sz w:val="24"/>
        </w:rPr>
        <w:t xml:space="preserve"> </w:t>
      </w:r>
      <w:r>
        <w:rPr>
          <w:sz w:val="24"/>
        </w:rPr>
        <w:t>на</w:t>
      </w:r>
      <w:r>
        <w:rPr>
          <w:spacing w:val="1"/>
          <w:sz w:val="24"/>
        </w:rPr>
        <w:t xml:space="preserve"> </w:t>
      </w:r>
      <w:r>
        <w:rPr>
          <w:sz w:val="24"/>
        </w:rPr>
        <w:t>рассматриваемую</w:t>
      </w:r>
      <w:r>
        <w:rPr>
          <w:spacing w:val="1"/>
          <w:sz w:val="24"/>
        </w:rPr>
        <w:t xml:space="preserve"> </w:t>
      </w:r>
      <w:r>
        <w:rPr>
          <w:sz w:val="24"/>
        </w:rPr>
        <w:t>проблему и</w:t>
      </w:r>
      <w:r>
        <w:rPr>
          <w:spacing w:val="1"/>
          <w:sz w:val="24"/>
        </w:rPr>
        <w:t xml:space="preserve"> </w:t>
      </w:r>
      <w:r>
        <w:rPr>
          <w:sz w:val="24"/>
        </w:rPr>
        <w:t>прийти</w:t>
      </w:r>
      <w:r>
        <w:rPr>
          <w:spacing w:val="1"/>
          <w:sz w:val="24"/>
        </w:rPr>
        <w:t xml:space="preserve"> </w:t>
      </w:r>
      <w:r>
        <w:rPr>
          <w:sz w:val="24"/>
        </w:rPr>
        <w:t>к сбалансированному заключению; диапазон</w:t>
      </w:r>
      <w:r>
        <w:rPr>
          <w:spacing w:val="1"/>
          <w:sz w:val="24"/>
        </w:rPr>
        <w:t xml:space="preserve"> </w:t>
      </w:r>
      <w:r>
        <w:rPr>
          <w:sz w:val="24"/>
        </w:rPr>
        <w:t>используемого</w:t>
      </w:r>
      <w:r>
        <w:rPr>
          <w:spacing w:val="1"/>
          <w:sz w:val="24"/>
        </w:rPr>
        <w:t xml:space="preserve"> </w:t>
      </w:r>
      <w:r>
        <w:rPr>
          <w:sz w:val="24"/>
        </w:rPr>
        <w:t>информационного</w:t>
      </w:r>
      <w:r>
        <w:rPr>
          <w:spacing w:val="1"/>
          <w:sz w:val="24"/>
        </w:rPr>
        <w:t xml:space="preserve"> </w:t>
      </w:r>
      <w:r>
        <w:rPr>
          <w:sz w:val="24"/>
        </w:rPr>
        <w:t>пространства</w:t>
      </w:r>
      <w:r>
        <w:rPr>
          <w:spacing w:val="1"/>
          <w:sz w:val="24"/>
        </w:rPr>
        <w:t xml:space="preserve"> </w:t>
      </w:r>
      <w:r>
        <w:rPr>
          <w:sz w:val="24"/>
        </w:rPr>
        <w:t>(использует</w:t>
      </w:r>
      <w:r>
        <w:rPr>
          <w:spacing w:val="1"/>
          <w:sz w:val="24"/>
        </w:rPr>
        <w:t xml:space="preserve"> </w:t>
      </w:r>
      <w:r>
        <w:rPr>
          <w:sz w:val="24"/>
        </w:rPr>
        <w:t>большое</w:t>
      </w:r>
      <w:r>
        <w:rPr>
          <w:spacing w:val="1"/>
          <w:sz w:val="24"/>
        </w:rPr>
        <w:t xml:space="preserve"> </w:t>
      </w:r>
      <w:r>
        <w:rPr>
          <w:sz w:val="24"/>
        </w:rPr>
        <w:t>количество</w:t>
      </w:r>
      <w:r>
        <w:rPr>
          <w:spacing w:val="1"/>
          <w:sz w:val="24"/>
        </w:rPr>
        <w:t xml:space="preserve"> </w:t>
      </w:r>
      <w:r>
        <w:rPr>
          <w:sz w:val="24"/>
        </w:rPr>
        <w:t>различных</w:t>
      </w:r>
      <w:r>
        <w:rPr>
          <w:spacing w:val="1"/>
          <w:sz w:val="24"/>
        </w:rPr>
        <w:t xml:space="preserve"> </w:t>
      </w:r>
      <w:r>
        <w:rPr>
          <w:sz w:val="24"/>
        </w:rPr>
        <w:t>источников информации); обоснованно интерпретирует текстовую информацию с</w:t>
      </w:r>
      <w:r>
        <w:rPr>
          <w:spacing w:val="1"/>
          <w:sz w:val="24"/>
        </w:rPr>
        <w:t xml:space="preserve"> </w:t>
      </w:r>
      <w:r>
        <w:rPr>
          <w:sz w:val="24"/>
        </w:rPr>
        <w:t>помощью</w:t>
      </w:r>
      <w:r>
        <w:rPr>
          <w:spacing w:val="-2"/>
          <w:sz w:val="24"/>
        </w:rPr>
        <w:t xml:space="preserve"> </w:t>
      </w:r>
      <w:r>
        <w:rPr>
          <w:sz w:val="24"/>
        </w:rPr>
        <w:t>графиков,</w:t>
      </w:r>
      <w:r>
        <w:rPr>
          <w:spacing w:val="-1"/>
          <w:sz w:val="24"/>
        </w:rPr>
        <w:t xml:space="preserve"> </w:t>
      </w:r>
      <w:r>
        <w:rPr>
          <w:sz w:val="24"/>
        </w:rPr>
        <w:t>таблиц,</w:t>
      </w:r>
      <w:r>
        <w:rPr>
          <w:spacing w:val="-1"/>
          <w:sz w:val="24"/>
        </w:rPr>
        <w:t xml:space="preserve"> </w:t>
      </w:r>
      <w:r>
        <w:rPr>
          <w:sz w:val="24"/>
        </w:rPr>
        <w:t>диаграмм;</w:t>
      </w:r>
      <w:r>
        <w:rPr>
          <w:spacing w:val="-2"/>
          <w:sz w:val="24"/>
        </w:rPr>
        <w:t xml:space="preserve"> </w:t>
      </w:r>
      <w:r>
        <w:rPr>
          <w:sz w:val="24"/>
        </w:rPr>
        <w:t>дает</w:t>
      </w:r>
      <w:r>
        <w:rPr>
          <w:spacing w:val="-1"/>
          <w:sz w:val="24"/>
        </w:rPr>
        <w:t xml:space="preserve"> </w:t>
      </w:r>
      <w:r>
        <w:rPr>
          <w:sz w:val="24"/>
        </w:rPr>
        <w:t>личную</w:t>
      </w:r>
      <w:r>
        <w:rPr>
          <w:spacing w:val="-1"/>
          <w:sz w:val="24"/>
        </w:rPr>
        <w:t xml:space="preserve"> </w:t>
      </w:r>
      <w:r>
        <w:rPr>
          <w:sz w:val="24"/>
        </w:rPr>
        <w:t>оценку</w:t>
      </w:r>
      <w:r>
        <w:rPr>
          <w:spacing w:val="-7"/>
          <w:sz w:val="24"/>
        </w:rPr>
        <w:t xml:space="preserve"> </w:t>
      </w:r>
      <w:r>
        <w:rPr>
          <w:sz w:val="24"/>
        </w:rPr>
        <w:t>проблеме)</w:t>
      </w:r>
      <w:r>
        <w:rPr>
          <w:spacing w:val="-1"/>
          <w:sz w:val="24"/>
        </w:rPr>
        <w:t xml:space="preserve"> </w:t>
      </w:r>
      <w:r>
        <w:rPr>
          <w:sz w:val="24"/>
        </w:rPr>
        <w:t>(</w:t>
      </w:r>
      <w:r w:rsidR="002E4188">
        <w:rPr>
          <w:sz w:val="24"/>
        </w:rPr>
        <w:t>2</w:t>
      </w:r>
      <w:r>
        <w:rPr>
          <w:spacing w:val="-1"/>
          <w:sz w:val="24"/>
        </w:rPr>
        <w:t xml:space="preserve"> </w:t>
      </w:r>
      <w:r>
        <w:rPr>
          <w:sz w:val="24"/>
        </w:rPr>
        <w:t>балла).</w:t>
      </w:r>
    </w:p>
    <w:p w14:paraId="1075BC73" w14:textId="7D683CA7" w:rsidR="00B9516C" w:rsidRDefault="00B9516C" w:rsidP="00B9516C">
      <w:pPr>
        <w:pStyle w:val="a6"/>
        <w:numPr>
          <w:ilvl w:val="1"/>
          <w:numId w:val="6"/>
        </w:numPr>
        <w:tabs>
          <w:tab w:val="left" w:pos="922"/>
        </w:tabs>
        <w:spacing w:line="235" w:lineRule="auto"/>
        <w:ind w:left="921" w:right="170"/>
        <w:jc w:val="both"/>
        <w:rPr>
          <w:sz w:val="28"/>
        </w:rPr>
      </w:pPr>
      <w:r>
        <w:rPr>
          <w:sz w:val="24"/>
        </w:rPr>
        <w:t>Построение суждений (ясность и четкость изложения; логика структурирования</w:t>
      </w:r>
      <w:r>
        <w:rPr>
          <w:spacing w:val="1"/>
          <w:sz w:val="24"/>
        </w:rPr>
        <w:t xml:space="preserve"> </w:t>
      </w:r>
      <w:r>
        <w:rPr>
          <w:sz w:val="24"/>
        </w:rPr>
        <w:t>доказательств;</w:t>
      </w:r>
      <w:r>
        <w:rPr>
          <w:spacing w:val="1"/>
          <w:sz w:val="24"/>
        </w:rPr>
        <w:t xml:space="preserve"> </w:t>
      </w:r>
      <w:r>
        <w:rPr>
          <w:sz w:val="24"/>
        </w:rPr>
        <w:t>выдвинутые</w:t>
      </w:r>
      <w:r>
        <w:rPr>
          <w:spacing w:val="1"/>
          <w:sz w:val="24"/>
        </w:rPr>
        <w:t xml:space="preserve"> </w:t>
      </w:r>
      <w:r>
        <w:rPr>
          <w:sz w:val="24"/>
        </w:rPr>
        <w:t>тезисы</w:t>
      </w:r>
      <w:r>
        <w:rPr>
          <w:spacing w:val="1"/>
          <w:sz w:val="24"/>
        </w:rPr>
        <w:t xml:space="preserve"> </w:t>
      </w:r>
      <w:r>
        <w:rPr>
          <w:sz w:val="24"/>
        </w:rPr>
        <w:t>сопровождаются</w:t>
      </w:r>
      <w:r>
        <w:rPr>
          <w:spacing w:val="1"/>
          <w:sz w:val="24"/>
        </w:rPr>
        <w:t xml:space="preserve"> </w:t>
      </w:r>
      <w:r>
        <w:rPr>
          <w:sz w:val="24"/>
        </w:rPr>
        <w:t>грамотной</w:t>
      </w:r>
      <w:r>
        <w:rPr>
          <w:spacing w:val="1"/>
          <w:sz w:val="24"/>
        </w:rPr>
        <w:t xml:space="preserve"> </w:t>
      </w:r>
      <w:r>
        <w:rPr>
          <w:sz w:val="24"/>
        </w:rPr>
        <w:t>аргументацией;</w:t>
      </w:r>
      <w:r>
        <w:rPr>
          <w:spacing w:val="1"/>
          <w:sz w:val="24"/>
        </w:rPr>
        <w:t xml:space="preserve"> </w:t>
      </w:r>
      <w:r>
        <w:rPr>
          <w:sz w:val="24"/>
        </w:rPr>
        <w:t>приводятся</w:t>
      </w:r>
      <w:r>
        <w:rPr>
          <w:spacing w:val="-2"/>
          <w:sz w:val="24"/>
        </w:rPr>
        <w:t xml:space="preserve"> </w:t>
      </w:r>
      <w:r>
        <w:rPr>
          <w:sz w:val="24"/>
        </w:rPr>
        <w:t>различные</w:t>
      </w:r>
      <w:r>
        <w:rPr>
          <w:spacing w:val="-3"/>
          <w:sz w:val="24"/>
        </w:rPr>
        <w:t xml:space="preserve"> </w:t>
      </w:r>
      <w:r>
        <w:rPr>
          <w:sz w:val="24"/>
        </w:rPr>
        <w:t>точки</w:t>
      </w:r>
      <w:r>
        <w:rPr>
          <w:spacing w:val="-1"/>
          <w:sz w:val="24"/>
        </w:rPr>
        <w:t xml:space="preserve"> </w:t>
      </w:r>
      <w:r>
        <w:rPr>
          <w:sz w:val="24"/>
        </w:rPr>
        <w:t>зрения и</w:t>
      </w:r>
      <w:r>
        <w:rPr>
          <w:spacing w:val="-3"/>
          <w:sz w:val="24"/>
        </w:rPr>
        <w:t xml:space="preserve"> </w:t>
      </w:r>
      <w:r>
        <w:rPr>
          <w:sz w:val="24"/>
        </w:rPr>
        <w:t>их</w:t>
      </w:r>
      <w:r>
        <w:rPr>
          <w:spacing w:val="1"/>
          <w:sz w:val="24"/>
        </w:rPr>
        <w:t xml:space="preserve"> </w:t>
      </w:r>
      <w:r>
        <w:rPr>
          <w:sz w:val="24"/>
        </w:rPr>
        <w:t>личная</w:t>
      </w:r>
      <w:r>
        <w:rPr>
          <w:spacing w:val="-1"/>
          <w:sz w:val="24"/>
        </w:rPr>
        <w:t xml:space="preserve"> </w:t>
      </w:r>
      <w:r>
        <w:rPr>
          <w:sz w:val="24"/>
        </w:rPr>
        <w:t>оценка) (</w:t>
      </w:r>
      <w:r w:rsidR="002E4188">
        <w:rPr>
          <w:sz w:val="24"/>
        </w:rPr>
        <w:t>1</w:t>
      </w:r>
      <w:r>
        <w:rPr>
          <w:spacing w:val="-1"/>
          <w:sz w:val="24"/>
        </w:rPr>
        <w:t xml:space="preserve"> </w:t>
      </w:r>
      <w:r>
        <w:rPr>
          <w:sz w:val="24"/>
        </w:rPr>
        <w:t>балла).</w:t>
      </w:r>
    </w:p>
    <w:p w14:paraId="01865B8C" w14:textId="79199816" w:rsidR="00B9516C" w:rsidRPr="00B9516C" w:rsidRDefault="00B9516C" w:rsidP="00B9516C">
      <w:pPr>
        <w:pStyle w:val="a6"/>
        <w:numPr>
          <w:ilvl w:val="1"/>
          <w:numId w:val="6"/>
        </w:numPr>
        <w:tabs>
          <w:tab w:val="left" w:pos="922"/>
        </w:tabs>
        <w:spacing w:before="12" w:line="230" w:lineRule="auto"/>
        <w:ind w:left="921" w:right="163"/>
        <w:jc w:val="both"/>
        <w:rPr>
          <w:rFonts w:ascii="Calibri" w:hAnsi="Calibri"/>
          <w:sz w:val="28"/>
        </w:rPr>
      </w:pPr>
      <w:r>
        <w:rPr>
          <w:sz w:val="24"/>
        </w:rPr>
        <w:t>Оформление</w:t>
      </w:r>
      <w:r>
        <w:rPr>
          <w:spacing w:val="1"/>
          <w:sz w:val="24"/>
        </w:rPr>
        <w:t xml:space="preserve"> </w:t>
      </w:r>
      <w:r>
        <w:rPr>
          <w:sz w:val="24"/>
        </w:rPr>
        <w:t>работы</w:t>
      </w:r>
      <w:r>
        <w:rPr>
          <w:spacing w:val="1"/>
          <w:sz w:val="24"/>
        </w:rPr>
        <w:t xml:space="preserve"> </w:t>
      </w:r>
      <w:r>
        <w:rPr>
          <w:sz w:val="24"/>
        </w:rPr>
        <w:t>(эссе</w:t>
      </w:r>
      <w:r>
        <w:rPr>
          <w:spacing w:val="1"/>
          <w:sz w:val="24"/>
        </w:rPr>
        <w:t xml:space="preserve"> </w:t>
      </w:r>
      <w:r>
        <w:rPr>
          <w:sz w:val="24"/>
        </w:rPr>
        <w:t>отвечает</w:t>
      </w:r>
      <w:r>
        <w:rPr>
          <w:spacing w:val="1"/>
          <w:sz w:val="24"/>
        </w:rPr>
        <w:t xml:space="preserve"> </w:t>
      </w:r>
      <w:r>
        <w:rPr>
          <w:sz w:val="24"/>
        </w:rPr>
        <w:t>основным</w:t>
      </w:r>
      <w:r>
        <w:rPr>
          <w:spacing w:val="1"/>
          <w:sz w:val="24"/>
        </w:rPr>
        <w:t xml:space="preserve"> </w:t>
      </w:r>
      <w:r>
        <w:rPr>
          <w:sz w:val="24"/>
        </w:rPr>
        <w:t>требованиям</w:t>
      </w:r>
      <w:r>
        <w:rPr>
          <w:spacing w:val="1"/>
          <w:sz w:val="24"/>
        </w:rPr>
        <w:t xml:space="preserve"> </w:t>
      </w:r>
      <w:r>
        <w:rPr>
          <w:sz w:val="24"/>
        </w:rPr>
        <w:t>к</w:t>
      </w:r>
      <w:r>
        <w:rPr>
          <w:spacing w:val="1"/>
          <w:sz w:val="24"/>
        </w:rPr>
        <w:t xml:space="preserve"> </w:t>
      </w:r>
      <w:r>
        <w:rPr>
          <w:sz w:val="24"/>
        </w:rPr>
        <w:t>оформлению,</w:t>
      </w:r>
      <w:r>
        <w:rPr>
          <w:spacing w:val="1"/>
          <w:sz w:val="24"/>
        </w:rPr>
        <w:t xml:space="preserve"> </w:t>
      </w:r>
      <w:r>
        <w:rPr>
          <w:sz w:val="24"/>
        </w:rPr>
        <w:t>использованию</w:t>
      </w:r>
      <w:r>
        <w:rPr>
          <w:spacing w:val="1"/>
          <w:sz w:val="24"/>
        </w:rPr>
        <w:t xml:space="preserve"> </w:t>
      </w:r>
      <w:r>
        <w:rPr>
          <w:sz w:val="24"/>
        </w:rPr>
        <w:t>цитат;</w:t>
      </w:r>
      <w:r>
        <w:rPr>
          <w:spacing w:val="1"/>
          <w:sz w:val="24"/>
        </w:rPr>
        <w:t xml:space="preserve"> </w:t>
      </w:r>
      <w:r>
        <w:rPr>
          <w:sz w:val="24"/>
        </w:rPr>
        <w:t>соблюдение</w:t>
      </w:r>
      <w:r>
        <w:rPr>
          <w:spacing w:val="1"/>
          <w:sz w:val="24"/>
        </w:rPr>
        <w:t xml:space="preserve"> </w:t>
      </w:r>
      <w:r>
        <w:rPr>
          <w:sz w:val="24"/>
        </w:rPr>
        <w:t>фразеологических,</w:t>
      </w:r>
      <w:r>
        <w:rPr>
          <w:spacing w:val="1"/>
          <w:sz w:val="24"/>
        </w:rPr>
        <w:t xml:space="preserve"> </w:t>
      </w:r>
      <w:r>
        <w:rPr>
          <w:sz w:val="24"/>
        </w:rPr>
        <w:t>грамматических</w:t>
      </w:r>
      <w:r>
        <w:rPr>
          <w:spacing w:val="1"/>
          <w:sz w:val="24"/>
        </w:rPr>
        <w:t xml:space="preserve"> </w:t>
      </w:r>
      <w:r>
        <w:rPr>
          <w:sz w:val="24"/>
        </w:rPr>
        <w:t>и</w:t>
      </w:r>
      <w:r>
        <w:rPr>
          <w:spacing w:val="1"/>
          <w:sz w:val="24"/>
        </w:rPr>
        <w:t xml:space="preserve"> </w:t>
      </w:r>
      <w:r>
        <w:rPr>
          <w:sz w:val="24"/>
        </w:rPr>
        <w:t>стилистических</w:t>
      </w:r>
      <w:r>
        <w:rPr>
          <w:spacing w:val="-2"/>
          <w:sz w:val="24"/>
        </w:rPr>
        <w:t xml:space="preserve"> </w:t>
      </w:r>
      <w:r>
        <w:rPr>
          <w:sz w:val="24"/>
        </w:rPr>
        <w:t>норм</w:t>
      </w:r>
      <w:r>
        <w:rPr>
          <w:spacing w:val="-1"/>
          <w:sz w:val="24"/>
        </w:rPr>
        <w:t xml:space="preserve"> </w:t>
      </w:r>
      <w:r>
        <w:rPr>
          <w:sz w:val="24"/>
        </w:rPr>
        <w:t>языка)</w:t>
      </w:r>
      <w:r>
        <w:rPr>
          <w:spacing w:val="-2"/>
          <w:sz w:val="24"/>
        </w:rPr>
        <w:t xml:space="preserve"> </w:t>
      </w:r>
      <w:r>
        <w:rPr>
          <w:sz w:val="24"/>
        </w:rPr>
        <w:t>(1 балл).</w:t>
      </w:r>
    </w:p>
    <w:p w14:paraId="18033B08" w14:textId="77777777" w:rsidR="00B9516C" w:rsidRDefault="00B9516C" w:rsidP="00B9516C">
      <w:pPr>
        <w:pStyle w:val="1"/>
        <w:ind w:left="0"/>
        <w:jc w:val="center"/>
      </w:pPr>
    </w:p>
    <w:p w14:paraId="1DCDB44E" w14:textId="3740C934" w:rsidR="0043483D" w:rsidRDefault="0076203F" w:rsidP="00B9516C">
      <w:pPr>
        <w:pStyle w:val="a4"/>
        <w:ind w:left="0" w:right="163" w:firstLine="709"/>
        <w:jc w:val="both"/>
      </w:pPr>
      <w:r>
        <w:t>«Неудовлетворительно» 2 балла Обучающийся не овладел оцениваемой компетенцией, не</w:t>
      </w:r>
      <w:r>
        <w:rPr>
          <w:spacing w:val="1"/>
        </w:rPr>
        <w:t xml:space="preserve"> </w:t>
      </w:r>
      <w:r>
        <w:t>раскрывает сущность поставленной проблемы. Не умеет применять теоретические знания</w:t>
      </w:r>
      <w:r>
        <w:rPr>
          <w:spacing w:val="1"/>
        </w:rPr>
        <w:t xml:space="preserve"> </w:t>
      </w:r>
      <w:r>
        <w:t>в решении практической ситуации. Допускает ошибки в принимаемом решении, в работе с</w:t>
      </w:r>
      <w:r>
        <w:rPr>
          <w:spacing w:val="-58"/>
        </w:rPr>
        <w:t xml:space="preserve"> </w:t>
      </w:r>
      <w:r>
        <w:t>нормативными</w:t>
      </w:r>
      <w:r>
        <w:rPr>
          <w:spacing w:val="-2"/>
        </w:rPr>
        <w:t xml:space="preserve"> </w:t>
      </w:r>
      <w:r>
        <w:t>документами,</w:t>
      </w:r>
      <w:r>
        <w:rPr>
          <w:spacing w:val="1"/>
        </w:rPr>
        <w:t xml:space="preserve"> </w:t>
      </w:r>
      <w:r>
        <w:t>неуверенно</w:t>
      </w:r>
      <w:r>
        <w:rPr>
          <w:spacing w:val="-1"/>
        </w:rPr>
        <w:t xml:space="preserve"> </w:t>
      </w:r>
      <w:r>
        <w:t>обосновывает</w:t>
      </w:r>
      <w:r>
        <w:rPr>
          <w:spacing w:val="-1"/>
        </w:rPr>
        <w:t xml:space="preserve"> </w:t>
      </w:r>
      <w:r>
        <w:t>полученные</w:t>
      </w:r>
      <w:r>
        <w:rPr>
          <w:spacing w:val="-3"/>
        </w:rPr>
        <w:t xml:space="preserve"> </w:t>
      </w:r>
      <w:r>
        <w:t>результаты.</w:t>
      </w:r>
      <w:r w:rsidR="00B9516C">
        <w:t xml:space="preserve"> </w:t>
      </w:r>
      <w:r>
        <w:t xml:space="preserve">Материал     </w:t>
      </w:r>
      <w:r>
        <w:rPr>
          <w:spacing w:val="55"/>
        </w:rPr>
        <w:t xml:space="preserve"> </w:t>
      </w:r>
      <w:r>
        <w:t>излагается</w:t>
      </w:r>
      <w:r w:rsidR="00B9516C">
        <w:t xml:space="preserve"> нелогично, бессистемно</w:t>
      </w:r>
      <w:r>
        <w:t>,</w:t>
      </w:r>
      <w:r w:rsidR="00B9516C">
        <w:t xml:space="preserve"> </w:t>
      </w:r>
      <w:r>
        <w:t>недостаточно</w:t>
      </w:r>
      <w:r w:rsidR="00B9516C">
        <w:t xml:space="preserve"> </w:t>
      </w:r>
      <w:r>
        <w:t>грамотно.</w:t>
      </w:r>
    </w:p>
    <w:p w14:paraId="778AD6CB" w14:textId="77777777" w:rsidR="0043483D" w:rsidRDefault="0076203F" w:rsidP="00B9516C">
      <w:pPr>
        <w:pStyle w:val="a4"/>
        <w:ind w:left="0" w:right="166" w:firstLine="709"/>
        <w:jc w:val="both"/>
      </w:pPr>
      <w:r>
        <w:t>«Удовлетворительно» 3 балла Обучающийся освоил 60-69% оцениваемой компетенции,</w:t>
      </w:r>
      <w:r>
        <w:rPr>
          <w:spacing w:val="1"/>
        </w:rPr>
        <w:t xml:space="preserve"> </w:t>
      </w:r>
      <w:r>
        <w:t>показывает</w:t>
      </w:r>
      <w:r>
        <w:rPr>
          <w:spacing w:val="1"/>
        </w:rPr>
        <w:t xml:space="preserve"> </w:t>
      </w:r>
      <w:r>
        <w:t>удовлетворительные</w:t>
      </w:r>
      <w:r>
        <w:rPr>
          <w:spacing w:val="1"/>
        </w:rPr>
        <w:t xml:space="preserve"> </w:t>
      </w:r>
      <w:r>
        <w:t>знания</w:t>
      </w:r>
      <w:r>
        <w:rPr>
          <w:spacing w:val="1"/>
        </w:rPr>
        <w:t xml:space="preserve"> </w:t>
      </w:r>
      <w:r>
        <w:t>основных</w:t>
      </w:r>
      <w:r>
        <w:rPr>
          <w:spacing w:val="1"/>
        </w:rPr>
        <w:t xml:space="preserve"> </w:t>
      </w:r>
      <w:r>
        <w:t>вопросов</w:t>
      </w:r>
      <w:r>
        <w:rPr>
          <w:spacing w:val="1"/>
        </w:rPr>
        <w:t xml:space="preserve"> </w:t>
      </w:r>
      <w:r>
        <w:t>программного</w:t>
      </w:r>
      <w:r>
        <w:rPr>
          <w:spacing w:val="1"/>
        </w:rPr>
        <w:t xml:space="preserve"> </w:t>
      </w:r>
      <w:r>
        <w:t>материала,</w:t>
      </w:r>
      <w:r>
        <w:rPr>
          <w:spacing w:val="1"/>
        </w:rPr>
        <w:t xml:space="preserve"> </w:t>
      </w:r>
      <w:r>
        <w:t>умения</w:t>
      </w:r>
      <w:r>
        <w:rPr>
          <w:spacing w:val="1"/>
        </w:rPr>
        <w:t xml:space="preserve"> </w:t>
      </w:r>
      <w:r>
        <w:t>анализировать,</w:t>
      </w:r>
      <w:r>
        <w:rPr>
          <w:spacing w:val="1"/>
        </w:rPr>
        <w:t xml:space="preserve"> </w:t>
      </w:r>
      <w:r>
        <w:t>делать</w:t>
      </w:r>
      <w:r>
        <w:rPr>
          <w:spacing w:val="1"/>
        </w:rPr>
        <w:t xml:space="preserve"> </w:t>
      </w:r>
      <w:r>
        <w:t>выводы</w:t>
      </w:r>
      <w:r>
        <w:rPr>
          <w:spacing w:val="1"/>
        </w:rPr>
        <w:t xml:space="preserve"> </w:t>
      </w:r>
      <w:r>
        <w:t>в</w:t>
      </w:r>
      <w:r>
        <w:rPr>
          <w:spacing w:val="1"/>
        </w:rPr>
        <w:t xml:space="preserve"> </w:t>
      </w:r>
      <w:r>
        <w:t>условиях</w:t>
      </w:r>
      <w:r>
        <w:rPr>
          <w:spacing w:val="1"/>
        </w:rPr>
        <w:t xml:space="preserve"> </w:t>
      </w:r>
      <w:r>
        <w:t>конкретной</w:t>
      </w:r>
      <w:r>
        <w:rPr>
          <w:spacing w:val="1"/>
        </w:rPr>
        <w:t xml:space="preserve"> </w:t>
      </w:r>
      <w:r>
        <w:t>ситуационной</w:t>
      </w:r>
      <w:r>
        <w:rPr>
          <w:spacing w:val="1"/>
        </w:rPr>
        <w:t xml:space="preserve"> </w:t>
      </w:r>
      <w:r>
        <w:t>задачи.</w:t>
      </w:r>
      <w:r>
        <w:rPr>
          <w:spacing w:val="1"/>
        </w:rPr>
        <w:t xml:space="preserve"> </w:t>
      </w:r>
      <w:r>
        <w:t>Излагает</w:t>
      </w:r>
      <w:r>
        <w:rPr>
          <w:spacing w:val="1"/>
        </w:rPr>
        <w:t xml:space="preserve"> </w:t>
      </w:r>
      <w:r>
        <w:t>решение</w:t>
      </w:r>
      <w:r>
        <w:rPr>
          <w:spacing w:val="1"/>
        </w:rPr>
        <w:t xml:space="preserve"> </w:t>
      </w:r>
      <w:r>
        <w:t>проблемы</w:t>
      </w:r>
      <w:r>
        <w:rPr>
          <w:spacing w:val="1"/>
        </w:rPr>
        <w:t xml:space="preserve"> </w:t>
      </w:r>
      <w:r>
        <w:t>недостаточно</w:t>
      </w:r>
      <w:r>
        <w:rPr>
          <w:spacing w:val="1"/>
        </w:rPr>
        <w:t xml:space="preserve"> </w:t>
      </w:r>
      <w:r>
        <w:t>полно,</w:t>
      </w:r>
      <w:r>
        <w:rPr>
          <w:spacing w:val="1"/>
        </w:rPr>
        <w:t xml:space="preserve"> </w:t>
      </w:r>
      <w:r>
        <w:t>непоследовательно,</w:t>
      </w:r>
      <w:r>
        <w:rPr>
          <w:spacing w:val="1"/>
        </w:rPr>
        <w:t xml:space="preserve"> </w:t>
      </w:r>
      <w:r>
        <w:t>допускает</w:t>
      </w:r>
      <w:r>
        <w:rPr>
          <w:spacing w:val="1"/>
        </w:rPr>
        <w:t xml:space="preserve"> </w:t>
      </w:r>
      <w:r>
        <w:t>неточности.</w:t>
      </w:r>
      <w:r>
        <w:rPr>
          <w:spacing w:val="-1"/>
        </w:rPr>
        <w:t xml:space="preserve"> </w:t>
      </w:r>
      <w:r>
        <w:t>Затрудняется</w:t>
      </w:r>
      <w:r>
        <w:rPr>
          <w:spacing w:val="-1"/>
        </w:rPr>
        <w:t xml:space="preserve"> </w:t>
      </w:r>
      <w:r>
        <w:t>доказательно обосновывать свои</w:t>
      </w:r>
      <w:r>
        <w:rPr>
          <w:spacing w:val="4"/>
        </w:rPr>
        <w:t xml:space="preserve"> </w:t>
      </w:r>
      <w:r>
        <w:t>суждения.</w:t>
      </w:r>
    </w:p>
    <w:p w14:paraId="245F2E5F" w14:textId="77777777" w:rsidR="0043483D" w:rsidRDefault="0076203F" w:rsidP="00B9516C">
      <w:pPr>
        <w:pStyle w:val="a4"/>
        <w:spacing w:before="1"/>
        <w:ind w:left="0" w:right="166" w:firstLine="709"/>
        <w:jc w:val="both"/>
      </w:pPr>
      <w:r>
        <w:t>«Хорошо»</w:t>
      </w:r>
      <w:r>
        <w:rPr>
          <w:spacing w:val="1"/>
        </w:rPr>
        <w:t xml:space="preserve"> </w:t>
      </w:r>
      <w:r>
        <w:t>4</w:t>
      </w:r>
      <w:r>
        <w:rPr>
          <w:spacing w:val="1"/>
        </w:rPr>
        <w:t xml:space="preserve"> </w:t>
      </w:r>
      <w:r>
        <w:t>балла</w:t>
      </w:r>
      <w:r>
        <w:rPr>
          <w:spacing w:val="1"/>
        </w:rPr>
        <w:t xml:space="preserve"> </w:t>
      </w:r>
      <w:r>
        <w:t>Обучающийся</w:t>
      </w:r>
      <w:r>
        <w:rPr>
          <w:spacing w:val="1"/>
        </w:rPr>
        <w:t xml:space="preserve"> </w:t>
      </w:r>
      <w:r>
        <w:t>освоил</w:t>
      </w:r>
      <w:r>
        <w:rPr>
          <w:spacing w:val="1"/>
        </w:rPr>
        <w:t xml:space="preserve"> </w:t>
      </w:r>
      <w:r>
        <w:t>70-80%</w:t>
      </w:r>
      <w:r>
        <w:rPr>
          <w:spacing w:val="1"/>
        </w:rPr>
        <w:t xml:space="preserve"> </w:t>
      </w:r>
      <w:r>
        <w:t>оцениваемой</w:t>
      </w:r>
      <w:r>
        <w:rPr>
          <w:spacing w:val="1"/>
        </w:rPr>
        <w:t xml:space="preserve"> </w:t>
      </w:r>
      <w:r>
        <w:t>компетенции,</w:t>
      </w:r>
      <w:r>
        <w:rPr>
          <w:spacing w:val="1"/>
        </w:rPr>
        <w:t xml:space="preserve"> </w:t>
      </w:r>
      <w:r>
        <w:t>умеет</w:t>
      </w:r>
      <w:r>
        <w:rPr>
          <w:spacing w:val="1"/>
        </w:rPr>
        <w:t xml:space="preserve"> </w:t>
      </w:r>
      <w:r>
        <w:t>применять</w:t>
      </w:r>
      <w:r>
        <w:rPr>
          <w:spacing w:val="1"/>
        </w:rPr>
        <w:t xml:space="preserve"> </w:t>
      </w:r>
      <w:r>
        <w:t>теоретические</w:t>
      </w:r>
      <w:r>
        <w:rPr>
          <w:spacing w:val="1"/>
        </w:rPr>
        <w:t xml:space="preserve"> </w:t>
      </w:r>
      <w:r>
        <w:t>знания</w:t>
      </w:r>
      <w:r>
        <w:rPr>
          <w:spacing w:val="1"/>
        </w:rPr>
        <w:t xml:space="preserve"> </w:t>
      </w:r>
      <w:r>
        <w:t>и</w:t>
      </w:r>
      <w:r>
        <w:rPr>
          <w:spacing w:val="1"/>
        </w:rPr>
        <w:t xml:space="preserve"> </w:t>
      </w:r>
      <w:r>
        <w:t>полученный</w:t>
      </w:r>
      <w:r>
        <w:rPr>
          <w:spacing w:val="1"/>
        </w:rPr>
        <w:t xml:space="preserve"> </w:t>
      </w:r>
      <w:r>
        <w:t>практический</w:t>
      </w:r>
      <w:r>
        <w:rPr>
          <w:spacing w:val="1"/>
        </w:rPr>
        <w:t xml:space="preserve"> </w:t>
      </w:r>
      <w:r>
        <w:t>опыт</w:t>
      </w:r>
      <w:r>
        <w:rPr>
          <w:spacing w:val="1"/>
        </w:rPr>
        <w:t xml:space="preserve"> </w:t>
      </w:r>
      <w:r>
        <w:t>в</w:t>
      </w:r>
      <w:r>
        <w:rPr>
          <w:spacing w:val="1"/>
        </w:rPr>
        <w:t xml:space="preserve"> </w:t>
      </w:r>
      <w:r>
        <w:t>решении</w:t>
      </w:r>
      <w:r>
        <w:rPr>
          <w:spacing w:val="1"/>
        </w:rPr>
        <w:t xml:space="preserve"> </w:t>
      </w:r>
      <w:r>
        <w:t>практической</w:t>
      </w:r>
      <w:r>
        <w:rPr>
          <w:spacing w:val="1"/>
        </w:rPr>
        <w:t xml:space="preserve"> </w:t>
      </w:r>
      <w:r>
        <w:t>ситуации.</w:t>
      </w:r>
      <w:r>
        <w:rPr>
          <w:spacing w:val="1"/>
        </w:rPr>
        <w:t xml:space="preserve"> </w:t>
      </w:r>
      <w:r>
        <w:t>Умело</w:t>
      </w:r>
      <w:r>
        <w:rPr>
          <w:spacing w:val="1"/>
        </w:rPr>
        <w:t xml:space="preserve"> </w:t>
      </w:r>
      <w:r>
        <w:t>работает</w:t>
      </w:r>
      <w:r>
        <w:rPr>
          <w:spacing w:val="1"/>
        </w:rPr>
        <w:t xml:space="preserve"> </w:t>
      </w:r>
      <w:r>
        <w:t>с</w:t>
      </w:r>
      <w:r>
        <w:rPr>
          <w:spacing w:val="1"/>
        </w:rPr>
        <w:t xml:space="preserve"> </w:t>
      </w:r>
      <w:r>
        <w:t>нормативными</w:t>
      </w:r>
      <w:r>
        <w:rPr>
          <w:spacing w:val="1"/>
        </w:rPr>
        <w:t xml:space="preserve"> </w:t>
      </w:r>
      <w:r>
        <w:t>документами.</w:t>
      </w:r>
      <w:r>
        <w:rPr>
          <w:spacing w:val="1"/>
        </w:rPr>
        <w:t xml:space="preserve"> </w:t>
      </w:r>
      <w:r>
        <w:t>Умеет</w:t>
      </w:r>
      <w:r>
        <w:rPr>
          <w:spacing w:val="1"/>
        </w:rPr>
        <w:t xml:space="preserve"> </w:t>
      </w:r>
      <w:r>
        <w:t>аргументировать</w:t>
      </w:r>
      <w:r>
        <w:rPr>
          <w:spacing w:val="1"/>
        </w:rPr>
        <w:t xml:space="preserve"> </w:t>
      </w:r>
      <w:r>
        <w:t>свои</w:t>
      </w:r>
      <w:r>
        <w:rPr>
          <w:spacing w:val="1"/>
        </w:rPr>
        <w:t xml:space="preserve"> </w:t>
      </w:r>
      <w:r>
        <w:t>выводы</w:t>
      </w:r>
      <w:r>
        <w:rPr>
          <w:spacing w:val="1"/>
        </w:rPr>
        <w:t xml:space="preserve"> </w:t>
      </w:r>
      <w:r>
        <w:t>и</w:t>
      </w:r>
      <w:r>
        <w:rPr>
          <w:spacing w:val="1"/>
        </w:rPr>
        <w:t xml:space="preserve"> </w:t>
      </w:r>
      <w:r>
        <w:t>принимать</w:t>
      </w:r>
      <w:r>
        <w:rPr>
          <w:spacing w:val="1"/>
        </w:rPr>
        <w:t xml:space="preserve"> </w:t>
      </w:r>
      <w:r>
        <w:t>самостоятельные</w:t>
      </w:r>
      <w:r>
        <w:rPr>
          <w:spacing w:val="1"/>
        </w:rPr>
        <w:t xml:space="preserve"> </w:t>
      </w:r>
      <w:r>
        <w:t>решения,</w:t>
      </w:r>
      <w:r>
        <w:rPr>
          <w:spacing w:val="1"/>
        </w:rPr>
        <w:t xml:space="preserve"> </w:t>
      </w:r>
      <w:r>
        <w:t>но</w:t>
      </w:r>
      <w:r>
        <w:rPr>
          <w:spacing w:val="1"/>
        </w:rPr>
        <w:t xml:space="preserve"> </w:t>
      </w:r>
      <w:r>
        <w:t>допускает</w:t>
      </w:r>
      <w:r>
        <w:rPr>
          <w:spacing w:val="1"/>
        </w:rPr>
        <w:t xml:space="preserve"> </w:t>
      </w:r>
      <w:r>
        <w:t>отдельные</w:t>
      </w:r>
      <w:r>
        <w:rPr>
          <w:spacing w:val="1"/>
        </w:rPr>
        <w:t xml:space="preserve"> </w:t>
      </w:r>
      <w:r>
        <w:t>неточности,</w:t>
      </w:r>
      <w:r>
        <w:rPr>
          <w:spacing w:val="1"/>
        </w:rPr>
        <w:t xml:space="preserve"> </w:t>
      </w:r>
      <w:r>
        <w:t>как</w:t>
      </w:r>
      <w:r>
        <w:rPr>
          <w:spacing w:val="1"/>
        </w:rPr>
        <w:t xml:space="preserve"> </w:t>
      </w:r>
      <w:r>
        <w:t>по</w:t>
      </w:r>
      <w:r>
        <w:rPr>
          <w:spacing w:val="1"/>
        </w:rPr>
        <w:t xml:space="preserve"> </w:t>
      </w:r>
      <w:r>
        <w:t>содержанию,</w:t>
      </w:r>
      <w:r>
        <w:rPr>
          <w:spacing w:val="1"/>
        </w:rPr>
        <w:t xml:space="preserve"> </w:t>
      </w:r>
      <w:r>
        <w:t>так</w:t>
      </w:r>
      <w:r>
        <w:rPr>
          <w:spacing w:val="1"/>
        </w:rPr>
        <w:t xml:space="preserve"> </w:t>
      </w:r>
      <w:r>
        <w:t>и</w:t>
      </w:r>
      <w:r>
        <w:rPr>
          <w:spacing w:val="1"/>
        </w:rPr>
        <w:t xml:space="preserve"> </w:t>
      </w:r>
      <w:r>
        <w:t>по</w:t>
      </w:r>
      <w:r>
        <w:rPr>
          <w:spacing w:val="1"/>
        </w:rPr>
        <w:t xml:space="preserve"> </w:t>
      </w:r>
      <w:r>
        <w:t>умениям,</w:t>
      </w:r>
      <w:r>
        <w:rPr>
          <w:spacing w:val="1"/>
        </w:rPr>
        <w:t xml:space="preserve"> </w:t>
      </w:r>
      <w:r>
        <w:t>навыкам</w:t>
      </w:r>
      <w:r>
        <w:rPr>
          <w:spacing w:val="1"/>
        </w:rPr>
        <w:t xml:space="preserve"> </w:t>
      </w:r>
      <w:r>
        <w:t>работы</w:t>
      </w:r>
      <w:r>
        <w:rPr>
          <w:spacing w:val="1"/>
        </w:rPr>
        <w:t xml:space="preserve"> </w:t>
      </w:r>
      <w:r>
        <w:t>с</w:t>
      </w:r>
      <w:r>
        <w:rPr>
          <w:spacing w:val="1"/>
        </w:rPr>
        <w:t xml:space="preserve"> </w:t>
      </w:r>
      <w:r>
        <w:t>нормативно-правовой</w:t>
      </w:r>
      <w:r>
        <w:rPr>
          <w:spacing w:val="1"/>
        </w:rPr>
        <w:t xml:space="preserve"> </w:t>
      </w:r>
      <w:r>
        <w:t>документацией.</w:t>
      </w:r>
    </w:p>
    <w:p w14:paraId="0014E4A0" w14:textId="77777777" w:rsidR="002E4188" w:rsidRDefault="0076203F" w:rsidP="002E4188">
      <w:pPr>
        <w:pStyle w:val="a4"/>
        <w:ind w:left="0" w:right="164" w:firstLine="709"/>
        <w:jc w:val="both"/>
      </w:pPr>
      <w:r>
        <w:t>«Отлично» 5</w:t>
      </w:r>
      <w:r>
        <w:rPr>
          <w:spacing w:val="1"/>
        </w:rPr>
        <w:t xml:space="preserve"> </w:t>
      </w:r>
      <w:r>
        <w:t>баллов</w:t>
      </w:r>
      <w:r>
        <w:rPr>
          <w:spacing w:val="1"/>
        </w:rPr>
        <w:t xml:space="preserve"> </w:t>
      </w:r>
      <w:r>
        <w:t>Обучающийся</w:t>
      </w:r>
      <w:r>
        <w:rPr>
          <w:spacing w:val="1"/>
        </w:rPr>
        <w:t xml:space="preserve"> </w:t>
      </w:r>
      <w:r>
        <w:t>освоил</w:t>
      </w:r>
      <w:r>
        <w:rPr>
          <w:spacing w:val="1"/>
        </w:rPr>
        <w:t xml:space="preserve"> </w:t>
      </w:r>
      <w:r>
        <w:t>90-100%</w:t>
      </w:r>
      <w:r>
        <w:rPr>
          <w:spacing w:val="1"/>
        </w:rPr>
        <w:t xml:space="preserve"> </w:t>
      </w:r>
      <w:r>
        <w:t>оцениваемой</w:t>
      </w:r>
      <w:r>
        <w:rPr>
          <w:spacing w:val="1"/>
        </w:rPr>
        <w:t xml:space="preserve"> </w:t>
      </w:r>
      <w:r>
        <w:t>компетенции,</w:t>
      </w:r>
      <w:r>
        <w:rPr>
          <w:spacing w:val="1"/>
        </w:rPr>
        <w:t xml:space="preserve"> </w:t>
      </w:r>
      <w:r>
        <w:t>умеет</w:t>
      </w:r>
      <w:r>
        <w:rPr>
          <w:spacing w:val="1"/>
        </w:rPr>
        <w:t xml:space="preserve"> </w:t>
      </w:r>
      <w:r>
        <w:t>связывать</w:t>
      </w:r>
      <w:r>
        <w:rPr>
          <w:spacing w:val="-5"/>
        </w:rPr>
        <w:t xml:space="preserve"> </w:t>
      </w:r>
      <w:r>
        <w:t>теорию</w:t>
      </w:r>
      <w:r>
        <w:rPr>
          <w:spacing w:val="-5"/>
        </w:rPr>
        <w:t xml:space="preserve"> </w:t>
      </w:r>
      <w:r>
        <w:t>с</w:t>
      </w:r>
      <w:r>
        <w:rPr>
          <w:spacing w:val="-7"/>
        </w:rPr>
        <w:t xml:space="preserve"> </w:t>
      </w:r>
      <w:r>
        <w:t>практикой,</w:t>
      </w:r>
      <w:r>
        <w:rPr>
          <w:spacing w:val="-6"/>
        </w:rPr>
        <w:t xml:space="preserve"> </w:t>
      </w:r>
      <w:r>
        <w:t>применять</w:t>
      </w:r>
      <w:r>
        <w:rPr>
          <w:spacing w:val="-8"/>
        </w:rPr>
        <w:t xml:space="preserve"> </w:t>
      </w:r>
      <w:r>
        <w:t>полученный</w:t>
      </w:r>
      <w:r>
        <w:rPr>
          <w:spacing w:val="-5"/>
        </w:rPr>
        <w:t xml:space="preserve"> </w:t>
      </w:r>
      <w:r>
        <w:t>практический</w:t>
      </w:r>
      <w:r>
        <w:rPr>
          <w:spacing w:val="-10"/>
        </w:rPr>
        <w:t xml:space="preserve"> </w:t>
      </w:r>
      <w:r>
        <w:t>опыт,</w:t>
      </w:r>
      <w:r>
        <w:rPr>
          <w:spacing w:val="-2"/>
        </w:rPr>
        <w:t xml:space="preserve"> </w:t>
      </w:r>
      <w:r>
        <w:t>анализировать,</w:t>
      </w:r>
      <w:r>
        <w:rPr>
          <w:spacing w:val="-57"/>
        </w:rPr>
        <w:t xml:space="preserve"> </w:t>
      </w:r>
      <w:r>
        <w:t>делать</w:t>
      </w:r>
      <w:r>
        <w:rPr>
          <w:spacing w:val="-11"/>
        </w:rPr>
        <w:t xml:space="preserve"> </w:t>
      </w:r>
      <w:r>
        <w:t>выводы,</w:t>
      </w:r>
      <w:r>
        <w:rPr>
          <w:spacing w:val="-12"/>
        </w:rPr>
        <w:t xml:space="preserve"> </w:t>
      </w:r>
      <w:r>
        <w:t>принимать</w:t>
      </w:r>
      <w:r>
        <w:rPr>
          <w:spacing w:val="-8"/>
        </w:rPr>
        <w:t xml:space="preserve"> </w:t>
      </w:r>
      <w:r>
        <w:t>самостоятельные</w:t>
      </w:r>
      <w:r>
        <w:rPr>
          <w:spacing w:val="-12"/>
        </w:rPr>
        <w:t xml:space="preserve"> </w:t>
      </w:r>
      <w:r>
        <w:t>решения</w:t>
      </w:r>
      <w:r>
        <w:rPr>
          <w:spacing w:val="-12"/>
        </w:rPr>
        <w:t xml:space="preserve"> </w:t>
      </w:r>
      <w:r>
        <w:t>в</w:t>
      </w:r>
      <w:r>
        <w:rPr>
          <w:spacing w:val="-12"/>
        </w:rPr>
        <w:t xml:space="preserve"> </w:t>
      </w:r>
      <w:r>
        <w:t>конкретной</w:t>
      </w:r>
      <w:r>
        <w:rPr>
          <w:spacing w:val="-11"/>
        </w:rPr>
        <w:t xml:space="preserve"> </w:t>
      </w:r>
      <w:r w:rsidR="00B9516C">
        <w:t>ситуации</w:t>
      </w:r>
      <w:r w:rsidR="00B9516C">
        <w:rPr>
          <w:spacing w:val="-11"/>
        </w:rPr>
        <w:t>,</w:t>
      </w:r>
      <w:r>
        <w:rPr>
          <w:spacing w:val="-8"/>
        </w:rPr>
        <w:t xml:space="preserve"> </w:t>
      </w:r>
      <w:r>
        <w:t>высказывать</w:t>
      </w:r>
      <w:r>
        <w:rPr>
          <w:spacing w:val="-58"/>
        </w:rPr>
        <w:t xml:space="preserve"> </w:t>
      </w:r>
      <w:r>
        <w:t>и обосновывать свои суждения.</w:t>
      </w:r>
      <w:r>
        <w:rPr>
          <w:spacing w:val="1"/>
        </w:rPr>
        <w:t xml:space="preserve"> </w:t>
      </w:r>
      <w:r>
        <w:t>Демонстрирует умение вести беседы, консультировать</w:t>
      </w:r>
      <w:r>
        <w:rPr>
          <w:spacing w:val="1"/>
        </w:rPr>
        <w:t xml:space="preserve"> </w:t>
      </w:r>
      <w:r>
        <w:t>граждан, выходить из конфликтных ситуаций. Владеет навыками работы с нормативными</w:t>
      </w:r>
      <w:r>
        <w:rPr>
          <w:spacing w:val="1"/>
        </w:rPr>
        <w:t xml:space="preserve"> </w:t>
      </w:r>
      <w:r>
        <w:t>документами.</w:t>
      </w:r>
      <w:r>
        <w:rPr>
          <w:spacing w:val="1"/>
        </w:rPr>
        <w:t xml:space="preserve"> </w:t>
      </w:r>
      <w:r>
        <w:t>Владеет</w:t>
      </w:r>
      <w:r>
        <w:rPr>
          <w:spacing w:val="1"/>
        </w:rPr>
        <w:t xml:space="preserve"> </w:t>
      </w:r>
      <w:r>
        <w:t>письменной</w:t>
      </w:r>
      <w:r>
        <w:rPr>
          <w:spacing w:val="1"/>
        </w:rPr>
        <w:t xml:space="preserve"> </w:t>
      </w:r>
      <w:r>
        <w:t>и</w:t>
      </w:r>
      <w:r>
        <w:rPr>
          <w:spacing w:val="1"/>
        </w:rPr>
        <w:t xml:space="preserve"> </w:t>
      </w:r>
      <w:r>
        <w:t>устной</w:t>
      </w:r>
      <w:r>
        <w:rPr>
          <w:spacing w:val="1"/>
        </w:rPr>
        <w:t xml:space="preserve"> </w:t>
      </w:r>
      <w:r>
        <w:t>коммуникацией,</w:t>
      </w:r>
      <w:r>
        <w:rPr>
          <w:spacing w:val="1"/>
        </w:rPr>
        <w:t xml:space="preserve"> </w:t>
      </w:r>
      <w:r>
        <w:t>логическим</w:t>
      </w:r>
      <w:r>
        <w:rPr>
          <w:spacing w:val="1"/>
        </w:rPr>
        <w:t xml:space="preserve"> </w:t>
      </w:r>
      <w:r>
        <w:t>изложением</w:t>
      </w:r>
      <w:r>
        <w:rPr>
          <w:spacing w:val="1"/>
        </w:rPr>
        <w:t xml:space="preserve"> </w:t>
      </w:r>
      <w:r>
        <w:t>ответа.</w:t>
      </w:r>
    </w:p>
    <w:p w14:paraId="036C70C7" w14:textId="77777777" w:rsidR="002E4188" w:rsidRDefault="002E4188" w:rsidP="002E4188">
      <w:pPr>
        <w:pStyle w:val="a4"/>
        <w:ind w:left="0" w:right="164" w:firstLine="709"/>
        <w:jc w:val="both"/>
      </w:pPr>
    </w:p>
    <w:p w14:paraId="5EB3EFF1" w14:textId="77777777" w:rsidR="002E4188" w:rsidRPr="002E4188" w:rsidRDefault="002E4188" w:rsidP="002E4188">
      <w:pPr>
        <w:adjustRightInd w:val="0"/>
        <w:jc w:val="center"/>
        <w:rPr>
          <w:b/>
          <w:sz w:val="24"/>
          <w:szCs w:val="24"/>
        </w:rPr>
      </w:pPr>
      <w:r w:rsidRPr="002E4188">
        <w:rPr>
          <w:b/>
          <w:sz w:val="24"/>
          <w:szCs w:val="24"/>
        </w:rPr>
        <w:t>2. Список вопросов и (или) заданий для проведения промежуточной аттестации</w:t>
      </w:r>
    </w:p>
    <w:p w14:paraId="2E92A6F8" w14:textId="77777777" w:rsidR="002E4188" w:rsidRPr="002E4188" w:rsidRDefault="002E4188" w:rsidP="002E4188">
      <w:pPr>
        <w:pStyle w:val="a4"/>
        <w:ind w:left="720" w:right="164"/>
        <w:jc w:val="both"/>
      </w:pPr>
    </w:p>
    <w:p w14:paraId="242EDE61" w14:textId="5E0A9C2C" w:rsidR="002E4188" w:rsidRPr="002E4188" w:rsidRDefault="002E4188" w:rsidP="002E4188">
      <w:pPr>
        <w:pStyle w:val="a"/>
        <w:numPr>
          <w:ilvl w:val="0"/>
          <w:numId w:val="0"/>
        </w:numPr>
        <w:tabs>
          <w:tab w:val="left" w:pos="708"/>
        </w:tabs>
        <w:spacing w:line="240" w:lineRule="auto"/>
        <w:rPr>
          <w:i/>
          <w:iCs/>
          <w:color w:val="000000"/>
        </w:rPr>
      </w:pPr>
      <w:r w:rsidRPr="002E4188">
        <w:rPr>
          <w:bCs/>
          <w:i/>
          <w:iCs/>
          <w:color w:val="000000"/>
        </w:rPr>
        <w:t xml:space="preserve">На экзамене проверяется сформированность компетенции </w:t>
      </w:r>
      <w:r w:rsidRPr="002E4188">
        <w:rPr>
          <w:i/>
          <w:iCs/>
          <w:color w:val="000000"/>
        </w:rPr>
        <w:t xml:space="preserve">УК-3, индикатор И-УК-3.1, индикатор И-УК-3.2; компетенции УК-5, индикатор И-УК-5.1, индикатор И-УК-5.2; компетенции ПК(ОУ)-1, индикатор И-ПК(ОУ)-1.1, индикатор И-ПК(ОУ)-1.2). </w:t>
      </w:r>
      <w:r w:rsidRPr="002E4188">
        <w:rPr>
          <w:bCs/>
          <w:i/>
          <w:iCs/>
          <w:color w:val="000000"/>
        </w:rPr>
        <w:t>Экзамен выставляется по результатам устного ответа обучающегося на вопросы (по билетам)</w:t>
      </w:r>
    </w:p>
    <w:p w14:paraId="43E17614" w14:textId="77777777" w:rsidR="002E4188" w:rsidRPr="002E4188" w:rsidRDefault="002E4188" w:rsidP="002E4188">
      <w:pPr>
        <w:pStyle w:val="a4"/>
        <w:ind w:left="0" w:right="164"/>
        <w:jc w:val="both"/>
      </w:pPr>
    </w:p>
    <w:p w14:paraId="29765601" w14:textId="634963A5" w:rsidR="0043483D" w:rsidRDefault="0076203F" w:rsidP="002E4188">
      <w:pPr>
        <w:pStyle w:val="a4"/>
        <w:ind w:left="720" w:right="164"/>
        <w:jc w:val="center"/>
        <w:rPr>
          <w:b/>
          <w:bCs/>
        </w:rPr>
      </w:pPr>
      <w:r w:rsidRPr="002E4188">
        <w:rPr>
          <w:b/>
          <w:bCs/>
        </w:rPr>
        <w:t>Вопросы</w:t>
      </w:r>
      <w:r w:rsidRPr="002E4188">
        <w:rPr>
          <w:b/>
          <w:bCs/>
          <w:spacing w:val="-1"/>
        </w:rPr>
        <w:t xml:space="preserve"> </w:t>
      </w:r>
      <w:r w:rsidRPr="002E4188">
        <w:rPr>
          <w:b/>
          <w:bCs/>
        </w:rPr>
        <w:t>к</w:t>
      </w:r>
      <w:r w:rsidRPr="002E4188">
        <w:rPr>
          <w:b/>
          <w:bCs/>
          <w:spacing w:val="-1"/>
        </w:rPr>
        <w:t xml:space="preserve"> </w:t>
      </w:r>
      <w:r w:rsidR="002E4188" w:rsidRPr="002E4188">
        <w:rPr>
          <w:b/>
          <w:bCs/>
        </w:rPr>
        <w:t>экзамену</w:t>
      </w:r>
    </w:p>
    <w:p w14:paraId="11809D11" w14:textId="77777777" w:rsidR="002E4188" w:rsidRPr="002E4188" w:rsidRDefault="002E4188" w:rsidP="002E4188">
      <w:pPr>
        <w:pStyle w:val="a4"/>
        <w:ind w:left="720" w:right="164"/>
        <w:jc w:val="center"/>
        <w:rPr>
          <w:b/>
          <w:bCs/>
        </w:rPr>
      </w:pPr>
    </w:p>
    <w:p w14:paraId="3BCE2D1F" w14:textId="77777777" w:rsidR="0043483D" w:rsidRDefault="0076203F">
      <w:pPr>
        <w:pStyle w:val="a6"/>
        <w:numPr>
          <w:ilvl w:val="0"/>
          <w:numId w:val="3"/>
        </w:numPr>
        <w:tabs>
          <w:tab w:val="left" w:pos="462"/>
        </w:tabs>
        <w:rPr>
          <w:sz w:val="24"/>
        </w:rPr>
      </w:pPr>
      <w:r>
        <w:rPr>
          <w:sz w:val="24"/>
        </w:rPr>
        <w:t>Публичная</w:t>
      </w:r>
      <w:r>
        <w:rPr>
          <w:spacing w:val="-2"/>
          <w:sz w:val="24"/>
        </w:rPr>
        <w:t xml:space="preserve"> </w:t>
      </w:r>
      <w:r>
        <w:rPr>
          <w:sz w:val="24"/>
        </w:rPr>
        <w:t>политика:</w:t>
      </w:r>
      <w:r>
        <w:rPr>
          <w:spacing w:val="-2"/>
          <w:sz w:val="24"/>
        </w:rPr>
        <w:t xml:space="preserve"> </w:t>
      </w:r>
      <w:r>
        <w:rPr>
          <w:sz w:val="24"/>
        </w:rPr>
        <w:t>понятие</w:t>
      </w:r>
      <w:r>
        <w:rPr>
          <w:spacing w:val="-3"/>
          <w:sz w:val="24"/>
        </w:rPr>
        <w:t xml:space="preserve"> </w:t>
      </w:r>
      <w:r>
        <w:rPr>
          <w:sz w:val="24"/>
        </w:rPr>
        <w:t>и</w:t>
      </w:r>
      <w:r>
        <w:rPr>
          <w:spacing w:val="-1"/>
          <w:sz w:val="24"/>
        </w:rPr>
        <w:t xml:space="preserve"> </w:t>
      </w:r>
      <w:r>
        <w:rPr>
          <w:sz w:val="24"/>
        </w:rPr>
        <w:t>акторы.</w:t>
      </w:r>
    </w:p>
    <w:p w14:paraId="6FA5C00C" w14:textId="77777777" w:rsidR="0043483D" w:rsidRDefault="0076203F">
      <w:pPr>
        <w:pStyle w:val="a6"/>
        <w:numPr>
          <w:ilvl w:val="0"/>
          <w:numId w:val="3"/>
        </w:numPr>
        <w:tabs>
          <w:tab w:val="left" w:pos="462"/>
        </w:tabs>
        <w:ind w:left="462"/>
        <w:rPr>
          <w:sz w:val="24"/>
        </w:rPr>
      </w:pPr>
      <w:r>
        <w:rPr>
          <w:sz w:val="24"/>
        </w:rPr>
        <w:t>Публичное</w:t>
      </w:r>
      <w:r>
        <w:rPr>
          <w:spacing w:val="-1"/>
          <w:sz w:val="24"/>
        </w:rPr>
        <w:t xml:space="preserve"> </w:t>
      </w:r>
      <w:r>
        <w:rPr>
          <w:sz w:val="24"/>
        </w:rPr>
        <w:t>управление</w:t>
      </w:r>
      <w:r>
        <w:rPr>
          <w:spacing w:val="-4"/>
          <w:sz w:val="24"/>
        </w:rPr>
        <w:t xml:space="preserve"> </w:t>
      </w:r>
      <w:r>
        <w:rPr>
          <w:sz w:val="24"/>
        </w:rPr>
        <w:t>как</w:t>
      </w:r>
      <w:r>
        <w:rPr>
          <w:spacing w:val="-3"/>
          <w:sz w:val="24"/>
        </w:rPr>
        <w:t xml:space="preserve"> </w:t>
      </w:r>
      <w:r>
        <w:rPr>
          <w:sz w:val="24"/>
        </w:rPr>
        <w:t>научная</w:t>
      </w:r>
      <w:r>
        <w:rPr>
          <w:spacing w:val="-3"/>
          <w:sz w:val="24"/>
        </w:rPr>
        <w:t xml:space="preserve"> </w:t>
      </w:r>
      <w:r>
        <w:rPr>
          <w:sz w:val="24"/>
        </w:rPr>
        <w:t>дисциплина</w:t>
      </w:r>
      <w:r>
        <w:rPr>
          <w:spacing w:val="-3"/>
          <w:sz w:val="24"/>
        </w:rPr>
        <w:t xml:space="preserve"> </w:t>
      </w:r>
      <w:r>
        <w:rPr>
          <w:sz w:val="24"/>
        </w:rPr>
        <w:t>и</w:t>
      </w:r>
      <w:r>
        <w:rPr>
          <w:spacing w:val="-3"/>
          <w:sz w:val="24"/>
        </w:rPr>
        <w:t xml:space="preserve"> </w:t>
      </w:r>
      <w:r>
        <w:rPr>
          <w:sz w:val="24"/>
        </w:rPr>
        <w:t>вид</w:t>
      </w:r>
      <w:r>
        <w:rPr>
          <w:spacing w:val="-6"/>
          <w:sz w:val="24"/>
        </w:rPr>
        <w:t xml:space="preserve"> </w:t>
      </w:r>
      <w:r>
        <w:rPr>
          <w:sz w:val="24"/>
        </w:rPr>
        <w:t>профессиональной</w:t>
      </w:r>
      <w:r>
        <w:rPr>
          <w:spacing w:val="2"/>
          <w:sz w:val="24"/>
        </w:rPr>
        <w:t xml:space="preserve"> </w:t>
      </w:r>
      <w:r>
        <w:rPr>
          <w:sz w:val="24"/>
        </w:rPr>
        <w:t>деятельности.</w:t>
      </w:r>
    </w:p>
    <w:p w14:paraId="44C578A1" w14:textId="77777777" w:rsidR="0043483D" w:rsidRDefault="0076203F">
      <w:pPr>
        <w:pStyle w:val="a6"/>
        <w:numPr>
          <w:ilvl w:val="0"/>
          <w:numId w:val="3"/>
        </w:numPr>
        <w:tabs>
          <w:tab w:val="left" w:pos="462"/>
        </w:tabs>
        <w:ind w:left="462"/>
        <w:rPr>
          <w:sz w:val="24"/>
        </w:rPr>
      </w:pPr>
      <w:r>
        <w:rPr>
          <w:sz w:val="24"/>
        </w:rPr>
        <w:t>Политико-управленческая</w:t>
      </w:r>
      <w:r>
        <w:rPr>
          <w:spacing w:val="-5"/>
          <w:sz w:val="24"/>
        </w:rPr>
        <w:t xml:space="preserve"> </w:t>
      </w:r>
      <w:r>
        <w:rPr>
          <w:sz w:val="24"/>
        </w:rPr>
        <w:t>дихотомия.</w:t>
      </w:r>
    </w:p>
    <w:p w14:paraId="66B1A475" w14:textId="77777777" w:rsidR="0043483D" w:rsidRDefault="0076203F">
      <w:pPr>
        <w:pStyle w:val="a6"/>
        <w:numPr>
          <w:ilvl w:val="0"/>
          <w:numId w:val="3"/>
        </w:numPr>
        <w:tabs>
          <w:tab w:val="left" w:pos="462"/>
        </w:tabs>
        <w:ind w:left="462"/>
        <w:rPr>
          <w:sz w:val="24"/>
        </w:rPr>
      </w:pPr>
      <w:r>
        <w:rPr>
          <w:sz w:val="24"/>
        </w:rPr>
        <w:t>Необходимость</w:t>
      </w:r>
      <w:r>
        <w:rPr>
          <w:spacing w:val="-2"/>
          <w:sz w:val="24"/>
        </w:rPr>
        <w:t xml:space="preserve"> </w:t>
      </w:r>
      <w:r>
        <w:rPr>
          <w:sz w:val="24"/>
        </w:rPr>
        <w:t>и</w:t>
      </w:r>
      <w:r>
        <w:rPr>
          <w:spacing w:val="-5"/>
          <w:sz w:val="24"/>
        </w:rPr>
        <w:t xml:space="preserve"> </w:t>
      </w:r>
      <w:r>
        <w:rPr>
          <w:sz w:val="24"/>
        </w:rPr>
        <w:t>пределы</w:t>
      </w:r>
      <w:r>
        <w:rPr>
          <w:spacing w:val="-4"/>
          <w:sz w:val="24"/>
        </w:rPr>
        <w:t xml:space="preserve"> </w:t>
      </w:r>
      <w:r>
        <w:rPr>
          <w:sz w:val="24"/>
        </w:rPr>
        <w:t>публичного</w:t>
      </w:r>
      <w:r>
        <w:rPr>
          <w:spacing w:val="-1"/>
          <w:sz w:val="24"/>
        </w:rPr>
        <w:t xml:space="preserve"> </w:t>
      </w:r>
      <w:r>
        <w:rPr>
          <w:sz w:val="24"/>
        </w:rPr>
        <w:t>управления:</w:t>
      </w:r>
      <w:r>
        <w:rPr>
          <w:spacing w:val="-3"/>
          <w:sz w:val="24"/>
        </w:rPr>
        <w:t xml:space="preserve"> </w:t>
      </w:r>
      <w:r>
        <w:rPr>
          <w:sz w:val="24"/>
        </w:rPr>
        <w:t>провалы</w:t>
      </w:r>
      <w:r>
        <w:rPr>
          <w:spacing w:val="-3"/>
          <w:sz w:val="24"/>
        </w:rPr>
        <w:t xml:space="preserve"> </w:t>
      </w:r>
      <w:r>
        <w:rPr>
          <w:sz w:val="24"/>
        </w:rPr>
        <w:t>рынка</w:t>
      </w:r>
      <w:r>
        <w:rPr>
          <w:spacing w:val="-7"/>
          <w:sz w:val="24"/>
        </w:rPr>
        <w:t xml:space="preserve"> </w:t>
      </w:r>
      <w:r>
        <w:rPr>
          <w:sz w:val="24"/>
        </w:rPr>
        <w:t>и</w:t>
      </w:r>
      <w:r>
        <w:rPr>
          <w:spacing w:val="-3"/>
          <w:sz w:val="24"/>
        </w:rPr>
        <w:t xml:space="preserve"> </w:t>
      </w:r>
      <w:r>
        <w:rPr>
          <w:sz w:val="24"/>
        </w:rPr>
        <w:t>государства.</w:t>
      </w:r>
    </w:p>
    <w:p w14:paraId="47FF12E4" w14:textId="77777777" w:rsidR="0043483D" w:rsidRDefault="0076203F">
      <w:pPr>
        <w:pStyle w:val="a6"/>
        <w:numPr>
          <w:ilvl w:val="0"/>
          <w:numId w:val="3"/>
        </w:numPr>
        <w:tabs>
          <w:tab w:val="left" w:pos="462"/>
        </w:tabs>
        <w:ind w:left="462"/>
        <w:rPr>
          <w:sz w:val="24"/>
        </w:rPr>
      </w:pPr>
      <w:r>
        <w:rPr>
          <w:sz w:val="24"/>
        </w:rPr>
        <w:t>Концепция</w:t>
      </w:r>
      <w:r>
        <w:rPr>
          <w:spacing w:val="-3"/>
          <w:sz w:val="24"/>
        </w:rPr>
        <w:t xml:space="preserve"> </w:t>
      </w:r>
      <w:r>
        <w:rPr>
          <w:sz w:val="24"/>
        </w:rPr>
        <w:t>«общественного</w:t>
      </w:r>
      <w:r>
        <w:rPr>
          <w:spacing w:val="-5"/>
          <w:sz w:val="24"/>
        </w:rPr>
        <w:t xml:space="preserve"> </w:t>
      </w:r>
      <w:r>
        <w:rPr>
          <w:sz w:val="24"/>
        </w:rPr>
        <w:t>блага».</w:t>
      </w:r>
    </w:p>
    <w:p w14:paraId="1F848E5F" w14:textId="77777777" w:rsidR="0043483D" w:rsidRDefault="0076203F">
      <w:pPr>
        <w:pStyle w:val="a6"/>
        <w:numPr>
          <w:ilvl w:val="0"/>
          <w:numId w:val="3"/>
        </w:numPr>
        <w:tabs>
          <w:tab w:val="left" w:pos="462"/>
        </w:tabs>
        <w:ind w:left="202" w:right="1126" w:firstLine="0"/>
        <w:rPr>
          <w:sz w:val="24"/>
        </w:rPr>
      </w:pPr>
      <w:r>
        <w:rPr>
          <w:sz w:val="24"/>
        </w:rPr>
        <w:t>Основные этапы развития государственного управления до XX в. в России и за</w:t>
      </w:r>
      <w:r>
        <w:rPr>
          <w:spacing w:val="-58"/>
          <w:sz w:val="24"/>
        </w:rPr>
        <w:t xml:space="preserve"> </w:t>
      </w:r>
      <w:r>
        <w:rPr>
          <w:sz w:val="24"/>
        </w:rPr>
        <w:t>рубежом.</w:t>
      </w:r>
    </w:p>
    <w:p w14:paraId="3B568850" w14:textId="77777777" w:rsidR="0043483D" w:rsidRDefault="0076203F">
      <w:pPr>
        <w:pStyle w:val="a6"/>
        <w:numPr>
          <w:ilvl w:val="0"/>
          <w:numId w:val="3"/>
        </w:numPr>
        <w:tabs>
          <w:tab w:val="left" w:pos="462"/>
        </w:tabs>
        <w:rPr>
          <w:sz w:val="24"/>
        </w:rPr>
      </w:pPr>
      <w:r>
        <w:rPr>
          <w:sz w:val="24"/>
        </w:rPr>
        <w:t>Развитие</w:t>
      </w:r>
      <w:r>
        <w:rPr>
          <w:spacing w:val="-4"/>
          <w:sz w:val="24"/>
        </w:rPr>
        <w:t xml:space="preserve"> </w:t>
      </w:r>
      <w:r>
        <w:rPr>
          <w:sz w:val="24"/>
        </w:rPr>
        <w:t>науки</w:t>
      </w:r>
      <w:r>
        <w:rPr>
          <w:spacing w:val="-2"/>
          <w:sz w:val="24"/>
        </w:rPr>
        <w:t xml:space="preserve"> </w:t>
      </w:r>
      <w:r>
        <w:rPr>
          <w:sz w:val="24"/>
        </w:rPr>
        <w:t>о</w:t>
      </w:r>
      <w:r>
        <w:rPr>
          <w:spacing w:val="-3"/>
          <w:sz w:val="24"/>
        </w:rPr>
        <w:t xml:space="preserve"> </w:t>
      </w:r>
      <w:r>
        <w:rPr>
          <w:sz w:val="24"/>
        </w:rPr>
        <w:t>государственном</w:t>
      </w:r>
      <w:r>
        <w:rPr>
          <w:spacing w:val="-1"/>
          <w:sz w:val="24"/>
        </w:rPr>
        <w:t xml:space="preserve"> </w:t>
      </w:r>
      <w:r>
        <w:rPr>
          <w:sz w:val="24"/>
        </w:rPr>
        <w:t>управлении</w:t>
      </w:r>
      <w:r>
        <w:rPr>
          <w:spacing w:val="-2"/>
          <w:sz w:val="24"/>
        </w:rPr>
        <w:t xml:space="preserve"> </w:t>
      </w:r>
      <w:r>
        <w:rPr>
          <w:sz w:val="24"/>
        </w:rPr>
        <w:t>в</w:t>
      </w:r>
      <w:r>
        <w:rPr>
          <w:spacing w:val="-4"/>
          <w:sz w:val="24"/>
        </w:rPr>
        <w:t xml:space="preserve"> </w:t>
      </w:r>
      <w:r>
        <w:rPr>
          <w:sz w:val="24"/>
        </w:rPr>
        <w:t>XX</w:t>
      </w:r>
      <w:r>
        <w:rPr>
          <w:spacing w:val="-3"/>
          <w:sz w:val="24"/>
        </w:rPr>
        <w:t xml:space="preserve"> </w:t>
      </w:r>
      <w:r>
        <w:rPr>
          <w:sz w:val="24"/>
        </w:rPr>
        <w:t>в.:</w:t>
      </w:r>
      <w:r>
        <w:rPr>
          <w:spacing w:val="-2"/>
          <w:sz w:val="24"/>
        </w:rPr>
        <w:t xml:space="preserve"> </w:t>
      </w:r>
      <w:r>
        <w:rPr>
          <w:sz w:val="24"/>
        </w:rPr>
        <w:t>основные</w:t>
      </w:r>
      <w:r>
        <w:rPr>
          <w:spacing w:val="-5"/>
          <w:sz w:val="24"/>
        </w:rPr>
        <w:t xml:space="preserve"> </w:t>
      </w:r>
      <w:r>
        <w:rPr>
          <w:sz w:val="24"/>
        </w:rPr>
        <w:t>этапы</w:t>
      </w:r>
      <w:r>
        <w:rPr>
          <w:spacing w:val="-2"/>
          <w:sz w:val="24"/>
        </w:rPr>
        <w:t xml:space="preserve"> </w:t>
      </w:r>
      <w:r>
        <w:rPr>
          <w:sz w:val="24"/>
        </w:rPr>
        <w:t>и</w:t>
      </w:r>
      <w:r>
        <w:rPr>
          <w:spacing w:val="-2"/>
          <w:sz w:val="24"/>
        </w:rPr>
        <w:t xml:space="preserve"> </w:t>
      </w:r>
      <w:r>
        <w:rPr>
          <w:sz w:val="24"/>
        </w:rPr>
        <w:t>концепции.</w:t>
      </w:r>
    </w:p>
    <w:p w14:paraId="01B82894" w14:textId="77777777" w:rsidR="0043483D" w:rsidRDefault="0076203F">
      <w:pPr>
        <w:pStyle w:val="a6"/>
        <w:numPr>
          <w:ilvl w:val="0"/>
          <w:numId w:val="3"/>
        </w:numPr>
        <w:tabs>
          <w:tab w:val="left" w:pos="462"/>
        </w:tabs>
        <w:spacing w:before="1"/>
        <w:ind w:left="462"/>
        <w:rPr>
          <w:sz w:val="24"/>
        </w:rPr>
      </w:pPr>
      <w:r>
        <w:rPr>
          <w:sz w:val="24"/>
        </w:rPr>
        <w:t>Концепция</w:t>
      </w:r>
      <w:r>
        <w:rPr>
          <w:spacing w:val="-4"/>
          <w:sz w:val="24"/>
        </w:rPr>
        <w:t xml:space="preserve"> </w:t>
      </w:r>
      <w:r>
        <w:rPr>
          <w:sz w:val="24"/>
        </w:rPr>
        <w:t>«нового</w:t>
      </w:r>
      <w:r>
        <w:rPr>
          <w:spacing w:val="-5"/>
          <w:sz w:val="24"/>
        </w:rPr>
        <w:t xml:space="preserve"> </w:t>
      </w:r>
      <w:r>
        <w:rPr>
          <w:sz w:val="24"/>
        </w:rPr>
        <w:t>государственного</w:t>
      </w:r>
      <w:r>
        <w:rPr>
          <w:spacing w:val="-5"/>
          <w:sz w:val="24"/>
        </w:rPr>
        <w:t xml:space="preserve"> </w:t>
      </w:r>
      <w:r>
        <w:rPr>
          <w:sz w:val="24"/>
        </w:rPr>
        <w:t>менеджмента».</w:t>
      </w:r>
    </w:p>
    <w:p w14:paraId="10F95C22" w14:textId="77777777" w:rsidR="0043483D" w:rsidRDefault="0076203F">
      <w:pPr>
        <w:pStyle w:val="a6"/>
        <w:numPr>
          <w:ilvl w:val="0"/>
          <w:numId w:val="3"/>
        </w:numPr>
        <w:tabs>
          <w:tab w:val="left" w:pos="462"/>
        </w:tabs>
        <w:ind w:left="462"/>
        <w:rPr>
          <w:sz w:val="24"/>
        </w:rPr>
      </w:pPr>
      <w:r>
        <w:rPr>
          <w:sz w:val="24"/>
        </w:rPr>
        <w:t>Концепция</w:t>
      </w:r>
      <w:r>
        <w:rPr>
          <w:spacing w:val="-5"/>
          <w:sz w:val="24"/>
        </w:rPr>
        <w:t xml:space="preserve"> </w:t>
      </w:r>
      <w:r>
        <w:rPr>
          <w:sz w:val="24"/>
        </w:rPr>
        <w:t>«governance».</w:t>
      </w:r>
    </w:p>
    <w:p w14:paraId="495037D4" w14:textId="77777777" w:rsidR="0043483D" w:rsidRDefault="0076203F">
      <w:pPr>
        <w:pStyle w:val="a6"/>
        <w:numPr>
          <w:ilvl w:val="0"/>
          <w:numId w:val="3"/>
        </w:numPr>
        <w:tabs>
          <w:tab w:val="left" w:pos="582"/>
        </w:tabs>
        <w:ind w:left="582" w:hanging="380"/>
        <w:rPr>
          <w:sz w:val="24"/>
        </w:rPr>
      </w:pPr>
      <w:r>
        <w:rPr>
          <w:sz w:val="24"/>
        </w:rPr>
        <w:t>Административная</w:t>
      </w:r>
      <w:r>
        <w:rPr>
          <w:spacing w:val="-5"/>
          <w:sz w:val="24"/>
        </w:rPr>
        <w:t xml:space="preserve"> </w:t>
      </w:r>
      <w:r>
        <w:rPr>
          <w:sz w:val="24"/>
        </w:rPr>
        <w:t>реформа</w:t>
      </w:r>
      <w:r>
        <w:rPr>
          <w:spacing w:val="-3"/>
          <w:sz w:val="24"/>
        </w:rPr>
        <w:t xml:space="preserve"> </w:t>
      </w:r>
      <w:r>
        <w:rPr>
          <w:sz w:val="24"/>
        </w:rPr>
        <w:t>в</w:t>
      </w:r>
      <w:r>
        <w:rPr>
          <w:spacing w:val="-3"/>
          <w:sz w:val="24"/>
        </w:rPr>
        <w:t xml:space="preserve"> </w:t>
      </w:r>
      <w:r>
        <w:rPr>
          <w:sz w:val="24"/>
        </w:rPr>
        <w:t>РФ:</w:t>
      </w:r>
      <w:r>
        <w:rPr>
          <w:spacing w:val="-1"/>
          <w:sz w:val="24"/>
        </w:rPr>
        <w:t xml:space="preserve"> </w:t>
      </w:r>
      <w:r>
        <w:rPr>
          <w:sz w:val="24"/>
        </w:rPr>
        <w:t>предпосылки,</w:t>
      </w:r>
      <w:r>
        <w:rPr>
          <w:spacing w:val="-2"/>
          <w:sz w:val="24"/>
        </w:rPr>
        <w:t xml:space="preserve"> </w:t>
      </w:r>
      <w:r>
        <w:rPr>
          <w:sz w:val="24"/>
        </w:rPr>
        <w:t>этапы,</w:t>
      </w:r>
      <w:r>
        <w:rPr>
          <w:spacing w:val="-4"/>
          <w:sz w:val="24"/>
        </w:rPr>
        <w:t xml:space="preserve"> </w:t>
      </w:r>
      <w:r>
        <w:rPr>
          <w:sz w:val="24"/>
        </w:rPr>
        <w:t>предварительные</w:t>
      </w:r>
      <w:r>
        <w:rPr>
          <w:spacing w:val="-4"/>
          <w:sz w:val="24"/>
        </w:rPr>
        <w:t xml:space="preserve"> </w:t>
      </w:r>
      <w:r>
        <w:rPr>
          <w:sz w:val="24"/>
        </w:rPr>
        <w:t>итоги.</w:t>
      </w:r>
    </w:p>
    <w:p w14:paraId="257AA8B1" w14:textId="77777777" w:rsidR="0043483D" w:rsidRDefault="0076203F">
      <w:pPr>
        <w:pStyle w:val="a6"/>
        <w:numPr>
          <w:ilvl w:val="0"/>
          <w:numId w:val="3"/>
        </w:numPr>
        <w:tabs>
          <w:tab w:val="left" w:pos="582"/>
        </w:tabs>
        <w:ind w:left="582" w:hanging="380"/>
        <w:rPr>
          <w:sz w:val="24"/>
        </w:rPr>
      </w:pPr>
      <w:r>
        <w:rPr>
          <w:sz w:val="24"/>
        </w:rPr>
        <w:t>Федеральные</w:t>
      </w:r>
      <w:r>
        <w:rPr>
          <w:spacing w:val="-4"/>
          <w:sz w:val="24"/>
        </w:rPr>
        <w:t xml:space="preserve"> </w:t>
      </w:r>
      <w:r>
        <w:rPr>
          <w:sz w:val="24"/>
        </w:rPr>
        <w:t>органы</w:t>
      </w:r>
      <w:r>
        <w:rPr>
          <w:spacing w:val="-2"/>
          <w:sz w:val="24"/>
        </w:rPr>
        <w:t xml:space="preserve"> </w:t>
      </w:r>
      <w:r>
        <w:rPr>
          <w:sz w:val="24"/>
        </w:rPr>
        <w:t>государственной</w:t>
      </w:r>
      <w:r>
        <w:rPr>
          <w:spacing w:val="-3"/>
          <w:sz w:val="24"/>
        </w:rPr>
        <w:t xml:space="preserve"> </w:t>
      </w:r>
      <w:r>
        <w:rPr>
          <w:sz w:val="24"/>
        </w:rPr>
        <w:t>власти</w:t>
      </w:r>
      <w:r>
        <w:rPr>
          <w:spacing w:val="-1"/>
          <w:sz w:val="24"/>
        </w:rPr>
        <w:t xml:space="preserve"> </w:t>
      </w:r>
      <w:r>
        <w:rPr>
          <w:sz w:val="24"/>
        </w:rPr>
        <w:t>РФ.</w:t>
      </w:r>
    </w:p>
    <w:p w14:paraId="6DA65E9F" w14:textId="77777777" w:rsidR="0043483D" w:rsidRDefault="0076203F">
      <w:pPr>
        <w:pStyle w:val="a6"/>
        <w:numPr>
          <w:ilvl w:val="0"/>
          <w:numId w:val="3"/>
        </w:numPr>
        <w:tabs>
          <w:tab w:val="left" w:pos="582"/>
        </w:tabs>
        <w:ind w:left="582" w:hanging="380"/>
        <w:rPr>
          <w:sz w:val="24"/>
        </w:rPr>
      </w:pPr>
      <w:r>
        <w:rPr>
          <w:sz w:val="24"/>
        </w:rPr>
        <w:t>Особенности</w:t>
      </w:r>
      <w:r>
        <w:rPr>
          <w:spacing w:val="-5"/>
          <w:sz w:val="24"/>
        </w:rPr>
        <w:t xml:space="preserve"> </w:t>
      </w:r>
      <w:r>
        <w:rPr>
          <w:sz w:val="24"/>
        </w:rPr>
        <w:t>организации</w:t>
      </w:r>
      <w:r>
        <w:rPr>
          <w:spacing w:val="-5"/>
          <w:sz w:val="24"/>
        </w:rPr>
        <w:t xml:space="preserve"> </w:t>
      </w:r>
      <w:r>
        <w:rPr>
          <w:sz w:val="24"/>
        </w:rPr>
        <w:t>государственной</w:t>
      </w:r>
      <w:r>
        <w:rPr>
          <w:spacing w:val="-5"/>
          <w:sz w:val="24"/>
        </w:rPr>
        <w:t xml:space="preserve"> </w:t>
      </w:r>
      <w:r>
        <w:rPr>
          <w:sz w:val="24"/>
        </w:rPr>
        <w:t>власти</w:t>
      </w:r>
      <w:r>
        <w:rPr>
          <w:spacing w:val="-4"/>
          <w:sz w:val="24"/>
        </w:rPr>
        <w:t xml:space="preserve"> </w:t>
      </w:r>
      <w:r>
        <w:rPr>
          <w:sz w:val="24"/>
        </w:rPr>
        <w:t>субъекта</w:t>
      </w:r>
      <w:r>
        <w:rPr>
          <w:spacing w:val="-5"/>
          <w:sz w:val="24"/>
        </w:rPr>
        <w:t xml:space="preserve"> </w:t>
      </w:r>
      <w:r>
        <w:rPr>
          <w:sz w:val="24"/>
        </w:rPr>
        <w:t>РФ.</w:t>
      </w:r>
    </w:p>
    <w:p w14:paraId="2288EF2D" w14:textId="77777777" w:rsidR="0043483D" w:rsidRDefault="0076203F">
      <w:pPr>
        <w:pStyle w:val="a6"/>
        <w:numPr>
          <w:ilvl w:val="0"/>
          <w:numId w:val="3"/>
        </w:numPr>
        <w:tabs>
          <w:tab w:val="left" w:pos="582"/>
        </w:tabs>
        <w:ind w:left="202" w:right="1419" w:firstLine="0"/>
        <w:rPr>
          <w:sz w:val="24"/>
        </w:rPr>
      </w:pPr>
      <w:r>
        <w:rPr>
          <w:sz w:val="24"/>
        </w:rPr>
        <w:t>Основы</w:t>
      </w:r>
      <w:r>
        <w:rPr>
          <w:spacing w:val="-6"/>
          <w:sz w:val="24"/>
        </w:rPr>
        <w:t xml:space="preserve"> </w:t>
      </w:r>
      <w:r>
        <w:rPr>
          <w:sz w:val="24"/>
        </w:rPr>
        <w:t>местного</w:t>
      </w:r>
      <w:r>
        <w:rPr>
          <w:spacing w:val="-4"/>
          <w:sz w:val="24"/>
        </w:rPr>
        <w:t xml:space="preserve"> </w:t>
      </w:r>
      <w:r>
        <w:rPr>
          <w:sz w:val="24"/>
        </w:rPr>
        <w:t>самоуправления</w:t>
      </w:r>
      <w:r>
        <w:rPr>
          <w:spacing w:val="-4"/>
          <w:sz w:val="24"/>
        </w:rPr>
        <w:t xml:space="preserve"> </w:t>
      </w:r>
      <w:r>
        <w:rPr>
          <w:sz w:val="24"/>
        </w:rPr>
        <w:t>в</w:t>
      </w:r>
      <w:r>
        <w:rPr>
          <w:spacing w:val="-5"/>
          <w:sz w:val="24"/>
        </w:rPr>
        <w:t xml:space="preserve"> </w:t>
      </w:r>
      <w:r>
        <w:rPr>
          <w:sz w:val="24"/>
        </w:rPr>
        <w:t>РФ:</w:t>
      </w:r>
      <w:r>
        <w:rPr>
          <w:spacing w:val="-4"/>
          <w:sz w:val="24"/>
        </w:rPr>
        <w:t xml:space="preserve"> </w:t>
      </w:r>
      <w:r>
        <w:rPr>
          <w:sz w:val="24"/>
        </w:rPr>
        <w:t>территориальные,</w:t>
      </w:r>
      <w:r>
        <w:rPr>
          <w:spacing w:val="-4"/>
          <w:sz w:val="24"/>
        </w:rPr>
        <w:t xml:space="preserve"> </w:t>
      </w:r>
      <w:r>
        <w:rPr>
          <w:sz w:val="24"/>
        </w:rPr>
        <w:t>экономические,</w:t>
      </w:r>
      <w:r>
        <w:rPr>
          <w:spacing w:val="-57"/>
          <w:sz w:val="24"/>
        </w:rPr>
        <w:t xml:space="preserve"> </w:t>
      </w:r>
      <w:r>
        <w:rPr>
          <w:sz w:val="24"/>
        </w:rPr>
        <w:t>организационные.</w:t>
      </w:r>
    </w:p>
    <w:p w14:paraId="7A4C5D19" w14:textId="77777777" w:rsidR="0043483D" w:rsidRDefault="0076203F">
      <w:pPr>
        <w:pStyle w:val="a6"/>
        <w:numPr>
          <w:ilvl w:val="0"/>
          <w:numId w:val="3"/>
        </w:numPr>
        <w:tabs>
          <w:tab w:val="left" w:pos="582"/>
        </w:tabs>
        <w:ind w:left="582" w:hanging="380"/>
        <w:rPr>
          <w:sz w:val="24"/>
        </w:rPr>
      </w:pPr>
      <w:r>
        <w:rPr>
          <w:sz w:val="24"/>
        </w:rPr>
        <w:t>Взаимодействие</w:t>
      </w:r>
      <w:r>
        <w:rPr>
          <w:spacing w:val="-1"/>
          <w:sz w:val="24"/>
        </w:rPr>
        <w:t xml:space="preserve"> </w:t>
      </w:r>
      <w:r>
        <w:rPr>
          <w:sz w:val="24"/>
        </w:rPr>
        <w:t>уровней</w:t>
      </w:r>
      <w:r>
        <w:rPr>
          <w:spacing w:val="-3"/>
          <w:sz w:val="24"/>
        </w:rPr>
        <w:t xml:space="preserve"> </w:t>
      </w:r>
      <w:r>
        <w:rPr>
          <w:sz w:val="24"/>
        </w:rPr>
        <w:t>власти</w:t>
      </w:r>
      <w:r>
        <w:rPr>
          <w:spacing w:val="-3"/>
          <w:sz w:val="24"/>
        </w:rPr>
        <w:t xml:space="preserve"> </w:t>
      </w:r>
      <w:r>
        <w:rPr>
          <w:sz w:val="24"/>
        </w:rPr>
        <w:t>в</w:t>
      </w:r>
      <w:r>
        <w:rPr>
          <w:spacing w:val="-4"/>
          <w:sz w:val="24"/>
        </w:rPr>
        <w:t xml:space="preserve"> </w:t>
      </w:r>
      <w:r>
        <w:rPr>
          <w:sz w:val="24"/>
        </w:rPr>
        <w:t>России:</w:t>
      </w:r>
      <w:r>
        <w:rPr>
          <w:spacing w:val="-5"/>
          <w:sz w:val="24"/>
        </w:rPr>
        <w:t xml:space="preserve"> </w:t>
      </w:r>
      <w:r>
        <w:rPr>
          <w:sz w:val="24"/>
        </w:rPr>
        <w:t>политико-нормативные</w:t>
      </w:r>
      <w:r>
        <w:rPr>
          <w:spacing w:val="-5"/>
          <w:sz w:val="24"/>
        </w:rPr>
        <w:t xml:space="preserve"> </w:t>
      </w:r>
      <w:r>
        <w:rPr>
          <w:sz w:val="24"/>
        </w:rPr>
        <w:t>аспекты.</w:t>
      </w:r>
    </w:p>
    <w:p w14:paraId="5E9C7A6C" w14:textId="77777777" w:rsidR="0043483D" w:rsidRDefault="0076203F">
      <w:pPr>
        <w:pStyle w:val="a6"/>
        <w:numPr>
          <w:ilvl w:val="0"/>
          <w:numId w:val="3"/>
        </w:numPr>
        <w:tabs>
          <w:tab w:val="left" w:pos="582"/>
        </w:tabs>
        <w:ind w:left="582" w:hanging="380"/>
        <w:rPr>
          <w:sz w:val="24"/>
        </w:rPr>
      </w:pPr>
      <w:r>
        <w:rPr>
          <w:sz w:val="24"/>
        </w:rPr>
        <w:t>Внешняя</w:t>
      </w:r>
      <w:r>
        <w:rPr>
          <w:spacing w:val="-3"/>
          <w:sz w:val="24"/>
        </w:rPr>
        <w:t xml:space="preserve"> </w:t>
      </w:r>
      <w:r>
        <w:rPr>
          <w:sz w:val="24"/>
        </w:rPr>
        <w:t>среда</w:t>
      </w:r>
      <w:r>
        <w:rPr>
          <w:spacing w:val="-3"/>
          <w:sz w:val="24"/>
        </w:rPr>
        <w:t xml:space="preserve"> </w:t>
      </w:r>
      <w:r>
        <w:rPr>
          <w:sz w:val="24"/>
        </w:rPr>
        <w:t>публичного</w:t>
      </w:r>
      <w:r>
        <w:rPr>
          <w:spacing w:val="-1"/>
          <w:sz w:val="24"/>
        </w:rPr>
        <w:t xml:space="preserve"> </w:t>
      </w:r>
      <w:r>
        <w:rPr>
          <w:sz w:val="24"/>
        </w:rPr>
        <w:t>управления.</w:t>
      </w:r>
      <w:r>
        <w:rPr>
          <w:spacing w:val="-3"/>
          <w:sz w:val="24"/>
        </w:rPr>
        <w:t xml:space="preserve"> </w:t>
      </w:r>
      <w:r>
        <w:rPr>
          <w:sz w:val="24"/>
        </w:rPr>
        <w:t>Группы</w:t>
      </w:r>
      <w:r>
        <w:rPr>
          <w:spacing w:val="-2"/>
          <w:sz w:val="24"/>
        </w:rPr>
        <w:t xml:space="preserve"> </w:t>
      </w:r>
      <w:r>
        <w:rPr>
          <w:sz w:val="24"/>
        </w:rPr>
        <w:t>интересов</w:t>
      </w:r>
      <w:r>
        <w:rPr>
          <w:spacing w:val="-3"/>
          <w:sz w:val="24"/>
        </w:rPr>
        <w:t xml:space="preserve"> </w:t>
      </w:r>
      <w:r>
        <w:rPr>
          <w:sz w:val="24"/>
        </w:rPr>
        <w:t>и</w:t>
      </w:r>
      <w:r>
        <w:rPr>
          <w:spacing w:val="-2"/>
          <w:sz w:val="24"/>
        </w:rPr>
        <w:t xml:space="preserve"> </w:t>
      </w:r>
      <w:r>
        <w:rPr>
          <w:sz w:val="24"/>
        </w:rPr>
        <w:t>лоббизм.</w:t>
      </w:r>
    </w:p>
    <w:p w14:paraId="34116244" w14:textId="77777777" w:rsidR="0043483D" w:rsidRDefault="0076203F">
      <w:pPr>
        <w:pStyle w:val="a6"/>
        <w:numPr>
          <w:ilvl w:val="0"/>
          <w:numId w:val="3"/>
        </w:numPr>
        <w:tabs>
          <w:tab w:val="left" w:pos="582"/>
        </w:tabs>
        <w:ind w:left="582" w:hanging="380"/>
        <w:rPr>
          <w:sz w:val="24"/>
        </w:rPr>
      </w:pPr>
      <w:r>
        <w:rPr>
          <w:sz w:val="24"/>
        </w:rPr>
        <w:t>Государственно-частное</w:t>
      </w:r>
      <w:r>
        <w:rPr>
          <w:spacing w:val="-5"/>
          <w:sz w:val="24"/>
        </w:rPr>
        <w:t xml:space="preserve"> </w:t>
      </w:r>
      <w:r>
        <w:rPr>
          <w:sz w:val="24"/>
        </w:rPr>
        <w:t>партнерство.</w:t>
      </w:r>
    </w:p>
    <w:p w14:paraId="19F3AD29" w14:textId="77777777" w:rsidR="0043483D" w:rsidRDefault="0076203F">
      <w:pPr>
        <w:pStyle w:val="a6"/>
        <w:numPr>
          <w:ilvl w:val="0"/>
          <w:numId w:val="3"/>
        </w:numPr>
        <w:tabs>
          <w:tab w:val="left" w:pos="582"/>
        </w:tabs>
        <w:ind w:left="582" w:hanging="380"/>
        <w:rPr>
          <w:sz w:val="24"/>
        </w:rPr>
      </w:pPr>
      <w:r>
        <w:rPr>
          <w:sz w:val="24"/>
        </w:rPr>
        <w:t>Система</w:t>
      </w:r>
      <w:r>
        <w:rPr>
          <w:spacing w:val="-4"/>
          <w:sz w:val="24"/>
        </w:rPr>
        <w:t xml:space="preserve"> </w:t>
      </w:r>
      <w:r>
        <w:rPr>
          <w:sz w:val="24"/>
        </w:rPr>
        <w:t>государственной</w:t>
      </w:r>
      <w:r>
        <w:rPr>
          <w:spacing w:val="-5"/>
          <w:sz w:val="24"/>
        </w:rPr>
        <w:t xml:space="preserve"> </w:t>
      </w:r>
      <w:r>
        <w:rPr>
          <w:sz w:val="24"/>
        </w:rPr>
        <w:t>и</w:t>
      </w:r>
      <w:r>
        <w:rPr>
          <w:spacing w:val="-3"/>
          <w:sz w:val="24"/>
        </w:rPr>
        <w:t xml:space="preserve"> </w:t>
      </w:r>
      <w:r>
        <w:rPr>
          <w:sz w:val="24"/>
        </w:rPr>
        <w:t>муниципальной</w:t>
      </w:r>
      <w:r>
        <w:rPr>
          <w:spacing w:val="-2"/>
          <w:sz w:val="24"/>
        </w:rPr>
        <w:t xml:space="preserve"> </w:t>
      </w:r>
      <w:r>
        <w:rPr>
          <w:sz w:val="24"/>
        </w:rPr>
        <w:t>службы</w:t>
      </w:r>
      <w:r>
        <w:rPr>
          <w:spacing w:val="-3"/>
          <w:sz w:val="24"/>
        </w:rPr>
        <w:t xml:space="preserve"> </w:t>
      </w:r>
      <w:r>
        <w:rPr>
          <w:sz w:val="24"/>
        </w:rPr>
        <w:t>в</w:t>
      </w:r>
      <w:r>
        <w:rPr>
          <w:spacing w:val="-4"/>
          <w:sz w:val="24"/>
        </w:rPr>
        <w:t xml:space="preserve"> </w:t>
      </w:r>
      <w:r>
        <w:rPr>
          <w:sz w:val="24"/>
        </w:rPr>
        <w:t>РФ.</w:t>
      </w:r>
    </w:p>
    <w:p w14:paraId="3446CB4C" w14:textId="77777777" w:rsidR="0043483D" w:rsidRDefault="0076203F">
      <w:pPr>
        <w:pStyle w:val="a6"/>
        <w:numPr>
          <w:ilvl w:val="0"/>
          <w:numId w:val="3"/>
        </w:numPr>
        <w:tabs>
          <w:tab w:val="left" w:pos="582"/>
        </w:tabs>
        <w:ind w:left="582" w:hanging="380"/>
        <w:rPr>
          <w:sz w:val="24"/>
        </w:rPr>
      </w:pPr>
      <w:r>
        <w:rPr>
          <w:sz w:val="24"/>
        </w:rPr>
        <w:t>Технологии</w:t>
      </w:r>
      <w:r>
        <w:rPr>
          <w:spacing w:val="-5"/>
          <w:sz w:val="24"/>
        </w:rPr>
        <w:t xml:space="preserve"> </w:t>
      </w:r>
      <w:r>
        <w:rPr>
          <w:sz w:val="24"/>
        </w:rPr>
        <w:t>антикоррупционной</w:t>
      </w:r>
      <w:r>
        <w:rPr>
          <w:spacing w:val="-5"/>
          <w:sz w:val="24"/>
        </w:rPr>
        <w:t xml:space="preserve"> </w:t>
      </w:r>
      <w:r>
        <w:rPr>
          <w:sz w:val="24"/>
        </w:rPr>
        <w:t>деятельности.</w:t>
      </w:r>
    </w:p>
    <w:p w14:paraId="1AF1EE70" w14:textId="77777777" w:rsidR="0043483D" w:rsidRDefault="0076203F">
      <w:pPr>
        <w:pStyle w:val="a6"/>
        <w:numPr>
          <w:ilvl w:val="0"/>
          <w:numId w:val="3"/>
        </w:numPr>
        <w:tabs>
          <w:tab w:val="left" w:pos="582"/>
        </w:tabs>
        <w:spacing w:before="1"/>
        <w:ind w:left="582" w:hanging="380"/>
        <w:rPr>
          <w:sz w:val="24"/>
        </w:rPr>
      </w:pPr>
      <w:r>
        <w:rPr>
          <w:sz w:val="24"/>
        </w:rPr>
        <w:t>Принципы</w:t>
      </w:r>
      <w:r>
        <w:rPr>
          <w:spacing w:val="-3"/>
          <w:sz w:val="24"/>
        </w:rPr>
        <w:t xml:space="preserve"> </w:t>
      </w:r>
      <w:r>
        <w:rPr>
          <w:sz w:val="24"/>
        </w:rPr>
        <w:t>и</w:t>
      </w:r>
      <w:r>
        <w:rPr>
          <w:spacing w:val="-3"/>
          <w:sz w:val="24"/>
        </w:rPr>
        <w:t xml:space="preserve"> </w:t>
      </w:r>
      <w:r>
        <w:rPr>
          <w:sz w:val="24"/>
        </w:rPr>
        <w:t>методы</w:t>
      </w:r>
      <w:r>
        <w:rPr>
          <w:spacing w:val="-3"/>
          <w:sz w:val="24"/>
        </w:rPr>
        <w:t xml:space="preserve"> </w:t>
      </w:r>
      <w:r>
        <w:rPr>
          <w:sz w:val="24"/>
        </w:rPr>
        <w:t>публичного</w:t>
      </w:r>
      <w:r>
        <w:rPr>
          <w:spacing w:val="-2"/>
          <w:sz w:val="24"/>
        </w:rPr>
        <w:t xml:space="preserve"> </w:t>
      </w:r>
      <w:r>
        <w:rPr>
          <w:sz w:val="24"/>
        </w:rPr>
        <w:t>управления.</w:t>
      </w:r>
    </w:p>
    <w:p w14:paraId="4E5511A2" w14:textId="77777777" w:rsidR="0043483D" w:rsidRDefault="0076203F">
      <w:pPr>
        <w:pStyle w:val="a4"/>
      </w:pPr>
      <w:r>
        <w:t>Национальный</w:t>
      </w:r>
      <w:r>
        <w:rPr>
          <w:spacing w:val="-6"/>
        </w:rPr>
        <w:t xml:space="preserve"> </w:t>
      </w:r>
      <w:r>
        <w:t>исследовательский</w:t>
      </w:r>
      <w:r>
        <w:rPr>
          <w:spacing w:val="-2"/>
        </w:rPr>
        <w:t xml:space="preserve"> </w:t>
      </w:r>
      <w:r>
        <w:t>университет</w:t>
      </w:r>
      <w:r>
        <w:rPr>
          <w:spacing w:val="-1"/>
        </w:rPr>
        <w:t xml:space="preserve"> </w:t>
      </w:r>
      <w:r>
        <w:t>«Высшая</w:t>
      </w:r>
      <w:r>
        <w:rPr>
          <w:spacing w:val="-5"/>
        </w:rPr>
        <w:t xml:space="preserve"> </w:t>
      </w:r>
      <w:r>
        <w:t>школа</w:t>
      </w:r>
      <w:r>
        <w:rPr>
          <w:spacing w:val="-6"/>
        </w:rPr>
        <w:t xml:space="preserve"> </w:t>
      </w:r>
      <w:r>
        <w:t>экономики»</w:t>
      </w:r>
    </w:p>
    <w:p w14:paraId="3092509D" w14:textId="77777777" w:rsidR="0043483D" w:rsidRDefault="0076203F">
      <w:pPr>
        <w:pStyle w:val="a6"/>
        <w:numPr>
          <w:ilvl w:val="0"/>
          <w:numId w:val="3"/>
        </w:numPr>
        <w:tabs>
          <w:tab w:val="left" w:pos="582"/>
        </w:tabs>
        <w:ind w:left="582" w:hanging="380"/>
        <w:rPr>
          <w:sz w:val="24"/>
        </w:rPr>
      </w:pPr>
      <w:r>
        <w:rPr>
          <w:sz w:val="24"/>
        </w:rPr>
        <w:t>Принципы</w:t>
      </w:r>
      <w:r>
        <w:rPr>
          <w:spacing w:val="-6"/>
          <w:sz w:val="24"/>
        </w:rPr>
        <w:t xml:space="preserve"> </w:t>
      </w:r>
      <w:r>
        <w:rPr>
          <w:sz w:val="24"/>
        </w:rPr>
        <w:t>принятия</w:t>
      </w:r>
      <w:r>
        <w:rPr>
          <w:spacing w:val="-5"/>
          <w:sz w:val="24"/>
        </w:rPr>
        <w:t xml:space="preserve"> </w:t>
      </w:r>
      <w:r>
        <w:rPr>
          <w:sz w:val="24"/>
        </w:rPr>
        <w:t>политико-управленческих</w:t>
      </w:r>
      <w:r>
        <w:rPr>
          <w:spacing w:val="-3"/>
          <w:sz w:val="24"/>
        </w:rPr>
        <w:t xml:space="preserve"> </w:t>
      </w:r>
      <w:r>
        <w:rPr>
          <w:sz w:val="24"/>
        </w:rPr>
        <w:t>решений.</w:t>
      </w:r>
    </w:p>
    <w:p w14:paraId="782B6BED" w14:textId="77777777" w:rsidR="0043483D" w:rsidRDefault="0076203F">
      <w:pPr>
        <w:pStyle w:val="a6"/>
        <w:numPr>
          <w:ilvl w:val="0"/>
          <w:numId w:val="3"/>
        </w:numPr>
        <w:tabs>
          <w:tab w:val="left" w:pos="582"/>
        </w:tabs>
        <w:ind w:left="582" w:hanging="380"/>
        <w:rPr>
          <w:sz w:val="24"/>
        </w:rPr>
      </w:pPr>
      <w:r>
        <w:rPr>
          <w:sz w:val="24"/>
        </w:rPr>
        <w:t>Программно</w:t>
      </w:r>
      <w:r>
        <w:rPr>
          <w:spacing w:val="-3"/>
          <w:sz w:val="24"/>
        </w:rPr>
        <w:t xml:space="preserve"> </w:t>
      </w:r>
      <w:r>
        <w:rPr>
          <w:sz w:val="24"/>
        </w:rPr>
        <w:t>–</w:t>
      </w:r>
      <w:r>
        <w:rPr>
          <w:spacing w:val="-3"/>
          <w:sz w:val="24"/>
        </w:rPr>
        <w:t xml:space="preserve"> </w:t>
      </w:r>
      <w:r>
        <w:rPr>
          <w:sz w:val="24"/>
        </w:rPr>
        <w:t>целевой</w:t>
      </w:r>
      <w:r>
        <w:rPr>
          <w:spacing w:val="-2"/>
          <w:sz w:val="24"/>
        </w:rPr>
        <w:t xml:space="preserve"> </w:t>
      </w:r>
      <w:r>
        <w:rPr>
          <w:sz w:val="24"/>
        </w:rPr>
        <w:t>метод</w:t>
      </w:r>
      <w:r>
        <w:rPr>
          <w:spacing w:val="-3"/>
          <w:sz w:val="24"/>
        </w:rPr>
        <w:t xml:space="preserve"> </w:t>
      </w:r>
      <w:r>
        <w:rPr>
          <w:sz w:val="24"/>
        </w:rPr>
        <w:t>в</w:t>
      </w:r>
      <w:r>
        <w:rPr>
          <w:spacing w:val="-3"/>
          <w:sz w:val="24"/>
        </w:rPr>
        <w:t xml:space="preserve"> </w:t>
      </w:r>
      <w:r>
        <w:rPr>
          <w:sz w:val="24"/>
        </w:rPr>
        <w:t>системе</w:t>
      </w:r>
      <w:r>
        <w:rPr>
          <w:spacing w:val="-4"/>
          <w:sz w:val="24"/>
        </w:rPr>
        <w:t xml:space="preserve"> </w:t>
      </w:r>
      <w:r>
        <w:rPr>
          <w:sz w:val="24"/>
        </w:rPr>
        <w:t>публичного управления.</w:t>
      </w:r>
    </w:p>
    <w:p w14:paraId="34D85B95" w14:textId="77777777" w:rsidR="0043483D" w:rsidRDefault="0076203F">
      <w:pPr>
        <w:pStyle w:val="a6"/>
        <w:numPr>
          <w:ilvl w:val="0"/>
          <w:numId w:val="3"/>
        </w:numPr>
        <w:tabs>
          <w:tab w:val="left" w:pos="582"/>
        </w:tabs>
        <w:ind w:left="582" w:hanging="380"/>
        <w:rPr>
          <w:sz w:val="24"/>
        </w:rPr>
      </w:pPr>
      <w:r>
        <w:rPr>
          <w:sz w:val="24"/>
        </w:rPr>
        <w:t>Понятие</w:t>
      </w:r>
      <w:r>
        <w:rPr>
          <w:spacing w:val="-7"/>
          <w:sz w:val="24"/>
        </w:rPr>
        <w:t xml:space="preserve"> </w:t>
      </w:r>
      <w:r>
        <w:rPr>
          <w:sz w:val="24"/>
        </w:rPr>
        <w:t>эффективности</w:t>
      </w:r>
      <w:r>
        <w:rPr>
          <w:spacing w:val="-4"/>
          <w:sz w:val="24"/>
        </w:rPr>
        <w:t xml:space="preserve"> </w:t>
      </w:r>
      <w:r>
        <w:rPr>
          <w:sz w:val="24"/>
        </w:rPr>
        <w:t>в</w:t>
      </w:r>
      <w:r>
        <w:rPr>
          <w:spacing w:val="-6"/>
          <w:sz w:val="24"/>
        </w:rPr>
        <w:t xml:space="preserve"> </w:t>
      </w:r>
      <w:r>
        <w:rPr>
          <w:sz w:val="24"/>
        </w:rPr>
        <w:t>государственном</w:t>
      </w:r>
      <w:r>
        <w:rPr>
          <w:spacing w:val="-3"/>
          <w:sz w:val="24"/>
        </w:rPr>
        <w:t xml:space="preserve"> </w:t>
      </w:r>
      <w:r>
        <w:rPr>
          <w:sz w:val="24"/>
        </w:rPr>
        <w:t>управлении.</w:t>
      </w:r>
    </w:p>
    <w:p w14:paraId="6B3E3FF6" w14:textId="77777777" w:rsidR="0043483D" w:rsidRDefault="0076203F">
      <w:pPr>
        <w:pStyle w:val="a6"/>
        <w:numPr>
          <w:ilvl w:val="0"/>
          <w:numId w:val="3"/>
        </w:numPr>
        <w:tabs>
          <w:tab w:val="left" w:pos="582"/>
        </w:tabs>
        <w:ind w:left="582" w:hanging="380"/>
        <w:rPr>
          <w:sz w:val="24"/>
        </w:rPr>
      </w:pPr>
      <w:r>
        <w:rPr>
          <w:sz w:val="24"/>
        </w:rPr>
        <w:t>Концепция</w:t>
      </w:r>
      <w:r>
        <w:rPr>
          <w:spacing w:val="-1"/>
          <w:sz w:val="24"/>
        </w:rPr>
        <w:t xml:space="preserve"> </w:t>
      </w:r>
      <w:r>
        <w:rPr>
          <w:sz w:val="24"/>
        </w:rPr>
        <w:t>«электронное</w:t>
      </w:r>
      <w:r>
        <w:rPr>
          <w:spacing w:val="-3"/>
          <w:sz w:val="24"/>
        </w:rPr>
        <w:t xml:space="preserve"> </w:t>
      </w:r>
      <w:r>
        <w:rPr>
          <w:sz w:val="24"/>
        </w:rPr>
        <w:t>правительство»</w:t>
      </w:r>
      <w:r>
        <w:rPr>
          <w:spacing w:val="-10"/>
          <w:sz w:val="24"/>
        </w:rPr>
        <w:t xml:space="preserve"> </w:t>
      </w:r>
      <w:r>
        <w:rPr>
          <w:sz w:val="24"/>
        </w:rPr>
        <w:t>и ее</w:t>
      </w:r>
      <w:r>
        <w:rPr>
          <w:spacing w:val="-3"/>
          <w:sz w:val="24"/>
        </w:rPr>
        <w:t xml:space="preserve"> </w:t>
      </w:r>
      <w:r>
        <w:rPr>
          <w:sz w:val="24"/>
        </w:rPr>
        <w:t>реализация</w:t>
      </w:r>
      <w:r>
        <w:rPr>
          <w:spacing w:val="-2"/>
          <w:sz w:val="24"/>
        </w:rPr>
        <w:t xml:space="preserve"> </w:t>
      </w:r>
      <w:r>
        <w:rPr>
          <w:sz w:val="24"/>
        </w:rPr>
        <w:t>в</w:t>
      </w:r>
      <w:r>
        <w:rPr>
          <w:spacing w:val="-3"/>
          <w:sz w:val="24"/>
        </w:rPr>
        <w:t xml:space="preserve"> </w:t>
      </w:r>
      <w:r>
        <w:rPr>
          <w:sz w:val="24"/>
        </w:rPr>
        <w:t>РФ.</w:t>
      </w:r>
    </w:p>
    <w:p w14:paraId="4E28C298" w14:textId="77777777" w:rsidR="0043483D" w:rsidRDefault="0076203F">
      <w:pPr>
        <w:pStyle w:val="a6"/>
        <w:numPr>
          <w:ilvl w:val="0"/>
          <w:numId w:val="3"/>
        </w:numPr>
        <w:tabs>
          <w:tab w:val="left" w:pos="582"/>
        </w:tabs>
        <w:ind w:left="582" w:hanging="380"/>
        <w:rPr>
          <w:sz w:val="24"/>
        </w:rPr>
      </w:pPr>
      <w:r>
        <w:rPr>
          <w:sz w:val="24"/>
        </w:rPr>
        <w:t>Концепция</w:t>
      </w:r>
      <w:r>
        <w:rPr>
          <w:spacing w:val="-1"/>
          <w:sz w:val="24"/>
        </w:rPr>
        <w:t xml:space="preserve"> </w:t>
      </w:r>
      <w:r>
        <w:rPr>
          <w:sz w:val="24"/>
        </w:rPr>
        <w:t>«открытое</w:t>
      </w:r>
      <w:r>
        <w:rPr>
          <w:spacing w:val="-2"/>
          <w:sz w:val="24"/>
        </w:rPr>
        <w:t xml:space="preserve"> </w:t>
      </w:r>
      <w:r>
        <w:rPr>
          <w:sz w:val="24"/>
        </w:rPr>
        <w:t>правительство»</w:t>
      </w:r>
      <w:r>
        <w:rPr>
          <w:spacing w:val="-9"/>
          <w:sz w:val="24"/>
        </w:rPr>
        <w:t xml:space="preserve"> </w:t>
      </w:r>
      <w:r>
        <w:rPr>
          <w:sz w:val="24"/>
        </w:rPr>
        <w:t>и</w:t>
      </w:r>
      <w:r>
        <w:rPr>
          <w:spacing w:val="-3"/>
          <w:sz w:val="24"/>
        </w:rPr>
        <w:t xml:space="preserve"> </w:t>
      </w:r>
      <w:r>
        <w:rPr>
          <w:sz w:val="24"/>
        </w:rPr>
        <w:t>ее</w:t>
      </w:r>
      <w:r>
        <w:rPr>
          <w:spacing w:val="-1"/>
          <w:sz w:val="24"/>
        </w:rPr>
        <w:t xml:space="preserve"> </w:t>
      </w:r>
      <w:r>
        <w:rPr>
          <w:sz w:val="24"/>
        </w:rPr>
        <w:t>реализация</w:t>
      </w:r>
      <w:r>
        <w:rPr>
          <w:spacing w:val="-2"/>
          <w:sz w:val="24"/>
        </w:rPr>
        <w:t xml:space="preserve"> </w:t>
      </w:r>
      <w:r>
        <w:rPr>
          <w:sz w:val="24"/>
        </w:rPr>
        <w:t>в</w:t>
      </w:r>
      <w:r>
        <w:rPr>
          <w:spacing w:val="-3"/>
          <w:sz w:val="24"/>
        </w:rPr>
        <w:t xml:space="preserve"> </w:t>
      </w:r>
      <w:r>
        <w:rPr>
          <w:sz w:val="24"/>
        </w:rPr>
        <w:t>РФ.</w:t>
      </w:r>
    </w:p>
    <w:p w14:paraId="0CBE0F5F" w14:textId="77777777" w:rsidR="0043483D" w:rsidRDefault="0043483D">
      <w:pPr>
        <w:pStyle w:val="a4"/>
        <w:ind w:left="0"/>
        <w:rPr>
          <w:sz w:val="26"/>
        </w:rPr>
      </w:pPr>
    </w:p>
    <w:p w14:paraId="6EB57137" w14:textId="77777777" w:rsidR="002E4188" w:rsidRDefault="002E4188" w:rsidP="002E4188">
      <w:pPr>
        <w:adjustRightInd w:val="0"/>
        <w:ind w:firstLine="709"/>
        <w:jc w:val="center"/>
        <w:outlineLvl w:val="0"/>
        <w:rPr>
          <w:b/>
        </w:rPr>
      </w:pPr>
    </w:p>
    <w:p w14:paraId="46303ADC" w14:textId="77777777" w:rsidR="002E4188" w:rsidRDefault="002E4188" w:rsidP="002E4188">
      <w:pPr>
        <w:adjustRightInd w:val="0"/>
        <w:ind w:firstLine="709"/>
        <w:jc w:val="center"/>
        <w:outlineLvl w:val="0"/>
        <w:rPr>
          <w:b/>
        </w:rPr>
      </w:pPr>
    </w:p>
    <w:p w14:paraId="443CA4BF" w14:textId="77777777" w:rsidR="002E4188" w:rsidRDefault="002E4188" w:rsidP="002E4188">
      <w:pPr>
        <w:adjustRightInd w:val="0"/>
        <w:ind w:firstLine="709"/>
        <w:jc w:val="center"/>
        <w:outlineLvl w:val="0"/>
        <w:rPr>
          <w:b/>
        </w:rPr>
      </w:pPr>
    </w:p>
    <w:p w14:paraId="53ED3157" w14:textId="77777777" w:rsidR="002E4188" w:rsidRDefault="002E4188" w:rsidP="002E4188">
      <w:pPr>
        <w:adjustRightInd w:val="0"/>
        <w:ind w:firstLine="709"/>
        <w:jc w:val="center"/>
        <w:outlineLvl w:val="0"/>
        <w:rPr>
          <w:b/>
        </w:rPr>
      </w:pPr>
    </w:p>
    <w:p w14:paraId="5C357BDF" w14:textId="77777777" w:rsidR="002E4188" w:rsidRDefault="002E4188" w:rsidP="002E4188">
      <w:pPr>
        <w:adjustRightInd w:val="0"/>
        <w:ind w:firstLine="709"/>
        <w:jc w:val="center"/>
        <w:outlineLvl w:val="0"/>
        <w:rPr>
          <w:b/>
        </w:rPr>
      </w:pPr>
    </w:p>
    <w:p w14:paraId="7FAA2652" w14:textId="77777777" w:rsidR="002E4188" w:rsidRDefault="002E4188" w:rsidP="002E4188">
      <w:pPr>
        <w:adjustRightInd w:val="0"/>
        <w:ind w:firstLine="709"/>
        <w:jc w:val="center"/>
        <w:outlineLvl w:val="0"/>
        <w:rPr>
          <w:b/>
        </w:rPr>
      </w:pPr>
    </w:p>
    <w:p w14:paraId="01B0A2FC" w14:textId="0ADDF26E" w:rsidR="002E4188" w:rsidRPr="002E4188" w:rsidRDefault="002E4188" w:rsidP="002E4188">
      <w:pPr>
        <w:adjustRightInd w:val="0"/>
        <w:ind w:firstLine="709"/>
        <w:jc w:val="center"/>
        <w:outlineLvl w:val="0"/>
        <w:rPr>
          <w:b/>
          <w:sz w:val="24"/>
          <w:szCs w:val="24"/>
        </w:rPr>
      </w:pPr>
      <w:r w:rsidRPr="002E4188">
        <w:rPr>
          <w:b/>
          <w:sz w:val="24"/>
          <w:szCs w:val="24"/>
        </w:rPr>
        <w:t>Правила выставления оценки на экзамене.</w:t>
      </w:r>
    </w:p>
    <w:p w14:paraId="795A57B4" w14:textId="77777777" w:rsidR="0043483D" w:rsidRDefault="0043483D">
      <w:pPr>
        <w:pStyle w:val="a4"/>
        <w:spacing w:before="10"/>
        <w:ind w:left="0"/>
        <w:rPr>
          <w:b/>
          <w:sz w:val="20"/>
        </w:rPr>
      </w:pPr>
    </w:p>
    <w:p w14:paraId="4082772B" w14:textId="77777777" w:rsidR="002E4188" w:rsidRPr="002E4188" w:rsidRDefault="002E4188" w:rsidP="002E4188">
      <w:pPr>
        <w:ind w:firstLine="709"/>
        <w:jc w:val="both"/>
        <w:rPr>
          <w:color w:val="000000"/>
          <w:sz w:val="24"/>
          <w:szCs w:val="24"/>
        </w:rPr>
      </w:pPr>
      <w:r w:rsidRPr="002E4188">
        <w:rPr>
          <w:color w:val="000000"/>
          <w:sz w:val="24"/>
          <w:szCs w:val="24"/>
        </w:rPr>
        <w:t xml:space="preserve">В экзаменационные билет включается два теоретических вопроса. На подготовку к ответу дается не менее 1 ак.часа. </w:t>
      </w:r>
    </w:p>
    <w:p w14:paraId="682281D0" w14:textId="77777777" w:rsidR="002E4188" w:rsidRPr="002E4188" w:rsidRDefault="002E4188" w:rsidP="002E4188">
      <w:pPr>
        <w:ind w:firstLine="709"/>
        <w:jc w:val="both"/>
        <w:rPr>
          <w:color w:val="000000"/>
          <w:sz w:val="24"/>
          <w:szCs w:val="24"/>
        </w:rPr>
      </w:pPr>
      <w:r w:rsidRPr="002E4188">
        <w:rPr>
          <w:color w:val="000000"/>
          <w:sz w:val="24"/>
          <w:szCs w:val="24"/>
        </w:rPr>
        <w:t>По итогам экзамена выставляется одна из оценок: «отлично», «хорошо», «удовлетворительно» или «неудовлетворительно».</w:t>
      </w:r>
    </w:p>
    <w:p w14:paraId="0EDAF690" w14:textId="77777777" w:rsidR="002E4188" w:rsidRPr="002E4188" w:rsidRDefault="002E4188" w:rsidP="002E4188">
      <w:pPr>
        <w:ind w:firstLine="709"/>
        <w:jc w:val="both"/>
        <w:rPr>
          <w:b/>
          <w:color w:val="000000"/>
          <w:sz w:val="24"/>
          <w:szCs w:val="24"/>
        </w:rPr>
      </w:pPr>
    </w:p>
    <w:p w14:paraId="0131984E" w14:textId="77777777" w:rsidR="002E4188" w:rsidRPr="002E4188" w:rsidRDefault="002E4188" w:rsidP="002E4188">
      <w:pPr>
        <w:ind w:firstLine="709"/>
        <w:jc w:val="both"/>
        <w:rPr>
          <w:color w:val="000000"/>
          <w:sz w:val="24"/>
          <w:szCs w:val="24"/>
        </w:rPr>
      </w:pPr>
      <w:r w:rsidRPr="002E4188">
        <w:rPr>
          <w:b/>
          <w:color w:val="000000"/>
          <w:sz w:val="24"/>
          <w:szCs w:val="24"/>
        </w:rPr>
        <w:t xml:space="preserve">Оценка «Отлично» </w:t>
      </w:r>
      <w:r w:rsidRPr="002E4188">
        <w:rPr>
          <w:color w:val="000000"/>
          <w:sz w:val="24"/>
          <w:szCs w:val="24"/>
        </w:rPr>
        <w:t>выставляется студенту, который</w:t>
      </w:r>
      <w:r w:rsidRPr="002E4188">
        <w:rPr>
          <w:b/>
          <w:color w:val="000000"/>
          <w:sz w:val="24"/>
          <w:szCs w:val="24"/>
        </w:rPr>
        <w:t xml:space="preserve"> </w:t>
      </w:r>
      <w:r w:rsidRPr="002E4188">
        <w:rPr>
          <w:color w:val="000000"/>
          <w:sz w:val="24"/>
          <w:szCs w:val="24"/>
        </w:rPr>
        <w:t>демонстрирует</w:t>
      </w:r>
      <w:r w:rsidRPr="002E4188">
        <w:rPr>
          <w:b/>
          <w:color w:val="000000"/>
          <w:sz w:val="24"/>
          <w:szCs w:val="24"/>
        </w:rPr>
        <w:t xml:space="preserve"> </w:t>
      </w:r>
      <w:r w:rsidRPr="002E4188">
        <w:rPr>
          <w:color w:val="000000"/>
          <w:sz w:val="24"/>
          <w:szCs w:val="24"/>
        </w:rPr>
        <w:t xml:space="preserve">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w:t>
      </w:r>
    </w:p>
    <w:p w14:paraId="66AC9F55" w14:textId="77777777" w:rsidR="002E4188" w:rsidRPr="002E4188" w:rsidRDefault="002E4188" w:rsidP="002E4188">
      <w:pPr>
        <w:ind w:firstLine="709"/>
        <w:jc w:val="both"/>
        <w:rPr>
          <w:b/>
          <w:color w:val="000000"/>
          <w:sz w:val="24"/>
          <w:szCs w:val="24"/>
        </w:rPr>
      </w:pPr>
      <w:r w:rsidRPr="002E4188">
        <w:rPr>
          <w:b/>
          <w:color w:val="000000"/>
          <w:sz w:val="24"/>
          <w:szCs w:val="24"/>
        </w:rPr>
        <w:t xml:space="preserve">Оценка «Хорошо» </w:t>
      </w:r>
      <w:r w:rsidRPr="002E4188">
        <w:rPr>
          <w:color w:val="000000"/>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07696629" w14:textId="77777777" w:rsidR="002E4188" w:rsidRPr="002E4188" w:rsidRDefault="002E4188" w:rsidP="002E4188">
      <w:pPr>
        <w:adjustRightInd w:val="0"/>
        <w:ind w:firstLine="709"/>
        <w:jc w:val="both"/>
        <w:rPr>
          <w:color w:val="000000"/>
          <w:sz w:val="24"/>
          <w:szCs w:val="24"/>
        </w:rPr>
      </w:pPr>
      <w:r w:rsidRPr="002E4188">
        <w:rPr>
          <w:b/>
          <w:color w:val="000000"/>
          <w:sz w:val="24"/>
          <w:szCs w:val="24"/>
        </w:rPr>
        <w:t xml:space="preserve">Оценка «Удовлетворительно» </w:t>
      </w:r>
      <w:r w:rsidRPr="002E4188">
        <w:rPr>
          <w:color w:val="000000"/>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180EF82" w14:textId="77777777" w:rsidR="002E4188" w:rsidRPr="002E4188" w:rsidRDefault="002E4188" w:rsidP="002E4188">
      <w:pPr>
        <w:ind w:firstLine="709"/>
        <w:jc w:val="both"/>
        <w:rPr>
          <w:color w:val="000000"/>
          <w:sz w:val="24"/>
          <w:szCs w:val="24"/>
        </w:rPr>
      </w:pPr>
      <w:r w:rsidRPr="002E4188">
        <w:rPr>
          <w:b/>
          <w:color w:val="000000"/>
          <w:sz w:val="24"/>
          <w:szCs w:val="24"/>
        </w:rPr>
        <w:t xml:space="preserve">Оценка «Неудовлетворительно» </w:t>
      </w:r>
      <w:r w:rsidRPr="002E4188">
        <w:rPr>
          <w:color w:val="000000"/>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7A714C67" w14:textId="77777777" w:rsidR="002E4188" w:rsidRPr="002E4188" w:rsidRDefault="002E4188" w:rsidP="002E4188">
      <w:pPr>
        <w:ind w:firstLine="709"/>
        <w:jc w:val="both"/>
        <w:rPr>
          <w:color w:val="000000"/>
          <w:sz w:val="24"/>
          <w:szCs w:val="24"/>
        </w:rPr>
      </w:pPr>
      <w:r w:rsidRPr="002E4188">
        <w:rPr>
          <w:color w:val="000000"/>
          <w:sz w:val="24"/>
          <w:szCs w:val="24"/>
        </w:rPr>
        <w:t>Оценка «Неудовлетворительно» выставляется также студенту, который взял экзаменационный билет, но отвечать отказался.</w:t>
      </w:r>
    </w:p>
    <w:p w14:paraId="54187EB5" w14:textId="77777777" w:rsidR="0043483D" w:rsidRDefault="0043483D">
      <w:pPr>
        <w:jc w:val="both"/>
        <w:rPr>
          <w:sz w:val="24"/>
        </w:rPr>
        <w:sectPr w:rsidR="0043483D">
          <w:pgSz w:w="11910" w:h="16840"/>
          <w:pgMar w:top="1580" w:right="680" w:bottom="280" w:left="1500" w:header="720" w:footer="720" w:gutter="0"/>
          <w:cols w:space="720"/>
        </w:sectPr>
      </w:pPr>
    </w:p>
    <w:p w14:paraId="4AC1CE34" w14:textId="77777777" w:rsidR="0043483D" w:rsidRDefault="0076203F">
      <w:pPr>
        <w:pStyle w:val="1"/>
        <w:spacing w:before="73"/>
        <w:ind w:left="3879"/>
      </w:pPr>
      <w:r>
        <w:t>Приложение</w:t>
      </w:r>
      <w:r>
        <w:rPr>
          <w:spacing w:val="-3"/>
        </w:rPr>
        <w:t xml:space="preserve"> </w:t>
      </w:r>
      <w:r>
        <w:t>№</w:t>
      </w:r>
      <w:r>
        <w:rPr>
          <w:spacing w:val="-3"/>
        </w:rPr>
        <w:t xml:space="preserve"> </w:t>
      </w:r>
      <w:r>
        <w:t>2</w:t>
      </w:r>
      <w:r>
        <w:rPr>
          <w:spacing w:val="-1"/>
        </w:rPr>
        <w:t xml:space="preserve"> </w:t>
      </w:r>
      <w:r>
        <w:t>к</w:t>
      </w:r>
      <w:r>
        <w:rPr>
          <w:spacing w:val="-2"/>
        </w:rPr>
        <w:t xml:space="preserve"> </w:t>
      </w:r>
      <w:r>
        <w:t>рабочей</w:t>
      </w:r>
      <w:r>
        <w:rPr>
          <w:spacing w:val="-1"/>
        </w:rPr>
        <w:t xml:space="preserve"> </w:t>
      </w:r>
      <w:r>
        <w:t>программе</w:t>
      </w:r>
      <w:r>
        <w:rPr>
          <w:spacing w:val="-3"/>
        </w:rPr>
        <w:t xml:space="preserve"> </w:t>
      </w:r>
      <w:r>
        <w:t>дисциплины</w:t>
      </w:r>
    </w:p>
    <w:p w14:paraId="081082AD" w14:textId="77777777" w:rsidR="0043483D" w:rsidRDefault="0076203F">
      <w:pPr>
        <w:ind w:left="3968"/>
        <w:rPr>
          <w:b/>
          <w:sz w:val="24"/>
        </w:rPr>
      </w:pPr>
      <w:r>
        <w:rPr>
          <w:b/>
          <w:sz w:val="24"/>
        </w:rPr>
        <w:t>«Современные</w:t>
      </w:r>
      <w:r>
        <w:rPr>
          <w:b/>
          <w:spacing w:val="-8"/>
          <w:sz w:val="24"/>
        </w:rPr>
        <w:t xml:space="preserve"> </w:t>
      </w:r>
      <w:r>
        <w:rPr>
          <w:b/>
          <w:sz w:val="24"/>
        </w:rPr>
        <w:t>проблемы</w:t>
      </w:r>
      <w:r>
        <w:rPr>
          <w:b/>
          <w:spacing w:val="-7"/>
          <w:sz w:val="24"/>
        </w:rPr>
        <w:t xml:space="preserve"> </w:t>
      </w:r>
      <w:r>
        <w:rPr>
          <w:b/>
          <w:sz w:val="24"/>
        </w:rPr>
        <w:t>публичного</w:t>
      </w:r>
      <w:r>
        <w:rPr>
          <w:b/>
          <w:spacing w:val="-6"/>
          <w:sz w:val="24"/>
        </w:rPr>
        <w:t xml:space="preserve"> </w:t>
      </w:r>
      <w:r>
        <w:rPr>
          <w:b/>
          <w:sz w:val="24"/>
        </w:rPr>
        <w:t>управления»</w:t>
      </w:r>
    </w:p>
    <w:p w14:paraId="7C71DBE5" w14:textId="77777777" w:rsidR="0043483D" w:rsidRDefault="0043483D">
      <w:pPr>
        <w:pStyle w:val="a4"/>
        <w:spacing w:before="1"/>
        <w:ind w:left="0"/>
        <w:rPr>
          <w:b/>
        </w:rPr>
      </w:pPr>
    </w:p>
    <w:p w14:paraId="370DD11C" w14:textId="77777777" w:rsidR="0043483D" w:rsidRDefault="0076203F">
      <w:pPr>
        <w:pStyle w:val="2"/>
        <w:ind w:right="399"/>
      </w:pPr>
      <w:r>
        <w:t>Методические</w:t>
      </w:r>
      <w:r>
        <w:rPr>
          <w:spacing w:val="-6"/>
        </w:rPr>
        <w:t xml:space="preserve"> </w:t>
      </w:r>
      <w:r>
        <w:t>указания</w:t>
      </w:r>
      <w:r>
        <w:rPr>
          <w:spacing w:val="-5"/>
        </w:rPr>
        <w:t xml:space="preserve"> </w:t>
      </w:r>
      <w:r>
        <w:t>для</w:t>
      </w:r>
      <w:r>
        <w:rPr>
          <w:spacing w:val="-5"/>
        </w:rPr>
        <w:t xml:space="preserve"> </w:t>
      </w:r>
      <w:r>
        <w:t>студентов</w:t>
      </w:r>
      <w:r>
        <w:rPr>
          <w:spacing w:val="-5"/>
        </w:rPr>
        <w:t xml:space="preserve"> </w:t>
      </w:r>
      <w:r>
        <w:t>по</w:t>
      </w:r>
      <w:r>
        <w:rPr>
          <w:spacing w:val="-5"/>
        </w:rPr>
        <w:t xml:space="preserve"> </w:t>
      </w:r>
      <w:r>
        <w:t>освоению</w:t>
      </w:r>
      <w:r>
        <w:rPr>
          <w:spacing w:val="-5"/>
        </w:rPr>
        <w:t xml:space="preserve"> </w:t>
      </w:r>
      <w:r>
        <w:t>дисциплины</w:t>
      </w:r>
    </w:p>
    <w:p w14:paraId="281BEED3" w14:textId="77777777" w:rsidR="0043483D" w:rsidRDefault="0043483D">
      <w:pPr>
        <w:pStyle w:val="a4"/>
        <w:ind w:left="0"/>
        <w:rPr>
          <w:b/>
          <w:i/>
        </w:rPr>
      </w:pPr>
    </w:p>
    <w:p w14:paraId="52A5CB59" w14:textId="77777777" w:rsidR="0043483D" w:rsidRDefault="0076203F">
      <w:pPr>
        <w:pStyle w:val="a4"/>
        <w:ind w:right="173" w:firstLine="707"/>
        <w:jc w:val="both"/>
      </w:pPr>
      <w:r>
        <w:t>Основной формой изложения учебного материала по данной дисциплине являются</w:t>
      </w:r>
      <w:r>
        <w:rPr>
          <w:spacing w:val="1"/>
        </w:rPr>
        <w:t xml:space="preserve"> </w:t>
      </w:r>
      <w:r>
        <w:t>лекции,</w:t>
      </w:r>
      <w:r>
        <w:rPr>
          <w:spacing w:val="-1"/>
        </w:rPr>
        <w:t xml:space="preserve"> </w:t>
      </w:r>
      <w:r>
        <w:t>причем</w:t>
      </w:r>
      <w:r>
        <w:rPr>
          <w:spacing w:val="-1"/>
        </w:rPr>
        <w:t xml:space="preserve"> </w:t>
      </w:r>
      <w:r>
        <w:t>в</w:t>
      </w:r>
      <w:r>
        <w:rPr>
          <w:spacing w:val="-1"/>
        </w:rPr>
        <w:t xml:space="preserve"> </w:t>
      </w:r>
      <w:r>
        <w:t>достаточно большом</w:t>
      </w:r>
      <w:r>
        <w:rPr>
          <w:spacing w:val="-1"/>
        </w:rPr>
        <w:t xml:space="preserve"> </w:t>
      </w:r>
      <w:r>
        <w:t>объеме.</w:t>
      </w:r>
    </w:p>
    <w:p w14:paraId="3D770619" w14:textId="77777777" w:rsidR="0043483D" w:rsidRDefault="0076203F">
      <w:pPr>
        <w:pStyle w:val="a4"/>
        <w:ind w:right="172" w:firstLine="707"/>
        <w:jc w:val="both"/>
      </w:pPr>
      <w:r>
        <w:t>По</w:t>
      </w:r>
      <w:r>
        <w:rPr>
          <w:spacing w:val="1"/>
        </w:rPr>
        <w:t xml:space="preserve"> </w:t>
      </w:r>
      <w:r>
        <w:t>каждой</w:t>
      </w:r>
      <w:r>
        <w:rPr>
          <w:spacing w:val="1"/>
        </w:rPr>
        <w:t xml:space="preserve"> </w:t>
      </w:r>
      <w:r>
        <w:t>теме</w:t>
      </w:r>
      <w:r>
        <w:rPr>
          <w:spacing w:val="1"/>
        </w:rPr>
        <w:t xml:space="preserve"> </w:t>
      </w:r>
      <w:r>
        <w:t>предусмотрены</w:t>
      </w:r>
      <w:r>
        <w:rPr>
          <w:spacing w:val="1"/>
        </w:rPr>
        <w:t xml:space="preserve"> </w:t>
      </w:r>
      <w:r>
        <w:t>практические</w:t>
      </w:r>
      <w:r>
        <w:rPr>
          <w:spacing w:val="1"/>
        </w:rPr>
        <w:t xml:space="preserve"> </w:t>
      </w:r>
      <w:r>
        <w:t>занятия,</w:t>
      </w:r>
      <w:r>
        <w:rPr>
          <w:spacing w:val="1"/>
        </w:rPr>
        <w:t xml:space="preserve"> </w:t>
      </w:r>
      <w:r>
        <w:t>на</w:t>
      </w:r>
      <w:r>
        <w:rPr>
          <w:spacing w:val="1"/>
        </w:rPr>
        <w:t xml:space="preserve"> </w:t>
      </w:r>
      <w:r>
        <w:t>которых</w:t>
      </w:r>
      <w:r>
        <w:rPr>
          <w:spacing w:val="1"/>
        </w:rPr>
        <w:t xml:space="preserve"> </w:t>
      </w:r>
      <w:r>
        <w:t>происходит</w:t>
      </w:r>
      <w:r>
        <w:rPr>
          <w:spacing w:val="-57"/>
        </w:rPr>
        <w:t xml:space="preserve"> </w:t>
      </w:r>
      <w:r>
        <w:t>закрепление</w:t>
      </w:r>
      <w:r>
        <w:rPr>
          <w:spacing w:val="1"/>
        </w:rPr>
        <w:t xml:space="preserve"> </w:t>
      </w:r>
      <w:r>
        <w:t>лекционного</w:t>
      </w:r>
      <w:r>
        <w:rPr>
          <w:spacing w:val="1"/>
        </w:rPr>
        <w:t xml:space="preserve"> </w:t>
      </w:r>
      <w:r>
        <w:t>материала</w:t>
      </w:r>
      <w:r>
        <w:rPr>
          <w:spacing w:val="1"/>
        </w:rPr>
        <w:t xml:space="preserve"> </w:t>
      </w:r>
      <w:r>
        <w:t>путем</w:t>
      </w:r>
      <w:r>
        <w:rPr>
          <w:spacing w:val="1"/>
        </w:rPr>
        <w:t xml:space="preserve"> </w:t>
      </w:r>
      <w:r>
        <w:t>применения</w:t>
      </w:r>
      <w:r>
        <w:rPr>
          <w:spacing w:val="1"/>
        </w:rPr>
        <w:t xml:space="preserve"> </w:t>
      </w:r>
      <w:r>
        <w:t>его</w:t>
      </w:r>
      <w:r>
        <w:rPr>
          <w:spacing w:val="1"/>
        </w:rPr>
        <w:t xml:space="preserve"> </w:t>
      </w:r>
      <w:r>
        <w:t>к</w:t>
      </w:r>
      <w:r>
        <w:rPr>
          <w:spacing w:val="1"/>
        </w:rPr>
        <w:t xml:space="preserve"> </w:t>
      </w:r>
      <w:r>
        <w:t>конкретным</w:t>
      </w:r>
      <w:r>
        <w:rPr>
          <w:spacing w:val="1"/>
        </w:rPr>
        <w:t xml:space="preserve"> </w:t>
      </w:r>
      <w:r>
        <w:t>задачам</w:t>
      </w:r>
      <w:r>
        <w:rPr>
          <w:spacing w:val="1"/>
        </w:rPr>
        <w:t xml:space="preserve"> </w:t>
      </w:r>
      <w:r>
        <w:t>и</w:t>
      </w:r>
      <w:r>
        <w:rPr>
          <w:spacing w:val="1"/>
        </w:rPr>
        <w:t xml:space="preserve"> </w:t>
      </w:r>
      <w:r>
        <w:t>отработка</w:t>
      </w:r>
      <w:r>
        <w:rPr>
          <w:spacing w:val="-2"/>
        </w:rPr>
        <w:t xml:space="preserve"> </w:t>
      </w:r>
      <w:r>
        <w:t>навыков работы.</w:t>
      </w:r>
    </w:p>
    <w:p w14:paraId="1A31D516" w14:textId="77777777" w:rsidR="0043483D" w:rsidRDefault="0076203F">
      <w:pPr>
        <w:pStyle w:val="a4"/>
        <w:ind w:right="170" w:firstLine="707"/>
        <w:jc w:val="both"/>
      </w:pPr>
      <w:r>
        <w:t>В</w:t>
      </w:r>
      <w:r>
        <w:rPr>
          <w:spacing w:val="1"/>
        </w:rPr>
        <w:t xml:space="preserve"> </w:t>
      </w:r>
      <w:r>
        <w:t>процессе</w:t>
      </w:r>
      <w:r>
        <w:rPr>
          <w:spacing w:val="1"/>
        </w:rPr>
        <w:t xml:space="preserve"> </w:t>
      </w:r>
      <w:r>
        <w:t>изучения</w:t>
      </w:r>
      <w:r>
        <w:rPr>
          <w:spacing w:val="1"/>
        </w:rPr>
        <w:t xml:space="preserve"> </w:t>
      </w:r>
      <w:r>
        <w:t>дисциплины</w:t>
      </w:r>
      <w:r>
        <w:rPr>
          <w:spacing w:val="1"/>
        </w:rPr>
        <w:t xml:space="preserve"> </w:t>
      </w:r>
      <w:r>
        <w:t>рекомендуется</w:t>
      </w:r>
      <w:r>
        <w:rPr>
          <w:spacing w:val="1"/>
        </w:rPr>
        <w:t xml:space="preserve"> </w:t>
      </w:r>
      <w:r>
        <w:t>регулярное</w:t>
      </w:r>
      <w:r>
        <w:rPr>
          <w:spacing w:val="1"/>
        </w:rPr>
        <w:t xml:space="preserve"> </w:t>
      </w:r>
      <w:r>
        <w:t>повторение</w:t>
      </w:r>
      <w:r>
        <w:rPr>
          <w:spacing w:val="1"/>
        </w:rPr>
        <w:t xml:space="preserve"> </w:t>
      </w:r>
      <w:r>
        <w:t>пройденного</w:t>
      </w:r>
      <w:r>
        <w:rPr>
          <w:spacing w:val="1"/>
        </w:rPr>
        <w:t xml:space="preserve"> </w:t>
      </w:r>
      <w:r>
        <w:t>лекционного</w:t>
      </w:r>
      <w:r>
        <w:rPr>
          <w:spacing w:val="1"/>
        </w:rPr>
        <w:t xml:space="preserve"> </w:t>
      </w:r>
      <w:r>
        <w:t>материала.</w:t>
      </w:r>
      <w:r>
        <w:rPr>
          <w:spacing w:val="1"/>
        </w:rPr>
        <w:t xml:space="preserve"> </w:t>
      </w:r>
      <w:r>
        <w:t>Материал,</w:t>
      </w:r>
      <w:r>
        <w:rPr>
          <w:spacing w:val="1"/>
        </w:rPr>
        <w:t xml:space="preserve"> </w:t>
      </w:r>
      <w:r>
        <w:t>законспектированный</w:t>
      </w:r>
      <w:r>
        <w:rPr>
          <w:spacing w:val="1"/>
        </w:rPr>
        <w:t xml:space="preserve"> </w:t>
      </w:r>
      <w:r>
        <w:t>на</w:t>
      </w:r>
      <w:r>
        <w:rPr>
          <w:spacing w:val="1"/>
        </w:rPr>
        <w:t xml:space="preserve"> </w:t>
      </w:r>
      <w:r>
        <w:t>лекциях,</w:t>
      </w:r>
      <w:r>
        <w:rPr>
          <w:spacing w:val="1"/>
        </w:rPr>
        <w:t xml:space="preserve"> </w:t>
      </w:r>
      <w:r>
        <w:t>необходимо дома еще раз прорабатывать и при необходимости дополнять информацией,</w:t>
      </w:r>
      <w:r>
        <w:rPr>
          <w:spacing w:val="1"/>
        </w:rPr>
        <w:t xml:space="preserve"> </w:t>
      </w:r>
      <w:r>
        <w:t>полученной</w:t>
      </w:r>
      <w:r>
        <w:rPr>
          <w:spacing w:val="-2"/>
        </w:rPr>
        <w:t xml:space="preserve"> </w:t>
      </w:r>
      <w:r>
        <w:t>на</w:t>
      </w:r>
      <w:r>
        <w:rPr>
          <w:spacing w:val="-3"/>
        </w:rPr>
        <w:t xml:space="preserve"> </w:t>
      </w:r>
      <w:r>
        <w:t>консультациях,</w:t>
      </w:r>
      <w:r>
        <w:rPr>
          <w:spacing w:val="-2"/>
        </w:rPr>
        <w:t xml:space="preserve"> </w:t>
      </w:r>
      <w:r>
        <w:t>практических</w:t>
      </w:r>
      <w:r>
        <w:rPr>
          <w:spacing w:val="1"/>
        </w:rPr>
        <w:t xml:space="preserve"> </w:t>
      </w:r>
      <w:r>
        <w:t>занятиях или</w:t>
      </w:r>
      <w:r>
        <w:rPr>
          <w:spacing w:val="-2"/>
        </w:rPr>
        <w:t xml:space="preserve"> </w:t>
      </w:r>
      <w:r>
        <w:t>из</w:t>
      </w:r>
      <w:r>
        <w:rPr>
          <w:spacing w:val="2"/>
        </w:rPr>
        <w:t xml:space="preserve"> </w:t>
      </w:r>
      <w:r>
        <w:t>учебной</w:t>
      </w:r>
      <w:r>
        <w:rPr>
          <w:spacing w:val="-2"/>
        </w:rPr>
        <w:t xml:space="preserve"> </w:t>
      </w:r>
      <w:r>
        <w:t>литературы.</w:t>
      </w:r>
    </w:p>
    <w:p w14:paraId="04C864F8" w14:textId="77777777" w:rsidR="0043483D" w:rsidRDefault="0076203F">
      <w:pPr>
        <w:pStyle w:val="a4"/>
        <w:ind w:right="170" w:firstLine="707"/>
        <w:jc w:val="both"/>
      </w:pPr>
      <w:r>
        <w:t>Большое</w:t>
      </w:r>
      <w:r>
        <w:rPr>
          <w:spacing w:val="-13"/>
        </w:rPr>
        <w:t xml:space="preserve"> </w:t>
      </w:r>
      <w:r>
        <w:t>внимание</w:t>
      </w:r>
      <w:r>
        <w:rPr>
          <w:spacing w:val="-13"/>
        </w:rPr>
        <w:t xml:space="preserve"> </w:t>
      </w:r>
      <w:r>
        <w:t>должно</w:t>
      </w:r>
      <w:r>
        <w:rPr>
          <w:spacing w:val="-12"/>
        </w:rPr>
        <w:t xml:space="preserve"> </w:t>
      </w:r>
      <w:r>
        <w:t>быть</w:t>
      </w:r>
      <w:r>
        <w:rPr>
          <w:spacing w:val="-8"/>
        </w:rPr>
        <w:t xml:space="preserve"> </w:t>
      </w:r>
      <w:r>
        <w:t>уделено</w:t>
      </w:r>
      <w:r>
        <w:rPr>
          <w:spacing w:val="-11"/>
        </w:rPr>
        <w:t xml:space="preserve"> </w:t>
      </w:r>
      <w:r>
        <w:t>выполнению</w:t>
      </w:r>
      <w:r>
        <w:rPr>
          <w:spacing w:val="-12"/>
        </w:rPr>
        <w:t xml:space="preserve"> </w:t>
      </w:r>
      <w:r>
        <w:t>домашней</w:t>
      </w:r>
      <w:r>
        <w:rPr>
          <w:spacing w:val="-11"/>
        </w:rPr>
        <w:t xml:space="preserve"> </w:t>
      </w:r>
      <w:r>
        <w:t>работы.</w:t>
      </w:r>
      <w:r>
        <w:rPr>
          <w:spacing w:val="-12"/>
        </w:rPr>
        <w:t xml:space="preserve"> </w:t>
      </w:r>
      <w:r>
        <w:t>В</w:t>
      </w:r>
      <w:r>
        <w:rPr>
          <w:spacing w:val="-13"/>
        </w:rPr>
        <w:t xml:space="preserve"> </w:t>
      </w:r>
      <w:r>
        <w:t>качестве</w:t>
      </w:r>
      <w:r>
        <w:rPr>
          <w:spacing w:val="-58"/>
        </w:rPr>
        <w:t xml:space="preserve"> </w:t>
      </w:r>
      <w:r>
        <w:t>заданий</w:t>
      </w:r>
      <w:r>
        <w:rPr>
          <w:spacing w:val="1"/>
        </w:rPr>
        <w:t xml:space="preserve"> </w:t>
      </w:r>
      <w:r>
        <w:t>для</w:t>
      </w:r>
      <w:r>
        <w:rPr>
          <w:spacing w:val="1"/>
        </w:rPr>
        <w:t xml:space="preserve"> </w:t>
      </w:r>
      <w:r>
        <w:t>самостоятельной</w:t>
      </w:r>
      <w:r>
        <w:rPr>
          <w:spacing w:val="1"/>
        </w:rPr>
        <w:t xml:space="preserve"> </w:t>
      </w:r>
      <w:r>
        <w:t>работы</w:t>
      </w:r>
      <w:r>
        <w:rPr>
          <w:spacing w:val="1"/>
        </w:rPr>
        <w:t xml:space="preserve"> </w:t>
      </w:r>
      <w:r>
        <w:t>дома</w:t>
      </w:r>
      <w:r>
        <w:rPr>
          <w:spacing w:val="1"/>
        </w:rPr>
        <w:t xml:space="preserve"> </w:t>
      </w:r>
      <w:r>
        <w:t>студентам</w:t>
      </w:r>
      <w:r>
        <w:rPr>
          <w:spacing w:val="1"/>
        </w:rPr>
        <w:t xml:space="preserve"> </w:t>
      </w:r>
      <w:r>
        <w:t>предлагаются</w:t>
      </w:r>
      <w:r>
        <w:rPr>
          <w:spacing w:val="1"/>
        </w:rPr>
        <w:t xml:space="preserve"> </w:t>
      </w:r>
      <w:r>
        <w:t>темы</w:t>
      </w:r>
      <w:r>
        <w:rPr>
          <w:spacing w:val="1"/>
        </w:rPr>
        <w:t xml:space="preserve"> </w:t>
      </w:r>
      <w:r>
        <w:t>для</w:t>
      </w:r>
      <w:r>
        <w:rPr>
          <w:spacing w:val="1"/>
        </w:rPr>
        <w:t xml:space="preserve"> </w:t>
      </w:r>
      <w:r>
        <w:t>рассмотрения,</w:t>
      </w:r>
      <w:r>
        <w:rPr>
          <w:spacing w:val="-12"/>
        </w:rPr>
        <w:t xml:space="preserve"> </w:t>
      </w:r>
      <w:r>
        <w:t>аналогичные</w:t>
      </w:r>
      <w:r>
        <w:rPr>
          <w:spacing w:val="-12"/>
        </w:rPr>
        <w:t xml:space="preserve"> </w:t>
      </w:r>
      <w:r>
        <w:t>разобранным</w:t>
      </w:r>
      <w:r>
        <w:rPr>
          <w:spacing w:val="-12"/>
        </w:rPr>
        <w:t xml:space="preserve"> </w:t>
      </w:r>
      <w:r>
        <w:t>на</w:t>
      </w:r>
      <w:r>
        <w:rPr>
          <w:spacing w:val="-13"/>
        </w:rPr>
        <w:t xml:space="preserve"> </w:t>
      </w:r>
      <w:r>
        <w:t>лекциях</w:t>
      </w:r>
      <w:r>
        <w:rPr>
          <w:spacing w:val="-11"/>
        </w:rPr>
        <w:t xml:space="preserve"> </w:t>
      </w:r>
      <w:r>
        <w:t>и</w:t>
      </w:r>
      <w:r>
        <w:rPr>
          <w:spacing w:val="-12"/>
        </w:rPr>
        <w:t xml:space="preserve"> </w:t>
      </w:r>
      <w:r>
        <w:t>практических</w:t>
      </w:r>
      <w:r>
        <w:rPr>
          <w:spacing w:val="-9"/>
        </w:rPr>
        <w:t xml:space="preserve"> </w:t>
      </w:r>
      <w:r>
        <w:t>занятиях</w:t>
      </w:r>
      <w:r>
        <w:rPr>
          <w:spacing w:val="-12"/>
        </w:rPr>
        <w:t xml:space="preserve"> </w:t>
      </w:r>
      <w:r>
        <w:t>или</w:t>
      </w:r>
      <w:r>
        <w:rPr>
          <w:spacing w:val="-12"/>
        </w:rPr>
        <w:t xml:space="preserve"> </w:t>
      </w:r>
      <w:r>
        <w:t>немного</w:t>
      </w:r>
      <w:r>
        <w:rPr>
          <w:spacing w:val="-58"/>
        </w:rPr>
        <w:t xml:space="preserve"> </w:t>
      </w:r>
      <w:r>
        <w:t>более</w:t>
      </w:r>
      <w:r>
        <w:rPr>
          <w:spacing w:val="-4"/>
        </w:rPr>
        <w:t xml:space="preserve"> </w:t>
      </w:r>
      <w:r>
        <w:t>сложные,</w:t>
      </w:r>
      <w:r>
        <w:rPr>
          <w:spacing w:val="-1"/>
        </w:rPr>
        <w:t xml:space="preserve"> </w:t>
      </w:r>
      <w:r>
        <w:t>которые</w:t>
      </w:r>
      <w:r>
        <w:rPr>
          <w:spacing w:val="-2"/>
        </w:rPr>
        <w:t xml:space="preserve"> </w:t>
      </w:r>
      <w:r>
        <w:t>являются</w:t>
      </w:r>
      <w:r>
        <w:rPr>
          <w:spacing w:val="-1"/>
        </w:rPr>
        <w:t xml:space="preserve"> </w:t>
      </w:r>
      <w:r>
        <w:t>результатом объединения</w:t>
      </w:r>
      <w:r>
        <w:rPr>
          <w:spacing w:val="-1"/>
        </w:rPr>
        <w:t xml:space="preserve"> </w:t>
      </w:r>
      <w:r>
        <w:t>нескольких</w:t>
      </w:r>
      <w:r>
        <w:rPr>
          <w:spacing w:val="-2"/>
        </w:rPr>
        <w:t xml:space="preserve"> </w:t>
      </w:r>
      <w:r>
        <w:t>базовых</w:t>
      </w:r>
      <w:r>
        <w:rPr>
          <w:spacing w:val="-2"/>
        </w:rPr>
        <w:t xml:space="preserve"> </w:t>
      </w:r>
      <w:r>
        <w:t>задач.</w:t>
      </w:r>
    </w:p>
    <w:p w14:paraId="16D62582" w14:textId="77777777" w:rsidR="0043483D" w:rsidRDefault="0076203F">
      <w:pPr>
        <w:pStyle w:val="a4"/>
        <w:spacing w:before="1"/>
        <w:ind w:right="163" w:firstLine="707"/>
        <w:jc w:val="both"/>
      </w:pPr>
      <w:r>
        <w:t>Для проверки и контроля усвоения теоретического материала в течение обучения</w:t>
      </w:r>
      <w:r>
        <w:rPr>
          <w:spacing w:val="1"/>
        </w:rPr>
        <w:t xml:space="preserve"> </w:t>
      </w:r>
      <w:r>
        <w:t>проводятся мероприятия текущей аттестации в виде заданий с использованием разных</w:t>
      </w:r>
      <w:r>
        <w:rPr>
          <w:spacing w:val="1"/>
        </w:rPr>
        <w:t xml:space="preserve"> </w:t>
      </w:r>
      <w:r>
        <w:t>образовательных технологии. Также проводятся консультации (при необходимости) по</w:t>
      </w:r>
      <w:r>
        <w:rPr>
          <w:spacing w:val="1"/>
        </w:rPr>
        <w:t xml:space="preserve"> </w:t>
      </w:r>
      <w:r>
        <w:t>разбору</w:t>
      </w:r>
      <w:r>
        <w:rPr>
          <w:spacing w:val="-6"/>
        </w:rPr>
        <w:t xml:space="preserve"> </w:t>
      </w:r>
      <w:r>
        <w:t>заданий для</w:t>
      </w:r>
      <w:r>
        <w:rPr>
          <w:spacing w:val="-1"/>
        </w:rPr>
        <w:t xml:space="preserve"> </w:t>
      </w:r>
      <w:r>
        <w:t>самостоятельной работы,</w:t>
      </w:r>
      <w:r>
        <w:rPr>
          <w:spacing w:val="-4"/>
        </w:rPr>
        <w:t xml:space="preserve"> </w:t>
      </w:r>
      <w:r>
        <w:t>которые</w:t>
      </w:r>
      <w:r>
        <w:rPr>
          <w:spacing w:val="-1"/>
        </w:rPr>
        <w:t xml:space="preserve"> </w:t>
      </w:r>
      <w:r>
        <w:t>вызвали затруднения.</w:t>
      </w:r>
    </w:p>
    <w:p w14:paraId="3069B489" w14:textId="2DCDE5FD" w:rsidR="0043483D" w:rsidRDefault="0076203F">
      <w:pPr>
        <w:pStyle w:val="a4"/>
        <w:ind w:right="229" w:firstLine="707"/>
      </w:pPr>
      <w:r>
        <w:t>В конце изучения дисциплины студенты сдают – экзамен. Экзамен принимается по</w:t>
      </w:r>
      <w:r>
        <w:rPr>
          <w:spacing w:val="-57"/>
        </w:rPr>
        <w:t xml:space="preserve"> </w:t>
      </w:r>
      <w:r>
        <w:t>экзаменационным билетам, каждый из которых включает в себя два теоретических</w:t>
      </w:r>
      <w:r>
        <w:rPr>
          <w:spacing w:val="1"/>
        </w:rPr>
        <w:t xml:space="preserve"> </w:t>
      </w:r>
      <w:r>
        <w:t xml:space="preserve">вопроса. </w:t>
      </w:r>
    </w:p>
    <w:p w14:paraId="623FAA1C" w14:textId="77777777" w:rsidR="0043483D" w:rsidRDefault="0043483D">
      <w:pPr>
        <w:pStyle w:val="a4"/>
        <w:ind w:left="0"/>
      </w:pPr>
    </w:p>
    <w:p w14:paraId="3F6DD2CF" w14:textId="77777777" w:rsidR="0043483D" w:rsidRDefault="0076203F">
      <w:pPr>
        <w:pStyle w:val="2"/>
      </w:pPr>
      <w:r>
        <w:t>Учебно-методическое</w:t>
      </w:r>
      <w:r>
        <w:rPr>
          <w:spacing w:val="-10"/>
        </w:rPr>
        <w:t xml:space="preserve"> </w:t>
      </w:r>
      <w:r>
        <w:t>обеспечение</w:t>
      </w:r>
      <w:r>
        <w:rPr>
          <w:spacing w:val="-9"/>
        </w:rPr>
        <w:t xml:space="preserve"> </w:t>
      </w:r>
      <w:r>
        <w:t>самостоятельной</w:t>
      </w:r>
      <w:r>
        <w:rPr>
          <w:spacing w:val="-8"/>
        </w:rPr>
        <w:t xml:space="preserve"> </w:t>
      </w:r>
      <w:r>
        <w:t>работы</w:t>
      </w:r>
      <w:r>
        <w:rPr>
          <w:spacing w:val="-10"/>
        </w:rPr>
        <w:t xml:space="preserve"> </w:t>
      </w:r>
      <w:r>
        <w:t>студентов</w:t>
      </w:r>
      <w:r>
        <w:rPr>
          <w:spacing w:val="-9"/>
        </w:rPr>
        <w:t xml:space="preserve"> </w:t>
      </w:r>
      <w:r>
        <w:t>по</w:t>
      </w:r>
    </w:p>
    <w:p w14:paraId="733D127B" w14:textId="77777777" w:rsidR="0043483D" w:rsidRDefault="0076203F">
      <w:pPr>
        <w:ind w:left="439" w:right="404"/>
        <w:jc w:val="center"/>
        <w:rPr>
          <w:b/>
          <w:i/>
          <w:sz w:val="24"/>
        </w:rPr>
      </w:pPr>
      <w:r>
        <w:rPr>
          <w:b/>
          <w:i/>
          <w:sz w:val="24"/>
        </w:rPr>
        <w:t>дисциплине</w:t>
      </w:r>
    </w:p>
    <w:p w14:paraId="08FAFD3C" w14:textId="77777777" w:rsidR="0043483D" w:rsidRDefault="0076203F">
      <w:pPr>
        <w:pStyle w:val="a4"/>
        <w:ind w:right="164" w:firstLine="707"/>
        <w:jc w:val="both"/>
      </w:pPr>
      <w:r>
        <w:t>К</w:t>
      </w:r>
      <w:r>
        <w:rPr>
          <w:spacing w:val="1"/>
        </w:rPr>
        <w:t xml:space="preserve"> </w:t>
      </w:r>
      <w:r>
        <w:t>самостоятельному виду работы студентов</w:t>
      </w:r>
      <w:r>
        <w:rPr>
          <w:spacing w:val="1"/>
        </w:rPr>
        <w:t xml:space="preserve"> </w:t>
      </w:r>
      <w:r>
        <w:t>относится</w:t>
      </w:r>
      <w:r>
        <w:rPr>
          <w:spacing w:val="1"/>
        </w:rPr>
        <w:t xml:space="preserve"> </w:t>
      </w:r>
      <w:r>
        <w:t>работа в библиотеках,</w:t>
      </w:r>
      <w:r>
        <w:rPr>
          <w:spacing w:val="1"/>
        </w:rPr>
        <w:t xml:space="preserve"> </w:t>
      </w:r>
      <w:r>
        <w:t>в</w:t>
      </w:r>
      <w:r>
        <w:rPr>
          <w:spacing w:val="1"/>
        </w:rPr>
        <w:t xml:space="preserve"> </w:t>
      </w:r>
      <w:r>
        <w:t>электронных</w:t>
      </w:r>
      <w:r>
        <w:rPr>
          <w:spacing w:val="1"/>
        </w:rPr>
        <w:t xml:space="preserve"> </w:t>
      </w:r>
      <w:r>
        <w:t>поисковых</w:t>
      </w:r>
      <w:r>
        <w:rPr>
          <w:spacing w:val="1"/>
        </w:rPr>
        <w:t xml:space="preserve"> </w:t>
      </w:r>
      <w:r>
        <w:t>системах</w:t>
      </w:r>
      <w:r>
        <w:rPr>
          <w:spacing w:val="1"/>
        </w:rPr>
        <w:t xml:space="preserve"> </w:t>
      </w:r>
      <w:r>
        <w:t>и</w:t>
      </w:r>
      <w:r>
        <w:rPr>
          <w:spacing w:val="1"/>
        </w:rPr>
        <w:t xml:space="preserve"> </w:t>
      </w:r>
      <w:r>
        <w:t>т.п.</w:t>
      </w:r>
      <w:r>
        <w:rPr>
          <w:spacing w:val="1"/>
        </w:rPr>
        <w:t xml:space="preserve"> </w:t>
      </w:r>
      <w:r>
        <w:t>по</w:t>
      </w:r>
      <w:r>
        <w:rPr>
          <w:spacing w:val="1"/>
        </w:rPr>
        <w:t xml:space="preserve"> </w:t>
      </w:r>
      <w:r>
        <w:t>сбору</w:t>
      </w:r>
      <w:r>
        <w:rPr>
          <w:spacing w:val="1"/>
        </w:rPr>
        <w:t xml:space="preserve"> </w:t>
      </w:r>
      <w:r>
        <w:t>материалов,</w:t>
      </w:r>
      <w:r>
        <w:rPr>
          <w:spacing w:val="1"/>
        </w:rPr>
        <w:t xml:space="preserve"> </w:t>
      </w:r>
      <w:r>
        <w:t>необходимых</w:t>
      </w:r>
      <w:r>
        <w:rPr>
          <w:spacing w:val="1"/>
        </w:rPr>
        <w:t xml:space="preserve"> </w:t>
      </w:r>
      <w:r>
        <w:t>для</w:t>
      </w:r>
      <w:r>
        <w:rPr>
          <w:spacing w:val="-57"/>
        </w:rPr>
        <w:t xml:space="preserve"> </w:t>
      </w:r>
      <w:r>
        <w:t>выполнения</w:t>
      </w:r>
      <w:r>
        <w:rPr>
          <w:spacing w:val="1"/>
        </w:rPr>
        <w:t xml:space="preserve"> </w:t>
      </w:r>
      <w:r>
        <w:t>практикумов,</w:t>
      </w:r>
      <w:r>
        <w:rPr>
          <w:spacing w:val="1"/>
        </w:rPr>
        <w:t xml:space="preserve"> </w:t>
      </w:r>
      <w:r>
        <w:t>конкретных</w:t>
      </w:r>
      <w:r>
        <w:rPr>
          <w:spacing w:val="1"/>
        </w:rPr>
        <w:t xml:space="preserve"> </w:t>
      </w:r>
      <w:r>
        <w:t>заданий</w:t>
      </w:r>
      <w:r>
        <w:rPr>
          <w:spacing w:val="1"/>
        </w:rPr>
        <w:t xml:space="preserve"> </w:t>
      </w:r>
      <w:r>
        <w:t>преподавателя</w:t>
      </w:r>
      <w:r>
        <w:rPr>
          <w:spacing w:val="1"/>
        </w:rPr>
        <w:t xml:space="preserve"> </w:t>
      </w:r>
      <w:r>
        <w:t>по</w:t>
      </w:r>
      <w:r>
        <w:rPr>
          <w:spacing w:val="1"/>
        </w:rPr>
        <w:t xml:space="preserve"> </w:t>
      </w:r>
      <w:r>
        <w:t>изучаемым</w:t>
      </w:r>
      <w:r>
        <w:rPr>
          <w:spacing w:val="1"/>
        </w:rPr>
        <w:t xml:space="preserve"> </w:t>
      </w:r>
      <w:r>
        <w:t>темам.</w:t>
      </w:r>
      <w:r>
        <w:rPr>
          <w:spacing w:val="1"/>
        </w:rPr>
        <w:t xml:space="preserve"> </w:t>
      </w:r>
      <w:r>
        <w:rPr>
          <w:spacing w:val="-1"/>
        </w:rPr>
        <w:t>Студенты</w:t>
      </w:r>
      <w:r>
        <w:rPr>
          <w:spacing w:val="-14"/>
        </w:rPr>
        <w:t xml:space="preserve"> </w:t>
      </w:r>
      <w:r>
        <w:rPr>
          <w:spacing w:val="-1"/>
        </w:rPr>
        <w:t>могут</w:t>
      </w:r>
      <w:r>
        <w:rPr>
          <w:spacing w:val="-8"/>
        </w:rPr>
        <w:t xml:space="preserve"> </w:t>
      </w:r>
      <w:r>
        <w:rPr>
          <w:spacing w:val="-1"/>
        </w:rPr>
        <w:t>установить</w:t>
      </w:r>
      <w:r>
        <w:rPr>
          <w:spacing w:val="-12"/>
        </w:rPr>
        <w:t xml:space="preserve"> </w:t>
      </w:r>
      <w:r>
        <w:rPr>
          <w:spacing w:val="-1"/>
        </w:rPr>
        <w:t>электронный</w:t>
      </w:r>
      <w:r>
        <w:rPr>
          <w:spacing w:val="-12"/>
        </w:rPr>
        <w:t xml:space="preserve"> </w:t>
      </w:r>
      <w:r>
        <w:t>диалог</w:t>
      </w:r>
      <w:r>
        <w:rPr>
          <w:spacing w:val="-14"/>
        </w:rPr>
        <w:t xml:space="preserve"> </w:t>
      </w:r>
      <w:r>
        <w:t>с</w:t>
      </w:r>
      <w:r>
        <w:rPr>
          <w:spacing w:val="-15"/>
        </w:rPr>
        <w:t xml:space="preserve"> </w:t>
      </w:r>
      <w:r>
        <w:t>преподавателем,</w:t>
      </w:r>
      <w:r>
        <w:rPr>
          <w:spacing w:val="-12"/>
        </w:rPr>
        <w:t xml:space="preserve"> </w:t>
      </w:r>
      <w:r>
        <w:t>выполнять</w:t>
      </w:r>
      <w:r>
        <w:rPr>
          <w:spacing w:val="-12"/>
        </w:rPr>
        <w:t xml:space="preserve"> </w:t>
      </w:r>
      <w:r>
        <w:t>посредством</w:t>
      </w:r>
      <w:r>
        <w:rPr>
          <w:spacing w:val="-58"/>
        </w:rPr>
        <w:t xml:space="preserve"> </w:t>
      </w:r>
      <w:r>
        <w:t>него</w:t>
      </w:r>
      <w:r>
        <w:rPr>
          <w:spacing w:val="-2"/>
        </w:rPr>
        <w:t xml:space="preserve"> </w:t>
      </w:r>
      <w:r>
        <w:t>контрольные</w:t>
      </w:r>
      <w:r>
        <w:rPr>
          <w:spacing w:val="-2"/>
        </w:rPr>
        <w:t xml:space="preserve"> </w:t>
      </w:r>
      <w:r>
        <w:t>задания.</w:t>
      </w:r>
    </w:p>
    <w:p w14:paraId="1FD1A6B7" w14:textId="77777777" w:rsidR="0043483D" w:rsidRDefault="0076203F">
      <w:pPr>
        <w:pStyle w:val="a4"/>
        <w:ind w:right="174" w:firstLine="707"/>
        <w:jc w:val="both"/>
      </w:pPr>
      <w:r>
        <w:t>Для</w:t>
      </w:r>
      <w:r>
        <w:rPr>
          <w:spacing w:val="1"/>
        </w:rPr>
        <w:t xml:space="preserve"> </w:t>
      </w:r>
      <w:r>
        <w:t>самостоятельного</w:t>
      </w:r>
      <w:r>
        <w:rPr>
          <w:spacing w:val="1"/>
        </w:rPr>
        <w:t xml:space="preserve"> </w:t>
      </w:r>
      <w:r>
        <w:t>подбора</w:t>
      </w:r>
      <w:r>
        <w:rPr>
          <w:spacing w:val="1"/>
        </w:rPr>
        <w:t xml:space="preserve"> </w:t>
      </w:r>
      <w:r>
        <w:t>литературы</w:t>
      </w:r>
      <w:r>
        <w:rPr>
          <w:spacing w:val="1"/>
        </w:rPr>
        <w:t xml:space="preserve"> </w:t>
      </w:r>
      <w:r>
        <w:t>в</w:t>
      </w:r>
      <w:r>
        <w:rPr>
          <w:spacing w:val="1"/>
        </w:rPr>
        <w:t xml:space="preserve"> </w:t>
      </w:r>
      <w:r>
        <w:t>библиотеке</w:t>
      </w:r>
      <w:r>
        <w:rPr>
          <w:spacing w:val="1"/>
        </w:rPr>
        <w:t xml:space="preserve"> </w:t>
      </w:r>
      <w:r>
        <w:t>ЯрГУ</w:t>
      </w:r>
      <w:r>
        <w:rPr>
          <w:spacing w:val="1"/>
        </w:rPr>
        <w:t xml:space="preserve"> </w:t>
      </w:r>
      <w:r>
        <w:t>рекомендуется</w:t>
      </w:r>
      <w:r>
        <w:rPr>
          <w:spacing w:val="1"/>
        </w:rPr>
        <w:t xml:space="preserve"> </w:t>
      </w:r>
      <w:r>
        <w:t>использовать:</w:t>
      </w:r>
    </w:p>
    <w:p w14:paraId="48F56BA2" w14:textId="77777777" w:rsidR="0043483D" w:rsidRDefault="0076203F">
      <w:pPr>
        <w:pStyle w:val="a6"/>
        <w:numPr>
          <w:ilvl w:val="0"/>
          <w:numId w:val="2"/>
        </w:numPr>
        <w:tabs>
          <w:tab w:val="left" w:pos="1258"/>
        </w:tabs>
        <w:ind w:right="165" w:firstLine="707"/>
        <w:jc w:val="both"/>
        <w:rPr>
          <w:sz w:val="24"/>
        </w:rPr>
      </w:pPr>
      <w:r>
        <w:rPr>
          <w:b/>
          <w:sz w:val="24"/>
        </w:rPr>
        <w:t>Личный</w:t>
      </w:r>
      <w:r>
        <w:rPr>
          <w:b/>
          <w:spacing w:val="1"/>
          <w:sz w:val="24"/>
        </w:rPr>
        <w:t xml:space="preserve"> </w:t>
      </w:r>
      <w:r>
        <w:rPr>
          <w:b/>
          <w:sz w:val="24"/>
        </w:rPr>
        <w:t>кабинет</w:t>
      </w:r>
      <w:r>
        <w:rPr>
          <w:b/>
          <w:spacing w:val="1"/>
          <w:sz w:val="24"/>
        </w:rPr>
        <w:t xml:space="preserve"> </w:t>
      </w:r>
      <w:r>
        <w:rPr>
          <w:sz w:val="24"/>
        </w:rPr>
        <w:t>(</w:t>
      </w:r>
      <w:hyperlink r:id="rId26">
        <w:r>
          <w:rPr>
            <w:sz w:val="24"/>
            <w:u w:val="single"/>
          </w:rPr>
          <w:t>http://lib.uniyar.ac.ru/opac/bk_login.php</w:t>
        </w:r>
      </w:hyperlink>
      <w:r>
        <w:rPr>
          <w:sz w:val="24"/>
        </w:rPr>
        <w:t>)</w:t>
      </w:r>
      <w:r>
        <w:rPr>
          <w:spacing w:val="1"/>
          <w:sz w:val="24"/>
        </w:rPr>
        <w:t xml:space="preserve"> </w:t>
      </w:r>
      <w:r>
        <w:rPr>
          <w:sz w:val="24"/>
        </w:rPr>
        <w:t>дает</w:t>
      </w:r>
      <w:r>
        <w:rPr>
          <w:spacing w:val="1"/>
          <w:sz w:val="24"/>
        </w:rPr>
        <w:t xml:space="preserve"> </w:t>
      </w:r>
      <w:r>
        <w:rPr>
          <w:sz w:val="24"/>
        </w:rPr>
        <w:t>возможность</w:t>
      </w:r>
      <w:r>
        <w:rPr>
          <w:spacing w:val="1"/>
          <w:sz w:val="24"/>
        </w:rPr>
        <w:t xml:space="preserve"> </w:t>
      </w:r>
      <w:r>
        <w:rPr>
          <w:sz w:val="24"/>
        </w:rPr>
        <w:t>получения on-line доступа к списку выданной в автоматизированном режиме литературы,</w:t>
      </w:r>
      <w:r>
        <w:rPr>
          <w:spacing w:val="1"/>
          <w:sz w:val="24"/>
        </w:rPr>
        <w:t xml:space="preserve"> </w:t>
      </w:r>
      <w:r>
        <w:rPr>
          <w:sz w:val="24"/>
        </w:rPr>
        <w:t>просмотра и копирования электронных версий изданий сотрудников университета (учеб. и</w:t>
      </w:r>
      <w:r>
        <w:rPr>
          <w:spacing w:val="-57"/>
          <w:sz w:val="24"/>
        </w:rPr>
        <w:t xml:space="preserve"> </w:t>
      </w:r>
      <w:r>
        <w:rPr>
          <w:sz w:val="24"/>
        </w:rPr>
        <w:t>метод. пособия, тексты лекций и т.д.) Для работы в «Личном кабинете» необходимо зайти</w:t>
      </w:r>
      <w:r>
        <w:rPr>
          <w:spacing w:val="1"/>
          <w:sz w:val="24"/>
        </w:rPr>
        <w:t xml:space="preserve"> </w:t>
      </w:r>
      <w:r>
        <w:rPr>
          <w:spacing w:val="-1"/>
          <w:sz w:val="24"/>
        </w:rPr>
        <w:t>на</w:t>
      </w:r>
      <w:r>
        <w:rPr>
          <w:spacing w:val="-14"/>
          <w:sz w:val="24"/>
        </w:rPr>
        <w:t xml:space="preserve"> </w:t>
      </w:r>
      <w:r>
        <w:rPr>
          <w:spacing w:val="-1"/>
          <w:sz w:val="24"/>
        </w:rPr>
        <w:t>сайт</w:t>
      </w:r>
      <w:r>
        <w:rPr>
          <w:spacing w:val="-13"/>
          <w:sz w:val="24"/>
        </w:rPr>
        <w:t xml:space="preserve"> </w:t>
      </w:r>
      <w:r>
        <w:rPr>
          <w:spacing w:val="-1"/>
          <w:sz w:val="24"/>
        </w:rPr>
        <w:t>Научной</w:t>
      </w:r>
      <w:r>
        <w:rPr>
          <w:spacing w:val="-13"/>
          <w:sz w:val="24"/>
        </w:rPr>
        <w:t xml:space="preserve"> </w:t>
      </w:r>
      <w:r>
        <w:rPr>
          <w:sz w:val="24"/>
        </w:rPr>
        <w:t>библиотеки</w:t>
      </w:r>
      <w:r>
        <w:rPr>
          <w:spacing w:val="-13"/>
          <w:sz w:val="24"/>
        </w:rPr>
        <w:t xml:space="preserve"> </w:t>
      </w:r>
      <w:r>
        <w:rPr>
          <w:sz w:val="24"/>
        </w:rPr>
        <w:t>ЯрГУ</w:t>
      </w:r>
      <w:r>
        <w:rPr>
          <w:spacing w:val="-13"/>
          <w:sz w:val="24"/>
        </w:rPr>
        <w:t xml:space="preserve"> </w:t>
      </w:r>
      <w:r>
        <w:rPr>
          <w:sz w:val="24"/>
        </w:rPr>
        <w:t>с</w:t>
      </w:r>
      <w:r>
        <w:rPr>
          <w:spacing w:val="-14"/>
          <w:sz w:val="24"/>
        </w:rPr>
        <w:t xml:space="preserve"> </w:t>
      </w:r>
      <w:r>
        <w:rPr>
          <w:sz w:val="24"/>
        </w:rPr>
        <w:t>любой</w:t>
      </w:r>
      <w:r>
        <w:rPr>
          <w:spacing w:val="-14"/>
          <w:sz w:val="24"/>
        </w:rPr>
        <w:t xml:space="preserve"> </w:t>
      </w:r>
      <w:r>
        <w:rPr>
          <w:sz w:val="24"/>
        </w:rPr>
        <w:t>точки,</w:t>
      </w:r>
      <w:r>
        <w:rPr>
          <w:spacing w:val="-13"/>
          <w:sz w:val="24"/>
        </w:rPr>
        <w:t xml:space="preserve"> </w:t>
      </w:r>
      <w:r>
        <w:rPr>
          <w:sz w:val="24"/>
        </w:rPr>
        <w:t>имеющей</w:t>
      </w:r>
      <w:r>
        <w:rPr>
          <w:spacing w:val="-14"/>
          <w:sz w:val="24"/>
        </w:rPr>
        <w:t xml:space="preserve"> </w:t>
      </w:r>
      <w:r>
        <w:rPr>
          <w:sz w:val="24"/>
        </w:rPr>
        <w:t>доступ</w:t>
      </w:r>
      <w:r>
        <w:rPr>
          <w:spacing w:val="-10"/>
          <w:sz w:val="24"/>
        </w:rPr>
        <w:t xml:space="preserve"> </w:t>
      </w:r>
      <w:r>
        <w:rPr>
          <w:sz w:val="24"/>
        </w:rPr>
        <w:t>в</w:t>
      </w:r>
      <w:r>
        <w:rPr>
          <w:spacing w:val="-6"/>
          <w:sz w:val="24"/>
        </w:rPr>
        <w:t xml:space="preserve"> </w:t>
      </w:r>
      <w:r>
        <w:rPr>
          <w:sz w:val="24"/>
        </w:rPr>
        <w:t>Internet,</w:t>
      </w:r>
      <w:r>
        <w:rPr>
          <w:spacing w:val="-13"/>
          <w:sz w:val="24"/>
        </w:rPr>
        <w:t xml:space="preserve"> </w:t>
      </w:r>
      <w:r>
        <w:rPr>
          <w:sz w:val="24"/>
        </w:rPr>
        <w:t>в</w:t>
      </w:r>
      <w:r>
        <w:rPr>
          <w:spacing w:val="-12"/>
          <w:sz w:val="24"/>
        </w:rPr>
        <w:t xml:space="preserve"> </w:t>
      </w:r>
      <w:r>
        <w:rPr>
          <w:sz w:val="24"/>
        </w:rPr>
        <w:t>пункт</w:t>
      </w:r>
      <w:r>
        <w:rPr>
          <w:spacing w:val="-13"/>
          <w:sz w:val="24"/>
        </w:rPr>
        <w:t xml:space="preserve"> </w:t>
      </w:r>
      <w:r>
        <w:rPr>
          <w:sz w:val="24"/>
        </w:rPr>
        <w:t>меню</w:t>
      </w:r>
    </w:p>
    <w:p w14:paraId="0A2F05B0" w14:textId="77777777" w:rsidR="0043483D" w:rsidRDefault="0076203F">
      <w:pPr>
        <w:pStyle w:val="a4"/>
        <w:spacing w:before="1"/>
        <w:ind w:right="177"/>
        <w:jc w:val="both"/>
      </w:pPr>
      <w:r>
        <w:rPr>
          <w:spacing w:val="-1"/>
        </w:rPr>
        <w:t>«Электронный</w:t>
      </w:r>
      <w:r>
        <w:rPr>
          <w:spacing w:val="-10"/>
        </w:rPr>
        <w:t xml:space="preserve"> </w:t>
      </w:r>
      <w:r>
        <w:t>каталог»;</w:t>
      </w:r>
      <w:r>
        <w:rPr>
          <w:spacing w:val="-8"/>
        </w:rPr>
        <w:t xml:space="preserve"> </w:t>
      </w:r>
      <w:r>
        <w:t>пройти</w:t>
      </w:r>
      <w:r>
        <w:rPr>
          <w:spacing w:val="-11"/>
        </w:rPr>
        <w:t xml:space="preserve"> </w:t>
      </w:r>
      <w:r>
        <w:t>процедуру</w:t>
      </w:r>
      <w:r>
        <w:rPr>
          <w:spacing w:val="-15"/>
        </w:rPr>
        <w:t xml:space="preserve"> </w:t>
      </w:r>
      <w:r>
        <w:t>авторизации,</w:t>
      </w:r>
      <w:r>
        <w:rPr>
          <w:spacing w:val="-11"/>
        </w:rPr>
        <w:t xml:space="preserve"> </w:t>
      </w:r>
      <w:r>
        <w:t>выбрав</w:t>
      </w:r>
      <w:r>
        <w:rPr>
          <w:spacing w:val="-11"/>
        </w:rPr>
        <w:t xml:space="preserve"> </w:t>
      </w:r>
      <w:r>
        <w:t>вкладку</w:t>
      </w:r>
      <w:r>
        <w:rPr>
          <w:spacing w:val="-13"/>
        </w:rPr>
        <w:t xml:space="preserve"> </w:t>
      </w:r>
      <w:r>
        <w:t>«Авторизация»,</w:t>
      </w:r>
      <w:r>
        <w:rPr>
          <w:spacing w:val="-10"/>
        </w:rPr>
        <w:t xml:space="preserve"> </w:t>
      </w:r>
      <w:r>
        <w:t>и</w:t>
      </w:r>
      <w:r>
        <w:rPr>
          <w:spacing w:val="-58"/>
        </w:rPr>
        <w:t xml:space="preserve"> </w:t>
      </w:r>
      <w:r>
        <w:t>заполнить</w:t>
      </w:r>
      <w:r>
        <w:rPr>
          <w:spacing w:val="-2"/>
        </w:rPr>
        <w:t xml:space="preserve"> </w:t>
      </w:r>
      <w:r>
        <w:t>представленные</w:t>
      </w:r>
      <w:r>
        <w:rPr>
          <w:spacing w:val="-2"/>
        </w:rPr>
        <w:t xml:space="preserve"> </w:t>
      </w:r>
      <w:r>
        <w:t>поля информации.</w:t>
      </w:r>
    </w:p>
    <w:p w14:paraId="48F9F0A0" w14:textId="77777777" w:rsidR="0043483D" w:rsidRDefault="0076203F">
      <w:pPr>
        <w:pStyle w:val="1"/>
        <w:numPr>
          <w:ilvl w:val="0"/>
          <w:numId w:val="2"/>
        </w:numPr>
        <w:tabs>
          <w:tab w:val="left" w:pos="1150"/>
        </w:tabs>
        <w:ind w:left="1150" w:hanging="240"/>
        <w:jc w:val="both"/>
      </w:pPr>
      <w:r>
        <w:t>Электронная</w:t>
      </w:r>
      <w:r>
        <w:rPr>
          <w:spacing w:val="-3"/>
        </w:rPr>
        <w:t xml:space="preserve"> </w:t>
      </w:r>
      <w:r>
        <w:t>библиотека</w:t>
      </w:r>
      <w:r>
        <w:rPr>
          <w:spacing w:val="-3"/>
        </w:rPr>
        <w:t xml:space="preserve"> </w:t>
      </w:r>
      <w:r>
        <w:t>учебных</w:t>
      </w:r>
      <w:r>
        <w:rPr>
          <w:spacing w:val="-3"/>
        </w:rPr>
        <w:t xml:space="preserve"> </w:t>
      </w:r>
      <w:r>
        <w:t>материалов</w:t>
      </w:r>
      <w:r>
        <w:rPr>
          <w:spacing w:val="-3"/>
        </w:rPr>
        <w:t xml:space="preserve"> </w:t>
      </w:r>
      <w:r>
        <w:t>ЯрГУ</w:t>
      </w:r>
    </w:p>
    <w:p w14:paraId="3791131A" w14:textId="77777777" w:rsidR="0043483D" w:rsidRDefault="0076203F">
      <w:pPr>
        <w:pStyle w:val="a4"/>
        <w:ind w:right="167" w:firstLine="707"/>
        <w:jc w:val="both"/>
      </w:pPr>
      <w:r>
        <w:t>(</w:t>
      </w:r>
      <w:hyperlink r:id="rId27">
        <w:r>
          <w:rPr>
            <w:u w:val="single"/>
          </w:rPr>
          <w:t>http://www.lib.uniyar.ac.ru/opac/bk_cat_find.php</w:t>
        </w:r>
      </w:hyperlink>
      <w:r>
        <w:t>)</w:t>
      </w:r>
      <w:r>
        <w:rPr>
          <w:spacing w:val="1"/>
        </w:rPr>
        <w:t xml:space="preserve"> </w:t>
      </w:r>
      <w:r>
        <w:t>содержит</w:t>
      </w:r>
      <w:r>
        <w:rPr>
          <w:spacing w:val="1"/>
        </w:rPr>
        <w:t xml:space="preserve"> </w:t>
      </w:r>
      <w:r>
        <w:t>более</w:t>
      </w:r>
      <w:r>
        <w:rPr>
          <w:spacing w:val="1"/>
        </w:rPr>
        <w:t xml:space="preserve"> </w:t>
      </w:r>
      <w:r>
        <w:t>2500</w:t>
      </w:r>
      <w:r>
        <w:rPr>
          <w:spacing w:val="1"/>
        </w:rPr>
        <w:t xml:space="preserve"> </w:t>
      </w:r>
      <w:r>
        <w:t>полных</w:t>
      </w:r>
      <w:r>
        <w:rPr>
          <w:spacing w:val="1"/>
        </w:rPr>
        <w:t xml:space="preserve"> </w:t>
      </w:r>
      <w:r>
        <w:t>текстов</w:t>
      </w:r>
      <w:r>
        <w:rPr>
          <w:spacing w:val="1"/>
        </w:rPr>
        <w:t xml:space="preserve"> </w:t>
      </w:r>
      <w:r>
        <w:t>учебных</w:t>
      </w:r>
      <w:r>
        <w:rPr>
          <w:spacing w:val="1"/>
        </w:rPr>
        <w:t xml:space="preserve"> </w:t>
      </w:r>
      <w:r>
        <w:t>и</w:t>
      </w:r>
      <w:r>
        <w:rPr>
          <w:spacing w:val="1"/>
        </w:rPr>
        <w:t xml:space="preserve"> </w:t>
      </w:r>
      <w:r>
        <w:t>учебно-методических</w:t>
      </w:r>
      <w:r>
        <w:rPr>
          <w:spacing w:val="1"/>
        </w:rPr>
        <w:t xml:space="preserve"> </w:t>
      </w:r>
      <w:r>
        <w:t>материалов</w:t>
      </w:r>
      <w:r>
        <w:rPr>
          <w:spacing w:val="1"/>
        </w:rPr>
        <w:t xml:space="preserve"> </w:t>
      </w:r>
      <w:r>
        <w:t>по</w:t>
      </w:r>
      <w:r>
        <w:rPr>
          <w:spacing w:val="1"/>
        </w:rPr>
        <w:t xml:space="preserve"> </w:t>
      </w:r>
      <w:r>
        <w:t>основным</w:t>
      </w:r>
      <w:r>
        <w:rPr>
          <w:spacing w:val="1"/>
        </w:rPr>
        <w:t xml:space="preserve"> </w:t>
      </w:r>
      <w:r>
        <w:t>изучаемым</w:t>
      </w:r>
      <w:r>
        <w:rPr>
          <w:spacing w:val="1"/>
        </w:rPr>
        <w:t xml:space="preserve"> </w:t>
      </w:r>
      <w:r>
        <w:t>дисциплинам,</w:t>
      </w:r>
      <w:r>
        <w:rPr>
          <w:spacing w:val="1"/>
        </w:rPr>
        <w:t xml:space="preserve"> </w:t>
      </w:r>
      <w:r>
        <w:t>изданных</w:t>
      </w:r>
      <w:r>
        <w:rPr>
          <w:spacing w:val="1"/>
        </w:rPr>
        <w:t xml:space="preserve"> </w:t>
      </w:r>
      <w:r>
        <w:t>в</w:t>
      </w:r>
      <w:r>
        <w:rPr>
          <w:spacing w:val="1"/>
        </w:rPr>
        <w:t xml:space="preserve"> </w:t>
      </w:r>
      <w:r>
        <w:t>университете.Доступ</w:t>
      </w:r>
      <w:r>
        <w:rPr>
          <w:spacing w:val="1"/>
        </w:rPr>
        <w:t xml:space="preserve"> </w:t>
      </w:r>
      <w:r>
        <w:t>в</w:t>
      </w:r>
      <w:r>
        <w:rPr>
          <w:spacing w:val="1"/>
        </w:rPr>
        <w:t xml:space="preserve"> </w:t>
      </w:r>
      <w:r>
        <w:t>сети</w:t>
      </w:r>
      <w:r>
        <w:rPr>
          <w:spacing w:val="1"/>
        </w:rPr>
        <w:t xml:space="preserve"> </w:t>
      </w:r>
      <w:r>
        <w:t>университета,</w:t>
      </w:r>
      <w:r>
        <w:rPr>
          <w:spacing w:val="1"/>
        </w:rPr>
        <w:t xml:space="preserve"> </w:t>
      </w:r>
      <w:r>
        <w:t>либо</w:t>
      </w:r>
      <w:r>
        <w:rPr>
          <w:spacing w:val="1"/>
        </w:rPr>
        <w:t xml:space="preserve"> </w:t>
      </w:r>
      <w:r>
        <w:t>по</w:t>
      </w:r>
      <w:r>
        <w:rPr>
          <w:spacing w:val="1"/>
        </w:rPr>
        <w:t xml:space="preserve"> </w:t>
      </w:r>
      <w:r>
        <w:t>логину/паролю.</w:t>
      </w:r>
    </w:p>
    <w:p w14:paraId="53969247" w14:textId="77777777" w:rsidR="0043483D" w:rsidRDefault="0076203F">
      <w:pPr>
        <w:pStyle w:val="1"/>
        <w:numPr>
          <w:ilvl w:val="0"/>
          <w:numId w:val="2"/>
        </w:numPr>
        <w:tabs>
          <w:tab w:val="left" w:pos="1150"/>
        </w:tabs>
        <w:ind w:left="1150" w:hanging="240"/>
        <w:jc w:val="both"/>
      </w:pPr>
      <w:r>
        <w:t>Электронная</w:t>
      </w:r>
      <w:r>
        <w:rPr>
          <w:spacing w:val="-6"/>
        </w:rPr>
        <w:t xml:space="preserve"> </w:t>
      </w:r>
      <w:r>
        <w:t>картотека</w:t>
      </w:r>
      <w:r>
        <w:rPr>
          <w:spacing w:val="-3"/>
        </w:rPr>
        <w:t xml:space="preserve"> </w:t>
      </w:r>
      <w:hyperlink r:id="rId28">
        <w:r>
          <w:rPr>
            <w:u w:val="thick"/>
          </w:rPr>
          <w:t>«Книгообеспеченность»</w:t>
        </w:r>
      </w:hyperlink>
    </w:p>
    <w:p w14:paraId="527692B8" w14:textId="77777777" w:rsidR="0043483D" w:rsidRDefault="0076203F">
      <w:pPr>
        <w:pStyle w:val="a4"/>
        <w:ind w:right="167" w:firstLine="707"/>
        <w:jc w:val="both"/>
      </w:pPr>
      <w:r>
        <w:t>(</w:t>
      </w:r>
      <w:hyperlink r:id="rId29">
        <w:r>
          <w:rPr>
            <w:u w:val="single"/>
          </w:rPr>
          <w:t>http://www.lib.uniyar.ac.ru/opac/bk_bookreq_find.php</w:t>
        </w:r>
      </w:hyperlink>
      <w:r>
        <w:t>)</w:t>
      </w:r>
      <w:r>
        <w:rPr>
          <w:spacing w:val="1"/>
        </w:rPr>
        <w:t xml:space="preserve"> </w:t>
      </w:r>
      <w:r>
        <w:t>раскрывает</w:t>
      </w:r>
      <w:r>
        <w:rPr>
          <w:spacing w:val="1"/>
        </w:rPr>
        <w:t xml:space="preserve"> </w:t>
      </w:r>
      <w:r>
        <w:t>учебный</w:t>
      </w:r>
      <w:r>
        <w:rPr>
          <w:spacing w:val="1"/>
        </w:rPr>
        <w:t xml:space="preserve"> </w:t>
      </w:r>
      <w:r>
        <w:t>фонд</w:t>
      </w:r>
      <w:r>
        <w:rPr>
          <w:spacing w:val="1"/>
        </w:rPr>
        <w:t xml:space="preserve"> </w:t>
      </w:r>
      <w:r>
        <w:t>научной</w:t>
      </w:r>
      <w:r>
        <w:rPr>
          <w:spacing w:val="1"/>
        </w:rPr>
        <w:t xml:space="preserve"> </w:t>
      </w:r>
      <w:r>
        <w:t>библиотеки</w:t>
      </w:r>
      <w:r>
        <w:rPr>
          <w:spacing w:val="1"/>
        </w:rPr>
        <w:t xml:space="preserve"> </w:t>
      </w:r>
      <w:r>
        <w:t>ЯрГУ,</w:t>
      </w:r>
      <w:r>
        <w:rPr>
          <w:spacing w:val="1"/>
        </w:rPr>
        <w:t xml:space="preserve"> </w:t>
      </w:r>
      <w:r>
        <w:t>предоставляет</w:t>
      </w:r>
      <w:r>
        <w:rPr>
          <w:spacing w:val="1"/>
        </w:rPr>
        <w:t xml:space="preserve"> </w:t>
      </w:r>
      <w:r>
        <w:t>оперативную</w:t>
      </w:r>
      <w:r>
        <w:rPr>
          <w:spacing w:val="1"/>
        </w:rPr>
        <w:t xml:space="preserve"> </w:t>
      </w:r>
      <w:r>
        <w:t>информацию</w:t>
      </w:r>
      <w:r>
        <w:rPr>
          <w:spacing w:val="1"/>
        </w:rPr>
        <w:t xml:space="preserve"> </w:t>
      </w:r>
      <w:r>
        <w:t>о</w:t>
      </w:r>
      <w:r>
        <w:rPr>
          <w:spacing w:val="1"/>
        </w:rPr>
        <w:t xml:space="preserve"> </w:t>
      </w:r>
      <w:r>
        <w:t>состоянии</w:t>
      </w:r>
      <w:r>
        <w:rPr>
          <w:spacing w:val="-57"/>
        </w:rPr>
        <w:t xml:space="preserve"> </w:t>
      </w:r>
      <w:r>
        <w:t>книгообеспеченности</w:t>
      </w:r>
      <w:r>
        <w:rPr>
          <w:spacing w:val="8"/>
        </w:rPr>
        <w:t xml:space="preserve"> </w:t>
      </w:r>
      <w:r>
        <w:t>дисциплин</w:t>
      </w:r>
      <w:r>
        <w:rPr>
          <w:spacing w:val="11"/>
        </w:rPr>
        <w:t xml:space="preserve"> </w:t>
      </w:r>
      <w:r>
        <w:t>основной</w:t>
      </w:r>
      <w:r>
        <w:rPr>
          <w:spacing w:val="8"/>
        </w:rPr>
        <w:t xml:space="preserve"> </w:t>
      </w:r>
      <w:r>
        <w:t>и</w:t>
      </w:r>
      <w:r>
        <w:rPr>
          <w:spacing w:val="11"/>
        </w:rPr>
        <w:t xml:space="preserve"> </w:t>
      </w:r>
      <w:r>
        <w:t>дополнительной</w:t>
      </w:r>
      <w:r>
        <w:rPr>
          <w:spacing w:val="10"/>
        </w:rPr>
        <w:t xml:space="preserve"> </w:t>
      </w:r>
      <w:r>
        <w:t>литературой,</w:t>
      </w:r>
      <w:r>
        <w:rPr>
          <w:spacing w:val="10"/>
        </w:rPr>
        <w:t xml:space="preserve"> </w:t>
      </w:r>
      <w:r>
        <w:t>а</w:t>
      </w:r>
      <w:r>
        <w:rPr>
          <w:spacing w:val="9"/>
        </w:rPr>
        <w:t xml:space="preserve"> </w:t>
      </w:r>
      <w:r>
        <w:t>также</w:t>
      </w:r>
      <w:r>
        <w:rPr>
          <w:spacing w:val="9"/>
        </w:rPr>
        <w:t xml:space="preserve"> </w:t>
      </w:r>
      <w:r>
        <w:t>цикла</w:t>
      </w:r>
    </w:p>
    <w:p w14:paraId="29E79063" w14:textId="77777777" w:rsidR="0043483D" w:rsidRDefault="0043483D">
      <w:pPr>
        <w:jc w:val="both"/>
        <w:sectPr w:rsidR="0043483D">
          <w:pgSz w:w="11910" w:h="16840"/>
          <w:pgMar w:top="1040" w:right="680" w:bottom="280" w:left="1500" w:header="720" w:footer="720" w:gutter="0"/>
          <w:cols w:space="720"/>
        </w:sectPr>
      </w:pPr>
    </w:p>
    <w:p w14:paraId="339ADCE3" w14:textId="77777777" w:rsidR="0043483D" w:rsidRDefault="0076203F">
      <w:pPr>
        <w:pStyle w:val="a4"/>
        <w:spacing w:before="73"/>
      </w:pPr>
      <w:r>
        <w:t>дисциплин</w:t>
      </w:r>
      <w:r>
        <w:rPr>
          <w:spacing w:val="25"/>
        </w:rPr>
        <w:t xml:space="preserve"> </w:t>
      </w:r>
      <w:r>
        <w:t>и</w:t>
      </w:r>
      <w:r>
        <w:rPr>
          <w:spacing w:val="29"/>
        </w:rPr>
        <w:t xml:space="preserve"> </w:t>
      </w:r>
      <w:r>
        <w:t>специальностей.Электронная</w:t>
      </w:r>
      <w:r>
        <w:rPr>
          <w:spacing w:val="28"/>
        </w:rPr>
        <w:t xml:space="preserve"> </w:t>
      </w:r>
      <w:r>
        <w:t>картотека</w:t>
      </w:r>
      <w:r>
        <w:rPr>
          <w:spacing w:val="34"/>
        </w:rPr>
        <w:t xml:space="preserve"> </w:t>
      </w:r>
      <w:hyperlink r:id="rId30">
        <w:r>
          <w:rPr>
            <w:u w:val="single"/>
          </w:rPr>
          <w:t>«Книгообеспеченность»</w:t>
        </w:r>
        <w:r>
          <w:rPr>
            <w:spacing w:val="24"/>
          </w:rPr>
          <w:t xml:space="preserve"> </w:t>
        </w:r>
      </w:hyperlink>
      <w:r>
        <w:t>доступна</w:t>
      </w:r>
      <w:r>
        <w:rPr>
          <w:spacing w:val="26"/>
        </w:rPr>
        <w:t xml:space="preserve"> </w:t>
      </w:r>
      <w:r>
        <w:t>в</w:t>
      </w:r>
      <w:r>
        <w:rPr>
          <w:spacing w:val="-57"/>
        </w:rPr>
        <w:t xml:space="preserve"> </w:t>
      </w:r>
      <w:r>
        <w:t>сети</w:t>
      </w:r>
      <w:r>
        <w:rPr>
          <w:spacing w:val="2"/>
        </w:rPr>
        <w:t xml:space="preserve"> </w:t>
      </w:r>
      <w:r>
        <w:t>университета и</w:t>
      </w:r>
      <w:r>
        <w:rPr>
          <w:spacing w:val="-1"/>
        </w:rPr>
        <w:t xml:space="preserve"> </w:t>
      </w:r>
      <w:r>
        <w:t>через Личный</w:t>
      </w:r>
      <w:r>
        <w:rPr>
          <w:spacing w:val="-2"/>
        </w:rPr>
        <w:t xml:space="preserve"> </w:t>
      </w:r>
      <w:r>
        <w:t>кабинет.</w:t>
      </w:r>
    </w:p>
    <w:p w14:paraId="5718CFC6" w14:textId="77777777" w:rsidR="0043483D" w:rsidRDefault="0076203F">
      <w:pPr>
        <w:pStyle w:val="1"/>
        <w:spacing w:before="1"/>
        <w:ind w:left="910"/>
      </w:pPr>
      <w:r>
        <w:t>Кроме</w:t>
      </w:r>
      <w:r>
        <w:rPr>
          <w:spacing w:val="-4"/>
        </w:rPr>
        <w:t xml:space="preserve"> </w:t>
      </w:r>
      <w:r>
        <w:t>этого,</w:t>
      </w:r>
      <w:r>
        <w:rPr>
          <w:spacing w:val="-1"/>
        </w:rPr>
        <w:t xml:space="preserve"> </w:t>
      </w:r>
      <w:r>
        <w:t>необходимо</w:t>
      </w:r>
      <w:r>
        <w:rPr>
          <w:spacing w:val="-2"/>
        </w:rPr>
        <w:t xml:space="preserve"> </w:t>
      </w:r>
      <w:r>
        <w:t>использовать:</w:t>
      </w:r>
    </w:p>
    <w:p w14:paraId="6DE7BA91" w14:textId="77777777" w:rsidR="0043483D" w:rsidRDefault="0076203F">
      <w:pPr>
        <w:pStyle w:val="a6"/>
        <w:numPr>
          <w:ilvl w:val="0"/>
          <w:numId w:val="1"/>
        </w:numPr>
        <w:tabs>
          <w:tab w:val="left" w:pos="1617"/>
          <w:tab w:val="left" w:pos="1618"/>
          <w:tab w:val="left" w:pos="4226"/>
          <w:tab w:val="left" w:pos="7144"/>
          <w:tab w:val="left" w:pos="9479"/>
        </w:tabs>
        <w:ind w:right="164" w:firstLine="707"/>
        <w:rPr>
          <w:sz w:val="24"/>
        </w:rPr>
      </w:pPr>
      <w:r>
        <w:rPr>
          <w:sz w:val="24"/>
        </w:rPr>
        <w:t>Научная</w:t>
      </w:r>
      <w:r>
        <w:rPr>
          <w:sz w:val="24"/>
        </w:rPr>
        <w:tab/>
        <w:t>библиотека</w:t>
      </w:r>
      <w:r>
        <w:rPr>
          <w:sz w:val="24"/>
        </w:rPr>
        <w:tab/>
        <w:t>ЯрГУ</w:t>
      </w:r>
      <w:r>
        <w:rPr>
          <w:sz w:val="24"/>
        </w:rPr>
        <w:tab/>
      </w:r>
      <w:r>
        <w:rPr>
          <w:spacing w:val="-1"/>
          <w:sz w:val="24"/>
        </w:rPr>
        <w:t>-</w:t>
      </w:r>
      <w:r>
        <w:rPr>
          <w:spacing w:val="-57"/>
          <w:sz w:val="24"/>
        </w:rPr>
        <w:t xml:space="preserve"> </w:t>
      </w:r>
      <w:hyperlink r:id="rId31">
        <w:r>
          <w:rPr>
            <w:sz w:val="24"/>
            <w:u w:val="single"/>
          </w:rPr>
          <w:t>http://www.lib.uniyar.ac.ru/content/resource/net_res.php</w:t>
        </w:r>
      </w:hyperlink>
    </w:p>
    <w:p w14:paraId="3EC2FE13" w14:textId="77777777" w:rsidR="0043483D" w:rsidRDefault="0076203F">
      <w:pPr>
        <w:pStyle w:val="a6"/>
        <w:numPr>
          <w:ilvl w:val="0"/>
          <w:numId w:val="1"/>
        </w:numPr>
        <w:tabs>
          <w:tab w:val="left" w:pos="1617"/>
          <w:tab w:val="left" w:pos="1618"/>
        </w:tabs>
        <w:ind w:left="1618"/>
        <w:rPr>
          <w:sz w:val="24"/>
        </w:rPr>
      </w:pPr>
      <w:r>
        <w:rPr>
          <w:sz w:val="24"/>
        </w:rPr>
        <w:t>Научная</w:t>
      </w:r>
      <w:r>
        <w:rPr>
          <w:spacing w:val="-4"/>
          <w:sz w:val="24"/>
        </w:rPr>
        <w:t xml:space="preserve"> </w:t>
      </w:r>
      <w:r>
        <w:rPr>
          <w:sz w:val="24"/>
        </w:rPr>
        <w:t>электронная</w:t>
      </w:r>
      <w:r>
        <w:rPr>
          <w:spacing w:val="-3"/>
          <w:sz w:val="24"/>
        </w:rPr>
        <w:t xml:space="preserve"> </w:t>
      </w:r>
      <w:r>
        <w:rPr>
          <w:sz w:val="24"/>
        </w:rPr>
        <w:t>библиотека</w:t>
      </w:r>
      <w:r>
        <w:rPr>
          <w:spacing w:val="-3"/>
          <w:sz w:val="24"/>
        </w:rPr>
        <w:t xml:space="preserve"> </w:t>
      </w:r>
      <w:r>
        <w:rPr>
          <w:sz w:val="24"/>
        </w:rPr>
        <w:t>«eLIBRARY.ru»</w:t>
      </w:r>
      <w:r>
        <w:rPr>
          <w:spacing w:val="-4"/>
          <w:sz w:val="24"/>
        </w:rPr>
        <w:t xml:space="preserve"> </w:t>
      </w:r>
      <w:r>
        <w:rPr>
          <w:sz w:val="24"/>
        </w:rPr>
        <w:t>-</w:t>
      </w:r>
      <w:r>
        <w:rPr>
          <w:spacing w:val="-5"/>
          <w:sz w:val="24"/>
        </w:rPr>
        <w:t xml:space="preserve"> </w:t>
      </w:r>
      <w:hyperlink r:id="rId32">
        <w:r>
          <w:rPr>
            <w:sz w:val="24"/>
            <w:u w:val="single"/>
          </w:rPr>
          <w:t>http://elibrary.ru</w:t>
        </w:r>
      </w:hyperlink>
    </w:p>
    <w:p w14:paraId="599A0421" w14:textId="77777777" w:rsidR="0043483D" w:rsidRDefault="0076203F">
      <w:pPr>
        <w:pStyle w:val="a6"/>
        <w:numPr>
          <w:ilvl w:val="0"/>
          <w:numId w:val="1"/>
        </w:numPr>
        <w:tabs>
          <w:tab w:val="left" w:pos="1617"/>
          <w:tab w:val="left" w:pos="1618"/>
        </w:tabs>
        <w:ind w:left="1618"/>
        <w:rPr>
          <w:sz w:val="24"/>
        </w:rPr>
      </w:pPr>
      <w:r>
        <w:rPr>
          <w:sz w:val="24"/>
        </w:rPr>
        <w:t>Электронная</w:t>
      </w:r>
      <w:r>
        <w:rPr>
          <w:spacing w:val="-4"/>
          <w:sz w:val="24"/>
        </w:rPr>
        <w:t xml:space="preserve"> </w:t>
      </w:r>
      <w:r>
        <w:rPr>
          <w:sz w:val="24"/>
        </w:rPr>
        <w:t>библиотечная</w:t>
      </w:r>
      <w:r>
        <w:rPr>
          <w:spacing w:val="-4"/>
          <w:sz w:val="24"/>
        </w:rPr>
        <w:t xml:space="preserve"> </w:t>
      </w:r>
      <w:r>
        <w:rPr>
          <w:sz w:val="24"/>
        </w:rPr>
        <w:t>система «ЮРАЙТ»</w:t>
      </w:r>
      <w:r>
        <w:rPr>
          <w:spacing w:val="-5"/>
          <w:sz w:val="24"/>
        </w:rPr>
        <w:t xml:space="preserve"> </w:t>
      </w:r>
      <w:hyperlink r:id="rId33">
        <w:r>
          <w:rPr>
            <w:sz w:val="24"/>
            <w:u w:val="single"/>
          </w:rPr>
          <w:t>https://biblio-online.ru/</w:t>
        </w:r>
      </w:hyperlink>
    </w:p>
    <w:p w14:paraId="049D4F0B" w14:textId="77777777" w:rsidR="0043483D" w:rsidRDefault="0076203F">
      <w:pPr>
        <w:pStyle w:val="a6"/>
        <w:numPr>
          <w:ilvl w:val="0"/>
          <w:numId w:val="1"/>
        </w:numPr>
        <w:tabs>
          <w:tab w:val="left" w:pos="1617"/>
          <w:tab w:val="left" w:pos="1618"/>
        </w:tabs>
        <w:ind w:left="1618"/>
        <w:rPr>
          <w:sz w:val="24"/>
        </w:rPr>
      </w:pPr>
      <w:r>
        <w:rPr>
          <w:sz w:val="24"/>
        </w:rPr>
        <w:t>Реферативная</w:t>
      </w:r>
      <w:r>
        <w:rPr>
          <w:spacing w:val="-2"/>
          <w:sz w:val="24"/>
        </w:rPr>
        <w:t xml:space="preserve"> </w:t>
      </w:r>
      <w:r>
        <w:rPr>
          <w:sz w:val="24"/>
        </w:rPr>
        <w:t>база</w:t>
      </w:r>
      <w:r>
        <w:rPr>
          <w:spacing w:val="-2"/>
          <w:sz w:val="24"/>
        </w:rPr>
        <w:t xml:space="preserve"> </w:t>
      </w:r>
      <w:r>
        <w:rPr>
          <w:sz w:val="24"/>
        </w:rPr>
        <w:t>данных</w:t>
      </w:r>
      <w:r>
        <w:rPr>
          <w:spacing w:val="1"/>
          <w:sz w:val="24"/>
        </w:rPr>
        <w:t xml:space="preserve"> </w:t>
      </w:r>
      <w:r>
        <w:rPr>
          <w:sz w:val="24"/>
        </w:rPr>
        <w:t>«Web</w:t>
      </w:r>
      <w:r>
        <w:rPr>
          <w:spacing w:val="-1"/>
          <w:sz w:val="24"/>
        </w:rPr>
        <w:t xml:space="preserve"> </w:t>
      </w:r>
      <w:r>
        <w:rPr>
          <w:sz w:val="24"/>
        </w:rPr>
        <w:t>of</w:t>
      </w:r>
      <w:r>
        <w:rPr>
          <w:spacing w:val="-3"/>
          <w:sz w:val="24"/>
        </w:rPr>
        <w:t xml:space="preserve"> </w:t>
      </w:r>
      <w:r>
        <w:rPr>
          <w:sz w:val="24"/>
        </w:rPr>
        <w:t>Science»</w:t>
      </w:r>
      <w:r>
        <w:rPr>
          <w:spacing w:val="-6"/>
          <w:sz w:val="24"/>
        </w:rPr>
        <w:t xml:space="preserve"> </w:t>
      </w:r>
      <w:r>
        <w:rPr>
          <w:sz w:val="24"/>
        </w:rPr>
        <w:t>-</w:t>
      </w:r>
      <w:r>
        <w:rPr>
          <w:spacing w:val="-1"/>
          <w:sz w:val="24"/>
        </w:rPr>
        <w:t xml:space="preserve"> </w:t>
      </w:r>
      <w:hyperlink r:id="rId34">
        <w:r>
          <w:rPr>
            <w:sz w:val="24"/>
            <w:u w:val="single"/>
          </w:rPr>
          <w:t>https://webofknowledge.com</w:t>
        </w:r>
      </w:hyperlink>
    </w:p>
    <w:p w14:paraId="21EDFF70" w14:textId="77777777" w:rsidR="0043483D" w:rsidRDefault="0076203F">
      <w:pPr>
        <w:pStyle w:val="a6"/>
        <w:numPr>
          <w:ilvl w:val="0"/>
          <w:numId w:val="1"/>
        </w:numPr>
        <w:tabs>
          <w:tab w:val="left" w:pos="1617"/>
          <w:tab w:val="left" w:pos="1618"/>
        </w:tabs>
        <w:ind w:left="1618"/>
        <w:rPr>
          <w:sz w:val="24"/>
        </w:rPr>
      </w:pPr>
      <w:r>
        <w:rPr>
          <w:sz w:val="24"/>
        </w:rPr>
        <w:t>Реферативная</w:t>
      </w:r>
      <w:r>
        <w:rPr>
          <w:spacing w:val="-3"/>
          <w:sz w:val="24"/>
        </w:rPr>
        <w:t xml:space="preserve"> </w:t>
      </w:r>
      <w:r>
        <w:rPr>
          <w:sz w:val="24"/>
        </w:rPr>
        <w:t>база</w:t>
      </w:r>
      <w:r>
        <w:rPr>
          <w:spacing w:val="-3"/>
          <w:sz w:val="24"/>
        </w:rPr>
        <w:t xml:space="preserve"> </w:t>
      </w:r>
      <w:r>
        <w:rPr>
          <w:sz w:val="24"/>
        </w:rPr>
        <w:t>данных</w:t>
      </w:r>
      <w:r>
        <w:rPr>
          <w:spacing w:val="1"/>
          <w:sz w:val="24"/>
        </w:rPr>
        <w:t xml:space="preserve"> </w:t>
      </w:r>
      <w:r>
        <w:rPr>
          <w:sz w:val="24"/>
        </w:rPr>
        <w:t>«Scopus»</w:t>
      </w:r>
      <w:r>
        <w:rPr>
          <w:spacing w:val="-5"/>
          <w:sz w:val="24"/>
        </w:rPr>
        <w:t xml:space="preserve"> </w:t>
      </w:r>
      <w:r>
        <w:rPr>
          <w:sz w:val="24"/>
        </w:rPr>
        <w:t>-</w:t>
      </w:r>
      <w:r>
        <w:rPr>
          <w:spacing w:val="-3"/>
          <w:sz w:val="24"/>
        </w:rPr>
        <w:t xml:space="preserve"> </w:t>
      </w:r>
      <w:hyperlink r:id="rId35">
        <w:r>
          <w:rPr>
            <w:sz w:val="24"/>
            <w:u w:val="single"/>
          </w:rPr>
          <w:t>https://www.scopus.com/</w:t>
        </w:r>
      </w:hyperlink>
    </w:p>
    <w:sectPr w:rsidR="0043483D">
      <w:pgSz w:w="11910" w:h="16840"/>
      <w:pgMar w:top="1040" w:right="680" w:bottom="28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06286" w14:textId="77777777" w:rsidR="009C0DD9" w:rsidRDefault="009C0DD9" w:rsidP="001F4E45">
      <w:r>
        <w:separator/>
      </w:r>
    </w:p>
  </w:endnote>
  <w:endnote w:type="continuationSeparator" w:id="0">
    <w:p w14:paraId="5E40663C" w14:textId="77777777" w:rsidR="009C0DD9" w:rsidRDefault="009C0DD9" w:rsidP="001F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C903E" w14:textId="77777777" w:rsidR="009C0DD9" w:rsidRDefault="009C0DD9" w:rsidP="001F4E45">
      <w:r>
        <w:separator/>
      </w:r>
    </w:p>
  </w:footnote>
  <w:footnote w:type="continuationSeparator" w:id="0">
    <w:p w14:paraId="2D8EE398" w14:textId="77777777" w:rsidR="009C0DD9" w:rsidRDefault="009C0DD9" w:rsidP="001F4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0A51"/>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437E5B"/>
    <w:multiLevelType w:val="hybridMultilevel"/>
    <w:tmpl w:val="84D69288"/>
    <w:lvl w:ilvl="0" w:tplc="F2F41B1E">
      <w:start w:val="1"/>
      <w:numFmt w:val="decimal"/>
      <w:lvlText w:val="%1)"/>
      <w:lvlJc w:val="left"/>
      <w:pPr>
        <w:ind w:left="461" w:hanging="260"/>
        <w:jc w:val="left"/>
      </w:pPr>
      <w:rPr>
        <w:rFonts w:ascii="Times New Roman" w:eastAsia="Times New Roman" w:hAnsi="Times New Roman" w:cs="Times New Roman" w:hint="default"/>
        <w:w w:val="99"/>
        <w:sz w:val="24"/>
        <w:szCs w:val="24"/>
        <w:lang w:val="ru-RU" w:eastAsia="en-US" w:bidi="ar-SA"/>
      </w:rPr>
    </w:lvl>
    <w:lvl w:ilvl="1" w:tplc="B18A9F6E">
      <w:numFmt w:val="bullet"/>
      <w:lvlText w:val="•"/>
      <w:lvlJc w:val="left"/>
      <w:pPr>
        <w:ind w:left="1386" w:hanging="260"/>
      </w:pPr>
      <w:rPr>
        <w:rFonts w:hint="default"/>
        <w:lang w:val="ru-RU" w:eastAsia="en-US" w:bidi="ar-SA"/>
      </w:rPr>
    </w:lvl>
    <w:lvl w:ilvl="2" w:tplc="B2FCFE3C">
      <w:numFmt w:val="bullet"/>
      <w:lvlText w:val="•"/>
      <w:lvlJc w:val="left"/>
      <w:pPr>
        <w:ind w:left="2313" w:hanging="260"/>
      </w:pPr>
      <w:rPr>
        <w:rFonts w:hint="default"/>
        <w:lang w:val="ru-RU" w:eastAsia="en-US" w:bidi="ar-SA"/>
      </w:rPr>
    </w:lvl>
    <w:lvl w:ilvl="3" w:tplc="F392EAE8">
      <w:numFmt w:val="bullet"/>
      <w:lvlText w:val="•"/>
      <w:lvlJc w:val="left"/>
      <w:pPr>
        <w:ind w:left="3239" w:hanging="260"/>
      </w:pPr>
      <w:rPr>
        <w:rFonts w:hint="default"/>
        <w:lang w:val="ru-RU" w:eastAsia="en-US" w:bidi="ar-SA"/>
      </w:rPr>
    </w:lvl>
    <w:lvl w:ilvl="4" w:tplc="861EB218">
      <w:numFmt w:val="bullet"/>
      <w:lvlText w:val="•"/>
      <w:lvlJc w:val="left"/>
      <w:pPr>
        <w:ind w:left="4166" w:hanging="260"/>
      </w:pPr>
      <w:rPr>
        <w:rFonts w:hint="default"/>
        <w:lang w:val="ru-RU" w:eastAsia="en-US" w:bidi="ar-SA"/>
      </w:rPr>
    </w:lvl>
    <w:lvl w:ilvl="5" w:tplc="EEAE313A">
      <w:numFmt w:val="bullet"/>
      <w:lvlText w:val="•"/>
      <w:lvlJc w:val="left"/>
      <w:pPr>
        <w:ind w:left="5093" w:hanging="260"/>
      </w:pPr>
      <w:rPr>
        <w:rFonts w:hint="default"/>
        <w:lang w:val="ru-RU" w:eastAsia="en-US" w:bidi="ar-SA"/>
      </w:rPr>
    </w:lvl>
    <w:lvl w:ilvl="6" w:tplc="F24C0844">
      <w:numFmt w:val="bullet"/>
      <w:lvlText w:val="•"/>
      <w:lvlJc w:val="left"/>
      <w:pPr>
        <w:ind w:left="6019" w:hanging="260"/>
      </w:pPr>
      <w:rPr>
        <w:rFonts w:hint="default"/>
        <w:lang w:val="ru-RU" w:eastAsia="en-US" w:bidi="ar-SA"/>
      </w:rPr>
    </w:lvl>
    <w:lvl w:ilvl="7" w:tplc="633A0996">
      <w:numFmt w:val="bullet"/>
      <w:lvlText w:val="•"/>
      <w:lvlJc w:val="left"/>
      <w:pPr>
        <w:ind w:left="6946" w:hanging="260"/>
      </w:pPr>
      <w:rPr>
        <w:rFonts w:hint="default"/>
        <w:lang w:val="ru-RU" w:eastAsia="en-US" w:bidi="ar-SA"/>
      </w:rPr>
    </w:lvl>
    <w:lvl w:ilvl="8" w:tplc="1316A034">
      <w:numFmt w:val="bullet"/>
      <w:lvlText w:val="•"/>
      <w:lvlJc w:val="left"/>
      <w:pPr>
        <w:ind w:left="7873" w:hanging="260"/>
      </w:pPr>
      <w:rPr>
        <w:rFonts w:hint="default"/>
        <w:lang w:val="ru-RU" w:eastAsia="en-US" w:bidi="ar-SA"/>
      </w:rPr>
    </w:lvl>
  </w:abstractNum>
  <w:abstractNum w:abstractNumId="2" w15:restartNumberingAfterBreak="0">
    <w:nsid w:val="08833F43"/>
    <w:multiLevelType w:val="hybridMultilevel"/>
    <w:tmpl w:val="6F98A16C"/>
    <w:lvl w:ilvl="0" w:tplc="960835B2">
      <w:start w:val="3"/>
      <w:numFmt w:val="decimal"/>
      <w:lvlText w:val="%1."/>
      <w:lvlJc w:val="left"/>
      <w:pPr>
        <w:ind w:left="562" w:hanging="360"/>
      </w:pPr>
      <w:rPr>
        <w:rFonts w:hint="default"/>
      </w:rPr>
    </w:lvl>
    <w:lvl w:ilvl="1" w:tplc="04190019">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3" w15:restartNumberingAfterBreak="0">
    <w:nsid w:val="0A6E51E8"/>
    <w:multiLevelType w:val="hybridMultilevel"/>
    <w:tmpl w:val="05F86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8210D"/>
    <w:multiLevelType w:val="hybridMultilevel"/>
    <w:tmpl w:val="A5E013AE"/>
    <w:lvl w:ilvl="0" w:tplc="C2BC48B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673AC"/>
    <w:multiLevelType w:val="hybridMultilevel"/>
    <w:tmpl w:val="DA988216"/>
    <w:lvl w:ilvl="0" w:tplc="F0548262">
      <w:numFmt w:val="bullet"/>
      <w:lvlText w:val="•"/>
      <w:lvlJc w:val="left"/>
      <w:pPr>
        <w:ind w:left="9" w:hanging="226"/>
      </w:pPr>
      <w:rPr>
        <w:rFonts w:ascii="Times New Roman" w:eastAsia="Times New Roman" w:hAnsi="Times New Roman" w:cs="Times New Roman" w:hint="default"/>
        <w:w w:val="100"/>
        <w:sz w:val="24"/>
        <w:szCs w:val="24"/>
        <w:lang w:val="ru-RU" w:eastAsia="en-US" w:bidi="ar-SA"/>
      </w:rPr>
    </w:lvl>
    <w:lvl w:ilvl="1" w:tplc="4DA892D2">
      <w:numFmt w:val="bullet"/>
      <w:lvlText w:val="•"/>
      <w:lvlJc w:val="left"/>
      <w:pPr>
        <w:ind w:left="385" w:hanging="226"/>
      </w:pPr>
      <w:rPr>
        <w:rFonts w:hint="default"/>
        <w:lang w:val="ru-RU" w:eastAsia="en-US" w:bidi="ar-SA"/>
      </w:rPr>
    </w:lvl>
    <w:lvl w:ilvl="2" w:tplc="E4BCBE6A">
      <w:numFmt w:val="bullet"/>
      <w:lvlText w:val="•"/>
      <w:lvlJc w:val="left"/>
      <w:pPr>
        <w:ind w:left="771" w:hanging="226"/>
      </w:pPr>
      <w:rPr>
        <w:rFonts w:hint="default"/>
        <w:lang w:val="ru-RU" w:eastAsia="en-US" w:bidi="ar-SA"/>
      </w:rPr>
    </w:lvl>
    <w:lvl w:ilvl="3" w:tplc="6F70A57C">
      <w:numFmt w:val="bullet"/>
      <w:lvlText w:val="•"/>
      <w:lvlJc w:val="left"/>
      <w:pPr>
        <w:ind w:left="1157" w:hanging="226"/>
      </w:pPr>
      <w:rPr>
        <w:rFonts w:hint="default"/>
        <w:lang w:val="ru-RU" w:eastAsia="en-US" w:bidi="ar-SA"/>
      </w:rPr>
    </w:lvl>
    <w:lvl w:ilvl="4" w:tplc="358CB876">
      <w:numFmt w:val="bullet"/>
      <w:lvlText w:val="•"/>
      <w:lvlJc w:val="left"/>
      <w:pPr>
        <w:ind w:left="1543" w:hanging="226"/>
      </w:pPr>
      <w:rPr>
        <w:rFonts w:hint="default"/>
        <w:lang w:val="ru-RU" w:eastAsia="en-US" w:bidi="ar-SA"/>
      </w:rPr>
    </w:lvl>
    <w:lvl w:ilvl="5" w:tplc="32C6555E">
      <w:numFmt w:val="bullet"/>
      <w:lvlText w:val="•"/>
      <w:lvlJc w:val="left"/>
      <w:pPr>
        <w:ind w:left="1929" w:hanging="226"/>
      </w:pPr>
      <w:rPr>
        <w:rFonts w:hint="default"/>
        <w:lang w:val="ru-RU" w:eastAsia="en-US" w:bidi="ar-SA"/>
      </w:rPr>
    </w:lvl>
    <w:lvl w:ilvl="6" w:tplc="87C042FE">
      <w:numFmt w:val="bullet"/>
      <w:lvlText w:val="•"/>
      <w:lvlJc w:val="left"/>
      <w:pPr>
        <w:ind w:left="2315" w:hanging="226"/>
      </w:pPr>
      <w:rPr>
        <w:rFonts w:hint="default"/>
        <w:lang w:val="ru-RU" w:eastAsia="en-US" w:bidi="ar-SA"/>
      </w:rPr>
    </w:lvl>
    <w:lvl w:ilvl="7" w:tplc="6CE28BA0">
      <w:numFmt w:val="bullet"/>
      <w:lvlText w:val="•"/>
      <w:lvlJc w:val="left"/>
      <w:pPr>
        <w:ind w:left="2701" w:hanging="226"/>
      </w:pPr>
      <w:rPr>
        <w:rFonts w:hint="default"/>
        <w:lang w:val="ru-RU" w:eastAsia="en-US" w:bidi="ar-SA"/>
      </w:rPr>
    </w:lvl>
    <w:lvl w:ilvl="8" w:tplc="117C005E">
      <w:numFmt w:val="bullet"/>
      <w:lvlText w:val="•"/>
      <w:lvlJc w:val="left"/>
      <w:pPr>
        <w:ind w:left="3087" w:hanging="226"/>
      </w:pPr>
      <w:rPr>
        <w:rFonts w:hint="default"/>
        <w:lang w:val="ru-RU" w:eastAsia="en-US" w:bidi="ar-SA"/>
      </w:rPr>
    </w:lvl>
  </w:abstractNum>
  <w:abstractNum w:abstractNumId="6" w15:restartNumberingAfterBreak="0">
    <w:nsid w:val="17E32089"/>
    <w:multiLevelType w:val="hybridMultilevel"/>
    <w:tmpl w:val="D0EA5826"/>
    <w:lvl w:ilvl="0" w:tplc="1912325C">
      <w:start w:val="1"/>
      <w:numFmt w:val="decimal"/>
      <w:lvlText w:val="%1."/>
      <w:lvlJc w:val="left"/>
      <w:pPr>
        <w:ind w:left="1270" w:hanging="360"/>
        <w:jc w:val="left"/>
      </w:pPr>
      <w:rPr>
        <w:rFonts w:ascii="Times New Roman" w:eastAsia="Times New Roman" w:hAnsi="Times New Roman" w:cs="Times New Roman" w:hint="default"/>
        <w:w w:val="100"/>
        <w:sz w:val="24"/>
        <w:szCs w:val="24"/>
        <w:lang w:val="ru-RU" w:eastAsia="en-US" w:bidi="ar-SA"/>
      </w:rPr>
    </w:lvl>
    <w:lvl w:ilvl="1" w:tplc="7B8AE9A4">
      <w:numFmt w:val="bullet"/>
      <w:lvlText w:val="•"/>
      <w:lvlJc w:val="left"/>
      <w:pPr>
        <w:ind w:left="2124" w:hanging="360"/>
      </w:pPr>
      <w:rPr>
        <w:rFonts w:hint="default"/>
        <w:lang w:val="ru-RU" w:eastAsia="en-US" w:bidi="ar-SA"/>
      </w:rPr>
    </w:lvl>
    <w:lvl w:ilvl="2" w:tplc="EECEF24C">
      <w:numFmt w:val="bullet"/>
      <w:lvlText w:val="•"/>
      <w:lvlJc w:val="left"/>
      <w:pPr>
        <w:ind w:left="2969" w:hanging="360"/>
      </w:pPr>
      <w:rPr>
        <w:rFonts w:hint="default"/>
        <w:lang w:val="ru-RU" w:eastAsia="en-US" w:bidi="ar-SA"/>
      </w:rPr>
    </w:lvl>
    <w:lvl w:ilvl="3" w:tplc="E0E67520">
      <w:numFmt w:val="bullet"/>
      <w:lvlText w:val="•"/>
      <w:lvlJc w:val="left"/>
      <w:pPr>
        <w:ind w:left="3813" w:hanging="360"/>
      </w:pPr>
      <w:rPr>
        <w:rFonts w:hint="default"/>
        <w:lang w:val="ru-RU" w:eastAsia="en-US" w:bidi="ar-SA"/>
      </w:rPr>
    </w:lvl>
    <w:lvl w:ilvl="4" w:tplc="C4F68428">
      <w:numFmt w:val="bullet"/>
      <w:lvlText w:val="•"/>
      <w:lvlJc w:val="left"/>
      <w:pPr>
        <w:ind w:left="4658" w:hanging="360"/>
      </w:pPr>
      <w:rPr>
        <w:rFonts w:hint="default"/>
        <w:lang w:val="ru-RU" w:eastAsia="en-US" w:bidi="ar-SA"/>
      </w:rPr>
    </w:lvl>
    <w:lvl w:ilvl="5" w:tplc="9C6A2C4C">
      <w:numFmt w:val="bullet"/>
      <w:lvlText w:val="•"/>
      <w:lvlJc w:val="left"/>
      <w:pPr>
        <w:ind w:left="5503" w:hanging="360"/>
      </w:pPr>
      <w:rPr>
        <w:rFonts w:hint="default"/>
        <w:lang w:val="ru-RU" w:eastAsia="en-US" w:bidi="ar-SA"/>
      </w:rPr>
    </w:lvl>
    <w:lvl w:ilvl="6" w:tplc="E4B4541E">
      <w:numFmt w:val="bullet"/>
      <w:lvlText w:val="•"/>
      <w:lvlJc w:val="left"/>
      <w:pPr>
        <w:ind w:left="6347" w:hanging="360"/>
      </w:pPr>
      <w:rPr>
        <w:rFonts w:hint="default"/>
        <w:lang w:val="ru-RU" w:eastAsia="en-US" w:bidi="ar-SA"/>
      </w:rPr>
    </w:lvl>
    <w:lvl w:ilvl="7" w:tplc="8684F6A6">
      <w:numFmt w:val="bullet"/>
      <w:lvlText w:val="•"/>
      <w:lvlJc w:val="left"/>
      <w:pPr>
        <w:ind w:left="7192" w:hanging="360"/>
      </w:pPr>
      <w:rPr>
        <w:rFonts w:hint="default"/>
        <w:lang w:val="ru-RU" w:eastAsia="en-US" w:bidi="ar-SA"/>
      </w:rPr>
    </w:lvl>
    <w:lvl w:ilvl="8" w:tplc="C980B7DE">
      <w:numFmt w:val="bullet"/>
      <w:lvlText w:val="•"/>
      <w:lvlJc w:val="left"/>
      <w:pPr>
        <w:ind w:left="8037" w:hanging="360"/>
      </w:pPr>
      <w:rPr>
        <w:rFonts w:hint="default"/>
        <w:lang w:val="ru-RU" w:eastAsia="en-US" w:bidi="ar-SA"/>
      </w:rPr>
    </w:lvl>
  </w:abstractNum>
  <w:abstractNum w:abstractNumId="7" w15:restartNumberingAfterBreak="0">
    <w:nsid w:val="1CEB142F"/>
    <w:multiLevelType w:val="multilevel"/>
    <w:tmpl w:val="28E2C8BA"/>
    <w:lvl w:ilvl="0">
      <w:start w:val="1"/>
      <w:numFmt w:val="decimal"/>
      <w:lvlText w:val="%1."/>
      <w:lvlJc w:val="left"/>
      <w:pPr>
        <w:ind w:left="1150"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70" w:hanging="36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218" w:hanging="360"/>
      </w:pPr>
      <w:rPr>
        <w:rFonts w:hint="default"/>
        <w:lang w:val="ru-RU" w:eastAsia="en-US" w:bidi="ar-SA"/>
      </w:rPr>
    </w:lvl>
    <w:lvl w:ilvl="3">
      <w:numFmt w:val="bullet"/>
      <w:lvlText w:val="•"/>
      <w:lvlJc w:val="left"/>
      <w:pPr>
        <w:ind w:left="3156" w:hanging="360"/>
      </w:pPr>
      <w:rPr>
        <w:rFonts w:hint="default"/>
        <w:lang w:val="ru-RU" w:eastAsia="en-US" w:bidi="ar-SA"/>
      </w:rPr>
    </w:lvl>
    <w:lvl w:ilvl="4">
      <w:numFmt w:val="bullet"/>
      <w:lvlText w:val="•"/>
      <w:lvlJc w:val="left"/>
      <w:pPr>
        <w:ind w:left="4095" w:hanging="360"/>
      </w:pPr>
      <w:rPr>
        <w:rFonts w:hint="default"/>
        <w:lang w:val="ru-RU" w:eastAsia="en-US" w:bidi="ar-SA"/>
      </w:rPr>
    </w:lvl>
    <w:lvl w:ilvl="5">
      <w:numFmt w:val="bullet"/>
      <w:lvlText w:val="•"/>
      <w:lvlJc w:val="left"/>
      <w:pPr>
        <w:ind w:left="5033" w:hanging="360"/>
      </w:pPr>
      <w:rPr>
        <w:rFonts w:hint="default"/>
        <w:lang w:val="ru-RU" w:eastAsia="en-US" w:bidi="ar-SA"/>
      </w:rPr>
    </w:lvl>
    <w:lvl w:ilvl="6">
      <w:numFmt w:val="bullet"/>
      <w:lvlText w:val="•"/>
      <w:lvlJc w:val="left"/>
      <w:pPr>
        <w:ind w:left="5972" w:hanging="360"/>
      </w:pPr>
      <w:rPr>
        <w:rFonts w:hint="default"/>
        <w:lang w:val="ru-RU" w:eastAsia="en-US" w:bidi="ar-SA"/>
      </w:rPr>
    </w:lvl>
    <w:lvl w:ilvl="7">
      <w:numFmt w:val="bullet"/>
      <w:lvlText w:val="•"/>
      <w:lvlJc w:val="left"/>
      <w:pPr>
        <w:ind w:left="6910" w:hanging="360"/>
      </w:pPr>
      <w:rPr>
        <w:rFonts w:hint="default"/>
        <w:lang w:val="ru-RU" w:eastAsia="en-US" w:bidi="ar-SA"/>
      </w:rPr>
    </w:lvl>
    <w:lvl w:ilvl="8">
      <w:numFmt w:val="bullet"/>
      <w:lvlText w:val="•"/>
      <w:lvlJc w:val="left"/>
      <w:pPr>
        <w:ind w:left="7849" w:hanging="360"/>
      </w:pPr>
      <w:rPr>
        <w:rFonts w:hint="default"/>
        <w:lang w:val="ru-RU" w:eastAsia="en-US" w:bidi="ar-SA"/>
      </w:rPr>
    </w:lvl>
  </w:abstractNum>
  <w:abstractNum w:abstractNumId="8" w15:restartNumberingAfterBreak="0">
    <w:nsid w:val="21BA0ED2"/>
    <w:multiLevelType w:val="hybridMultilevel"/>
    <w:tmpl w:val="D26C3076"/>
    <w:lvl w:ilvl="0" w:tplc="C8587C9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62242C"/>
    <w:multiLevelType w:val="hybridMultilevel"/>
    <w:tmpl w:val="C5248DE0"/>
    <w:lvl w:ilvl="0" w:tplc="69E4C2EA">
      <w:start w:val="1"/>
      <w:numFmt w:val="decimal"/>
      <w:lvlText w:val="%1."/>
      <w:lvlJc w:val="left"/>
      <w:pPr>
        <w:ind w:left="202" w:hanging="348"/>
        <w:jc w:val="left"/>
      </w:pPr>
      <w:rPr>
        <w:rFonts w:ascii="Times New Roman" w:eastAsia="Times New Roman" w:hAnsi="Times New Roman" w:cs="Times New Roman" w:hint="default"/>
        <w:b/>
        <w:bCs/>
        <w:w w:val="100"/>
        <w:sz w:val="24"/>
        <w:szCs w:val="24"/>
        <w:lang w:val="ru-RU" w:eastAsia="en-US" w:bidi="ar-SA"/>
      </w:rPr>
    </w:lvl>
    <w:lvl w:ilvl="1" w:tplc="3EA0E004">
      <w:numFmt w:val="bullet"/>
      <w:lvlText w:val="•"/>
      <w:lvlJc w:val="left"/>
      <w:pPr>
        <w:ind w:left="1152" w:hanging="348"/>
      </w:pPr>
      <w:rPr>
        <w:rFonts w:hint="default"/>
        <w:lang w:val="ru-RU" w:eastAsia="en-US" w:bidi="ar-SA"/>
      </w:rPr>
    </w:lvl>
    <w:lvl w:ilvl="2" w:tplc="BC16529E">
      <w:numFmt w:val="bullet"/>
      <w:lvlText w:val="•"/>
      <w:lvlJc w:val="left"/>
      <w:pPr>
        <w:ind w:left="2105" w:hanging="348"/>
      </w:pPr>
      <w:rPr>
        <w:rFonts w:hint="default"/>
        <w:lang w:val="ru-RU" w:eastAsia="en-US" w:bidi="ar-SA"/>
      </w:rPr>
    </w:lvl>
    <w:lvl w:ilvl="3" w:tplc="07E2DA5A">
      <w:numFmt w:val="bullet"/>
      <w:lvlText w:val="•"/>
      <w:lvlJc w:val="left"/>
      <w:pPr>
        <w:ind w:left="3057" w:hanging="348"/>
      </w:pPr>
      <w:rPr>
        <w:rFonts w:hint="default"/>
        <w:lang w:val="ru-RU" w:eastAsia="en-US" w:bidi="ar-SA"/>
      </w:rPr>
    </w:lvl>
    <w:lvl w:ilvl="4" w:tplc="3A846A1E">
      <w:numFmt w:val="bullet"/>
      <w:lvlText w:val="•"/>
      <w:lvlJc w:val="left"/>
      <w:pPr>
        <w:ind w:left="4010" w:hanging="348"/>
      </w:pPr>
      <w:rPr>
        <w:rFonts w:hint="default"/>
        <w:lang w:val="ru-RU" w:eastAsia="en-US" w:bidi="ar-SA"/>
      </w:rPr>
    </w:lvl>
    <w:lvl w:ilvl="5" w:tplc="646611E0">
      <w:numFmt w:val="bullet"/>
      <w:lvlText w:val="•"/>
      <w:lvlJc w:val="left"/>
      <w:pPr>
        <w:ind w:left="4963" w:hanging="348"/>
      </w:pPr>
      <w:rPr>
        <w:rFonts w:hint="default"/>
        <w:lang w:val="ru-RU" w:eastAsia="en-US" w:bidi="ar-SA"/>
      </w:rPr>
    </w:lvl>
    <w:lvl w:ilvl="6" w:tplc="20106952">
      <w:numFmt w:val="bullet"/>
      <w:lvlText w:val="•"/>
      <w:lvlJc w:val="left"/>
      <w:pPr>
        <w:ind w:left="5915" w:hanging="348"/>
      </w:pPr>
      <w:rPr>
        <w:rFonts w:hint="default"/>
        <w:lang w:val="ru-RU" w:eastAsia="en-US" w:bidi="ar-SA"/>
      </w:rPr>
    </w:lvl>
    <w:lvl w:ilvl="7" w:tplc="FC3ACC6A">
      <w:numFmt w:val="bullet"/>
      <w:lvlText w:val="•"/>
      <w:lvlJc w:val="left"/>
      <w:pPr>
        <w:ind w:left="6868" w:hanging="348"/>
      </w:pPr>
      <w:rPr>
        <w:rFonts w:hint="default"/>
        <w:lang w:val="ru-RU" w:eastAsia="en-US" w:bidi="ar-SA"/>
      </w:rPr>
    </w:lvl>
    <w:lvl w:ilvl="8" w:tplc="9A88D832">
      <w:numFmt w:val="bullet"/>
      <w:lvlText w:val="•"/>
      <w:lvlJc w:val="left"/>
      <w:pPr>
        <w:ind w:left="7821" w:hanging="348"/>
      </w:pPr>
      <w:rPr>
        <w:rFonts w:hint="default"/>
        <w:lang w:val="ru-RU" w:eastAsia="en-US" w:bidi="ar-SA"/>
      </w:rPr>
    </w:lvl>
  </w:abstractNum>
  <w:abstractNum w:abstractNumId="14" w15:restartNumberingAfterBreak="0">
    <w:nsid w:val="32F80892"/>
    <w:multiLevelType w:val="hybridMultilevel"/>
    <w:tmpl w:val="0CF0C258"/>
    <w:lvl w:ilvl="0" w:tplc="340ACBFC">
      <w:numFmt w:val="bullet"/>
      <w:lvlText w:val=""/>
      <w:lvlJc w:val="left"/>
      <w:pPr>
        <w:ind w:left="9" w:hanging="243"/>
      </w:pPr>
      <w:rPr>
        <w:rFonts w:ascii="Symbol" w:eastAsia="Symbol" w:hAnsi="Symbol" w:cs="Symbol" w:hint="default"/>
        <w:w w:val="100"/>
        <w:sz w:val="24"/>
        <w:szCs w:val="24"/>
        <w:lang w:val="ru-RU" w:eastAsia="en-US" w:bidi="ar-SA"/>
      </w:rPr>
    </w:lvl>
    <w:lvl w:ilvl="1" w:tplc="2A8CC554">
      <w:numFmt w:val="bullet"/>
      <w:lvlText w:val="•"/>
      <w:lvlJc w:val="left"/>
      <w:pPr>
        <w:ind w:left="385" w:hanging="243"/>
      </w:pPr>
      <w:rPr>
        <w:rFonts w:hint="default"/>
        <w:lang w:val="ru-RU" w:eastAsia="en-US" w:bidi="ar-SA"/>
      </w:rPr>
    </w:lvl>
    <w:lvl w:ilvl="2" w:tplc="BB86BCB4">
      <w:numFmt w:val="bullet"/>
      <w:lvlText w:val="•"/>
      <w:lvlJc w:val="left"/>
      <w:pPr>
        <w:ind w:left="771" w:hanging="243"/>
      </w:pPr>
      <w:rPr>
        <w:rFonts w:hint="default"/>
        <w:lang w:val="ru-RU" w:eastAsia="en-US" w:bidi="ar-SA"/>
      </w:rPr>
    </w:lvl>
    <w:lvl w:ilvl="3" w:tplc="FE34BF44">
      <w:numFmt w:val="bullet"/>
      <w:lvlText w:val="•"/>
      <w:lvlJc w:val="left"/>
      <w:pPr>
        <w:ind w:left="1157" w:hanging="243"/>
      </w:pPr>
      <w:rPr>
        <w:rFonts w:hint="default"/>
        <w:lang w:val="ru-RU" w:eastAsia="en-US" w:bidi="ar-SA"/>
      </w:rPr>
    </w:lvl>
    <w:lvl w:ilvl="4" w:tplc="3F24D66E">
      <w:numFmt w:val="bullet"/>
      <w:lvlText w:val="•"/>
      <w:lvlJc w:val="left"/>
      <w:pPr>
        <w:ind w:left="1543" w:hanging="243"/>
      </w:pPr>
      <w:rPr>
        <w:rFonts w:hint="default"/>
        <w:lang w:val="ru-RU" w:eastAsia="en-US" w:bidi="ar-SA"/>
      </w:rPr>
    </w:lvl>
    <w:lvl w:ilvl="5" w:tplc="B568CCEC">
      <w:numFmt w:val="bullet"/>
      <w:lvlText w:val="•"/>
      <w:lvlJc w:val="left"/>
      <w:pPr>
        <w:ind w:left="1929" w:hanging="243"/>
      </w:pPr>
      <w:rPr>
        <w:rFonts w:hint="default"/>
        <w:lang w:val="ru-RU" w:eastAsia="en-US" w:bidi="ar-SA"/>
      </w:rPr>
    </w:lvl>
    <w:lvl w:ilvl="6" w:tplc="FBA20606">
      <w:numFmt w:val="bullet"/>
      <w:lvlText w:val="•"/>
      <w:lvlJc w:val="left"/>
      <w:pPr>
        <w:ind w:left="2315" w:hanging="243"/>
      </w:pPr>
      <w:rPr>
        <w:rFonts w:hint="default"/>
        <w:lang w:val="ru-RU" w:eastAsia="en-US" w:bidi="ar-SA"/>
      </w:rPr>
    </w:lvl>
    <w:lvl w:ilvl="7" w:tplc="8BE09DBE">
      <w:numFmt w:val="bullet"/>
      <w:lvlText w:val="•"/>
      <w:lvlJc w:val="left"/>
      <w:pPr>
        <w:ind w:left="2701" w:hanging="243"/>
      </w:pPr>
      <w:rPr>
        <w:rFonts w:hint="default"/>
        <w:lang w:val="ru-RU" w:eastAsia="en-US" w:bidi="ar-SA"/>
      </w:rPr>
    </w:lvl>
    <w:lvl w:ilvl="8" w:tplc="ED4AC6F4">
      <w:numFmt w:val="bullet"/>
      <w:lvlText w:val="•"/>
      <w:lvlJc w:val="left"/>
      <w:pPr>
        <w:ind w:left="3087" w:hanging="243"/>
      </w:pPr>
      <w:rPr>
        <w:rFonts w:hint="default"/>
        <w:lang w:val="ru-RU" w:eastAsia="en-US" w:bidi="ar-SA"/>
      </w:rPr>
    </w:lvl>
  </w:abstractNum>
  <w:abstractNum w:abstractNumId="15" w15:restartNumberingAfterBreak="0">
    <w:nsid w:val="33D36A51"/>
    <w:multiLevelType w:val="hybridMultilevel"/>
    <w:tmpl w:val="DD62723E"/>
    <w:lvl w:ilvl="0" w:tplc="51A49216">
      <w:numFmt w:val="bullet"/>
      <w:lvlText w:val="-"/>
      <w:lvlJc w:val="left"/>
      <w:pPr>
        <w:ind w:left="922" w:hanging="360"/>
      </w:pPr>
      <w:rPr>
        <w:rFonts w:ascii="Times New Roman" w:eastAsia="Times New Roman" w:hAnsi="Times New Roman" w:cs="Times New Roman" w:hint="default"/>
        <w:w w:val="99"/>
        <w:sz w:val="24"/>
        <w:szCs w:val="24"/>
        <w:lang w:val="ru-RU" w:eastAsia="en-US" w:bidi="ar-SA"/>
      </w:rPr>
    </w:lvl>
    <w:lvl w:ilvl="1" w:tplc="B8C4C0BE">
      <w:numFmt w:val="bullet"/>
      <w:lvlText w:val="-"/>
      <w:lvlJc w:val="left"/>
      <w:pPr>
        <w:ind w:left="202" w:hanging="140"/>
      </w:pPr>
      <w:rPr>
        <w:rFonts w:ascii="Times New Roman" w:eastAsia="Times New Roman" w:hAnsi="Times New Roman" w:cs="Times New Roman" w:hint="default"/>
        <w:w w:val="99"/>
        <w:sz w:val="24"/>
        <w:szCs w:val="24"/>
        <w:lang w:val="ru-RU" w:eastAsia="en-US" w:bidi="ar-SA"/>
      </w:rPr>
    </w:lvl>
    <w:lvl w:ilvl="2" w:tplc="CE9A7CE0">
      <w:numFmt w:val="bullet"/>
      <w:lvlText w:val="•"/>
      <w:lvlJc w:val="left"/>
      <w:pPr>
        <w:ind w:left="1898" w:hanging="140"/>
      </w:pPr>
      <w:rPr>
        <w:rFonts w:hint="default"/>
        <w:lang w:val="ru-RU" w:eastAsia="en-US" w:bidi="ar-SA"/>
      </w:rPr>
    </w:lvl>
    <w:lvl w:ilvl="3" w:tplc="0442AA02">
      <w:numFmt w:val="bullet"/>
      <w:lvlText w:val="•"/>
      <w:lvlJc w:val="left"/>
      <w:pPr>
        <w:ind w:left="2876" w:hanging="140"/>
      </w:pPr>
      <w:rPr>
        <w:rFonts w:hint="default"/>
        <w:lang w:val="ru-RU" w:eastAsia="en-US" w:bidi="ar-SA"/>
      </w:rPr>
    </w:lvl>
    <w:lvl w:ilvl="4" w:tplc="9ABA5DC4">
      <w:numFmt w:val="bullet"/>
      <w:lvlText w:val="•"/>
      <w:lvlJc w:val="left"/>
      <w:pPr>
        <w:ind w:left="3855" w:hanging="140"/>
      </w:pPr>
      <w:rPr>
        <w:rFonts w:hint="default"/>
        <w:lang w:val="ru-RU" w:eastAsia="en-US" w:bidi="ar-SA"/>
      </w:rPr>
    </w:lvl>
    <w:lvl w:ilvl="5" w:tplc="80A22CB0">
      <w:numFmt w:val="bullet"/>
      <w:lvlText w:val="•"/>
      <w:lvlJc w:val="left"/>
      <w:pPr>
        <w:ind w:left="4833" w:hanging="140"/>
      </w:pPr>
      <w:rPr>
        <w:rFonts w:hint="default"/>
        <w:lang w:val="ru-RU" w:eastAsia="en-US" w:bidi="ar-SA"/>
      </w:rPr>
    </w:lvl>
    <w:lvl w:ilvl="6" w:tplc="B0007B0E">
      <w:numFmt w:val="bullet"/>
      <w:lvlText w:val="•"/>
      <w:lvlJc w:val="left"/>
      <w:pPr>
        <w:ind w:left="5812" w:hanging="140"/>
      </w:pPr>
      <w:rPr>
        <w:rFonts w:hint="default"/>
        <w:lang w:val="ru-RU" w:eastAsia="en-US" w:bidi="ar-SA"/>
      </w:rPr>
    </w:lvl>
    <w:lvl w:ilvl="7" w:tplc="553C5C5C">
      <w:numFmt w:val="bullet"/>
      <w:lvlText w:val="•"/>
      <w:lvlJc w:val="left"/>
      <w:pPr>
        <w:ind w:left="6790" w:hanging="140"/>
      </w:pPr>
      <w:rPr>
        <w:rFonts w:hint="default"/>
        <w:lang w:val="ru-RU" w:eastAsia="en-US" w:bidi="ar-SA"/>
      </w:rPr>
    </w:lvl>
    <w:lvl w:ilvl="8" w:tplc="D25A52C0">
      <w:numFmt w:val="bullet"/>
      <w:lvlText w:val="•"/>
      <w:lvlJc w:val="left"/>
      <w:pPr>
        <w:ind w:left="7769" w:hanging="140"/>
      </w:pPr>
      <w:rPr>
        <w:rFonts w:hint="default"/>
        <w:lang w:val="ru-RU" w:eastAsia="en-US" w:bidi="ar-SA"/>
      </w:rPr>
    </w:lvl>
  </w:abstractNum>
  <w:abstractNum w:abstractNumId="1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807ED5"/>
    <w:multiLevelType w:val="hybridMultilevel"/>
    <w:tmpl w:val="00F410B4"/>
    <w:lvl w:ilvl="0" w:tplc="28BE7F06">
      <w:numFmt w:val="bullet"/>
      <w:lvlText w:val="-"/>
      <w:lvlJc w:val="left"/>
      <w:pPr>
        <w:ind w:left="341" w:hanging="140"/>
      </w:pPr>
      <w:rPr>
        <w:rFonts w:ascii="Times New Roman" w:eastAsia="Times New Roman" w:hAnsi="Times New Roman" w:cs="Times New Roman" w:hint="default"/>
        <w:w w:val="99"/>
        <w:sz w:val="24"/>
        <w:szCs w:val="24"/>
        <w:lang w:val="ru-RU" w:eastAsia="en-US" w:bidi="ar-SA"/>
      </w:rPr>
    </w:lvl>
    <w:lvl w:ilvl="1" w:tplc="71ECC372">
      <w:numFmt w:val="bullet"/>
      <w:lvlText w:val="•"/>
      <w:lvlJc w:val="left"/>
      <w:pPr>
        <w:ind w:left="1278" w:hanging="140"/>
      </w:pPr>
      <w:rPr>
        <w:rFonts w:hint="default"/>
        <w:lang w:val="ru-RU" w:eastAsia="en-US" w:bidi="ar-SA"/>
      </w:rPr>
    </w:lvl>
    <w:lvl w:ilvl="2" w:tplc="9ECA1D8C">
      <w:numFmt w:val="bullet"/>
      <w:lvlText w:val="•"/>
      <w:lvlJc w:val="left"/>
      <w:pPr>
        <w:ind w:left="2217" w:hanging="140"/>
      </w:pPr>
      <w:rPr>
        <w:rFonts w:hint="default"/>
        <w:lang w:val="ru-RU" w:eastAsia="en-US" w:bidi="ar-SA"/>
      </w:rPr>
    </w:lvl>
    <w:lvl w:ilvl="3" w:tplc="0EAC1C94">
      <w:numFmt w:val="bullet"/>
      <w:lvlText w:val="•"/>
      <w:lvlJc w:val="left"/>
      <w:pPr>
        <w:ind w:left="3155" w:hanging="140"/>
      </w:pPr>
      <w:rPr>
        <w:rFonts w:hint="default"/>
        <w:lang w:val="ru-RU" w:eastAsia="en-US" w:bidi="ar-SA"/>
      </w:rPr>
    </w:lvl>
    <w:lvl w:ilvl="4" w:tplc="B02621D4">
      <w:numFmt w:val="bullet"/>
      <w:lvlText w:val="•"/>
      <w:lvlJc w:val="left"/>
      <w:pPr>
        <w:ind w:left="4094" w:hanging="140"/>
      </w:pPr>
      <w:rPr>
        <w:rFonts w:hint="default"/>
        <w:lang w:val="ru-RU" w:eastAsia="en-US" w:bidi="ar-SA"/>
      </w:rPr>
    </w:lvl>
    <w:lvl w:ilvl="5" w:tplc="3C2E3A5C">
      <w:numFmt w:val="bullet"/>
      <w:lvlText w:val="•"/>
      <w:lvlJc w:val="left"/>
      <w:pPr>
        <w:ind w:left="5033" w:hanging="140"/>
      </w:pPr>
      <w:rPr>
        <w:rFonts w:hint="default"/>
        <w:lang w:val="ru-RU" w:eastAsia="en-US" w:bidi="ar-SA"/>
      </w:rPr>
    </w:lvl>
    <w:lvl w:ilvl="6" w:tplc="2D50A49E">
      <w:numFmt w:val="bullet"/>
      <w:lvlText w:val="•"/>
      <w:lvlJc w:val="left"/>
      <w:pPr>
        <w:ind w:left="5971" w:hanging="140"/>
      </w:pPr>
      <w:rPr>
        <w:rFonts w:hint="default"/>
        <w:lang w:val="ru-RU" w:eastAsia="en-US" w:bidi="ar-SA"/>
      </w:rPr>
    </w:lvl>
    <w:lvl w:ilvl="7" w:tplc="C02C0036">
      <w:numFmt w:val="bullet"/>
      <w:lvlText w:val="•"/>
      <w:lvlJc w:val="left"/>
      <w:pPr>
        <w:ind w:left="6910" w:hanging="140"/>
      </w:pPr>
      <w:rPr>
        <w:rFonts w:hint="default"/>
        <w:lang w:val="ru-RU" w:eastAsia="en-US" w:bidi="ar-SA"/>
      </w:rPr>
    </w:lvl>
    <w:lvl w:ilvl="8" w:tplc="8DEE8916">
      <w:numFmt w:val="bullet"/>
      <w:lvlText w:val="•"/>
      <w:lvlJc w:val="left"/>
      <w:pPr>
        <w:ind w:left="7849" w:hanging="140"/>
      </w:pPr>
      <w:rPr>
        <w:rFonts w:hint="default"/>
        <w:lang w:val="ru-RU" w:eastAsia="en-US" w:bidi="ar-SA"/>
      </w:rPr>
    </w:lvl>
  </w:abstractNum>
  <w:abstractNum w:abstractNumId="18" w15:restartNumberingAfterBreak="0">
    <w:nsid w:val="36C5576F"/>
    <w:multiLevelType w:val="hybridMultilevel"/>
    <w:tmpl w:val="0BAAEDB6"/>
    <w:lvl w:ilvl="0" w:tplc="283C02BC">
      <w:start w:val="1"/>
      <w:numFmt w:val="decimal"/>
      <w:lvlText w:val="%1."/>
      <w:lvlJc w:val="left"/>
      <w:pPr>
        <w:ind w:left="202" w:hanging="233"/>
        <w:jc w:val="left"/>
      </w:pPr>
      <w:rPr>
        <w:rFonts w:ascii="Times New Roman" w:eastAsia="Times New Roman" w:hAnsi="Times New Roman" w:cs="Times New Roman" w:hint="default"/>
        <w:w w:val="100"/>
        <w:sz w:val="24"/>
        <w:szCs w:val="24"/>
        <w:lang w:val="ru-RU" w:eastAsia="en-US" w:bidi="ar-SA"/>
      </w:rPr>
    </w:lvl>
    <w:lvl w:ilvl="1" w:tplc="252ECA64">
      <w:numFmt w:val="bullet"/>
      <w:lvlText w:val="•"/>
      <w:lvlJc w:val="left"/>
      <w:pPr>
        <w:ind w:left="1152" w:hanging="233"/>
      </w:pPr>
      <w:rPr>
        <w:rFonts w:hint="default"/>
        <w:lang w:val="ru-RU" w:eastAsia="en-US" w:bidi="ar-SA"/>
      </w:rPr>
    </w:lvl>
    <w:lvl w:ilvl="2" w:tplc="D2AA82D0">
      <w:numFmt w:val="bullet"/>
      <w:lvlText w:val="•"/>
      <w:lvlJc w:val="left"/>
      <w:pPr>
        <w:ind w:left="2105" w:hanging="233"/>
      </w:pPr>
      <w:rPr>
        <w:rFonts w:hint="default"/>
        <w:lang w:val="ru-RU" w:eastAsia="en-US" w:bidi="ar-SA"/>
      </w:rPr>
    </w:lvl>
    <w:lvl w:ilvl="3" w:tplc="E3D29212">
      <w:numFmt w:val="bullet"/>
      <w:lvlText w:val="•"/>
      <w:lvlJc w:val="left"/>
      <w:pPr>
        <w:ind w:left="3057" w:hanging="233"/>
      </w:pPr>
      <w:rPr>
        <w:rFonts w:hint="default"/>
        <w:lang w:val="ru-RU" w:eastAsia="en-US" w:bidi="ar-SA"/>
      </w:rPr>
    </w:lvl>
    <w:lvl w:ilvl="4" w:tplc="48F69974">
      <w:numFmt w:val="bullet"/>
      <w:lvlText w:val="•"/>
      <w:lvlJc w:val="left"/>
      <w:pPr>
        <w:ind w:left="4010" w:hanging="233"/>
      </w:pPr>
      <w:rPr>
        <w:rFonts w:hint="default"/>
        <w:lang w:val="ru-RU" w:eastAsia="en-US" w:bidi="ar-SA"/>
      </w:rPr>
    </w:lvl>
    <w:lvl w:ilvl="5" w:tplc="782472CC">
      <w:numFmt w:val="bullet"/>
      <w:lvlText w:val="•"/>
      <w:lvlJc w:val="left"/>
      <w:pPr>
        <w:ind w:left="4963" w:hanging="233"/>
      </w:pPr>
      <w:rPr>
        <w:rFonts w:hint="default"/>
        <w:lang w:val="ru-RU" w:eastAsia="en-US" w:bidi="ar-SA"/>
      </w:rPr>
    </w:lvl>
    <w:lvl w:ilvl="6" w:tplc="70B41D08">
      <w:numFmt w:val="bullet"/>
      <w:lvlText w:val="•"/>
      <w:lvlJc w:val="left"/>
      <w:pPr>
        <w:ind w:left="5915" w:hanging="233"/>
      </w:pPr>
      <w:rPr>
        <w:rFonts w:hint="default"/>
        <w:lang w:val="ru-RU" w:eastAsia="en-US" w:bidi="ar-SA"/>
      </w:rPr>
    </w:lvl>
    <w:lvl w:ilvl="7" w:tplc="17C06802">
      <w:numFmt w:val="bullet"/>
      <w:lvlText w:val="•"/>
      <w:lvlJc w:val="left"/>
      <w:pPr>
        <w:ind w:left="6868" w:hanging="233"/>
      </w:pPr>
      <w:rPr>
        <w:rFonts w:hint="default"/>
        <w:lang w:val="ru-RU" w:eastAsia="en-US" w:bidi="ar-SA"/>
      </w:rPr>
    </w:lvl>
    <w:lvl w:ilvl="8" w:tplc="A6628B5A">
      <w:numFmt w:val="bullet"/>
      <w:lvlText w:val="•"/>
      <w:lvlJc w:val="left"/>
      <w:pPr>
        <w:ind w:left="7821" w:hanging="233"/>
      </w:pPr>
      <w:rPr>
        <w:rFonts w:hint="default"/>
        <w:lang w:val="ru-RU" w:eastAsia="en-US" w:bidi="ar-SA"/>
      </w:rPr>
    </w:lvl>
  </w:abstractNum>
  <w:abstractNum w:abstractNumId="19" w15:restartNumberingAfterBreak="0">
    <w:nsid w:val="3C1B1D73"/>
    <w:multiLevelType w:val="hybridMultilevel"/>
    <w:tmpl w:val="D79638BA"/>
    <w:lvl w:ilvl="0" w:tplc="8EFA9448">
      <w:start w:val="1"/>
      <w:numFmt w:val="decimal"/>
      <w:lvlText w:val="%1."/>
      <w:lvlJc w:val="left"/>
      <w:pPr>
        <w:ind w:left="202" w:hanging="240"/>
        <w:jc w:val="left"/>
      </w:pPr>
      <w:rPr>
        <w:rFonts w:ascii="Times New Roman" w:eastAsia="Times New Roman" w:hAnsi="Times New Roman" w:cs="Times New Roman" w:hint="default"/>
        <w:w w:val="100"/>
        <w:sz w:val="24"/>
        <w:szCs w:val="24"/>
        <w:lang w:val="ru-RU" w:eastAsia="en-US" w:bidi="ar-SA"/>
      </w:rPr>
    </w:lvl>
    <w:lvl w:ilvl="1" w:tplc="2CF06BDC">
      <w:start w:val="8"/>
      <w:numFmt w:val="decimal"/>
      <w:lvlText w:val="%2."/>
      <w:lvlJc w:val="left"/>
      <w:pPr>
        <w:ind w:left="202" w:hanging="240"/>
        <w:jc w:val="left"/>
      </w:pPr>
      <w:rPr>
        <w:rFonts w:ascii="Times New Roman" w:eastAsia="Times New Roman" w:hAnsi="Times New Roman" w:cs="Times New Roman" w:hint="default"/>
        <w:b/>
        <w:bCs/>
        <w:w w:val="100"/>
        <w:sz w:val="24"/>
        <w:szCs w:val="24"/>
        <w:lang w:val="ru-RU" w:eastAsia="en-US" w:bidi="ar-SA"/>
      </w:rPr>
    </w:lvl>
    <w:lvl w:ilvl="2" w:tplc="46DE33F8">
      <w:start w:val="1"/>
      <w:numFmt w:val="decimal"/>
      <w:lvlText w:val="%3."/>
      <w:lvlJc w:val="left"/>
      <w:pPr>
        <w:ind w:left="1649" w:hanging="240"/>
        <w:jc w:val="left"/>
      </w:pPr>
      <w:rPr>
        <w:rFonts w:ascii="Times New Roman" w:eastAsia="Times New Roman" w:hAnsi="Times New Roman" w:cs="Times New Roman" w:hint="default"/>
        <w:b/>
        <w:bCs/>
        <w:w w:val="100"/>
        <w:sz w:val="24"/>
        <w:szCs w:val="24"/>
        <w:lang w:val="ru-RU" w:eastAsia="en-US" w:bidi="ar-SA"/>
      </w:rPr>
    </w:lvl>
    <w:lvl w:ilvl="3" w:tplc="192CF4C6">
      <w:numFmt w:val="bullet"/>
      <w:lvlText w:val="•"/>
      <w:lvlJc w:val="left"/>
      <w:pPr>
        <w:ind w:left="3436" w:hanging="240"/>
      </w:pPr>
      <w:rPr>
        <w:rFonts w:hint="default"/>
        <w:lang w:val="ru-RU" w:eastAsia="en-US" w:bidi="ar-SA"/>
      </w:rPr>
    </w:lvl>
    <w:lvl w:ilvl="4" w:tplc="0E0AE0D0">
      <w:numFmt w:val="bullet"/>
      <w:lvlText w:val="•"/>
      <w:lvlJc w:val="left"/>
      <w:pPr>
        <w:ind w:left="4335" w:hanging="240"/>
      </w:pPr>
      <w:rPr>
        <w:rFonts w:hint="default"/>
        <w:lang w:val="ru-RU" w:eastAsia="en-US" w:bidi="ar-SA"/>
      </w:rPr>
    </w:lvl>
    <w:lvl w:ilvl="5" w:tplc="4AB69B2A">
      <w:numFmt w:val="bullet"/>
      <w:lvlText w:val="•"/>
      <w:lvlJc w:val="left"/>
      <w:pPr>
        <w:ind w:left="5233" w:hanging="240"/>
      </w:pPr>
      <w:rPr>
        <w:rFonts w:hint="default"/>
        <w:lang w:val="ru-RU" w:eastAsia="en-US" w:bidi="ar-SA"/>
      </w:rPr>
    </w:lvl>
    <w:lvl w:ilvl="6" w:tplc="402C6316">
      <w:numFmt w:val="bullet"/>
      <w:lvlText w:val="•"/>
      <w:lvlJc w:val="left"/>
      <w:pPr>
        <w:ind w:left="6132" w:hanging="240"/>
      </w:pPr>
      <w:rPr>
        <w:rFonts w:hint="default"/>
        <w:lang w:val="ru-RU" w:eastAsia="en-US" w:bidi="ar-SA"/>
      </w:rPr>
    </w:lvl>
    <w:lvl w:ilvl="7" w:tplc="E302787E">
      <w:numFmt w:val="bullet"/>
      <w:lvlText w:val="•"/>
      <w:lvlJc w:val="left"/>
      <w:pPr>
        <w:ind w:left="7030" w:hanging="240"/>
      </w:pPr>
      <w:rPr>
        <w:rFonts w:hint="default"/>
        <w:lang w:val="ru-RU" w:eastAsia="en-US" w:bidi="ar-SA"/>
      </w:rPr>
    </w:lvl>
    <w:lvl w:ilvl="8" w:tplc="15222AC4">
      <w:numFmt w:val="bullet"/>
      <w:lvlText w:val="•"/>
      <w:lvlJc w:val="left"/>
      <w:pPr>
        <w:ind w:left="7929" w:hanging="240"/>
      </w:pPr>
      <w:rPr>
        <w:rFonts w:hint="default"/>
        <w:lang w:val="ru-RU" w:eastAsia="en-US" w:bidi="ar-SA"/>
      </w:rPr>
    </w:lvl>
  </w:abstractNum>
  <w:abstractNum w:abstractNumId="20" w15:restartNumberingAfterBreak="0">
    <w:nsid w:val="41785C80"/>
    <w:multiLevelType w:val="hybridMultilevel"/>
    <w:tmpl w:val="A59CC9DE"/>
    <w:lvl w:ilvl="0" w:tplc="F482CD74">
      <w:start w:val="1"/>
      <w:numFmt w:val="decimal"/>
      <w:lvlText w:val="%1."/>
      <w:lvlJc w:val="left"/>
      <w:pPr>
        <w:ind w:left="202" w:hanging="708"/>
        <w:jc w:val="left"/>
      </w:pPr>
      <w:rPr>
        <w:rFonts w:ascii="Times New Roman" w:eastAsia="Times New Roman" w:hAnsi="Times New Roman" w:cs="Times New Roman" w:hint="default"/>
        <w:w w:val="100"/>
        <w:sz w:val="24"/>
        <w:szCs w:val="24"/>
        <w:lang w:val="ru-RU" w:eastAsia="en-US" w:bidi="ar-SA"/>
      </w:rPr>
    </w:lvl>
    <w:lvl w:ilvl="1" w:tplc="60AE833A">
      <w:numFmt w:val="bullet"/>
      <w:lvlText w:val="•"/>
      <w:lvlJc w:val="left"/>
      <w:pPr>
        <w:ind w:left="1152" w:hanging="708"/>
      </w:pPr>
      <w:rPr>
        <w:rFonts w:hint="default"/>
        <w:lang w:val="ru-RU" w:eastAsia="en-US" w:bidi="ar-SA"/>
      </w:rPr>
    </w:lvl>
    <w:lvl w:ilvl="2" w:tplc="EB16323A">
      <w:numFmt w:val="bullet"/>
      <w:lvlText w:val="•"/>
      <w:lvlJc w:val="left"/>
      <w:pPr>
        <w:ind w:left="2105" w:hanging="708"/>
      </w:pPr>
      <w:rPr>
        <w:rFonts w:hint="default"/>
        <w:lang w:val="ru-RU" w:eastAsia="en-US" w:bidi="ar-SA"/>
      </w:rPr>
    </w:lvl>
    <w:lvl w:ilvl="3" w:tplc="6C3A816E">
      <w:numFmt w:val="bullet"/>
      <w:lvlText w:val="•"/>
      <w:lvlJc w:val="left"/>
      <w:pPr>
        <w:ind w:left="3057" w:hanging="708"/>
      </w:pPr>
      <w:rPr>
        <w:rFonts w:hint="default"/>
        <w:lang w:val="ru-RU" w:eastAsia="en-US" w:bidi="ar-SA"/>
      </w:rPr>
    </w:lvl>
    <w:lvl w:ilvl="4" w:tplc="DD14E5E0">
      <w:numFmt w:val="bullet"/>
      <w:lvlText w:val="•"/>
      <w:lvlJc w:val="left"/>
      <w:pPr>
        <w:ind w:left="4010" w:hanging="708"/>
      </w:pPr>
      <w:rPr>
        <w:rFonts w:hint="default"/>
        <w:lang w:val="ru-RU" w:eastAsia="en-US" w:bidi="ar-SA"/>
      </w:rPr>
    </w:lvl>
    <w:lvl w:ilvl="5" w:tplc="57FE37D8">
      <w:numFmt w:val="bullet"/>
      <w:lvlText w:val="•"/>
      <w:lvlJc w:val="left"/>
      <w:pPr>
        <w:ind w:left="4963" w:hanging="708"/>
      </w:pPr>
      <w:rPr>
        <w:rFonts w:hint="default"/>
        <w:lang w:val="ru-RU" w:eastAsia="en-US" w:bidi="ar-SA"/>
      </w:rPr>
    </w:lvl>
    <w:lvl w:ilvl="6" w:tplc="E7BA6570">
      <w:numFmt w:val="bullet"/>
      <w:lvlText w:val="•"/>
      <w:lvlJc w:val="left"/>
      <w:pPr>
        <w:ind w:left="5915" w:hanging="708"/>
      </w:pPr>
      <w:rPr>
        <w:rFonts w:hint="default"/>
        <w:lang w:val="ru-RU" w:eastAsia="en-US" w:bidi="ar-SA"/>
      </w:rPr>
    </w:lvl>
    <w:lvl w:ilvl="7" w:tplc="F038192A">
      <w:numFmt w:val="bullet"/>
      <w:lvlText w:val="•"/>
      <w:lvlJc w:val="left"/>
      <w:pPr>
        <w:ind w:left="6868" w:hanging="708"/>
      </w:pPr>
      <w:rPr>
        <w:rFonts w:hint="default"/>
        <w:lang w:val="ru-RU" w:eastAsia="en-US" w:bidi="ar-SA"/>
      </w:rPr>
    </w:lvl>
    <w:lvl w:ilvl="8" w:tplc="D464805A">
      <w:numFmt w:val="bullet"/>
      <w:lvlText w:val="•"/>
      <w:lvlJc w:val="left"/>
      <w:pPr>
        <w:ind w:left="7821" w:hanging="708"/>
      </w:pPr>
      <w:rPr>
        <w:rFonts w:hint="default"/>
        <w:lang w:val="ru-RU" w:eastAsia="en-US" w:bidi="ar-SA"/>
      </w:rPr>
    </w:lvl>
  </w:abstractNum>
  <w:abstractNum w:abstractNumId="21" w15:restartNumberingAfterBreak="0">
    <w:nsid w:val="41B463E4"/>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031F0E"/>
    <w:multiLevelType w:val="hybridMultilevel"/>
    <w:tmpl w:val="41887AFC"/>
    <w:lvl w:ilvl="0" w:tplc="B2DAD520">
      <w:start w:val="1"/>
      <w:numFmt w:val="decimal"/>
      <w:lvlText w:val="%1."/>
      <w:lvlJc w:val="left"/>
      <w:pPr>
        <w:ind w:left="562" w:hanging="360"/>
        <w:jc w:val="left"/>
      </w:pPr>
      <w:rPr>
        <w:rFonts w:hint="default"/>
        <w:w w:val="100"/>
        <w:lang w:val="ru-RU" w:eastAsia="en-US" w:bidi="ar-SA"/>
      </w:rPr>
    </w:lvl>
    <w:lvl w:ilvl="1" w:tplc="D9EEFAA4">
      <w:start w:val="1"/>
      <w:numFmt w:val="decimal"/>
      <w:lvlText w:val="%2)"/>
      <w:lvlJc w:val="left"/>
      <w:pPr>
        <w:ind w:left="922" w:hanging="360"/>
        <w:jc w:val="left"/>
      </w:pPr>
      <w:rPr>
        <w:rFonts w:hint="default"/>
        <w:spacing w:val="0"/>
        <w:w w:val="100"/>
        <w:lang w:val="ru-RU" w:eastAsia="en-US" w:bidi="ar-SA"/>
      </w:rPr>
    </w:lvl>
    <w:lvl w:ilvl="2" w:tplc="144C2C42">
      <w:numFmt w:val="bullet"/>
      <w:lvlText w:val="•"/>
      <w:lvlJc w:val="left"/>
      <w:pPr>
        <w:ind w:left="1898" w:hanging="360"/>
      </w:pPr>
      <w:rPr>
        <w:rFonts w:hint="default"/>
        <w:lang w:val="ru-RU" w:eastAsia="en-US" w:bidi="ar-SA"/>
      </w:rPr>
    </w:lvl>
    <w:lvl w:ilvl="3" w:tplc="4C1EB024">
      <w:numFmt w:val="bullet"/>
      <w:lvlText w:val="•"/>
      <w:lvlJc w:val="left"/>
      <w:pPr>
        <w:ind w:left="2876" w:hanging="360"/>
      </w:pPr>
      <w:rPr>
        <w:rFonts w:hint="default"/>
        <w:lang w:val="ru-RU" w:eastAsia="en-US" w:bidi="ar-SA"/>
      </w:rPr>
    </w:lvl>
    <w:lvl w:ilvl="4" w:tplc="F5A6A13E">
      <w:numFmt w:val="bullet"/>
      <w:lvlText w:val="•"/>
      <w:lvlJc w:val="left"/>
      <w:pPr>
        <w:ind w:left="3855" w:hanging="360"/>
      </w:pPr>
      <w:rPr>
        <w:rFonts w:hint="default"/>
        <w:lang w:val="ru-RU" w:eastAsia="en-US" w:bidi="ar-SA"/>
      </w:rPr>
    </w:lvl>
    <w:lvl w:ilvl="5" w:tplc="4C1AE686">
      <w:numFmt w:val="bullet"/>
      <w:lvlText w:val="•"/>
      <w:lvlJc w:val="left"/>
      <w:pPr>
        <w:ind w:left="4833" w:hanging="360"/>
      </w:pPr>
      <w:rPr>
        <w:rFonts w:hint="default"/>
        <w:lang w:val="ru-RU" w:eastAsia="en-US" w:bidi="ar-SA"/>
      </w:rPr>
    </w:lvl>
    <w:lvl w:ilvl="6" w:tplc="205EFCF0">
      <w:numFmt w:val="bullet"/>
      <w:lvlText w:val="•"/>
      <w:lvlJc w:val="left"/>
      <w:pPr>
        <w:ind w:left="5812" w:hanging="360"/>
      </w:pPr>
      <w:rPr>
        <w:rFonts w:hint="default"/>
        <w:lang w:val="ru-RU" w:eastAsia="en-US" w:bidi="ar-SA"/>
      </w:rPr>
    </w:lvl>
    <w:lvl w:ilvl="7" w:tplc="3B221ABC">
      <w:numFmt w:val="bullet"/>
      <w:lvlText w:val="•"/>
      <w:lvlJc w:val="left"/>
      <w:pPr>
        <w:ind w:left="6790" w:hanging="360"/>
      </w:pPr>
      <w:rPr>
        <w:rFonts w:hint="default"/>
        <w:lang w:val="ru-RU" w:eastAsia="en-US" w:bidi="ar-SA"/>
      </w:rPr>
    </w:lvl>
    <w:lvl w:ilvl="8" w:tplc="EF08B904">
      <w:numFmt w:val="bullet"/>
      <w:lvlText w:val="•"/>
      <w:lvlJc w:val="left"/>
      <w:pPr>
        <w:ind w:left="7769" w:hanging="360"/>
      </w:pPr>
      <w:rPr>
        <w:rFonts w:hint="default"/>
        <w:lang w:val="ru-RU" w:eastAsia="en-US" w:bidi="ar-SA"/>
      </w:rPr>
    </w:lvl>
  </w:abstractNum>
  <w:abstractNum w:abstractNumId="23"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8E66CD"/>
    <w:multiLevelType w:val="hybridMultilevel"/>
    <w:tmpl w:val="0158C670"/>
    <w:lvl w:ilvl="0" w:tplc="65A4D9D2">
      <w:start w:val="1"/>
      <w:numFmt w:val="decimal"/>
      <w:lvlText w:val="%1)"/>
      <w:lvlJc w:val="left"/>
      <w:pPr>
        <w:ind w:left="461" w:hanging="260"/>
        <w:jc w:val="left"/>
      </w:pPr>
      <w:rPr>
        <w:rFonts w:ascii="Times New Roman" w:eastAsia="Times New Roman" w:hAnsi="Times New Roman" w:cs="Times New Roman" w:hint="default"/>
        <w:w w:val="99"/>
        <w:sz w:val="24"/>
        <w:szCs w:val="24"/>
        <w:lang w:val="ru-RU" w:eastAsia="en-US" w:bidi="ar-SA"/>
      </w:rPr>
    </w:lvl>
    <w:lvl w:ilvl="1" w:tplc="CDDC24F6">
      <w:numFmt w:val="bullet"/>
      <w:lvlText w:val="-"/>
      <w:lvlJc w:val="left"/>
      <w:pPr>
        <w:ind w:left="202" w:hanging="154"/>
      </w:pPr>
      <w:rPr>
        <w:rFonts w:ascii="Times New Roman" w:eastAsia="Times New Roman" w:hAnsi="Times New Roman" w:cs="Times New Roman" w:hint="default"/>
        <w:w w:val="99"/>
        <w:sz w:val="24"/>
        <w:szCs w:val="24"/>
        <w:lang w:val="ru-RU" w:eastAsia="en-US" w:bidi="ar-SA"/>
      </w:rPr>
    </w:lvl>
    <w:lvl w:ilvl="2" w:tplc="54F0017E">
      <w:numFmt w:val="bullet"/>
      <w:lvlText w:val="•"/>
      <w:lvlJc w:val="left"/>
      <w:pPr>
        <w:ind w:left="1489" w:hanging="154"/>
      </w:pPr>
      <w:rPr>
        <w:rFonts w:hint="default"/>
        <w:lang w:val="ru-RU" w:eastAsia="en-US" w:bidi="ar-SA"/>
      </w:rPr>
    </w:lvl>
    <w:lvl w:ilvl="3" w:tplc="A60A3896">
      <w:numFmt w:val="bullet"/>
      <w:lvlText w:val="•"/>
      <w:lvlJc w:val="left"/>
      <w:pPr>
        <w:ind w:left="2519" w:hanging="154"/>
      </w:pPr>
      <w:rPr>
        <w:rFonts w:hint="default"/>
        <w:lang w:val="ru-RU" w:eastAsia="en-US" w:bidi="ar-SA"/>
      </w:rPr>
    </w:lvl>
    <w:lvl w:ilvl="4" w:tplc="376C7332">
      <w:numFmt w:val="bullet"/>
      <w:lvlText w:val="•"/>
      <w:lvlJc w:val="left"/>
      <w:pPr>
        <w:ind w:left="3548" w:hanging="154"/>
      </w:pPr>
      <w:rPr>
        <w:rFonts w:hint="default"/>
        <w:lang w:val="ru-RU" w:eastAsia="en-US" w:bidi="ar-SA"/>
      </w:rPr>
    </w:lvl>
    <w:lvl w:ilvl="5" w:tplc="CD8C1050">
      <w:numFmt w:val="bullet"/>
      <w:lvlText w:val="•"/>
      <w:lvlJc w:val="left"/>
      <w:pPr>
        <w:ind w:left="4578" w:hanging="154"/>
      </w:pPr>
      <w:rPr>
        <w:rFonts w:hint="default"/>
        <w:lang w:val="ru-RU" w:eastAsia="en-US" w:bidi="ar-SA"/>
      </w:rPr>
    </w:lvl>
    <w:lvl w:ilvl="6" w:tplc="20246702">
      <w:numFmt w:val="bullet"/>
      <w:lvlText w:val="•"/>
      <w:lvlJc w:val="left"/>
      <w:pPr>
        <w:ind w:left="5608" w:hanging="154"/>
      </w:pPr>
      <w:rPr>
        <w:rFonts w:hint="default"/>
        <w:lang w:val="ru-RU" w:eastAsia="en-US" w:bidi="ar-SA"/>
      </w:rPr>
    </w:lvl>
    <w:lvl w:ilvl="7" w:tplc="33A82A0E">
      <w:numFmt w:val="bullet"/>
      <w:lvlText w:val="•"/>
      <w:lvlJc w:val="left"/>
      <w:pPr>
        <w:ind w:left="6637" w:hanging="154"/>
      </w:pPr>
      <w:rPr>
        <w:rFonts w:hint="default"/>
        <w:lang w:val="ru-RU" w:eastAsia="en-US" w:bidi="ar-SA"/>
      </w:rPr>
    </w:lvl>
    <w:lvl w:ilvl="8" w:tplc="DC44AF42">
      <w:numFmt w:val="bullet"/>
      <w:lvlText w:val="•"/>
      <w:lvlJc w:val="left"/>
      <w:pPr>
        <w:ind w:left="7667" w:hanging="154"/>
      </w:pPr>
      <w:rPr>
        <w:rFonts w:hint="default"/>
        <w:lang w:val="ru-RU" w:eastAsia="en-US" w:bidi="ar-SA"/>
      </w:rPr>
    </w:lvl>
  </w:abstractNum>
  <w:abstractNum w:abstractNumId="26" w15:restartNumberingAfterBreak="0">
    <w:nsid w:val="5BF46918"/>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870228"/>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D43BA3"/>
    <w:multiLevelType w:val="hybridMultilevel"/>
    <w:tmpl w:val="71566E86"/>
    <w:lvl w:ilvl="0" w:tplc="D7D6D4B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6743305B"/>
    <w:multiLevelType w:val="hybridMultilevel"/>
    <w:tmpl w:val="D2440068"/>
    <w:lvl w:ilvl="0" w:tplc="50AE9F3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15:restartNumberingAfterBreak="0">
    <w:nsid w:val="718F54D6"/>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D3641B5"/>
    <w:multiLevelType w:val="hybridMultilevel"/>
    <w:tmpl w:val="0F70B240"/>
    <w:lvl w:ilvl="0" w:tplc="CC0EC306">
      <w:numFmt w:val="bullet"/>
      <w:lvlText w:val="-"/>
      <w:lvlJc w:val="left"/>
      <w:pPr>
        <w:ind w:left="202" w:hanging="202"/>
      </w:pPr>
      <w:rPr>
        <w:rFonts w:ascii="Times New Roman" w:eastAsia="Times New Roman" w:hAnsi="Times New Roman" w:cs="Times New Roman" w:hint="default"/>
        <w:w w:val="99"/>
        <w:sz w:val="24"/>
        <w:szCs w:val="24"/>
        <w:lang w:val="ru-RU" w:eastAsia="en-US" w:bidi="ar-SA"/>
      </w:rPr>
    </w:lvl>
    <w:lvl w:ilvl="1" w:tplc="4B2C3E98">
      <w:numFmt w:val="bullet"/>
      <w:lvlText w:val="•"/>
      <w:lvlJc w:val="left"/>
      <w:pPr>
        <w:ind w:left="1152" w:hanging="202"/>
      </w:pPr>
      <w:rPr>
        <w:rFonts w:hint="default"/>
        <w:lang w:val="ru-RU" w:eastAsia="en-US" w:bidi="ar-SA"/>
      </w:rPr>
    </w:lvl>
    <w:lvl w:ilvl="2" w:tplc="ADA647E2">
      <w:numFmt w:val="bullet"/>
      <w:lvlText w:val="•"/>
      <w:lvlJc w:val="left"/>
      <w:pPr>
        <w:ind w:left="2105" w:hanging="202"/>
      </w:pPr>
      <w:rPr>
        <w:rFonts w:hint="default"/>
        <w:lang w:val="ru-RU" w:eastAsia="en-US" w:bidi="ar-SA"/>
      </w:rPr>
    </w:lvl>
    <w:lvl w:ilvl="3" w:tplc="002E5BF2">
      <w:numFmt w:val="bullet"/>
      <w:lvlText w:val="•"/>
      <w:lvlJc w:val="left"/>
      <w:pPr>
        <w:ind w:left="3057" w:hanging="202"/>
      </w:pPr>
      <w:rPr>
        <w:rFonts w:hint="default"/>
        <w:lang w:val="ru-RU" w:eastAsia="en-US" w:bidi="ar-SA"/>
      </w:rPr>
    </w:lvl>
    <w:lvl w:ilvl="4" w:tplc="C05ADBE4">
      <w:numFmt w:val="bullet"/>
      <w:lvlText w:val="•"/>
      <w:lvlJc w:val="left"/>
      <w:pPr>
        <w:ind w:left="4010" w:hanging="202"/>
      </w:pPr>
      <w:rPr>
        <w:rFonts w:hint="default"/>
        <w:lang w:val="ru-RU" w:eastAsia="en-US" w:bidi="ar-SA"/>
      </w:rPr>
    </w:lvl>
    <w:lvl w:ilvl="5" w:tplc="7C182736">
      <w:numFmt w:val="bullet"/>
      <w:lvlText w:val="•"/>
      <w:lvlJc w:val="left"/>
      <w:pPr>
        <w:ind w:left="4963" w:hanging="202"/>
      </w:pPr>
      <w:rPr>
        <w:rFonts w:hint="default"/>
        <w:lang w:val="ru-RU" w:eastAsia="en-US" w:bidi="ar-SA"/>
      </w:rPr>
    </w:lvl>
    <w:lvl w:ilvl="6" w:tplc="A3E2A052">
      <w:numFmt w:val="bullet"/>
      <w:lvlText w:val="•"/>
      <w:lvlJc w:val="left"/>
      <w:pPr>
        <w:ind w:left="5915" w:hanging="202"/>
      </w:pPr>
      <w:rPr>
        <w:rFonts w:hint="default"/>
        <w:lang w:val="ru-RU" w:eastAsia="en-US" w:bidi="ar-SA"/>
      </w:rPr>
    </w:lvl>
    <w:lvl w:ilvl="7" w:tplc="0F0C93A2">
      <w:numFmt w:val="bullet"/>
      <w:lvlText w:val="•"/>
      <w:lvlJc w:val="left"/>
      <w:pPr>
        <w:ind w:left="6868" w:hanging="202"/>
      </w:pPr>
      <w:rPr>
        <w:rFonts w:hint="default"/>
        <w:lang w:val="ru-RU" w:eastAsia="en-US" w:bidi="ar-SA"/>
      </w:rPr>
    </w:lvl>
    <w:lvl w:ilvl="8" w:tplc="382A0D1C">
      <w:numFmt w:val="bullet"/>
      <w:lvlText w:val="•"/>
      <w:lvlJc w:val="left"/>
      <w:pPr>
        <w:ind w:left="7821" w:hanging="202"/>
      </w:pPr>
      <w:rPr>
        <w:rFonts w:hint="default"/>
        <w:lang w:val="ru-RU" w:eastAsia="en-US" w:bidi="ar-SA"/>
      </w:rPr>
    </w:lvl>
  </w:abstractNum>
  <w:num w:numId="1">
    <w:abstractNumId w:val="20"/>
  </w:num>
  <w:num w:numId="2">
    <w:abstractNumId w:val="13"/>
  </w:num>
  <w:num w:numId="3">
    <w:abstractNumId w:val="25"/>
  </w:num>
  <w:num w:numId="4">
    <w:abstractNumId w:val="1"/>
  </w:num>
  <w:num w:numId="5">
    <w:abstractNumId w:val="17"/>
  </w:num>
  <w:num w:numId="6">
    <w:abstractNumId w:val="22"/>
  </w:num>
  <w:num w:numId="7">
    <w:abstractNumId w:val="19"/>
  </w:num>
  <w:num w:numId="8">
    <w:abstractNumId w:val="6"/>
  </w:num>
  <w:num w:numId="9">
    <w:abstractNumId w:val="18"/>
  </w:num>
  <w:num w:numId="10">
    <w:abstractNumId w:val="15"/>
  </w:num>
  <w:num w:numId="11">
    <w:abstractNumId w:val="5"/>
  </w:num>
  <w:num w:numId="12">
    <w:abstractNumId w:val="14"/>
  </w:num>
  <w:num w:numId="13">
    <w:abstractNumId w:val="32"/>
  </w:num>
  <w:num w:numId="14">
    <w:abstractNumId w:val="7"/>
  </w:num>
  <w:num w:numId="15">
    <w:abstractNumId w:val="4"/>
  </w:num>
  <w:num w:numId="16">
    <w:abstractNumId w:val="2"/>
  </w:num>
  <w:num w:numId="17">
    <w:abstractNumId w:val="0"/>
  </w:num>
  <w:num w:numId="18">
    <w:abstractNumId w:val="27"/>
  </w:num>
  <w:num w:numId="19">
    <w:abstractNumId w:val="26"/>
  </w:num>
  <w:num w:numId="20">
    <w:abstractNumId w:val="21"/>
  </w:num>
  <w:num w:numId="21">
    <w:abstractNumId w:val="30"/>
  </w:num>
  <w:num w:numId="22">
    <w:abstractNumId w:val="10"/>
  </w:num>
  <w:num w:numId="23">
    <w:abstractNumId w:val="11"/>
  </w:num>
  <w:num w:numId="24">
    <w:abstractNumId w:val="9"/>
  </w:num>
  <w:num w:numId="25">
    <w:abstractNumId w:val="12"/>
  </w:num>
  <w:num w:numId="26">
    <w:abstractNumId w:val="23"/>
  </w:num>
  <w:num w:numId="27">
    <w:abstractNumId w:val="24"/>
  </w:num>
  <w:num w:numId="28">
    <w:abstractNumId w:val="29"/>
  </w:num>
  <w:num w:numId="29">
    <w:abstractNumId w:val="3"/>
  </w:num>
  <w:num w:numId="30">
    <w:abstractNumId w:val="28"/>
  </w:num>
  <w:num w:numId="31">
    <w:abstractNumId w:val="8"/>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83D"/>
    <w:rsid w:val="000941AF"/>
    <w:rsid w:val="000E13D0"/>
    <w:rsid w:val="00101FD2"/>
    <w:rsid w:val="001F4E45"/>
    <w:rsid w:val="002408B9"/>
    <w:rsid w:val="002E4188"/>
    <w:rsid w:val="0043483D"/>
    <w:rsid w:val="0049589E"/>
    <w:rsid w:val="006572F9"/>
    <w:rsid w:val="00741E71"/>
    <w:rsid w:val="0076203F"/>
    <w:rsid w:val="008104FD"/>
    <w:rsid w:val="00975F5C"/>
    <w:rsid w:val="009C0DD9"/>
    <w:rsid w:val="00A11CD4"/>
    <w:rsid w:val="00A5184D"/>
    <w:rsid w:val="00B375C6"/>
    <w:rsid w:val="00B9516C"/>
    <w:rsid w:val="00D70EB9"/>
    <w:rsid w:val="00D71591"/>
    <w:rsid w:val="00DC5F54"/>
    <w:rsid w:val="00E432CF"/>
    <w:rsid w:val="00F0415A"/>
    <w:rsid w:val="00F72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10EA"/>
  <w15:docId w15:val="{E166FCB6-5563-4A37-8D56-91FFC8B7C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Pr>
      <w:rFonts w:ascii="Times New Roman" w:eastAsia="Times New Roman" w:hAnsi="Times New Roman" w:cs="Times New Roman"/>
      <w:lang w:val="ru-RU"/>
    </w:rPr>
  </w:style>
  <w:style w:type="paragraph" w:styleId="1">
    <w:name w:val="heading 1"/>
    <w:basedOn w:val="a0"/>
    <w:link w:val="10"/>
    <w:uiPriority w:val="9"/>
    <w:qFormat/>
    <w:pPr>
      <w:ind w:left="202"/>
      <w:outlineLvl w:val="0"/>
    </w:pPr>
    <w:rPr>
      <w:b/>
      <w:bCs/>
      <w:sz w:val="24"/>
      <w:szCs w:val="24"/>
    </w:rPr>
  </w:style>
  <w:style w:type="paragraph" w:styleId="2">
    <w:name w:val="heading 2"/>
    <w:basedOn w:val="a0"/>
    <w:uiPriority w:val="9"/>
    <w:unhideWhenUsed/>
    <w:qFormat/>
    <w:pPr>
      <w:ind w:left="1143" w:right="404"/>
      <w:jc w:val="center"/>
      <w:outlineLvl w:val="1"/>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pPr>
      <w:ind w:left="202"/>
    </w:pPr>
    <w:rPr>
      <w:sz w:val="24"/>
      <w:szCs w:val="24"/>
    </w:rPr>
  </w:style>
  <w:style w:type="paragraph" w:styleId="a6">
    <w:name w:val="List Paragraph"/>
    <w:basedOn w:val="a0"/>
    <w:link w:val="a7"/>
    <w:qFormat/>
    <w:pPr>
      <w:ind w:left="202" w:hanging="360"/>
    </w:pPr>
  </w:style>
  <w:style w:type="paragraph" w:customStyle="1" w:styleId="TableParagraph">
    <w:name w:val="Table Paragraph"/>
    <w:basedOn w:val="a0"/>
    <w:uiPriority w:val="1"/>
    <w:qFormat/>
  </w:style>
  <w:style w:type="character" w:customStyle="1" w:styleId="a7">
    <w:name w:val="Абзац списка Знак"/>
    <w:link w:val="a6"/>
    <w:locked/>
    <w:rsid w:val="006572F9"/>
    <w:rPr>
      <w:rFonts w:ascii="Times New Roman" w:eastAsia="Times New Roman" w:hAnsi="Times New Roman" w:cs="Times New Roman"/>
      <w:lang w:val="ru-RU"/>
    </w:rPr>
  </w:style>
  <w:style w:type="paragraph" w:styleId="a8">
    <w:name w:val="header"/>
    <w:basedOn w:val="a0"/>
    <w:link w:val="a9"/>
    <w:uiPriority w:val="99"/>
    <w:unhideWhenUsed/>
    <w:rsid w:val="001F4E45"/>
    <w:pPr>
      <w:tabs>
        <w:tab w:val="center" w:pos="4677"/>
        <w:tab w:val="right" w:pos="9355"/>
      </w:tabs>
    </w:pPr>
  </w:style>
  <w:style w:type="character" w:customStyle="1" w:styleId="a9">
    <w:name w:val="Верхний колонтитул Знак"/>
    <w:basedOn w:val="a1"/>
    <w:link w:val="a8"/>
    <w:uiPriority w:val="99"/>
    <w:rsid w:val="001F4E45"/>
    <w:rPr>
      <w:rFonts w:ascii="Times New Roman" w:eastAsia="Times New Roman" w:hAnsi="Times New Roman" w:cs="Times New Roman"/>
      <w:lang w:val="ru-RU"/>
    </w:rPr>
  </w:style>
  <w:style w:type="paragraph" w:styleId="aa">
    <w:name w:val="footer"/>
    <w:basedOn w:val="a0"/>
    <w:link w:val="ab"/>
    <w:uiPriority w:val="99"/>
    <w:unhideWhenUsed/>
    <w:rsid w:val="001F4E45"/>
    <w:pPr>
      <w:tabs>
        <w:tab w:val="center" w:pos="4677"/>
        <w:tab w:val="right" w:pos="9355"/>
      </w:tabs>
    </w:pPr>
  </w:style>
  <w:style w:type="character" w:customStyle="1" w:styleId="ab">
    <w:name w:val="Нижний колонтитул Знак"/>
    <w:basedOn w:val="a1"/>
    <w:link w:val="aa"/>
    <w:uiPriority w:val="99"/>
    <w:rsid w:val="001F4E45"/>
    <w:rPr>
      <w:rFonts w:ascii="Times New Roman" w:eastAsia="Times New Roman" w:hAnsi="Times New Roman" w:cs="Times New Roman"/>
      <w:lang w:val="ru-RU"/>
    </w:rPr>
  </w:style>
  <w:style w:type="paragraph" w:customStyle="1" w:styleId="Default">
    <w:name w:val="Default"/>
    <w:rsid w:val="00B9516C"/>
    <w:pPr>
      <w:widowControl/>
      <w:adjustRightInd w:val="0"/>
    </w:pPr>
    <w:rPr>
      <w:rFonts w:ascii="Times New Roman" w:eastAsia="Calibri" w:hAnsi="Times New Roman" w:cs="Times New Roman"/>
      <w:color w:val="000000"/>
      <w:sz w:val="24"/>
      <w:szCs w:val="24"/>
      <w:lang w:val="ru-RU"/>
    </w:rPr>
  </w:style>
  <w:style w:type="character" w:customStyle="1" w:styleId="10">
    <w:name w:val="Заголовок 1 Знак"/>
    <w:basedOn w:val="a1"/>
    <w:link w:val="1"/>
    <w:uiPriority w:val="9"/>
    <w:rsid w:val="00B9516C"/>
    <w:rPr>
      <w:rFonts w:ascii="Times New Roman" w:eastAsia="Times New Roman" w:hAnsi="Times New Roman" w:cs="Times New Roman"/>
      <w:b/>
      <w:bCs/>
      <w:sz w:val="24"/>
      <w:szCs w:val="24"/>
      <w:lang w:val="ru-RU"/>
    </w:rPr>
  </w:style>
  <w:style w:type="character" w:customStyle="1" w:styleId="a5">
    <w:name w:val="Основной текст Знак"/>
    <w:basedOn w:val="a1"/>
    <w:link w:val="a4"/>
    <w:uiPriority w:val="1"/>
    <w:rsid w:val="00B9516C"/>
    <w:rPr>
      <w:rFonts w:ascii="Times New Roman" w:eastAsia="Times New Roman" w:hAnsi="Times New Roman" w:cs="Times New Roman"/>
      <w:sz w:val="24"/>
      <w:szCs w:val="24"/>
      <w:lang w:val="ru-RU"/>
    </w:rPr>
  </w:style>
  <w:style w:type="paragraph" w:customStyle="1" w:styleId="a">
    <w:name w:val="список с точками"/>
    <w:basedOn w:val="a0"/>
    <w:rsid w:val="002E4188"/>
    <w:pPr>
      <w:widowControl/>
      <w:numPr>
        <w:numId w:val="33"/>
      </w:numPr>
      <w:autoSpaceDE/>
      <w:autoSpaceDN/>
      <w:spacing w:line="312" w:lineRule="auto"/>
      <w:jc w:val="both"/>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b.uniyar.ac.ru/opac/bk" TargetMode="External"/><Relationship Id="rId18" Type="http://schemas.openxmlformats.org/officeDocument/2006/relationships/hyperlink" Target="http://kremlin.ru/" TargetMode="External"/><Relationship Id="rId26" Type="http://schemas.openxmlformats.org/officeDocument/2006/relationships/hyperlink" Target="http://lib.uniyar.ac.ru/opac/bk_login.php" TargetMode="External"/><Relationship Id="rId21" Type="http://schemas.openxmlformats.org/officeDocument/2006/relationships/hyperlink" Target="http://www.cikrf.ru/" TargetMode="External"/><Relationship Id="rId34" Type="http://schemas.openxmlformats.org/officeDocument/2006/relationships/hyperlink" Target="https://webofknowledge.com/" TargetMode="External"/><Relationship Id="rId7" Type="http://schemas.openxmlformats.org/officeDocument/2006/relationships/image" Target="media/image1.png"/><Relationship Id="rId12" Type="http://schemas.openxmlformats.org/officeDocument/2006/relationships/hyperlink" Target="https://urait.ru/bcode/490529" TargetMode="External"/><Relationship Id="rId17" Type="http://schemas.openxmlformats.org/officeDocument/2006/relationships/hyperlink" Target="http://elibrary.ru/" TargetMode="External"/><Relationship Id="rId25" Type="http://schemas.openxmlformats.org/officeDocument/2006/relationships/hyperlink" Target="http://fom.ru/Politika" TargetMode="External"/><Relationship Id="rId33" Type="http://schemas.openxmlformats.org/officeDocument/2006/relationships/hyperlink" Target="https://biblio-online.ru/" TargetMode="External"/><Relationship Id="rId2" Type="http://schemas.openxmlformats.org/officeDocument/2006/relationships/styles" Target="styles.xml"/><Relationship Id="rId16" Type="http://schemas.openxmlformats.org/officeDocument/2006/relationships/hyperlink" Target="http://ebs.prospekt.org/" TargetMode="External"/><Relationship Id="rId20" Type="http://schemas.openxmlformats.org/officeDocument/2006/relationships/hyperlink" Target="http://www.gks.ru/" TargetMode="External"/><Relationship Id="rId29" Type="http://schemas.openxmlformats.org/officeDocument/2006/relationships/hyperlink" Target="http://www.lib.uniyar.ac.ru/opac/bk_bookreq_find.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0122" TargetMode="External"/><Relationship Id="rId24" Type="http://schemas.openxmlformats.org/officeDocument/2006/relationships/hyperlink" Target="http://www.isras.ru/authority" TargetMode="External"/><Relationship Id="rId32" Type="http://schemas.openxmlformats.org/officeDocument/2006/relationships/hyperlink" Target="http://elibrary.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iblio-online.ru/" TargetMode="External"/><Relationship Id="rId23" Type="http://schemas.openxmlformats.org/officeDocument/2006/relationships/hyperlink" Target="http://www.politex.info/" TargetMode="External"/><Relationship Id="rId28" Type="http://schemas.openxmlformats.org/officeDocument/2006/relationships/hyperlink" Target="http://10.1.0.4/buki/bk_bookreq_find.php%22%20%5Ct%20%22_blank" TargetMode="External"/><Relationship Id="rId36" Type="http://schemas.openxmlformats.org/officeDocument/2006/relationships/fontTable" Target="fontTable.xml"/><Relationship Id="rId10" Type="http://schemas.openxmlformats.org/officeDocument/2006/relationships/hyperlink" Target="https://urait.ru/bcode/490779" TargetMode="External"/><Relationship Id="rId19" Type="http://schemas.openxmlformats.org/officeDocument/2006/relationships/hyperlink" Target="http://government.ru/" TargetMode="External"/><Relationship Id="rId31" Type="http://schemas.openxmlformats.org/officeDocument/2006/relationships/hyperlink" Target="http://www.lib.uniyar.ac.ru/content/resource/net_res.php" TargetMode="External"/><Relationship Id="rId4" Type="http://schemas.openxmlformats.org/officeDocument/2006/relationships/webSettings" Target="webSettings.xml"/><Relationship Id="rId9" Type="http://schemas.openxmlformats.org/officeDocument/2006/relationships/hyperlink" Target="https://urait.ru/bcode/490777" TargetMode="External"/><Relationship Id="rId14" Type="http://schemas.openxmlformats.org/officeDocument/2006/relationships/hyperlink" Target="http://www.biblio-online.ru/" TargetMode="External"/><Relationship Id="rId22" Type="http://schemas.openxmlformats.org/officeDocument/2006/relationships/hyperlink" Target="http://www.politstudies.ru/" TargetMode="External"/><Relationship Id="rId27" Type="http://schemas.openxmlformats.org/officeDocument/2006/relationships/hyperlink" Target="http://www.lib.uniyar.ac.ru/opac/bk_cat_find.php" TargetMode="External"/><Relationship Id="rId30" Type="http://schemas.openxmlformats.org/officeDocument/2006/relationships/hyperlink" Target="http://10.1.0.4/buki/bk_bookreq_find.php%22%20%5Ct%20%22_blank" TargetMode="External"/><Relationship Id="rId35" Type="http://schemas.openxmlformats.org/officeDocument/2006/relationships/hyperlink" Target="https://www.scopus.com/" TargetMode="External"/><Relationship Id="rId8" Type="http://schemas.openxmlformats.org/officeDocument/2006/relationships/hyperlink" Target="http://www.lib.uniyar.ac.ru/opac/bk_cat_find.php"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11</Pages>
  <Words>5886</Words>
  <Characters>33556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Frolov</dc:creator>
  <cp:lastModifiedBy>Пользователь</cp:lastModifiedBy>
  <cp:revision>13</cp:revision>
  <dcterms:created xsi:type="dcterms:W3CDTF">2023-06-18T15:58:00Z</dcterms:created>
  <dcterms:modified xsi:type="dcterms:W3CDTF">2024-07-05T17:17:00Z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2022-02-18T00:00:00Z</vt:filetime>
  </property>
  <property fmtid="{D5CDD505-2E9C-101B-9397-08002B2CF9AE}" pid="3" name="Creator">
    <vt:lpwstr>Microsoft® Word 2019</vt:lpwstr>
  </property>
  <property fmtid="{D5CDD505-2E9C-101B-9397-08002B2CF9AE}" pid="4" name="LastSaved">
    <vt:filetime>2022-07-10T00:00:00Z</vt:filetime>
  </property>
</Properties>
</file>