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90"/>
        <w:ind w:left="1517" w:right="1482"/>
        <w:jc w:val="center"/>
        <w:spacing w:line="448" w:lineRule="auto"/>
      </w:pPr>
      <w:r/>
      <w:r/>
    </w:p>
    <w:p>
      <w:pPr>
        <w:pStyle w:val="990"/>
        <w:ind w:left="1517" w:right="1482"/>
        <w:jc w:val="center"/>
        <w:spacing w:line="448" w:lineRule="auto"/>
      </w:pPr>
      <w:r>
        <w:t xml:space="preserve">Кафедра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/>
    </w:p>
    <w:p>
      <w:pPr>
        <w:pStyle w:val="990"/>
        <w:ind w:left="6350"/>
      </w:pPr>
      <w:r>
        <w:t xml:space="preserve">УТВЕРЖДАЮ</w:t>
      </w:r>
      <w:r/>
    </w:p>
    <w:p>
      <w:pPr>
        <w:pStyle w:val="990"/>
        <w:ind w:left="635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5627</wp:posOffset>
                </wp:positionV>
                <wp:extent cx="1106804" cy="472440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67.25pt;mso-position-horizontal:absolute;mso-position-vertical-relative:text;margin-top:0.44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90"/>
        <w:ind w:left="6350"/>
        <w:tabs>
          <w:tab w:val="left" w:pos="78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90"/>
        <w:ind w:left="6350"/>
      </w:pPr>
      <w:r>
        <w:t xml:space="preserve">«22»</w:t>
      </w:r>
      <w:r>
        <w:rPr>
          <w:spacing w:val="-6"/>
        </w:rPr>
        <w:t xml:space="preserve"> </w:t>
      </w:r>
      <w:r>
        <w:t xml:space="preserve">мая 2024 г.</w:t>
      </w:r>
      <w:r/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810"/>
        <w:ind w:left="401" w:right="363"/>
        <w:jc w:val="center"/>
        <w:spacing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90"/>
        <w:ind w:left="407" w:right="363"/>
        <w:jc w:val="center"/>
        <w:spacing w:line="274" w:lineRule="exact"/>
      </w:pPr>
      <w:r>
        <w:t xml:space="preserve">«Организация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проведение</w:t>
      </w:r>
      <w:r>
        <w:rPr>
          <w:spacing w:val="-4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исследований»</w:t>
      </w:r>
      <w:r/>
    </w:p>
    <w:p>
      <w:pPr>
        <w:pStyle w:val="99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10"/>
        <w:ind w:left="402" w:right="363"/>
        <w:jc w:val="center"/>
        <w:spacing w:before="1"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ind w:left="0" w:right="0" w:firstLine="0"/>
        <w:jc w:val="center"/>
        <w:spacing w:line="228" w:lineRule="exact"/>
        <w:rPr>
          <w:sz w:val="32"/>
          <w:szCs w:val="36"/>
        </w:rPr>
      </w:pPr>
      <w:r>
        <w:rPr>
          <w:sz w:val="24"/>
          <w:szCs w:val="28"/>
        </w:rPr>
        <w:t xml:space="preserve">01.04.02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 xml:space="preserve">Прикладная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 xml:space="preserve">математика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 xml:space="preserve">и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 xml:space="preserve">информатика</w:t>
      </w:r>
      <w:r>
        <w:rPr>
          <w:sz w:val="24"/>
          <w:szCs w:val="28"/>
        </w:rPr>
      </w:r>
      <w:r>
        <w:rPr>
          <w:sz w:val="32"/>
          <w:szCs w:val="36"/>
        </w:rPr>
      </w:r>
    </w:p>
    <w:p>
      <w:pPr>
        <w:pStyle w:val="99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399" w:right="363"/>
        <w:jc w:val="center"/>
        <w:spacing w:line="228" w:lineRule="exact"/>
        <w:rPr>
          <w:b/>
          <w:sz w:val="20"/>
        </w:rPr>
      </w:pPr>
      <w:r>
        <w:rPr>
          <w:b/>
          <w:sz w:val="20"/>
        </w:rPr>
        <w:t xml:space="preserve">Направленность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(профиль)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09"/>
        <w:ind w:left="403"/>
        <w:spacing w:line="320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0"/>
        <w:ind w:left="402" w:right="363"/>
        <w:jc w:val="center"/>
        <w:spacing w:before="124" w:line="274" w:lineRule="exact"/>
      </w:pPr>
      <w:r>
        <w:t xml:space="preserve">Квалификация</w:t>
      </w:r>
      <w:r>
        <w:rPr>
          <w:spacing w:val="-3"/>
        </w:rPr>
        <w:t xml:space="preserve"> </w:t>
      </w:r>
      <w:r>
        <w:t xml:space="preserve">выпускника</w:t>
      </w:r>
      <w:r/>
    </w:p>
    <w:p>
      <w:pPr>
        <w:pStyle w:val="990"/>
        <w:ind w:left="401" w:right="363"/>
        <w:jc w:val="center"/>
        <w:spacing w:line="274" w:lineRule="exact"/>
      </w:pPr>
      <w:r>
        <w:t xml:space="preserve">Магистр</w:t>
      </w:r>
      <w:r/>
    </w:p>
    <w:p>
      <w:pPr>
        <w:pStyle w:val="99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10"/>
        <w:ind w:left="399" w:right="363"/>
        <w:jc w:val="center"/>
        <w:spacing w:before="1"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90"/>
        <w:ind w:left="402" w:right="363"/>
        <w:jc w:val="center"/>
        <w:spacing w:line="274" w:lineRule="exact"/>
      </w:pPr>
      <w:r>
        <w:t xml:space="preserve">очная</w:t>
      </w:r>
      <w:r/>
    </w:p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20" w:bottom="280" w:left="8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90"/>
        <w:ind w:left="252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«19»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59"/>
        </w:rPr>
        <w:t xml:space="preserve"> </w:t>
      </w:r>
      <w:r>
        <w:t xml:space="preserve">20</w:t>
      </w:r>
      <w:r>
        <w:t xml:space="preserve">24 г.,</w:t>
      </w:r>
      <w:r/>
    </w:p>
    <w:p>
      <w:pPr>
        <w:pStyle w:val="990"/>
        <w:ind w:left="252"/>
        <w:spacing w:before="1"/>
      </w:pPr>
      <w:r>
        <w:t xml:space="preserve">протокол №</w:t>
      </w:r>
      <w:r>
        <w:t xml:space="preserve"> 8</w:t>
      </w:r>
      <w:r/>
    </w:p>
    <w:p>
      <w:pPr>
        <w:pStyle w:val="990"/>
        <w:ind w:left="756" w:right="228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90"/>
        <w:ind w:left="756"/>
        <w:spacing w:before="1"/>
      </w:pPr>
      <w:r>
        <w:t xml:space="preserve">протокол №</w:t>
      </w:r>
      <w:r>
        <w:t xml:space="preserve"> 6 от</w:t>
      </w:r>
      <w:r/>
    </w:p>
    <w:p>
      <w:pPr>
        <w:pStyle w:val="990"/>
        <w:ind w:left="75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/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spacing w:before="7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pStyle w:val="990"/>
        <w:ind w:left="252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20" w:bottom="280" w:left="880" w:header="720" w:footer="720" w:gutter="0"/>
          <w:cols w:num="2" w:sep="0" w:space="720" w:equalWidth="0">
            <w:col w:w="2780" w:space="1503"/>
            <w:col w:w="5827" w:space="0"/>
          </w:cols>
          <w:docGrid w:linePitch="360"/>
        </w:sectPr>
      </w:pPr>
      <w:r/>
      <w:r/>
    </w:p>
    <w:p>
      <w:pPr>
        <w:pStyle w:val="810"/>
        <w:numPr>
          <w:ilvl w:val="0"/>
          <w:numId w:val="13"/>
        </w:numPr>
        <w:ind w:hanging="241"/>
        <w:jc w:val="both"/>
        <w:spacing w:before="71" w:line="274" w:lineRule="exact"/>
        <w:tabs>
          <w:tab w:val="left" w:pos="493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90"/>
        <w:ind w:left="252" w:right="216" w:firstLine="708"/>
        <w:jc w:val="both"/>
      </w:pPr>
      <w:r>
        <w:t xml:space="preserve">Целями дисциплины «Организация и проведение научных исследований»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современного научного исследования, основных принципов организ</w:t>
      </w:r>
      <w:r>
        <w:t xml:space="preserve">ации</w:t>
      </w:r>
      <w:r>
        <w:rPr>
          <w:spacing w:val="1"/>
        </w:rPr>
        <w:t xml:space="preserve"> </w:t>
      </w:r>
      <w:r>
        <w:t xml:space="preserve">и планирования</w:t>
      </w:r>
      <w:r>
        <w:rPr>
          <w:spacing w:val="1"/>
        </w:rPr>
        <w:t xml:space="preserve"> </w:t>
      </w:r>
      <w:r>
        <w:t xml:space="preserve">научной работы, общих требований к структуре, содержанию, языку и оформлению научных</w:t>
      </w:r>
      <w:r>
        <w:rPr>
          <w:spacing w:val="-57"/>
        </w:rPr>
        <w:t xml:space="preserve"> </w:t>
      </w:r>
      <w:r>
        <w:t xml:space="preserve">работ; умения применять методы научного исследования при выполнении научных работ;</w:t>
      </w:r>
      <w:r>
        <w:rPr>
          <w:spacing w:val="1"/>
        </w:rPr>
        <w:t xml:space="preserve"> </w:t>
      </w:r>
      <w:r>
        <w:t xml:space="preserve">находить, обрабатывать и хранить информацию, полученную в результате</w:t>
      </w:r>
      <w:r>
        <w:t xml:space="preserve"> изучения научной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90"/>
        <w:ind w:left="252" w:right="219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исследований»</w:t>
      </w:r>
      <w:r>
        <w:rPr>
          <w:spacing w:val="-8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 обязательной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магистратуры.</w:t>
      </w:r>
      <w:r/>
    </w:p>
    <w:p>
      <w:pPr>
        <w:pStyle w:val="990"/>
        <w:spacing w:before="3"/>
      </w:pPr>
      <w:r/>
      <w:r/>
    </w:p>
    <w:p>
      <w:pPr>
        <w:pStyle w:val="810"/>
        <w:numPr>
          <w:ilvl w:val="0"/>
          <w:numId w:val="13"/>
        </w:numPr>
        <w:ind w:hanging="241"/>
        <w:jc w:val="both"/>
        <w:spacing w:line="274" w:lineRule="exact"/>
        <w:tabs>
          <w:tab w:val="left" w:pos="493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990"/>
        <w:ind w:left="252" w:right="217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исследований»</w:t>
      </w:r>
      <w:r>
        <w:rPr>
          <w:spacing w:val="-8"/>
        </w:rPr>
        <w:t xml:space="preserve"> </w:t>
      </w:r>
      <w:r>
        <w:t xml:space="preserve">относится к базовой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</w:t>
      </w:r>
      <w:r/>
    </w:p>
    <w:p>
      <w:pPr>
        <w:pStyle w:val="990"/>
        <w:ind w:left="252" w:right="218" w:firstLine="708"/>
        <w:jc w:val="both"/>
      </w:pPr>
      <w:r>
        <w:t xml:space="preserve">Для освоения данной дисциплины студентам необходимы знания, полученные 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8"/>
        </w:rPr>
        <w:t xml:space="preserve"> </w:t>
      </w:r>
      <w:r>
        <w:t xml:space="preserve">дисциплин</w:t>
      </w:r>
      <w:r>
        <w:rPr>
          <w:spacing w:val="21"/>
        </w:rPr>
        <w:t xml:space="preserve"> </w:t>
      </w:r>
      <w:r>
        <w:t xml:space="preserve">«Основы</w:t>
      </w:r>
      <w:r>
        <w:rPr>
          <w:spacing w:val="17"/>
        </w:rPr>
        <w:t xml:space="preserve"> </w:t>
      </w:r>
      <w:r>
        <w:t xml:space="preserve">программирования»,</w:t>
      </w:r>
      <w:r>
        <w:rPr>
          <w:spacing w:val="22"/>
        </w:rPr>
        <w:t xml:space="preserve"> </w:t>
      </w:r>
      <w:r>
        <w:t xml:space="preserve">«Высокоуровневое</w:t>
      </w:r>
      <w:r>
        <w:rPr>
          <w:spacing w:val="16"/>
        </w:rPr>
        <w:t xml:space="preserve"> </w:t>
      </w:r>
      <w:r>
        <w:t xml:space="preserve">программирование»,</w:t>
      </w:r>
      <w:r/>
    </w:p>
    <w:p>
      <w:pPr>
        <w:pStyle w:val="990"/>
        <w:ind w:left="252"/>
        <w:jc w:val="both"/>
      </w:pPr>
      <w:r>
        <w:t xml:space="preserve">«Языки</w:t>
      </w:r>
      <w:r>
        <w:rPr>
          <w:spacing w:val="-6"/>
        </w:rPr>
        <w:t xml:space="preserve"> </w:t>
      </w:r>
      <w:r>
        <w:t xml:space="preserve">программирования».</w:t>
      </w:r>
      <w:r/>
    </w:p>
    <w:p>
      <w:pPr>
        <w:pStyle w:val="990"/>
        <w:ind w:left="252" w:right="210" w:firstLine="708"/>
        <w:jc w:val="both"/>
      </w:pPr>
      <w:r>
        <w:t xml:space="preserve">Знания и навыки, полученные при</w:t>
      </w:r>
      <w:r>
        <w:t xml:space="preserve"> изучении дисциплины «Организация и проведение</w:t>
      </w:r>
      <w:r>
        <w:rPr>
          <w:spacing w:val="1"/>
        </w:rPr>
        <w:t xml:space="preserve"> </w:t>
      </w:r>
      <w:r>
        <w:t xml:space="preserve">научных исследований», используются учащимися 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45"/>
        </w:rPr>
        <w:t xml:space="preserve"> </w:t>
      </w:r>
      <w:r>
        <w:t xml:space="preserve">последующих</w:t>
      </w:r>
      <w:r>
        <w:rPr>
          <w:spacing w:val="46"/>
        </w:rPr>
        <w:t xml:space="preserve"> </w:t>
      </w:r>
      <w:r>
        <w:t xml:space="preserve">дисциплин,</w:t>
      </w:r>
      <w:r>
        <w:rPr>
          <w:spacing w:val="50"/>
        </w:rPr>
        <w:t xml:space="preserve"> </w:t>
      </w:r>
      <w:r>
        <w:t xml:space="preserve">таких</w:t>
      </w:r>
      <w:r>
        <w:rPr>
          <w:spacing w:val="43"/>
        </w:rPr>
        <w:t xml:space="preserve"> </w:t>
      </w:r>
      <w:r>
        <w:t xml:space="preserve">как</w:t>
      </w:r>
      <w:r>
        <w:rPr>
          <w:spacing w:val="47"/>
        </w:rPr>
        <w:t xml:space="preserve"> </w:t>
      </w:r>
      <w:r>
        <w:t xml:space="preserve">«Компьютерное</w:t>
      </w:r>
      <w:r>
        <w:rPr>
          <w:spacing w:val="43"/>
        </w:rPr>
        <w:t xml:space="preserve"> </w:t>
      </w:r>
      <w:r>
        <w:t xml:space="preserve">моделирование»,</w:t>
      </w:r>
      <w:r/>
    </w:p>
    <w:p>
      <w:pPr>
        <w:pStyle w:val="990"/>
        <w:ind w:left="252"/>
        <w:jc w:val="both"/>
      </w:pPr>
      <w:r>
        <w:t xml:space="preserve">«Интеллектуальные</w:t>
      </w:r>
      <w:r>
        <w:rPr>
          <w:spacing w:val="-9"/>
        </w:rPr>
        <w:t xml:space="preserve"> </w:t>
      </w:r>
      <w:r>
        <w:t xml:space="preserve">системы»,</w:t>
      </w:r>
      <w:r>
        <w:rPr>
          <w:spacing w:val="-1"/>
        </w:rPr>
        <w:t xml:space="preserve"> </w:t>
      </w:r>
      <w:r>
        <w:t xml:space="preserve">«Программная</w:t>
      </w:r>
      <w:r>
        <w:rPr>
          <w:spacing w:val="-5"/>
        </w:rPr>
        <w:t xml:space="preserve"> </w:t>
      </w:r>
      <w:r>
        <w:t xml:space="preserve">инженерия».</w:t>
      </w:r>
      <w:r/>
    </w:p>
    <w:p>
      <w:pPr>
        <w:pStyle w:val="990"/>
        <w:spacing w:before="2"/>
      </w:pPr>
      <w:r/>
      <w:r/>
    </w:p>
    <w:p>
      <w:pPr>
        <w:pStyle w:val="810"/>
        <w:numPr>
          <w:ilvl w:val="0"/>
          <w:numId w:val="13"/>
        </w:numPr>
        <w:ind w:left="252" w:right="221" w:firstLine="0"/>
        <w:jc w:val="both"/>
        <w:spacing w:before="1"/>
        <w:tabs>
          <w:tab w:val="left" w:pos="508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дисциплине,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магистратуры.</w:t>
      </w:r>
      <w:r/>
    </w:p>
    <w:p>
      <w:pPr>
        <w:pStyle w:val="990"/>
        <w:ind w:left="252" w:right="212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</w:t>
      </w:r>
      <w:r>
        <w:t xml:space="preserve">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90"/>
        <w:spacing w:before="3"/>
      </w:pPr>
      <w:r/>
      <w:r/>
    </w:p>
    <w:tbl>
      <w:tblPr>
        <w:tblStyle w:val="98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60"/>
        <w:gridCol w:w="5012"/>
      </w:tblGrid>
      <w:tr>
        <w:tblPrEx/>
        <w:trPr>
          <w:trHeight w:val="505"/>
        </w:trPr>
        <w:tc>
          <w:tcPr>
            <w:tcW w:w="1548" w:type="dxa"/>
            <w:textDirection w:val="lrTb"/>
            <w:noWrap w:val="false"/>
          </w:tcPr>
          <w:p>
            <w:pPr>
              <w:pStyle w:val="992"/>
              <w:ind w:left="110" w:right="84" w:firstLine="473"/>
              <w:spacing w:line="254" w:lineRule="exact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92"/>
              <w:ind w:left="866" w:right="740" w:hanging="96"/>
              <w:spacing w:line="254" w:lineRule="exact"/>
              <w:rPr>
                <w:b/>
              </w:rPr>
            </w:pPr>
            <w:r>
              <w:rPr>
                <w:b/>
              </w:rPr>
              <w:t xml:space="preserve"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992"/>
              <w:ind w:left="2043" w:right="650" w:hanging="1364"/>
              <w:spacing w:line="254" w:lineRule="exact"/>
              <w:rPr>
                <w:b/>
              </w:rPr>
            </w:pPr>
            <w:r>
              <w:rPr>
                <w:b/>
              </w:rPr>
              <w:t xml:space="preserve">Перечень планируемых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620" w:type="dxa"/>
            <w:textDirection w:val="lrTb"/>
            <w:noWrap w:val="false"/>
          </w:tcPr>
          <w:p>
            <w:pPr>
              <w:pStyle w:val="992"/>
              <w:ind w:left="107"/>
              <w:spacing w:before="63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957"/>
        </w:trPr>
        <w:tc>
          <w:tcPr>
            <w:tcW w:w="1548" w:type="dxa"/>
            <w:textDirection w:val="lrTb"/>
            <w:noWrap w:val="false"/>
          </w:tcPr>
          <w:p>
            <w:pPr>
              <w:pStyle w:val="992"/>
              <w:ind w:left="107"/>
              <w:spacing w:before="110" w:line="253" w:lineRule="exact"/>
            </w:pPr>
            <w:r>
              <w:t xml:space="preserve">УК-1</w:t>
            </w:r>
            <w:r/>
          </w:p>
          <w:p>
            <w:pPr>
              <w:pStyle w:val="992"/>
              <w:ind w:left="107" w:right="121"/>
            </w:pPr>
            <w:r>
              <w:t xml:space="preserve">Способен</w:t>
            </w:r>
            <w:r>
              <w:rPr>
                <w:spacing w:val="1"/>
              </w:rPr>
              <w:t xml:space="preserve"> </w:t>
            </w:r>
            <w:r>
              <w:t xml:space="preserve">осуществлять</w:t>
            </w:r>
            <w:r>
              <w:rPr>
                <w:spacing w:val="-52"/>
              </w:rPr>
              <w:t xml:space="preserve"> </w:t>
            </w:r>
            <w:r>
              <w:t xml:space="preserve">критический</w:t>
            </w:r>
            <w:r>
              <w:rPr>
                <w:spacing w:val="1"/>
              </w:rPr>
              <w:t xml:space="preserve"> </w:t>
            </w:r>
            <w:r>
              <w:t xml:space="preserve">анализ</w:t>
            </w:r>
            <w:r>
              <w:rPr>
                <w:spacing w:val="1"/>
              </w:rPr>
              <w:t xml:space="preserve"> </w:t>
            </w:r>
            <w:r>
              <w:t xml:space="preserve">проблемных</w:t>
            </w:r>
            <w:r>
              <w:rPr>
                <w:spacing w:val="1"/>
              </w:rPr>
              <w:t xml:space="preserve"> </w:t>
            </w:r>
            <w:r>
              <w:t xml:space="preserve">ситуаций на</w:t>
            </w:r>
            <w:r>
              <w:rPr>
                <w:spacing w:val="1"/>
              </w:rPr>
              <w:t xml:space="preserve"> </w:t>
            </w:r>
            <w:r>
              <w:t xml:space="preserve">основе</w:t>
            </w:r>
            <w:r/>
          </w:p>
          <w:p>
            <w:pPr>
              <w:pStyle w:val="992"/>
              <w:ind w:left="107" w:right="337"/>
            </w:pPr>
            <w:r>
              <w:t xml:space="preserve">системного</w:t>
            </w:r>
            <w:r>
              <w:rPr>
                <w:spacing w:val="-52"/>
              </w:rPr>
              <w:t xml:space="preserve"> </w:t>
            </w:r>
            <w:r>
              <w:t xml:space="preserve">подхода,</w:t>
            </w:r>
            <w:r/>
          </w:p>
          <w:p>
            <w:pPr>
              <w:pStyle w:val="992"/>
              <w:ind w:left="107" w:right="100"/>
              <w:spacing w:before="1"/>
            </w:pPr>
            <w:r>
              <w:t xml:space="preserve">вырабатывать</w:t>
            </w:r>
            <w:r>
              <w:rPr>
                <w:spacing w:val="-52"/>
              </w:rPr>
              <w:t xml:space="preserve"> </w:t>
            </w:r>
            <w:r>
              <w:t xml:space="preserve">стратегию</w:t>
            </w:r>
            <w:r/>
          </w:p>
          <w:p>
            <w:pPr>
              <w:pStyle w:val="992"/>
              <w:ind w:left="107"/>
            </w:pPr>
            <w:r>
              <w:t xml:space="preserve">действий</w:t>
            </w:r>
            <w:r/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92"/>
              <w:ind w:left="108"/>
              <w:spacing w:before="110" w:line="253" w:lineRule="exact"/>
            </w:pPr>
            <w:r>
              <w:t xml:space="preserve">УК-1.1</w:t>
            </w:r>
            <w:r>
              <w:rPr>
                <w:spacing w:val="-2"/>
              </w:rPr>
              <w:t xml:space="preserve"> </w:t>
            </w:r>
            <w:r>
              <w:t xml:space="preserve">Знает</w:t>
            </w:r>
            <w:r>
              <w:rPr>
                <w:spacing w:val="-2"/>
              </w:rPr>
              <w:t xml:space="preserve"> </w:t>
            </w:r>
            <w:r>
              <w:t xml:space="preserve">принципы</w:t>
            </w:r>
            <w:r/>
          </w:p>
          <w:p>
            <w:pPr>
              <w:pStyle w:val="992"/>
              <w:ind w:left="108" w:right="373"/>
            </w:pPr>
            <w:r>
              <w:t xml:space="preserve">сбора, отбора и обобщения</w:t>
            </w:r>
            <w:r>
              <w:rPr>
                <w:spacing w:val="-52"/>
              </w:rPr>
              <w:t xml:space="preserve"> </w:t>
            </w:r>
            <w:r>
              <w:t xml:space="preserve">информации</w:t>
            </w:r>
            <w:r/>
          </w:p>
          <w:p>
            <w:pPr>
              <w:pStyle w:val="992"/>
              <w:ind w:left="108"/>
              <w:spacing w:before="120" w:line="252" w:lineRule="exact"/>
            </w:pPr>
            <w:r>
              <w:t xml:space="preserve">УК-1.2</w:t>
            </w:r>
            <w:r>
              <w:rPr>
                <w:spacing w:val="-1"/>
              </w:rPr>
              <w:t xml:space="preserve"> </w:t>
            </w:r>
            <w:r>
              <w:t xml:space="preserve">Умеет</w:t>
            </w:r>
            <w:r/>
          </w:p>
          <w:p>
            <w:pPr>
              <w:pStyle w:val="992"/>
              <w:ind w:left="108"/>
              <w:spacing w:line="252" w:lineRule="exact"/>
            </w:pPr>
            <w:r>
              <w:t xml:space="preserve">систематизировать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92"/>
              <w:ind w:left="108" w:right="356"/>
              <w:spacing w:before="2"/>
            </w:pPr>
            <w:r>
              <w:t xml:space="preserve">анализировать научную</w:t>
            </w:r>
            <w:r>
              <w:rPr>
                <w:spacing w:val="1"/>
              </w:rPr>
              <w:t xml:space="preserve"> </w:t>
            </w:r>
            <w:r>
              <w:t xml:space="preserve">информацию</w:t>
            </w:r>
            <w:r/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10"/>
        <w:numPr>
          <w:ilvl w:val="0"/>
          <w:numId w:val="13"/>
        </w:numPr>
        <w:ind w:left="252" w:right="212" w:firstLine="0"/>
        <w:spacing w:before="90"/>
        <w:tabs>
          <w:tab w:val="left" w:pos="539" w:leader="none"/>
        </w:tabs>
      </w:pPr>
      <w:r>
        <w:t xml:space="preserve">Объем</w:t>
      </w:r>
      <w:r>
        <w:rPr>
          <w:spacing w:val="43"/>
        </w:rPr>
        <w:t xml:space="preserve"> </w:t>
      </w:r>
      <w:r>
        <w:t xml:space="preserve">структура</w:t>
      </w:r>
      <w:r>
        <w:rPr>
          <w:spacing w:val="40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содержание</w:t>
      </w:r>
      <w:r>
        <w:rPr>
          <w:spacing w:val="42"/>
        </w:rPr>
        <w:t xml:space="preserve"> </w:t>
      </w:r>
      <w:r>
        <w:t xml:space="preserve">дисциплины</w:t>
      </w:r>
      <w:r>
        <w:rPr>
          <w:spacing w:val="43"/>
        </w:rPr>
        <w:t xml:space="preserve"> </w:t>
      </w:r>
      <w:r>
        <w:t xml:space="preserve">«Организация</w:t>
      </w:r>
      <w:r>
        <w:rPr>
          <w:spacing w:val="41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проведение</w:t>
      </w:r>
      <w:r>
        <w:rPr>
          <w:spacing w:val="42"/>
        </w:rPr>
        <w:t xml:space="preserve"> </w:t>
      </w:r>
      <w:r>
        <w:t xml:space="preserve">научных</w:t>
      </w:r>
      <w:r>
        <w:rPr>
          <w:spacing w:val="-57"/>
        </w:rPr>
        <w:t xml:space="preserve"> </w:t>
      </w:r>
      <w:r>
        <w:t xml:space="preserve">исследований»</w:t>
      </w:r>
      <w:r/>
    </w:p>
    <w:p>
      <w:pPr>
        <w:ind w:left="961"/>
        <w:spacing w:before="116"/>
        <w:rPr>
          <w:sz w:val="20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зачетные</w:t>
      </w:r>
      <w:r>
        <w:rPr>
          <w:spacing w:val="-13"/>
          <w:sz w:val="24"/>
        </w:rPr>
        <w:t xml:space="preserve"> </w:t>
      </w:r>
      <w:r>
        <w:rPr>
          <w:sz w:val="20"/>
        </w:rPr>
        <w:t xml:space="preserve">единицы,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144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часов.</w:t>
      </w:r>
      <w:r>
        <w:rPr>
          <w:sz w:val="20"/>
        </w:rPr>
      </w:r>
      <w:r>
        <w:rPr>
          <w:sz w:val="20"/>
        </w:rPr>
      </w:r>
    </w:p>
    <w:p>
      <w:pPr>
        <w:pStyle w:val="990"/>
        <w:spacing w:before="1" w:after="1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Style w:val="989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6"/>
        <w:gridCol w:w="478"/>
        <w:gridCol w:w="710"/>
        <w:gridCol w:w="847"/>
        <w:gridCol w:w="2348"/>
      </w:tblGrid>
      <w:tr>
        <w:tblPrEx/>
        <w:trPr>
          <w:trHeight w:val="2022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ind w:left="110" w:right="81" w:firstLine="4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ind w:left="570" w:right="557"/>
              <w:jc w:val="center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92"/>
              <w:ind w:left="594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3611" w:type="dxa"/>
            <w:textDirection w:val="lrTb"/>
            <w:noWrap w:val="false"/>
          </w:tcPr>
          <w:p>
            <w:pPr>
              <w:pStyle w:val="992"/>
              <w:ind w:left="91" w:right="76" w:firstLine="520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92"/>
              <w:ind w:left="563" w:right="560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92"/>
              <w:ind w:left="563" w:right="55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92"/>
              <w:ind w:left="563" w:right="561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ind w:left="304" w:right="296"/>
              <w:jc w:val="center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92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2"/>
              <w:ind w:left="304" w:right="293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92"/>
              <w:ind w:left="304" w:right="295"/>
              <w:jc w:val="center"/>
              <w:spacing w:before="2"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254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64" w:type="dxa"/>
            <w:textDirection w:val="lrTb"/>
            <w:noWrap w:val="false"/>
          </w:tcPr>
          <w:p>
            <w:pPr>
              <w:pStyle w:val="992"/>
              <w:ind w:left="415"/>
              <w:spacing w:line="234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9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85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992"/>
              <w:ind w:left="590"/>
              <w:spacing w:before="15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92"/>
              <w:ind w:left="314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992"/>
              <w:ind w:left="294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btLr"/>
            <w:noWrap w:val="false"/>
          </w:tcPr>
          <w:p>
            <w:pPr>
              <w:pStyle w:val="992"/>
              <w:ind w:left="302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pStyle w:val="992"/>
              <w:ind w:left="434" w:right="176" w:hanging="200"/>
              <w:spacing w:before="131"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btLr"/>
            <w:noWrap w:val="false"/>
          </w:tcPr>
          <w:p>
            <w:pPr>
              <w:pStyle w:val="992"/>
              <w:spacing w:before="3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2"/>
              <w:ind w:left="609" w:hanging="430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80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ind w:left="28"/>
              <w:jc w:val="both"/>
              <w:spacing w:before="115" w:line="229" w:lineRule="exact"/>
              <w:tabs>
                <w:tab w:val="left" w:pos="19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Организация</w:t>
            </w:r>
            <w:r>
              <w:rPr>
                <w:sz w:val="20"/>
              </w:rPr>
              <w:tab/>
              <w:t xml:space="preserve">научных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28" w:right="17"/>
              <w:jc w:val="both"/>
              <w:tabs>
                <w:tab w:val="left" w:pos="1196" w:leader="none"/>
                <w:tab w:val="left" w:pos="1918" w:leader="none"/>
                <w:tab w:val="left" w:pos="210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метод.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науки. Приоритетные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92"/>
              <w:ind w:left="5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80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ind w:left="12"/>
              <w:jc w:val="center"/>
              <w:spacing w:before="14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ind w:left="28"/>
              <w:spacing w:line="219" w:lineRule="exact"/>
              <w:tabs>
                <w:tab w:val="left" w:pos="191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Выбор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z w:val="20"/>
              </w:rPr>
              <w:tab/>
              <w:t xml:space="preserve">научного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28" w:right="16"/>
              <w:tabs>
                <w:tab w:val="left" w:pos="183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ind w:left="6"/>
              <w:jc w:val="center"/>
              <w:spacing w:before="14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92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ind w:left="28"/>
              <w:jc w:val="both"/>
              <w:spacing w:before="107"/>
              <w:tabs>
                <w:tab w:val="left" w:pos="191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z w:val="20"/>
              </w:rPr>
              <w:tab/>
              <w:t xml:space="preserve">научного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28" w:right="17"/>
              <w:jc w:val="both"/>
              <w:spacing w:before="1"/>
              <w:tabs>
                <w:tab w:val="left" w:pos="214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Этапы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9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89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ind w:left="28" w:right="18"/>
              <w:jc w:val="bot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издания.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Рейтинги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Индексы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9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2"/>
              <w:ind w:left="299" w:right="29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80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ind w:left="28" w:right="16"/>
              <w:jc w:val="both"/>
              <w:spacing w:before="107"/>
              <w:tabs>
                <w:tab w:val="left" w:pos="1448" w:leader="none"/>
                <w:tab w:val="left" w:pos="168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Техника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научного исследования,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Этапы подготовки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92"/>
              <w:ind w:left="226" w:right="22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9,7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spacing w:before="3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92"/>
              <w:ind w:left="299" w:right="29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2"/>
              <w:ind w:left="304" w:right="2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140" w:right="135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92"/>
              <w:ind w:left="226" w:right="22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45,7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ind w:left="7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6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92"/>
              <w:ind w:left="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92"/>
              <w:ind w:left="140" w:right="135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92"/>
              <w:ind w:left="226" w:right="22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45,7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90"/>
        <w:ind w:left="403" w:right="363"/>
        <w:jc w:val="center"/>
        <w:spacing w:before="90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990"/>
        <w:spacing w:before="5" w:after="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989"/>
        <w:tblW w:w="0" w:type="auto"/>
        <w:tblInd w:w="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>
        <w:tblPrEx/>
        <w:trPr>
          <w:trHeight w:val="700"/>
        </w:trPr>
        <w:tc>
          <w:tcPr>
            <w:tcW w:w="9856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Приоритетные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00"/>
        </w:trPr>
        <w:tc>
          <w:tcPr>
            <w:tcW w:w="9856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Методические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Выбор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01"/>
        </w:trPr>
        <w:tc>
          <w:tcPr>
            <w:tcW w:w="9856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Планирование, подготовка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8"/>
        </w:trPr>
        <w:tc>
          <w:tcPr>
            <w:tcW w:w="9856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Научные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издания.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Рейтинги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изданий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Индексы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30"/>
        </w:trPr>
        <w:tc>
          <w:tcPr>
            <w:tcW w:w="9856" w:type="dxa"/>
            <w:textDirection w:val="lrTb"/>
            <w:noWrap w:val="false"/>
          </w:tcPr>
          <w:p>
            <w:pPr>
              <w:pStyle w:val="992"/>
              <w:ind w:left="110" w:right="107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взаимосвязь. Этапы подготовки письменной научной работы. Подготовка презентации результатов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120" w:right="920" w:bottom="940" w:left="880" w:header="0" w:footer="746" w:gutter="0"/>
          <w:cols w:num="1" w:sep="0" w:space="720" w:equalWidth="1"/>
          <w:docGrid w:linePitch="360"/>
        </w:sectPr>
      </w:pPr>
      <w:r/>
      <w:bookmarkStart w:id="0" w:name="_GoBack"/>
      <w:r/>
      <w:bookmarkEnd w:id="0"/>
      <w:r>
        <w:rPr>
          <w:sz w:val="20"/>
        </w:rPr>
      </w:r>
      <w:r>
        <w:rPr>
          <w:sz w:val="20"/>
        </w:rPr>
      </w:r>
    </w:p>
    <w:p>
      <w:pPr>
        <w:pStyle w:val="810"/>
        <w:numPr>
          <w:ilvl w:val="0"/>
          <w:numId w:val="13"/>
        </w:numPr>
        <w:ind w:left="252" w:right="216" w:firstLine="0"/>
        <w:jc w:val="both"/>
        <w:spacing w:before="67"/>
        <w:tabs>
          <w:tab w:val="left" w:pos="543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990"/>
        <w:ind w:left="252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90"/>
        <w:ind w:left="252" w:right="213" w:firstLine="708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</w:t>
      </w:r>
      <w:r>
        <w:t xml:space="preserve">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 в</w:t>
      </w:r>
      <w:r>
        <w:rPr>
          <w:spacing w:val="1"/>
        </w:rPr>
        <w:t xml:space="preserve"> </w:t>
      </w:r>
      <w:r>
        <w:t xml:space="preserve">целом.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</w:t>
      </w:r>
      <w:r>
        <w:t xml:space="preserve">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90"/>
        <w:ind w:left="252" w:right="210" w:firstLine="708"/>
        <w:jc w:val="both"/>
      </w:pPr>
      <w:r>
        <w:rPr>
          <w:b/>
        </w:rPr>
        <w:t xml:space="preserve">Академическая ле</w:t>
      </w:r>
      <w:r>
        <w:rPr>
          <w:b/>
        </w:rPr>
        <w:t xml:space="preserve">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</w:t>
      </w:r>
      <w:r>
        <w:t xml:space="preserve">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90"/>
        <w:ind w:left="252" w:right="215" w:firstLine="708"/>
        <w:jc w:val="both"/>
        <w:spacing w:before="1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990"/>
        <w:spacing w:before="5"/>
      </w:pPr>
      <w:r/>
      <w:r/>
    </w:p>
    <w:p>
      <w:pPr>
        <w:pStyle w:val="810"/>
        <w:numPr>
          <w:ilvl w:val="0"/>
          <w:numId w:val="13"/>
        </w:numPr>
        <w:ind w:left="252" w:right="216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90"/>
        <w:ind w:left="252" w:right="1070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990"/>
        <w:ind w:left="961" w:right="5091" w:hanging="709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  <w:r>
        <w:rPr>
          <w:lang w:val="en-US"/>
        </w:rPr>
      </w:r>
    </w:p>
    <w:p>
      <w:pPr>
        <w:pStyle w:val="991"/>
        <w:numPr>
          <w:ilvl w:val="1"/>
          <w:numId w:val="13"/>
        </w:numPr>
        <w:ind w:right="212" w:firstLine="708"/>
        <w:tabs>
          <w:tab w:val="left" w:pos="1264" w:leader="none"/>
          <w:tab w:val="left" w:pos="743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right="212" w:firstLine="708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Sparx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Systems).</w:t>
      </w:r>
      <w:r>
        <w:rPr>
          <w:sz w:val="24"/>
        </w:rPr>
      </w:r>
      <w:r>
        <w:rPr>
          <w:sz w:val="24"/>
        </w:rPr>
      </w:r>
    </w:p>
    <w:p>
      <w:pPr>
        <w:pStyle w:val="990"/>
        <w:spacing w:before="1"/>
      </w:pPr>
      <w:r/>
      <w:r/>
    </w:p>
    <w:p>
      <w:pPr>
        <w:pStyle w:val="810"/>
        <w:numPr>
          <w:ilvl w:val="0"/>
          <w:numId w:val="13"/>
        </w:numPr>
        <w:ind w:left="252" w:right="215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</w:t>
      </w:r>
      <w:r>
        <w:t xml:space="preserve">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pStyle w:val="990"/>
        <w:spacing w:before="5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ind w:left="252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1"/>
        <w:numPr>
          <w:ilvl w:val="0"/>
          <w:numId w:val="12"/>
        </w:numPr>
        <w:ind w:right="222" w:firstLine="0"/>
        <w:spacing w:before="135" w:line="223" w:lineRule="auto"/>
        <w:tabs>
          <w:tab w:val="left" w:pos="961" w:leader="none"/>
          <w:tab w:val="left" w:pos="962" w:leader="none"/>
        </w:tabs>
        <w:rPr>
          <w:sz w:val="24"/>
          <w:szCs w:val="24"/>
        </w:rPr>
      </w:pPr>
      <w:r>
        <w:rPr>
          <w:color w:val="202429"/>
          <w:sz w:val="24"/>
          <w:szCs w:val="24"/>
        </w:rPr>
      </w:r>
      <w:r>
        <w:rPr>
          <w:color w:val="202429"/>
          <w:sz w:val="24"/>
          <w:szCs w:val="24"/>
        </w:rPr>
        <w:t xml:space="preserve">Медведев, П. В. Научные исследования   : учебное пособие / Медведев П. В. - Оренбург : ОГУ, 2017. - 99 с. - ISBN 978-5-7410-1795-1. - Текст : электронный // ЭБС "Консультант студента" : [сайт]. - URL : </w:t>
      </w:r>
      <w:hyperlink r:id="rId14" w:tooltip="https://www.studentlibrary.ru/book/ISBN9785741017951.html" w:history="1">
        <w:r>
          <w:rPr>
            <w:rStyle w:val="971"/>
            <w:sz w:val="24"/>
            <w:szCs w:val="24"/>
          </w:rPr>
          <w:t xml:space="preserve">https://www.studentlibrary.ru/book/ISBN9785741017951.ht</w:t>
        </w:r>
        <w:r>
          <w:rPr>
            <w:rStyle w:val="971"/>
            <w:sz w:val="24"/>
            <w:szCs w:val="24"/>
          </w:rPr>
          <w:t xml:space="preserve">ml</w:t>
        </w:r>
        <w:r>
          <w:rPr>
            <w:rStyle w:val="971"/>
            <w:sz w:val="24"/>
            <w:szCs w:val="24"/>
          </w:rPr>
        </w:r>
      </w:hyperlink>
      <w:r>
        <w:rPr>
          <w:color w:val="202429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ind w:right="0"/>
        <w:jc w:val="left"/>
        <w:spacing w:before="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дополнительная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литература: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252" w:right="214"/>
        <w:spacing w:before="137" w:line="223" w:lineRule="auto"/>
        <w:tabs>
          <w:tab w:val="left" w:pos="9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антелеев, Е. Р. Методы научных исследований в программной инженерии : учебное пособие для вузов / Е. Р. Пантелеев. — 2-е изд., стер. — Санкт-Петербург : Лань, 2021. — 136 с. — ISBN 978-5-8114-6781-5. — Текст : электронный // Лань : электронно-библиотечная </w:t>
      </w:r>
      <w:r>
        <w:rPr>
          <w:sz w:val="24"/>
          <w:szCs w:val="24"/>
        </w:rPr>
        <w:t xml:space="preserve">система. — URL: </w:t>
      </w:r>
      <w:hyperlink r:id="rId15" w:tooltip="https://e.lanbook.com/book/152439" w:history="1">
        <w:r>
          <w:rPr>
            <w:rStyle w:val="971"/>
            <w:sz w:val="24"/>
            <w:szCs w:val="24"/>
          </w:rPr>
          <w:t xml:space="preserve">https://e.lanbook.com/book/152439</w:t>
        </w:r>
        <w:r>
          <w:rPr>
            <w:rStyle w:val="971"/>
            <w:sz w:val="24"/>
            <w:szCs w:val="24"/>
          </w:rPr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52"/>
        <w:spacing w:before="1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ресурсы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сети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«Интернет»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91"/>
        <w:numPr>
          <w:ilvl w:val="0"/>
          <w:numId w:val="11"/>
        </w:numPr>
        <w:ind w:hanging="710"/>
        <w:jc w:val="both"/>
        <w:spacing w:before="116"/>
        <w:tabs>
          <w:tab w:val="left" w:pos="962" w:leader="none"/>
        </w:tabs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320" w:right="920" w:bottom="940" w:left="880" w:header="0" w:footer="746" w:gutter="0"/>
          <w:cols w:num="1" w:sep="0" w:space="720" w:equalWidth="1"/>
          <w:docGrid w:linePitch="360"/>
        </w:sectPr>
      </w:pPr>
      <w:r>
        <w:rPr>
          <w:sz w:val="24"/>
          <w:szCs w:val="24"/>
        </w:rPr>
        <w:t xml:space="preserve">Научная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библиотека</w:t>
      </w:r>
      <w:r>
        <w:rPr>
          <w:spacing w:val="-3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 xml:space="preserve">URL:</w:t>
      </w:r>
      <w:r>
        <w:rPr>
          <w:color w:val="202429"/>
          <w:spacing w:val="-7"/>
          <w:sz w:val="24"/>
          <w:szCs w:val="24"/>
        </w:rPr>
        <w:t xml:space="preserve"> </w:t>
      </w:r>
      <w:hyperlink r:id="rId16" w:tooltip="https://elibrary.ru/" w:history="1">
        <w:r>
          <w:rPr>
            <w:sz w:val="24"/>
            <w:szCs w:val="24"/>
          </w:rPr>
          <w:t xml:space="preserve">https://elibrary.ru/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1"/>
        <w:numPr>
          <w:ilvl w:val="0"/>
          <w:numId w:val="11"/>
        </w:numPr>
        <w:ind w:left="252" w:right="625" w:firstLine="0"/>
        <w:spacing w:before="67" w:line="242" w:lineRule="auto"/>
        <w:tabs>
          <w:tab w:val="left" w:pos="961" w:leader="none"/>
          <w:tab w:val="left" w:pos="96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Академия Google — бесплатная поисковая система по полным текстам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научных публикаций</w:t>
      </w:r>
      <w:r>
        <w:rPr>
          <w:spacing w:val="1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 xml:space="preserve">URL:</w:t>
      </w:r>
      <w:r>
        <w:rPr>
          <w:color w:val="202429"/>
          <w:spacing w:val="1"/>
          <w:sz w:val="24"/>
          <w:szCs w:val="24"/>
        </w:rPr>
        <w:t xml:space="preserve"> </w:t>
      </w:r>
      <w:hyperlink r:id="rId17" w:tooltip="https://scholar.google.ru/" w:history="1">
        <w:r>
          <w:rPr>
            <w:sz w:val="24"/>
            <w:szCs w:val="24"/>
          </w:rPr>
          <w:t xml:space="preserve">https://scholar.google.ru/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1"/>
        <w:numPr>
          <w:ilvl w:val="0"/>
          <w:numId w:val="11"/>
        </w:numPr>
        <w:ind w:left="252" w:right="2598" w:firstLine="0"/>
        <w:spacing w:before="116"/>
        <w:tabs>
          <w:tab w:val="left" w:pos="961" w:leader="none"/>
          <w:tab w:val="left" w:pos="96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Научная электронная библиотека КиберЛенинка </w:t>
      </w:r>
      <w:r>
        <w:rPr>
          <w:color w:val="202429"/>
          <w:sz w:val="24"/>
          <w:szCs w:val="24"/>
        </w:rPr>
        <w:t xml:space="preserve">URL:</w:t>
      </w:r>
      <w:r>
        <w:rPr>
          <w:color w:val="202429"/>
          <w:spacing w:val="-67"/>
          <w:sz w:val="24"/>
          <w:szCs w:val="24"/>
        </w:rPr>
        <w:t xml:space="preserve"> </w:t>
      </w:r>
      <w:hyperlink r:id="rId18" w:tooltip="https://cyberleninka.ru/" w:history="1">
        <w:r>
          <w:rPr>
            <w:sz w:val="24"/>
            <w:szCs w:val="24"/>
          </w:rPr>
          <w:t xml:space="preserve">https://cyberleninka.ru/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0"/>
        <w:spacing w:before="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0"/>
        <w:numPr>
          <w:ilvl w:val="0"/>
          <w:numId w:val="13"/>
        </w:numPr>
        <w:ind w:left="252" w:right="213" w:firstLine="0"/>
        <w:tabs>
          <w:tab w:val="left" w:pos="494" w:leader="none"/>
        </w:tabs>
      </w:pPr>
      <w:r>
        <w:t xml:space="preserve">Материально-техническая</w:t>
      </w:r>
      <w:r>
        <w:rPr>
          <w:spacing w:val="53"/>
        </w:rPr>
        <w:t xml:space="preserve"> </w:t>
      </w:r>
      <w:r>
        <w:t xml:space="preserve">база,</w:t>
      </w:r>
      <w:r>
        <w:rPr>
          <w:spacing w:val="54"/>
        </w:rPr>
        <w:t xml:space="preserve"> </w:t>
      </w:r>
      <w:r>
        <w:t xml:space="preserve">необходимая</w:t>
      </w:r>
      <w:r>
        <w:rPr>
          <w:spacing w:val="52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осуществления</w:t>
      </w:r>
      <w:r>
        <w:rPr>
          <w:spacing w:val="5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90"/>
        <w:ind w:left="252" w:right="214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3"/>
        </w:rPr>
        <w:t xml:space="preserve"> </w:t>
      </w:r>
      <w:r>
        <w:t xml:space="preserve">образовательного</w:t>
      </w:r>
      <w:r>
        <w:rPr>
          <w:spacing w:val="14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90"/>
        <w:ind w:left="252" w:right="214"/>
      </w:pPr>
      <w:r>
        <w:t xml:space="preserve">-учебные</w:t>
      </w:r>
      <w:r>
        <w:rPr>
          <w:spacing w:val="5"/>
        </w:rPr>
        <w:t xml:space="preserve"> </w:t>
      </w:r>
      <w:r>
        <w:t xml:space="preserve">аудитории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проведения</w:t>
      </w:r>
      <w:r>
        <w:rPr>
          <w:spacing w:val="4"/>
        </w:rPr>
        <w:t xml:space="preserve"> </w:t>
      </w:r>
      <w:r>
        <w:t xml:space="preserve">занятий</w:t>
      </w:r>
      <w:r>
        <w:rPr>
          <w:spacing w:val="8"/>
        </w:rPr>
        <w:t xml:space="preserve"> </w:t>
      </w:r>
      <w:r>
        <w:t xml:space="preserve">лекционного</w:t>
      </w:r>
      <w:r>
        <w:rPr>
          <w:spacing w:val="4"/>
        </w:rPr>
        <w:t xml:space="preserve"> </w:t>
      </w:r>
      <w:r>
        <w:t xml:space="preserve">типа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практических</w:t>
      </w:r>
      <w:r>
        <w:rPr>
          <w:spacing w:val="7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990"/>
        <w:ind w:left="252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991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 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252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90"/>
        <w:ind w:left="252" w:right="219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</w:t>
      </w:r>
      <w:r>
        <w:t xml:space="preserve">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90"/>
        <w:ind w:left="252" w:right="222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990"/>
        <w:ind w:left="252" w:right="216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90"/>
        <w:ind w:left="252" w:right="221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</w:t>
      </w:r>
      <w:r>
        <w:t xml:space="preserve">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990"/>
        <w:ind w:left="252" w:right="214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</w:t>
      </w:r>
      <w:r>
        <w:t xml:space="preserve">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90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10"/>
        <w:ind w:left="0" w:right="213"/>
        <w:jc w:val="right"/>
        <w:spacing w:before="90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213"/>
        <w:jc w:val="right"/>
        <w:rPr>
          <w:b/>
          <w:sz w:val="24"/>
        </w:rPr>
      </w:pPr>
      <w:r>
        <w:rPr>
          <w:b/>
          <w:sz w:val="24"/>
        </w:rPr>
        <w:t xml:space="preserve">«Организация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научных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исследовани</w:t>
      </w:r>
      <w:r>
        <w:rPr>
          <w:b/>
          <w:sz w:val="24"/>
          <w:szCs w:val="24"/>
        </w:rPr>
        <w:t xml:space="preserve">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98" w:right="363"/>
        <w:jc w:val="center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средств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10"/>
        <w:ind w:left="1520" w:right="1482"/>
        <w:jc w:val="center"/>
      </w:pPr>
      <w:r>
        <w:t xml:space="preserve">для проведения текущей и промежуточной аттестации студентов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9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9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91"/>
        <w:numPr>
          <w:ilvl w:val="0"/>
          <w:numId w:val="9"/>
        </w:numPr>
        <w:ind w:right="670" w:firstLine="1305"/>
        <w:tabs>
          <w:tab w:val="left" w:pos="2255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или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необходимые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знаний,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10"/>
        <w:ind w:left="2115"/>
        <w:spacing w:before="1"/>
      </w:pPr>
      <w:r>
        <w:t xml:space="preserve">характеризующих</w:t>
      </w:r>
      <w:r>
        <w:rPr>
          <w:spacing w:val="-5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9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91"/>
        <w:numPr>
          <w:ilvl w:val="1"/>
          <w:numId w:val="9"/>
        </w:numPr>
        <w:ind w:right="2381" w:firstLine="223"/>
        <w:tabs>
          <w:tab w:val="left" w:pos="3132" w:leader="none"/>
        </w:tabs>
        <w:rPr>
          <w:b/>
          <w:sz w:val="24"/>
        </w:rPr>
      </w:pPr>
      <w:r>
        <w:rPr>
          <w:b/>
          <w:sz w:val="24"/>
        </w:rPr>
        <w:t xml:space="preserve">Контрольные задания и иные материалы,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spacing w:before="1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809"/>
        <w:ind w:left="399"/>
        <w:spacing w:before="1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рефератов</w:t>
      </w:r>
      <w:r/>
    </w:p>
    <w:p>
      <w:pPr>
        <w:ind w:left="252" w:right="216"/>
        <w:jc w:val="both"/>
        <w:spacing w:before="119"/>
        <w:rPr>
          <w:sz w:val="20"/>
        </w:rPr>
      </w:pPr>
      <w:r>
        <w:rPr>
          <w:sz w:val="20"/>
        </w:rPr>
        <w:t xml:space="preserve">Реферат выполняется в виде обзора научных статей по тематике выбранной студентом. Тема соответствует 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личному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научному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исследованию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выбирается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списка.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Обзор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информацию о современном </w:t>
      </w:r>
      <w:r>
        <w:rPr>
          <w:sz w:val="20"/>
        </w:rPr>
        <w:t xml:space="preserve">состоянии исследований в выбранной области. Обзор должен состоять из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чем 10 научных статей, вышедших за последние 5 лет. Обзор может содержать более старшие работы, если они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носят существенный базовый характер для современных исследований. Обзор д</w:t>
      </w:r>
      <w:r>
        <w:rPr>
          <w:sz w:val="20"/>
        </w:rPr>
        <w:t xml:space="preserve">олжен содержать англоязычные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русскоязычные источники.</w:t>
      </w:r>
      <w:r>
        <w:rPr>
          <w:sz w:val="20"/>
        </w:rPr>
      </w:r>
      <w:r>
        <w:rPr>
          <w:sz w:val="20"/>
        </w:rPr>
      </w:r>
    </w:p>
    <w:p>
      <w:pPr>
        <w:ind w:left="252"/>
        <w:jc w:val="both"/>
        <w:spacing w:before="121"/>
        <w:rPr>
          <w:sz w:val="20"/>
        </w:rPr>
      </w:pPr>
      <w:r>
        <w:rPr>
          <w:sz w:val="20"/>
        </w:rPr>
        <w:t xml:space="preserve">Список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тем для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обзора.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before="120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Распознавание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предметной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области.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нейронных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сетей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распознавания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изображений.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Математическое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моделирование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экономических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процессов.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Методы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построения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систем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LMS.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Модели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игровых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приложений.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m-Health.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Оценка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сложности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алгоритмов.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Распознавание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речи.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Классификация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текстов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тематике.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before="1"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Выделение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именованных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сущностей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естественном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языке.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Автомат</w:t>
      </w:r>
      <w:r>
        <w:rPr>
          <w:sz w:val="20"/>
        </w:rPr>
        <w:t xml:space="preserve">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тональности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8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Алгоритмы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выделения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ключевых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слов.</w:t>
      </w:r>
      <w:r>
        <w:rPr>
          <w:sz w:val="20"/>
        </w:rPr>
      </w:r>
      <w:r>
        <w:rPr>
          <w:sz w:val="20"/>
        </w:rPr>
      </w:r>
    </w:p>
    <w:p>
      <w:pPr>
        <w:pStyle w:val="809"/>
        <w:ind w:left="401"/>
        <w:spacing w:before="120"/>
      </w:pP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оформлению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рефератов.</w:t>
      </w:r>
      <w:r/>
    </w:p>
    <w:p>
      <w:pPr>
        <w:ind w:left="252"/>
        <w:spacing w:before="120"/>
        <w:rPr>
          <w:sz w:val="20"/>
        </w:rPr>
      </w:pPr>
      <w:r>
        <w:rPr>
          <w:sz w:val="20"/>
        </w:rPr>
        <w:t xml:space="preserve">Реферат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оформляется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в  электронном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как  файл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формата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pdf,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осуществляется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в  виде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доклада,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сопровождаемого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презентацией.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реферата</w:t>
      </w:r>
      <w:r>
        <w:rPr>
          <w:spacing w:val="1"/>
          <w:sz w:val="20"/>
        </w:rPr>
        <w:t xml:space="preserve"> </w:t>
      </w:r>
      <w:hyperlink r:id="rId19" w:tooltip="https://kursach37.com/oformlenie-referata-po-gost/" w:history="1">
        <w:r>
          <w:rPr>
            <w:sz w:val="20"/>
          </w:rPr>
          <w:t xml:space="preserve">https://kursach37.com/oformlenie-referata-po-gost/</w:t>
        </w:r>
      </w:hyperlink>
      <w:r>
        <w:rPr>
          <w:sz w:val="20"/>
        </w:rPr>
      </w:r>
      <w:r>
        <w:rPr>
          <w:sz w:val="20"/>
        </w:rPr>
      </w:r>
    </w:p>
    <w:p>
      <w:pPr>
        <w:ind w:left="252"/>
        <w:spacing w:before="1"/>
        <w:rPr>
          <w:sz w:val="20"/>
        </w:rPr>
      </w:pP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809"/>
        <w:ind w:left="401"/>
        <w:spacing w:before="12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90"/>
        <w:spacing w:before="3"/>
      </w:pPr>
      <w:r/>
      <w:r/>
    </w:p>
    <w:p>
      <w:pPr>
        <w:pStyle w:val="990"/>
        <w:ind w:left="252" w:right="214"/>
        <w:jc w:val="both"/>
      </w:pPr>
      <w:r>
        <w:t xml:space="preserve">«Отлично»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основано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глубоком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всестороннем знании темы, изученной литературы, изложено логично, аргументировано и в</w:t>
      </w:r>
      <w:r>
        <w:rPr>
          <w:spacing w:val="1"/>
        </w:rPr>
        <w:t xml:space="preserve"> </w:t>
      </w:r>
      <w:r>
        <w:t xml:space="preserve">полном объеме. Основные понятия, выводы и обобщения сформулированы убедительно и</w:t>
      </w:r>
      <w:r>
        <w:rPr>
          <w:spacing w:val="1"/>
        </w:rPr>
        <w:t xml:space="preserve"> </w:t>
      </w:r>
      <w:r>
        <w:t xml:space="preserve">доказательно.</w:t>
      </w:r>
      <w:r/>
    </w:p>
    <w:p>
      <w:pPr>
        <w:pStyle w:val="990"/>
        <w:ind w:left="252" w:right="215"/>
        <w:jc w:val="both"/>
        <w:spacing w:before="1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основанные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исследуемой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 недостатки в систематизации или в обобщении материала, неточности в выводах.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твердо</w:t>
      </w:r>
      <w:r>
        <w:rPr>
          <w:spacing w:val="-1"/>
        </w:rPr>
        <w:t xml:space="preserve"> </w:t>
      </w:r>
      <w:r>
        <w:t xml:space="preserve">знает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3"/>
        </w:rPr>
        <w:t xml:space="preserve"> </w:t>
      </w:r>
      <w:r>
        <w:t xml:space="preserve">категории, умело</w:t>
      </w:r>
      <w:r>
        <w:rPr>
          <w:spacing w:val="-2"/>
        </w:rPr>
        <w:t xml:space="preserve"> </w:t>
      </w:r>
      <w:r>
        <w:t xml:space="preserve">применяет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изложения</w:t>
      </w:r>
      <w:r>
        <w:rPr>
          <w:spacing w:val="-2"/>
        </w:rPr>
        <w:t xml:space="preserve"> </w:t>
      </w:r>
      <w:r>
        <w:t xml:space="preserve">материала.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580" w:right="9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90"/>
        <w:ind w:left="252" w:right="209"/>
        <w:jc w:val="both"/>
        <w:spacing w:before="66"/>
      </w:pPr>
      <w:r>
        <w:t xml:space="preserve">«Удовлетворительно</w:t>
      </w:r>
      <w:r>
        <w:t xml:space="preserve">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базируются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предмета, но имеются значительные пробелы в изложении материала, затруднения в его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систематизации,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слабо</w:t>
      </w:r>
      <w:r>
        <w:rPr>
          <w:spacing w:val="1"/>
        </w:rPr>
        <w:t xml:space="preserve"> </w:t>
      </w:r>
      <w:r>
        <w:t xml:space="preserve">аргументированы,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990"/>
        <w:ind w:left="252" w:right="216"/>
        <w:jc w:val="both"/>
        <w:spacing w:before="1"/>
      </w:pP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обнаружено</w:t>
      </w:r>
      <w:r>
        <w:rPr>
          <w:spacing w:val="1"/>
        </w:rPr>
        <w:t xml:space="preserve"> </w:t>
      </w:r>
      <w:r>
        <w:t xml:space="preserve">неверное</w:t>
      </w:r>
      <w:r>
        <w:rPr>
          <w:spacing w:val="1"/>
        </w:rPr>
        <w:t xml:space="preserve"> </w:t>
      </w:r>
      <w:r>
        <w:t xml:space="preserve">изложение основных вопросов темы, обобщений и выводов нет. Текст реферата целиком или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значительной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дословно</w:t>
      </w:r>
      <w:r>
        <w:rPr>
          <w:spacing w:val="-1"/>
        </w:rPr>
        <w:t xml:space="preserve"> </w:t>
      </w:r>
      <w:r>
        <w:t xml:space="preserve">переписан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первоисточника</w:t>
      </w:r>
      <w:r>
        <w:rPr>
          <w:spacing w:val="-2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ссылок на</w:t>
      </w:r>
      <w:r>
        <w:rPr>
          <w:spacing w:val="-2"/>
        </w:rPr>
        <w:t xml:space="preserve"> </w:t>
      </w:r>
      <w:r>
        <w:t xml:space="preserve">него.</w:t>
      </w:r>
      <w:r/>
    </w:p>
    <w:p>
      <w:pPr>
        <w:pStyle w:val="990"/>
        <w:spacing w:before="5"/>
      </w:pPr>
      <w:r/>
      <w:r/>
    </w:p>
    <w:p>
      <w:pPr>
        <w:pStyle w:val="809"/>
        <w:ind w:left="400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рец</w:t>
      </w:r>
      <w:r>
        <w:t xml:space="preserve">ензирования</w:t>
      </w:r>
      <w:r>
        <w:rPr>
          <w:spacing w:val="-6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работ</w:t>
      </w:r>
      <w:r/>
    </w:p>
    <w:p>
      <w:pPr>
        <w:ind w:left="252" w:right="218"/>
        <w:jc w:val="both"/>
        <w:spacing w:before="120"/>
        <w:rPr>
          <w:sz w:val="20"/>
        </w:rPr>
      </w:pPr>
      <w:r>
        <w:rPr>
          <w:b/>
          <w:sz w:val="20"/>
        </w:rPr>
        <w:t xml:space="preserve">Рецензия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научную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статью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—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объективный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подтверждает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профессиональную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компетенцию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автора статьи 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рекомендует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(или не рекомендует)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ее 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публикации.</w:t>
      </w:r>
      <w:r>
        <w:rPr>
          <w:sz w:val="20"/>
        </w:rPr>
      </w:r>
      <w:r>
        <w:rPr>
          <w:sz w:val="20"/>
        </w:rPr>
      </w:r>
    </w:p>
    <w:p>
      <w:pPr>
        <w:ind w:left="252" w:right="218"/>
        <w:jc w:val="both"/>
        <w:spacing w:before="1"/>
        <w:rPr>
          <w:sz w:val="20"/>
        </w:rPr>
      </w:pPr>
      <w:r>
        <w:rPr>
          <w:sz w:val="20"/>
        </w:rPr>
        <w:t xml:space="preserve">Рецензия определяет место статьи в научных кругах, анализирует содержание работы (актуальность 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темы, ее дальнейшие перспективы, целесообразность выбранных методов исследования, внутреннюю логику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текста,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достоверность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результатов,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обосн</w:t>
      </w:r>
      <w:r>
        <w:rPr>
          <w:sz w:val="20"/>
        </w:rPr>
        <w:t xml:space="preserve">ованность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выводов)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оценивает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оформление.</w:t>
      </w:r>
      <w:r>
        <w:rPr>
          <w:sz w:val="20"/>
        </w:rPr>
      </w:r>
      <w:r>
        <w:rPr>
          <w:sz w:val="20"/>
        </w:rPr>
      </w:r>
    </w:p>
    <w:p>
      <w:pPr>
        <w:ind w:left="252"/>
        <w:jc w:val="both"/>
        <w:spacing w:line="229" w:lineRule="exact"/>
        <w:rPr>
          <w:sz w:val="20"/>
        </w:rPr>
      </w:pPr>
      <w:r>
        <w:rPr>
          <w:sz w:val="20"/>
        </w:rPr>
        <w:t xml:space="preserve">Рецензия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оформляется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письменном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содержит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информацию,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оценивающую: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7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Актуальность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темы.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7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Соответствие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тематики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содержания.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7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структуры.</w:t>
      </w:r>
      <w:r>
        <w:rPr>
          <w:sz w:val="20"/>
        </w:rPr>
      </w:r>
      <w:r>
        <w:rPr>
          <w:sz w:val="20"/>
        </w:rPr>
      </w:r>
    </w:p>
    <w:p>
      <w:pPr>
        <w:pStyle w:val="991"/>
        <w:numPr>
          <w:ilvl w:val="0"/>
          <w:numId w:val="7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результатов.</w:t>
      </w:r>
      <w:r>
        <w:rPr>
          <w:sz w:val="20"/>
        </w:rPr>
      </w:r>
      <w:r>
        <w:rPr>
          <w:sz w:val="20"/>
        </w:rPr>
      </w:r>
    </w:p>
    <w:p>
      <w:pPr>
        <w:ind w:left="252" w:right="497"/>
        <w:rPr>
          <w:sz w:val="20"/>
        </w:rPr>
      </w:pPr>
      <w:r>
        <w:rPr>
          <w:sz w:val="20"/>
        </w:rPr>
        <w:t xml:space="preserve">Для рецензии выбирается любая статья из электронного ресурса: </w:t>
      </w:r>
      <w:hyperlink r:id="rId20" w:tooltip="https://cyberleninka.ru/article/c/computer-and-information-sciences" w:history="1">
        <w:r>
          <w:rPr>
            <w:sz w:val="20"/>
          </w:rPr>
          <w:t xml:space="preserve">https://cyberleninka.ru/article/c/computer-and-</w:t>
        </w:r>
      </w:hyperlink>
      <w:r>
        <w:rPr>
          <w:spacing w:val="-47"/>
          <w:sz w:val="20"/>
        </w:rPr>
        <w:t xml:space="preserve"> </w:t>
      </w:r>
      <w:hyperlink r:id="rId21" w:tooltip="https://cyberleninka.ru/article/c/computer-and-information-sciences" w:history="1">
        <w:r>
          <w:rPr>
            <w:sz w:val="20"/>
          </w:rPr>
          <w:t xml:space="preserve">information-sciences</w:t>
        </w:r>
      </w:hyperlink>
      <w:r>
        <w:rPr>
          <w:sz w:val="20"/>
        </w:rPr>
      </w:r>
      <w:r>
        <w:rPr>
          <w:sz w:val="20"/>
        </w:rPr>
      </w:r>
    </w:p>
    <w:p>
      <w:pPr>
        <w:pStyle w:val="990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09"/>
        <w:ind w:left="401"/>
        <w:spacing w:before="1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90"/>
        <w:spacing w:before="3"/>
      </w:pPr>
      <w:r/>
      <w:r/>
    </w:p>
    <w:p>
      <w:pPr>
        <w:pStyle w:val="990"/>
        <w:ind w:left="252"/>
      </w:pPr>
      <w:r>
        <w:t xml:space="preserve">«Отлично»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рецензия</w:t>
      </w:r>
      <w:r>
        <w:rPr>
          <w:spacing w:val="-4"/>
        </w:rPr>
        <w:t xml:space="preserve"> </w:t>
      </w:r>
      <w:r>
        <w:t xml:space="preserve">полностью</w:t>
      </w:r>
      <w:r>
        <w:rPr>
          <w:spacing w:val="-1"/>
        </w:rPr>
        <w:t xml:space="preserve"> </w:t>
      </w:r>
      <w:r>
        <w:t xml:space="preserve">отражает</w:t>
      </w:r>
      <w:r>
        <w:rPr>
          <w:spacing w:val="-1"/>
        </w:rPr>
        <w:t xml:space="preserve"> </w:t>
      </w:r>
      <w:r>
        <w:t xml:space="preserve">всю</w:t>
      </w:r>
      <w:r>
        <w:rPr>
          <w:spacing w:val="-1"/>
        </w:rPr>
        <w:t xml:space="preserve"> </w:t>
      </w:r>
      <w:r>
        <w:t xml:space="preserve">требуемую</w:t>
      </w:r>
      <w:r>
        <w:rPr>
          <w:spacing w:val="-1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статьи.</w:t>
      </w:r>
      <w:r/>
    </w:p>
    <w:p>
      <w:pPr>
        <w:pStyle w:val="990"/>
        <w:ind w:left="252"/>
      </w:pPr>
      <w:r>
        <w:t xml:space="preserve">«Хорошо»</w:t>
      </w:r>
      <w:r>
        <w:rPr>
          <w:spacing w:val="24"/>
        </w:rPr>
        <w:t xml:space="preserve"> </w:t>
      </w:r>
      <w:r>
        <w:t xml:space="preserve">–</w:t>
      </w:r>
      <w:r>
        <w:rPr>
          <w:spacing w:val="29"/>
        </w:rPr>
        <w:t xml:space="preserve"> </w:t>
      </w:r>
      <w:r>
        <w:t xml:space="preserve">рецензия</w:t>
      </w:r>
      <w:r>
        <w:rPr>
          <w:spacing w:val="26"/>
        </w:rPr>
        <w:t xml:space="preserve"> </w:t>
      </w:r>
      <w:r>
        <w:t xml:space="preserve">отражает</w:t>
      </w:r>
      <w:r>
        <w:rPr>
          <w:spacing w:val="29"/>
        </w:rPr>
        <w:t xml:space="preserve"> </w:t>
      </w:r>
      <w:r>
        <w:t xml:space="preserve">всю</w:t>
      </w:r>
      <w:r>
        <w:rPr>
          <w:spacing w:val="29"/>
        </w:rPr>
        <w:t xml:space="preserve"> </w:t>
      </w:r>
      <w:r>
        <w:t xml:space="preserve">требуемую</w:t>
      </w:r>
      <w:r>
        <w:rPr>
          <w:spacing w:val="31"/>
        </w:rPr>
        <w:t xml:space="preserve"> </w:t>
      </w:r>
      <w:r>
        <w:t xml:space="preserve">информацию</w:t>
      </w:r>
      <w:r>
        <w:rPr>
          <w:spacing w:val="29"/>
        </w:rPr>
        <w:t xml:space="preserve"> </w:t>
      </w:r>
      <w:r>
        <w:t xml:space="preserve">для</w:t>
      </w:r>
      <w:r>
        <w:rPr>
          <w:spacing w:val="29"/>
        </w:rPr>
        <w:t xml:space="preserve"> </w:t>
      </w:r>
      <w:r>
        <w:t xml:space="preserve">оценки</w:t>
      </w:r>
      <w:r>
        <w:rPr>
          <w:spacing w:val="29"/>
        </w:rPr>
        <w:t xml:space="preserve"> </w:t>
      </w:r>
      <w:r>
        <w:t xml:space="preserve">статьи,</w:t>
      </w:r>
      <w:r>
        <w:rPr>
          <w:spacing w:val="27"/>
        </w:rPr>
        <w:t xml:space="preserve"> </w:t>
      </w:r>
      <w:r>
        <w:t xml:space="preserve">но</w:t>
      </w:r>
      <w:r>
        <w:rPr>
          <w:spacing w:val="28"/>
        </w:rPr>
        <w:t xml:space="preserve"> </w:t>
      </w:r>
      <w:r>
        <w:t xml:space="preserve">может</w:t>
      </w:r>
      <w:r>
        <w:rPr>
          <w:spacing w:val="-57"/>
        </w:rPr>
        <w:t xml:space="preserve"> </w:t>
      </w:r>
      <w:r>
        <w:t xml:space="preserve">быть не</w:t>
      </w:r>
      <w:r>
        <w:rPr>
          <w:spacing w:val="-1"/>
        </w:rPr>
        <w:t xml:space="preserve"> </w:t>
      </w:r>
      <w:r>
        <w:t xml:space="preserve">достаточно полно.</w:t>
      </w:r>
      <w:r/>
    </w:p>
    <w:p>
      <w:pPr>
        <w:pStyle w:val="990"/>
        <w:ind w:left="252" w:right="216"/>
        <w:tabs>
          <w:tab w:val="left" w:pos="2941" w:leader="none"/>
        </w:tabs>
      </w:pPr>
      <w:r>
        <w:t xml:space="preserve">«Удовлетворительно»</w:t>
      </w:r>
      <w:r>
        <w:rPr>
          <w:spacing w:val="34"/>
        </w:rPr>
        <w:t xml:space="preserve"> </w:t>
      </w:r>
      <w:r>
        <w:t xml:space="preserve">–</w:t>
      </w:r>
      <w:r>
        <w:tab/>
        <w:t xml:space="preserve">рецензия</w:t>
      </w:r>
      <w:r>
        <w:rPr>
          <w:spacing w:val="34"/>
        </w:rPr>
        <w:t xml:space="preserve"> </w:t>
      </w:r>
      <w:r>
        <w:t xml:space="preserve">частично</w:t>
      </w:r>
      <w:r>
        <w:rPr>
          <w:spacing w:val="35"/>
        </w:rPr>
        <w:t xml:space="preserve"> </w:t>
      </w:r>
      <w:r>
        <w:t xml:space="preserve">отражает</w:t>
      </w:r>
      <w:r>
        <w:rPr>
          <w:spacing w:val="37"/>
        </w:rPr>
        <w:t xml:space="preserve"> </w:t>
      </w:r>
      <w:r>
        <w:t xml:space="preserve">требуемую</w:t>
      </w:r>
      <w:r>
        <w:rPr>
          <w:spacing w:val="38"/>
        </w:rPr>
        <w:t xml:space="preserve"> </w:t>
      </w:r>
      <w:r>
        <w:t xml:space="preserve">информацию</w:t>
      </w:r>
      <w:r>
        <w:rPr>
          <w:spacing w:val="34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статьи.</w:t>
      </w:r>
      <w:r/>
    </w:p>
    <w:p>
      <w:pPr>
        <w:pStyle w:val="990"/>
        <w:ind w:left="252"/>
        <w:spacing w:before="1"/>
      </w:pPr>
      <w:r>
        <w:t xml:space="preserve">«Неудовлетворительно»</w:t>
      </w:r>
      <w:r>
        <w:rPr>
          <w:spacing w:val="15"/>
        </w:rPr>
        <w:t xml:space="preserve"> </w:t>
      </w:r>
      <w:r>
        <w:t xml:space="preserve">–</w:t>
      </w:r>
      <w:r>
        <w:rPr>
          <w:spacing w:val="16"/>
        </w:rPr>
        <w:t xml:space="preserve"> </w:t>
      </w:r>
      <w:r>
        <w:t xml:space="preserve">рецензия</w:t>
      </w:r>
      <w:r>
        <w:rPr>
          <w:spacing w:val="16"/>
        </w:rPr>
        <w:t xml:space="preserve"> </w:t>
      </w:r>
      <w:r>
        <w:t xml:space="preserve">не</w:t>
      </w:r>
      <w:r>
        <w:rPr>
          <w:spacing w:val="15"/>
        </w:rPr>
        <w:t xml:space="preserve"> </w:t>
      </w:r>
      <w:r>
        <w:t xml:space="preserve">отражает</w:t>
      </w:r>
      <w:r>
        <w:rPr>
          <w:spacing w:val="19"/>
        </w:rPr>
        <w:t xml:space="preserve"> </w:t>
      </w:r>
      <w:r>
        <w:t xml:space="preserve">требуемую</w:t>
      </w:r>
      <w:r>
        <w:rPr>
          <w:spacing w:val="16"/>
        </w:rPr>
        <w:t xml:space="preserve"> </w:t>
      </w:r>
      <w:r>
        <w:t xml:space="preserve">информацию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оценки</w:t>
      </w:r>
      <w:r>
        <w:rPr>
          <w:spacing w:val="15"/>
        </w:rPr>
        <w:t xml:space="preserve"> </w:t>
      </w:r>
      <w:r>
        <w:t xml:space="preserve">статьи</w:t>
      </w:r>
      <w:r>
        <w:rPr>
          <w:spacing w:val="-57"/>
        </w:rPr>
        <w:t xml:space="preserve"> </w:t>
      </w:r>
      <w:r>
        <w:t xml:space="preserve">или содержание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соответствует рецензируемой</w:t>
      </w:r>
      <w:r>
        <w:rPr>
          <w:spacing w:val="-1"/>
        </w:rPr>
        <w:t xml:space="preserve"> </w:t>
      </w:r>
      <w:r>
        <w:t xml:space="preserve">работе.</w:t>
      </w:r>
      <w:r/>
    </w:p>
    <w:p>
      <w:pPr>
        <w:pStyle w:val="990"/>
        <w:spacing w:before="5"/>
      </w:pPr>
      <w:r/>
      <w:r/>
    </w:p>
    <w:p>
      <w:pPr>
        <w:pStyle w:val="809"/>
        <w:ind w:left="762" w:right="724"/>
      </w:pPr>
      <w:r>
        <w:t xml:space="preserve">Задания для выполнения проектов по представлению и защите научных</w:t>
      </w:r>
      <w:r>
        <w:rPr>
          <w:spacing w:val="-67"/>
        </w:rPr>
        <w:t xml:space="preserve"> </w:t>
      </w:r>
      <w:r>
        <w:t xml:space="preserve">результатов</w:t>
      </w:r>
      <w:r/>
    </w:p>
    <w:p>
      <w:pPr>
        <w:ind w:left="252" w:right="213"/>
        <w:jc w:val="both"/>
        <w:spacing w:before="120"/>
        <w:rPr>
          <w:sz w:val="20"/>
        </w:rPr>
      </w:pPr>
      <w:r>
        <w:rPr>
          <w:sz w:val="20"/>
        </w:rPr>
        <w:t xml:space="preserve">Студент готовит доклад и презентацию по проводимой научной работе. Результат научной работы должен быть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представлен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конференции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ЯрГУ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«Путь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науку»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принят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публикации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сборнике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научных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«Заметки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информатике 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математике».</w:t>
      </w:r>
      <w:r>
        <w:rPr>
          <w:sz w:val="20"/>
        </w:rPr>
      </w:r>
      <w:r>
        <w:rPr>
          <w:sz w:val="20"/>
        </w:rPr>
      </w:r>
    </w:p>
    <w:p>
      <w:pPr>
        <w:pStyle w:val="809"/>
        <w:ind w:left="401"/>
        <w:spacing w:before="122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90"/>
        <w:spacing w:before="3"/>
      </w:pPr>
      <w:r/>
      <w:r/>
    </w:p>
    <w:p>
      <w:pPr>
        <w:pStyle w:val="990"/>
        <w:ind w:left="252"/>
        <w:spacing w:line="275" w:lineRule="exact"/>
      </w:pPr>
      <w:r>
        <w:t xml:space="preserve">«Отлично»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конференции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подготовлена</w:t>
      </w:r>
      <w:r>
        <w:rPr>
          <w:spacing w:val="-2"/>
        </w:rPr>
        <w:t xml:space="preserve"> </w:t>
      </w:r>
      <w:r>
        <w:t xml:space="preserve">статья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публикации.</w:t>
      </w:r>
      <w:r/>
    </w:p>
    <w:p>
      <w:pPr>
        <w:pStyle w:val="990"/>
        <w:ind w:left="252"/>
        <w:spacing w:line="275" w:lineRule="exact"/>
      </w:pPr>
      <w:r>
        <w:t xml:space="preserve">«Хорошо»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конференции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подготовлена</w:t>
      </w:r>
      <w:r>
        <w:rPr>
          <w:spacing w:val="-2"/>
        </w:rPr>
        <w:t xml:space="preserve"> </w:t>
      </w:r>
      <w:r>
        <w:t xml:space="preserve">статья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публикации.</w:t>
      </w:r>
      <w:r/>
    </w:p>
    <w:p>
      <w:pPr>
        <w:pStyle w:val="990"/>
        <w:ind w:left="252"/>
      </w:pPr>
      <w:r>
        <w:t xml:space="preserve">«Удовлетворительно»</w:t>
      </w:r>
      <w:r>
        <w:rPr>
          <w:spacing w:val="-1"/>
        </w:rPr>
        <w:t xml:space="preserve"> </w:t>
      </w:r>
      <w:r>
        <w:t xml:space="preserve">–</w:t>
      </w:r>
      <w:r>
        <w:rPr>
          <w:spacing w:val="14"/>
        </w:rPr>
        <w:t xml:space="preserve"> </w:t>
      </w:r>
      <w:r>
        <w:t xml:space="preserve">поданы</w:t>
      </w:r>
      <w:r>
        <w:rPr>
          <w:spacing w:val="5"/>
        </w:rPr>
        <w:t xml:space="preserve"> </w:t>
      </w:r>
      <w:r>
        <w:t xml:space="preserve">тезисы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8"/>
        </w:rPr>
        <w:t xml:space="preserve"> </w:t>
      </w:r>
      <w:r>
        <w:t xml:space="preserve">участия</w:t>
      </w:r>
      <w:r>
        <w:rPr>
          <w:spacing w:val="4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конференции</w:t>
      </w:r>
      <w:r>
        <w:rPr>
          <w:spacing w:val="6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подготовлена</w:t>
      </w:r>
      <w:r>
        <w:rPr>
          <w:spacing w:val="5"/>
        </w:rPr>
        <w:t xml:space="preserve"> </w:t>
      </w:r>
      <w:r>
        <w:t xml:space="preserve">статья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публикации, 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приняты к публикации.</w:t>
      </w:r>
      <w:r/>
    </w:p>
    <w:p>
      <w:pPr>
        <w:pStyle w:val="990"/>
        <w:ind w:left="252"/>
      </w:pPr>
      <w:r>
        <w:t xml:space="preserve">«Неудовлетворительно» –</w:t>
      </w:r>
      <w:r>
        <w:rPr>
          <w:spacing w:val="1"/>
        </w:rPr>
        <w:t xml:space="preserve"> </w:t>
      </w:r>
      <w:r>
        <w:t xml:space="preserve">не принято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 конференции</w:t>
      </w:r>
      <w:r>
        <w:rPr>
          <w:spacing w:val="1"/>
        </w:rPr>
        <w:t xml:space="preserve"> </w:t>
      </w:r>
      <w:r>
        <w:t xml:space="preserve">и не подготовлена статья для</w:t>
      </w:r>
      <w:r>
        <w:rPr>
          <w:spacing w:val="-57"/>
        </w:rPr>
        <w:t xml:space="preserve"> </w:t>
      </w:r>
      <w:r>
        <w:t xml:space="preserve">публикации.</w:t>
      </w:r>
      <w:r/>
    </w:p>
    <w:p>
      <w:pPr>
        <w:pStyle w:val="990"/>
        <w:spacing w:before="9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09"/>
        <w:ind w:left="402"/>
        <w:spacing w:before="89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991"/>
        <w:numPr>
          <w:ilvl w:val="0"/>
          <w:numId w:val="6"/>
        </w:numPr>
        <w:ind w:hanging="361"/>
        <w:spacing w:before="120"/>
        <w:tabs>
          <w:tab w:val="left" w:pos="974" w:leader="none"/>
        </w:tabs>
      </w:pPr>
      <w:r>
        <w:t xml:space="preserve">Понятие</w:t>
      </w:r>
      <w:r>
        <w:rPr>
          <w:spacing w:val="-3"/>
        </w:rPr>
        <w:t xml:space="preserve"> </w:t>
      </w:r>
      <w:r>
        <w:t xml:space="preserve">«наука»</w:t>
      </w:r>
      <w:r>
        <w:rPr>
          <w:spacing w:val="-9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классификация</w:t>
      </w:r>
      <w:r>
        <w:rPr>
          <w:spacing w:val="-5"/>
        </w:rPr>
        <w:t xml:space="preserve"> </w:t>
      </w:r>
      <w:r>
        <w:t xml:space="preserve">наук.</w:t>
      </w:r>
      <w:r>
        <w:rPr>
          <w:spacing w:val="-7"/>
        </w:rPr>
        <w:t xml:space="preserve"> </w:t>
      </w:r>
      <w:r>
        <w:t xml:space="preserve">Многозначность</w:t>
      </w:r>
      <w:r>
        <w:rPr>
          <w:spacing w:val="-4"/>
        </w:rPr>
        <w:t xml:space="preserve"> </w:t>
      </w:r>
      <w:r>
        <w:t xml:space="preserve">понятия</w:t>
      </w:r>
      <w:r>
        <w:rPr>
          <w:spacing w:val="-3"/>
        </w:rPr>
        <w:t xml:space="preserve"> </w:t>
      </w:r>
      <w:r>
        <w:t xml:space="preserve">«наука».</w:t>
      </w:r>
      <w:r/>
    </w:p>
    <w:p>
      <w:pPr>
        <w:pStyle w:val="991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Научное</w:t>
      </w:r>
      <w:r>
        <w:rPr>
          <w:spacing w:val="-3"/>
        </w:rPr>
        <w:t xml:space="preserve"> </w:t>
      </w:r>
      <w:r>
        <w:t xml:space="preserve">исследование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форма</w:t>
      </w:r>
      <w:r>
        <w:rPr>
          <w:spacing w:val="-2"/>
        </w:rPr>
        <w:t xml:space="preserve"> </w:t>
      </w:r>
      <w:r>
        <w:t xml:space="preserve">существования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науки.</w:t>
      </w:r>
      <w:r/>
    </w:p>
    <w:p>
      <w:pPr>
        <w:pStyle w:val="991"/>
        <w:numPr>
          <w:ilvl w:val="0"/>
          <w:numId w:val="6"/>
        </w:numPr>
        <w:ind w:right="211"/>
        <w:tabs>
          <w:tab w:val="left" w:pos="974" w:leader="none"/>
        </w:tabs>
      </w:pPr>
      <w:r>
        <w:t xml:space="preserve">Главные</w:t>
      </w:r>
      <w:r>
        <w:rPr>
          <w:spacing w:val="1"/>
        </w:rPr>
        <w:t xml:space="preserve"> </w:t>
      </w:r>
      <w:r>
        <w:t xml:space="preserve">функции науки в обществе</w:t>
      </w:r>
      <w:r>
        <w:rPr>
          <w:spacing w:val="1"/>
        </w:rPr>
        <w:t xml:space="preserve"> </w:t>
      </w:r>
      <w:r>
        <w:t xml:space="preserve">(познавательная,</w:t>
      </w:r>
      <w:r>
        <w:rPr>
          <w:spacing w:val="1"/>
        </w:rPr>
        <w:t xml:space="preserve"> </w:t>
      </w:r>
      <w:r>
        <w:t xml:space="preserve">мировоззренческая, производственная,</w:t>
      </w:r>
      <w:r>
        <w:rPr>
          <w:spacing w:val="-52"/>
        </w:rPr>
        <w:t xml:space="preserve"> </w:t>
      </w:r>
      <w:r>
        <w:t xml:space="preserve">культурная,</w:t>
      </w:r>
      <w:r>
        <w:rPr>
          <w:spacing w:val="-1"/>
        </w:rPr>
        <w:t xml:space="preserve"> </w:t>
      </w:r>
      <w:r>
        <w:t xml:space="preserve">образовательная).</w:t>
      </w:r>
      <w:r/>
    </w:p>
    <w:p>
      <w:pPr>
        <w:pStyle w:val="991"/>
        <w:numPr>
          <w:ilvl w:val="0"/>
          <w:numId w:val="6"/>
        </w:numPr>
        <w:ind w:hanging="361"/>
        <w:tabs>
          <w:tab w:val="left" w:pos="974" w:leader="none"/>
        </w:tabs>
      </w:pPr>
      <w:r>
        <w:t xml:space="preserve">Управление</w:t>
      </w:r>
      <w:r>
        <w:rPr>
          <w:spacing w:val="-1"/>
        </w:rPr>
        <w:t xml:space="preserve"> </w:t>
      </w:r>
      <w:r>
        <w:t xml:space="preserve">наукой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организационная</w:t>
      </w:r>
      <w:r>
        <w:rPr>
          <w:spacing w:val="-1"/>
        </w:rPr>
        <w:t xml:space="preserve"> </w:t>
      </w:r>
      <w:r>
        <w:t xml:space="preserve">структура.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91"/>
        <w:numPr>
          <w:ilvl w:val="0"/>
          <w:numId w:val="6"/>
        </w:numPr>
        <w:ind w:hanging="361"/>
        <w:spacing w:before="68"/>
        <w:tabs>
          <w:tab w:val="left" w:pos="974" w:leader="none"/>
        </w:tabs>
      </w:pPr>
      <w:r>
        <w:t xml:space="preserve">Министерство</w:t>
      </w:r>
      <w:r>
        <w:rPr>
          <w:spacing w:val="-2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науки</w:t>
      </w:r>
      <w:r>
        <w:rPr>
          <w:spacing w:val="-1"/>
        </w:rPr>
        <w:t xml:space="preserve"> </w:t>
      </w:r>
      <w:r>
        <w:t xml:space="preserve">РФ,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сфере</w:t>
      </w:r>
      <w:r>
        <w:rPr>
          <w:spacing w:val="-3"/>
        </w:rPr>
        <w:t xml:space="preserve"> </w:t>
      </w:r>
      <w:r>
        <w:t xml:space="preserve">вузовской</w:t>
      </w:r>
      <w:r>
        <w:rPr>
          <w:spacing w:val="-2"/>
        </w:rPr>
        <w:t xml:space="preserve"> </w:t>
      </w:r>
      <w:r>
        <w:t xml:space="preserve">науки.</w:t>
      </w:r>
      <w:r/>
    </w:p>
    <w:p>
      <w:pPr>
        <w:pStyle w:val="991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Основные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Высшей</w:t>
      </w:r>
      <w:r>
        <w:rPr>
          <w:spacing w:val="-1"/>
        </w:rPr>
        <w:t xml:space="preserve"> </w:t>
      </w:r>
      <w:r>
        <w:t xml:space="preserve">аттестационной</w:t>
      </w:r>
      <w:r>
        <w:rPr>
          <w:spacing w:val="-5"/>
        </w:rPr>
        <w:t xml:space="preserve"> </w:t>
      </w:r>
      <w:r>
        <w:t xml:space="preserve">комиссии</w:t>
      </w:r>
      <w:r>
        <w:rPr>
          <w:spacing w:val="-2"/>
        </w:rPr>
        <w:t xml:space="preserve"> </w:t>
      </w:r>
      <w:r>
        <w:t xml:space="preserve">(ВАК).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Российская</w:t>
      </w:r>
      <w:r>
        <w:rPr>
          <w:spacing w:val="-3"/>
        </w:rPr>
        <w:t xml:space="preserve"> </w:t>
      </w:r>
      <w:r>
        <w:t xml:space="preserve">академия</w:t>
      </w:r>
      <w:r>
        <w:rPr>
          <w:spacing w:val="-3"/>
        </w:rPr>
        <w:t xml:space="preserve"> </w:t>
      </w:r>
      <w:r>
        <w:t xml:space="preserve">наук</w:t>
      </w:r>
      <w:r>
        <w:rPr>
          <w:spacing w:val="-2"/>
        </w:rPr>
        <w:t xml:space="preserve"> </w:t>
      </w:r>
      <w:r>
        <w:t xml:space="preserve">(РАН)</w:t>
      </w:r>
      <w:r>
        <w:rPr>
          <w:spacing w:val="-5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высшее</w:t>
      </w:r>
      <w:r>
        <w:rPr>
          <w:spacing w:val="-2"/>
        </w:rPr>
        <w:t xml:space="preserve"> </w:t>
      </w:r>
      <w:r>
        <w:t xml:space="preserve">научное</w:t>
      </w:r>
      <w:r>
        <w:rPr>
          <w:spacing w:val="-2"/>
        </w:rPr>
        <w:t xml:space="preserve"> </w:t>
      </w:r>
      <w:r>
        <w:t xml:space="preserve">учреждение</w:t>
      </w:r>
      <w:r>
        <w:rPr>
          <w:spacing w:val="-3"/>
        </w:rPr>
        <w:t xml:space="preserve"> </w:t>
      </w:r>
      <w:r>
        <w:t xml:space="preserve">РФ.</w:t>
      </w:r>
      <w:r/>
    </w:p>
    <w:p>
      <w:pPr>
        <w:pStyle w:val="991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Научная</w:t>
      </w:r>
      <w:r>
        <w:rPr>
          <w:spacing w:val="-3"/>
        </w:rPr>
        <w:t xml:space="preserve"> </w:t>
      </w:r>
      <w:r>
        <w:t xml:space="preserve">деятельность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высшем</w:t>
      </w:r>
      <w:r>
        <w:rPr>
          <w:spacing w:val="-4"/>
        </w:rPr>
        <w:t xml:space="preserve"> </w:t>
      </w:r>
      <w:r>
        <w:t xml:space="preserve">учебном</w:t>
      </w:r>
      <w:r>
        <w:rPr>
          <w:spacing w:val="-2"/>
        </w:rPr>
        <w:t xml:space="preserve"> </w:t>
      </w:r>
      <w:r>
        <w:t xml:space="preserve">заведении.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Научно-исследовательская</w:t>
      </w:r>
      <w:r>
        <w:rPr>
          <w:spacing w:val="-5"/>
        </w:rPr>
        <w:t xml:space="preserve"> </w:t>
      </w:r>
      <w:r>
        <w:t xml:space="preserve">работа</w:t>
      </w:r>
      <w:r>
        <w:rPr>
          <w:spacing w:val="-6"/>
        </w:rPr>
        <w:t xml:space="preserve"> </w:t>
      </w:r>
      <w:r>
        <w:t xml:space="preserve">студентов.</w:t>
      </w:r>
      <w:r/>
    </w:p>
    <w:p>
      <w:pPr>
        <w:pStyle w:val="991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Организация</w:t>
      </w:r>
      <w:r>
        <w:rPr>
          <w:spacing w:val="-4"/>
        </w:rPr>
        <w:t xml:space="preserve"> </w:t>
      </w:r>
      <w:r>
        <w:t xml:space="preserve">подготовки</w:t>
      </w:r>
      <w:r>
        <w:rPr>
          <w:spacing w:val="-5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научно-педагогических</w:t>
      </w:r>
      <w:r>
        <w:rPr>
          <w:spacing w:val="-5"/>
        </w:rPr>
        <w:t xml:space="preserve"> </w:t>
      </w:r>
      <w:r>
        <w:t xml:space="preserve">работников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РФ.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Ученые</w:t>
      </w:r>
      <w:r>
        <w:rPr>
          <w:spacing w:val="-1"/>
        </w:rPr>
        <w:t xml:space="preserve"> </w:t>
      </w:r>
      <w:r>
        <w:t xml:space="preserve">степени</w:t>
      </w:r>
      <w:r>
        <w:rPr>
          <w:spacing w:val="-2"/>
        </w:rPr>
        <w:t xml:space="preserve"> </w:t>
      </w:r>
      <w:r>
        <w:t xml:space="preserve">(кандидат</w:t>
      </w:r>
      <w:r>
        <w:rPr>
          <w:spacing w:val="-1"/>
        </w:rPr>
        <w:t xml:space="preserve"> </w:t>
      </w:r>
      <w:r>
        <w:t xml:space="preserve">наук,</w:t>
      </w:r>
      <w:r>
        <w:rPr>
          <w:spacing w:val="-1"/>
        </w:rPr>
        <w:t xml:space="preserve"> </w:t>
      </w:r>
      <w:r>
        <w:t xml:space="preserve">доктор</w:t>
      </w:r>
      <w:r>
        <w:rPr>
          <w:spacing w:val="-1"/>
        </w:rPr>
        <w:t xml:space="preserve"> </w:t>
      </w:r>
      <w:r>
        <w:t xml:space="preserve">наук)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ученые</w:t>
      </w:r>
      <w:r>
        <w:rPr>
          <w:spacing w:val="-1"/>
        </w:rPr>
        <w:t xml:space="preserve"> </w:t>
      </w:r>
      <w:r>
        <w:t xml:space="preserve">звания</w:t>
      </w:r>
      <w:r>
        <w:rPr>
          <w:spacing w:val="-2"/>
        </w:rPr>
        <w:t xml:space="preserve"> </w:t>
      </w:r>
      <w:r>
        <w:t xml:space="preserve">(доцент, профессор).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Научное</w:t>
      </w:r>
      <w:r>
        <w:rPr>
          <w:spacing w:val="-3"/>
        </w:rPr>
        <w:t xml:space="preserve"> </w:t>
      </w:r>
      <w:r>
        <w:t xml:space="preserve">исследование: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сущность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особенности.</w:t>
      </w:r>
      <w:r/>
    </w:p>
    <w:p>
      <w:pPr>
        <w:pStyle w:val="991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Методология</w:t>
      </w:r>
      <w:r>
        <w:rPr>
          <w:spacing w:val="-5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исследования.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теория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5"/>
        </w:rPr>
        <w:t xml:space="preserve"> </w:t>
      </w:r>
      <w:r>
        <w:t xml:space="preserve">исследования.</w:t>
      </w:r>
      <w:r/>
    </w:p>
    <w:p>
      <w:pPr>
        <w:pStyle w:val="991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Теоретический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эмпирический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2"/>
        </w:rPr>
        <w:t xml:space="preserve"> </w:t>
      </w:r>
      <w:r>
        <w:t xml:space="preserve">исследования.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Классификация</w:t>
      </w:r>
      <w:r>
        <w:rPr>
          <w:spacing w:val="-7"/>
        </w:rPr>
        <w:t xml:space="preserve"> </w:t>
      </w:r>
      <w:r>
        <w:t xml:space="preserve">методов</w:t>
      </w:r>
      <w:r>
        <w:rPr>
          <w:spacing w:val="-5"/>
        </w:rPr>
        <w:t xml:space="preserve"> </w:t>
      </w:r>
      <w:r>
        <w:t xml:space="preserve">(философские,</w:t>
      </w:r>
      <w:r>
        <w:rPr>
          <w:spacing w:val="-5"/>
        </w:rPr>
        <w:t xml:space="preserve"> </w:t>
      </w:r>
      <w:r>
        <w:t xml:space="preserve">общенаучные,</w:t>
      </w:r>
      <w:r>
        <w:rPr>
          <w:spacing w:val="-4"/>
        </w:rPr>
        <w:t xml:space="preserve"> </w:t>
      </w:r>
      <w:r>
        <w:t xml:space="preserve">частнонаучные).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Методы</w:t>
      </w:r>
      <w:r>
        <w:rPr>
          <w:spacing w:val="-4"/>
        </w:rPr>
        <w:t xml:space="preserve"> </w:t>
      </w:r>
      <w:r>
        <w:t xml:space="preserve">междисциплинарного</w:t>
      </w:r>
      <w:r>
        <w:rPr>
          <w:spacing w:val="-4"/>
        </w:rPr>
        <w:t xml:space="preserve"> </w:t>
      </w:r>
      <w:r>
        <w:t xml:space="preserve">исследования.</w:t>
      </w:r>
      <w:r/>
    </w:p>
    <w:p>
      <w:pPr>
        <w:pStyle w:val="991"/>
        <w:numPr>
          <w:ilvl w:val="0"/>
          <w:numId w:val="6"/>
        </w:numPr>
        <w:ind w:hanging="361"/>
        <w:spacing w:before="2" w:line="253" w:lineRule="exact"/>
        <w:tabs>
          <w:tab w:val="left" w:pos="974" w:leader="none"/>
        </w:tabs>
      </w:pPr>
      <w:r>
        <w:t xml:space="preserve">Системный</w:t>
      </w:r>
      <w:r>
        <w:rPr>
          <w:spacing w:val="-4"/>
        </w:rPr>
        <w:t xml:space="preserve"> </w:t>
      </w:r>
      <w:r>
        <w:t xml:space="preserve">метод</w:t>
      </w:r>
      <w:r>
        <w:rPr>
          <w:spacing w:val="-5"/>
        </w:rPr>
        <w:t xml:space="preserve"> </w:t>
      </w:r>
      <w:r>
        <w:t xml:space="preserve">нау</w:t>
      </w:r>
      <w:r>
        <w:t xml:space="preserve">чных</w:t>
      </w:r>
      <w:r>
        <w:rPr>
          <w:spacing w:val="-3"/>
        </w:rPr>
        <w:t xml:space="preserve"> </w:t>
      </w:r>
      <w:r>
        <w:t xml:space="preserve">исследований,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сущность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характеристики.</w:t>
      </w:r>
      <w:r/>
    </w:p>
    <w:p>
      <w:pPr>
        <w:pStyle w:val="991"/>
        <w:numPr>
          <w:ilvl w:val="0"/>
          <w:numId w:val="6"/>
        </w:numPr>
        <w:ind w:right="209"/>
        <w:tabs>
          <w:tab w:val="left" w:pos="974" w:leader="none"/>
        </w:tabs>
      </w:pPr>
      <w:r>
        <w:t xml:space="preserve">Классификация</w:t>
      </w:r>
      <w:r>
        <w:rPr>
          <w:spacing w:val="55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(статические,</w:t>
      </w:r>
      <w:r>
        <w:rPr>
          <w:spacing w:val="1"/>
        </w:rPr>
        <w:t xml:space="preserve"> </w:t>
      </w:r>
      <w:r>
        <w:t xml:space="preserve">динамические,</w:t>
      </w:r>
      <w:r>
        <w:rPr>
          <w:spacing w:val="5"/>
        </w:rPr>
        <w:t xml:space="preserve"> </w:t>
      </w:r>
      <w:r>
        <w:t xml:space="preserve">детерминистические,</w:t>
      </w:r>
      <w:r>
        <w:rPr>
          <w:spacing w:val="-52"/>
        </w:rPr>
        <w:t xml:space="preserve"> </w:t>
      </w:r>
      <w:r>
        <w:t xml:space="preserve">стохастические).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Понятия</w:t>
      </w:r>
      <w:r>
        <w:rPr>
          <w:spacing w:val="-1"/>
        </w:rPr>
        <w:t xml:space="preserve"> </w:t>
      </w:r>
      <w:r>
        <w:t xml:space="preserve">«модель»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«моделирование»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научном</w:t>
      </w:r>
      <w:r>
        <w:rPr>
          <w:spacing w:val="-3"/>
        </w:rPr>
        <w:t xml:space="preserve"> </w:t>
      </w:r>
      <w:r>
        <w:t xml:space="preserve">исследовании.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Этапы</w:t>
      </w:r>
      <w:r>
        <w:rPr>
          <w:spacing w:val="-2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моделирования.</w:t>
      </w:r>
      <w:r/>
    </w:p>
    <w:p>
      <w:pPr>
        <w:pStyle w:val="991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Классификация</w:t>
      </w:r>
      <w:r>
        <w:rPr>
          <w:spacing w:val="-4"/>
        </w:rPr>
        <w:t xml:space="preserve"> </w:t>
      </w:r>
      <w:r>
        <w:t xml:space="preserve">моделей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формы</w:t>
      </w:r>
      <w:r>
        <w:rPr>
          <w:spacing w:val="-1"/>
        </w:rPr>
        <w:t xml:space="preserve"> </w:t>
      </w:r>
      <w:r>
        <w:t xml:space="preserve">моделирования.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Значение</w:t>
      </w:r>
      <w:r>
        <w:rPr>
          <w:spacing w:val="-2"/>
        </w:rPr>
        <w:t xml:space="preserve"> </w:t>
      </w:r>
      <w:r>
        <w:t xml:space="preserve">математических</w:t>
      </w:r>
      <w:r>
        <w:rPr>
          <w:spacing w:val="-4"/>
        </w:rPr>
        <w:t xml:space="preserve"> </w:t>
      </w:r>
      <w:r>
        <w:t xml:space="preserve">моделей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научных</w:t>
      </w:r>
      <w:r>
        <w:rPr>
          <w:spacing w:val="-2"/>
        </w:rPr>
        <w:t xml:space="preserve"> </w:t>
      </w:r>
      <w:r>
        <w:t xml:space="preserve">исследованиях.</w:t>
      </w:r>
      <w:r/>
    </w:p>
    <w:p>
      <w:pPr>
        <w:pStyle w:val="991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Планирование</w:t>
      </w:r>
      <w:r>
        <w:rPr>
          <w:spacing w:val="-3"/>
        </w:rPr>
        <w:t xml:space="preserve"> </w:t>
      </w:r>
      <w:r>
        <w:t xml:space="preserve">научной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научно-исследовательских</w:t>
      </w:r>
      <w:r>
        <w:rPr>
          <w:spacing w:val="-3"/>
        </w:rPr>
        <w:t xml:space="preserve"> </w:t>
      </w:r>
      <w:r>
        <w:t xml:space="preserve">организациях,</w:t>
      </w:r>
      <w:r>
        <w:rPr>
          <w:spacing w:val="-2"/>
        </w:rPr>
        <w:t xml:space="preserve"> </w:t>
      </w:r>
      <w:r>
        <w:t xml:space="preserve">вузах.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Основные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исследования.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Объект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предмет</w:t>
      </w:r>
      <w:r>
        <w:rPr>
          <w:spacing w:val="-2"/>
        </w:rPr>
        <w:t xml:space="preserve"> </w:t>
      </w:r>
      <w:r>
        <w:t xml:space="preserve">исследования.</w:t>
      </w:r>
      <w:r/>
    </w:p>
    <w:p>
      <w:pPr>
        <w:pStyle w:val="991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Информационное</w:t>
      </w:r>
      <w:r>
        <w:rPr>
          <w:spacing w:val="-5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научной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991"/>
        <w:numPr>
          <w:ilvl w:val="0"/>
          <w:numId w:val="6"/>
        </w:numPr>
        <w:ind w:right="1109"/>
        <w:tabs>
          <w:tab w:val="left" w:pos="974" w:leader="none"/>
        </w:tabs>
      </w:pPr>
      <w:r>
        <w:t xml:space="preserve">Методы обработки и хранения информации. Традиционные и современные носители</w:t>
      </w:r>
      <w:r>
        <w:rPr>
          <w:spacing w:val="-52"/>
        </w:rPr>
        <w:t xml:space="preserve"> </w:t>
      </w:r>
      <w:r>
        <w:t xml:space="preserve">информации.</w:t>
      </w:r>
      <w:r/>
    </w:p>
    <w:p>
      <w:pPr>
        <w:pStyle w:val="991"/>
        <w:numPr>
          <w:ilvl w:val="0"/>
          <w:numId w:val="6"/>
        </w:numPr>
        <w:ind w:hanging="361"/>
        <w:tabs>
          <w:tab w:val="left" w:pos="974" w:leader="none"/>
        </w:tabs>
      </w:pPr>
      <w:r>
        <w:t xml:space="preserve">Основные</w:t>
      </w:r>
      <w:r>
        <w:rPr>
          <w:spacing w:val="-4"/>
        </w:rPr>
        <w:t xml:space="preserve"> </w:t>
      </w:r>
      <w:r>
        <w:t xml:space="preserve">источники</w:t>
      </w:r>
      <w:r>
        <w:rPr>
          <w:spacing w:val="-4"/>
        </w:rPr>
        <w:t xml:space="preserve"> </w:t>
      </w:r>
      <w:r>
        <w:t xml:space="preserve">научной</w:t>
      </w:r>
      <w:r>
        <w:rPr>
          <w:spacing w:val="-4"/>
        </w:rPr>
        <w:t xml:space="preserve"> </w:t>
      </w:r>
      <w:r>
        <w:t xml:space="preserve">информации.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6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изданий.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изданий.</w:t>
      </w:r>
      <w:r/>
    </w:p>
    <w:p>
      <w:pPr>
        <w:pStyle w:val="991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Систематизация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научной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информации.3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Формы</w:t>
      </w:r>
      <w:r>
        <w:rPr>
          <w:spacing w:val="-4"/>
        </w:rPr>
        <w:t xml:space="preserve"> </w:t>
      </w:r>
      <w:r>
        <w:t xml:space="preserve">регистрации</w:t>
      </w:r>
      <w:r>
        <w:rPr>
          <w:spacing w:val="-1"/>
        </w:rPr>
        <w:t xml:space="preserve"> </w:t>
      </w:r>
      <w:r>
        <w:t xml:space="preserve">научной</w:t>
      </w:r>
      <w:r>
        <w:rPr>
          <w:spacing w:val="-2"/>
        </w:rPr>
        <w:t xml:space="preserve"> </w:t>
      </w:r>
      <w:r>
        <w:t xml:space="preserve">информации.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Языковые</w:t>
      </w:r>
      <w:r>
        <w:rPr>
          <w:spacing w:val="-5"/>
        </w:rPr>
        <w:t xml:space="preserve"> </w:t>
      </w:r>
      <w:r>
        <w:t xml:space="preserve">(лексические,</w:t>
      </w:r>
      <w:r>
        <w:rPr>
          <w:spacing w:val="-6"/>
        </w:rPr>
        <w:t xml:space="preserve"> </w:t>
      </w:r>
      <w:r>
        <w:t xml:space="preserve">грамматические,</w:t>
      </w:r>
      <w:r>
        <w:rPr>
          <w:spacing w:val="-3"/>
        </w:rPr>
        <w:t xml:space="preserve"> </w:t>
      </w:r>
      <w:r>
        <w:t xml:space="preserve">стилистические)</w:t>
      </w:r>
      <w:r>
        <w:rPr>
          <w:spacing w:val="-3"/>
        </w:rPr>
        <w:t xml:space="preserve"> </w:t>
      </w:r>
      <w:r>
        <w:t xml:space="preserve">особенности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стиля.</w:t>
      </w:r>
      <w:r/>
    </w:p>
    <w:p>
      <w:pPr>
        <w:pStyle w:val="991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Приемы</w:t>
      </w:r>
      <w:r>
        <w:rPr>
          <w:spacing w:val="-2"/>
        </w:rPr>
        <w:t xml:space="preserve"> </w:t>
      </w:r>
      <w:r>
        <w:t xml:space="preserve">изложения</w:t>
      </w:r>
      <w:r>
        <w:rPr>
          <w:spacing w:val="-2"/>
        </w:rPr>
        <w:t xml:space="preserve"> </w:t>
      </w:r>
      <w:r>
        <w:t xml:space="preserve">научного</w:t>
      </w:r>
      <w:r>
        <w:rPr>
          <w:spacing w:val="-2"/>
        </w:rPr>
        <w:t xml:space="preserve"> </w:t>
      </w:r>
      <w:r>
        <w:t xml:space="preserve">материала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редактирования.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Требования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техническому</w:t>
      </w:r>
      <w:r>
        <w:rPr>
          <w:spacing w:val="-3"/>
        </w:rPr>
        <w:t xml:space="preserve"> </w:t>
      </w:r>
      <w:r>
        <w:t xml:space="preserve">оформлению</w:t>
      </w:r>
      <w:r>
        <w:rPr>
          <w:spacing w:val="-1"/>
        </w:rPr>
        <w:t xml:space="preserve"> </w:t>
      </w:r>
      <w:r>
        <w:t xml:space="preserve">научной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991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Виды</w:t>
      </w:r>
      <w:r>
        <w:rPr>
          <w:spacing w:val="-3"/>
        </w:rPr>
        <w:t xml:space="preserve"> </w:t>
      </w:r>
      <w:r>
        <w:t xml:space="preserve">научно</w:t>
      </w:r>
      <w:r>
        <w:t xml:space="preserve">-исследовательских</w:t>
      </w:r>
      <w:r>
        <w:rPr>
          <w:spacing w:val="-5"/>
        </w:rPr>
        <w:t xml:space="preserve"> </w:t>
      </w:r>
      <w:r>
        <w:t xml:space="preserve">работ.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Реферат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научное</w:t>
      </w:r>
      <w:r>
        <w:rPr>
          <w:spacing w:val="-2"/>
        </w:rPr>
        <w:t xml:space="preserve"> </w:t>
      </w:r>
      <w:r>
        <w:t xml:space="preserve">произведение,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назначение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структура.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Научный</w:t>
      </w:r>
      <w:r>
        <w:rPr>
          <w:spacing w:val="-2"/>
        </w:rPr>
        <w:t xml:space="preserve"> </w:t>
      </w:r>
      <w:r>
        <w:t xml:space="preserve">доклад,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назначение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структура.</w:t>
      </w:r>
      <w:r>
        <w:rPr>
          <w:spacing w:val="-3"/>
        </w:rPr>
        <w:t xml:space="preserve"> </w:t>
      </w:r>
      <w:r>
        <w:t xml:space="preserve">Тезисы</w:t>
      </w:r>
      <w:r>
        <w:rPr>
          <w:spacing w:val="-1"/>
        </w:rPr>
        <w:t xml:space="preserve"> </w:t>
      </w:r>
      <w:r>
        <w:t xml:space="preserve">доклада.</w:t>
      </w:r>
      <w:r/>
    </w:p>
    <w:p>
      <w:pPr>
        <w:pStyle w:val="991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Научная</w:t>
      </w:r>
      <w:r>
        <w:rPr>
          <w:spacing w:val="-3"/>
        </w:rPr>
        <w:t xml:space="preserve"> </w:t>
      </w:r>
      <w:r>
        <w:t xml:space="preserve">статья,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структура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содержание.</w:t>
      </w:r>
      <w:r/>
    </w:p>
    <w:p>
      <w:pPr>
        <w:pStyle w:val="991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разработке</w:t>
      </w:r>
      <w:r>
        <w:rPr>
          <w:spacing w:val="-1"/>
        </w:rPr>
        <w:t xml:space="preserve"> </w:t>
      </w:r>
      <w:r>
        <w:t xml:space="preserve">рефератов,</w:t>
      </w:r>
      <w:r>
        <w:rPr>
          <w:spacing w:val="-2"/>
        </w:rPr>
        <w:t xml:space="preserve"> </w:t>
      </w:r>
      <w:r>
        <w:t xml:space="preserve">докладов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статей.</w:t>
      </w:r>
      <w:r/>
    </w:p>
    <w:p>
      <w:pPr>
        <w:pStyle w:val="991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Этика</w:t>
      </w:r>
      <w:r>
        <w:rPr>
          <w:spacing w:val="-4"/>
        </w:rPr>
        <w:t xml:space="preserve"> </w:t>
      </w:r>
      <w:r>
        <w:t xml:space="preserve">научно-исследовательской</w:t>
      </w:r>
      <w:r>
        <w:rPr>
          <w:spacing w:val="-4"/>
        </w:rPr>
        <w:t xml:space="preserve"> </w:t>
      </w:r>
      <w:r>
        <w:t xml:space="preserve">работы.</w:t>
      </w:r>
      <w:r/>
    </w:p>
    <w:p>
      <w:pPr>
        <w:pStyle w:val="991"/>
        <w:numPr>
          <w:ilvl w:val="0"/>
          <w:numId w:val="6"/>
        </w:numPr>
        <w:ind w:right="739"/>
        <w:tabs>
          <w:tab w:val="left" w:pos="974" w:leader="none"/>
        </w:tabs>
      </w:pPr>
      <w:r>
        <w:t xml:space="preserve">Структура учебно-научной работы, ее основные композиционные элементы. Рубрикация</w:t>
      </w:r>
      <w:r>
        <w:rPr>
          <w:spacing w:val="-52"/>
        </w:rPr>
        <w:t xml:space="preserve"> </w:t>
      </w:r>
      <w:r>
        <w:t xml:space="preserve">учебно-научной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809"/>
        <w:ind w:left="4031" w:right="0"/>
        <w:jc w:val="left"/>
        <w:spacing w:line="322" w:lineRule="exact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ind w:left="252" w:right="218"/>
        <w:jc w:val="both"/>
        <w:rPr>
          <w:sz w:val="28"/>
        </w:rPr>
      </w:pPr>
      <w:r>
        <w:rPr>
          <w:sz w:val="28"/>
        </w:rPr>
        <w:t xml:space="preserve"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(максимальная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сумма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15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баллов).</w:t>
      </w:r>
      <w:r>
        <w:rPr>
          <w:sz w:val="28"/>
        </w:rPr>
      </w:r>
      <w:r>
        <w:rPr>
          <w:sz w:val="28"/>
        </w:rPr>
      </w:r>
    </w:p>
    <w:p>
      <w:pPr>
        <w:pStyle w:val="990"/>
        <w:spacing w:before="2"/>
      </w:pPr>
      <w:r/>
      <w:r/>
    </w:p>
    <w:p>
      <w:pPr>
        <w:pStyle w:val="990"/>
        <w:ind w:left="252" w:right="216"/>
        <w:jc w:val="both"/>
        <w:spacing w:before="1"/>
      </w:pPr>
      <w:r>
        <w:t xml:space="preserve">«Отлично»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всестороннее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61"/>
        </w:rPr>
        <w:t xml:space="preserve"> </w:t>
      </w:r>
      <w:r>
        <w:t xml:space="preserve">изученной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изложен</w:t>
      </w:r>
      <w:r>
        <w:rPr>
          <w:spacing w:val="1"/>
        </w:rPr>
        <w:t xml:space="preserve"> </w:t>
      </w:r>
      <w:r>
        <w:t xml:space="preserve">логично,</w:t>
      </w:r>
      <w:r>
        <w:rPr>
          <w:spacing w:val="1"/>
        </w:rPr>
        <w:t xml:space="preserve"> </w:t>
      </w:r>
      <w:r>
        <w:t xml:space="preserve">аргументировано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-57"/>
        </w:rPr>
        <w:t xml:space="preserve"> </w:t>
      </w:r>
      <w:r>
        <w:t xml:space="preserve">выводы и обобщения сформулированы убедитель</w:t>
      </w:r>
      <w:r>
        <w:t xml:space="preserve">но и доказательно. Сумма баллов не менее</w:t>
      </w:r>
      <w:r>
        <w:rPr>
          <w:spacing w:val="1"/>
        </w:rPr>
        <w:t xml:space="preserve"> </w:t>
      </w:r>
      <w:r>
        <w:t xml:space="preserve">14.</w:t>
      </w:r>
      <w:r/>
    </w:p>
    <w:p>
      <w:pPr>
        <w:pStyle w:val="990"/>
        <w:ind w:left="252" w:right="215"/>
        <w:jc w:val="both"/>
      </w:pPr>
      <w:r>
        <w:t xml:space="preserve">«Хорошо» – ответ на вопросы основан на твердом знании темы. Возможны недостатки в</w:t>
      </w:r>
      <w:r>
        <w:rPr>
          <w:spacing w:val="1"/>
        </w:rPr>
        <w:t xml:space="preserve"> </w:t>
      </w:r>
      <w:r>
        <w:t xml:space="preserve">систематизации или в обобщении материала, неточности в выводах.</w:t>
      </w:r>
      <w:r>
        <w:rPr>
          <w:spacing w:val="1"/>
        </w:rPr>
        <w:t xml:space="preserve"> </w:t>
      </w:r>
      <w:r>
        <w:t xml:space="preserve">Сумма баллов от 11 до</w:t>
      </w:r>
      <w:r>
        <w:rPr>
          <w:spacing w:val="1"/>
        </w:rPr>
        <w:t xml:space="preserve"> </w:t>
      </w:r>
      <w:r>
        <w:t xml:space="preserve">13.</w:t>
      </w:r>
      <w:r/>
    </w:p>
    <w:p>
      <w:pPr>
        <w:pStyle w:val="990"/>
        <w:ind w:left="252" w:right="216" w:firstLine="64"/>
        <w:jc w:val="both"/>
      </w:pPr>
      <w:r>
        <w:t xml:space="preserve">«Удовлетворительно» – ответ на вопросы </w:t>
      </w:r>
      <w:r>
        <w:t xml:space="preserve">базируется на знании основ предмета, но имеются</w:t>
      </w:r>
      <w:r>
        <w:rPr>
          <w:spacing w:val="1"/>
        </w:rPr>
        <w:t xml:space="preserve"> </w:t>
      </w:r>
      <w:r>
        <w:t xml:space="preserve">значительные</w:t>
      </w:r>
      <w:r>
        <w:rPr>
          <w:spacing w:val="1"/>
        </w:rPr>
        <w:t xml:space="preserve"> </w:t>
      </w:r>
      <w:r>
        <w:t xml:space="preserve">пробелы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-4"/>
        </w:rPr>
        <w:t xml:space="preserve"> </w:t>
      </w:r>
      <w:r>
        <w:t xml:space="preserve">Сумма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от 9 до 10.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90"/>
        <w:ind w:left="252"/>
        <w:spacing w:before="66"/>
      </w:pPr>
      <w:r>
        <w:t xml:space="preserve">«Неудовлетворительно»</w:t>
      </w:r>
      <w:r>
        <w:rPr>
          <w:spacing w:val="37"/>
        </w:rPr>
        <w:t xml:space="preserve"> </w:t>
      </w:r>
      <w:r>
        <w:t xml:space="preserve">–</w:t>
      </w:r>
      <w:r>
        <w:rPr>
          <w:spacing w:val="39"/>
        </w:rPr>
        <w:t xml:space="preserve"> </w:t>
      </w:r>
      <w:r>
        <w:t xml:space="preserve">оценивается</w:t>
      </w:r>
      <w:r>
        <w:rPr>
          <w:spacing w:val="38"/>
        </w:rPr>
        <w:t xml:space="preserve"> </w:t>
      </w:r>
      <w:r>
        <w:t xml:space="preserve">ответ</w:t>
      </w:r>
      <w:r>
        <w:rPr>
          <w:spacing w:val="41"/>
        </w:rPr>
        <w:t xml:space="preserve"> </w:t>
      </w:r>
      <w:r>
        <w:t xml:space="preserve">на</w:t>
      </w:r>
      <w:r>
        <w:rPr>
          <w:spacing w:val="37"/>
        </w:rPr>
        <w:t xml:space="preserve"> </w:t>
      </w:r>
      <w:r>
        <w:t xml:space="preserve">вопросы,</w:t>
      </w:r>
      <w:r>
        <w:rPr>
          <w:spacing w:val="38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t xml:space="preserve">котором</w:t>
      </w:r>
      <w:r>
        <w:rPr>
          <w:spacing w:val="40"/>
        </w:rPr>
        <w:t xml:space="preserve"> </w:t>
      </w:r>
      <w:r>
        <w:t xml:space="preserve">обнаружено</w:t>
      </w:r>
      <w:r>
        <w:rPr>
          <w:spacing w:val="38"/>
        </w:rPr>
        <w:t xml:space="preserve"> </w:t>
      </w:r>
      <w:r>
        <w:t xml:space="preserve">неверное</w:t>
      </w:r>
      <w:r>
        <w:rPr>
          <w:spacing w:val="-57"/>
        </w:rPr>
        <w:t xml:space="preserve"> </w:t>
      </w:r>
      <w:r>
        <w:t xml:space="preserve">изложение</w:t>
      </w:r>
      <w:r>
        <w:rPr>
          <w:spacing w:val="-3"/>
        </w:rPr>
        <w:t xml:space="preserve"> </w:t>
      </w:r>
      <w:r>
        <w:t xml:space="preserve">темы,</w:t>
      </w:r>
      <w:r>
        <w:rPr>
          <w:spacing w:val="-2"/>
        </w:rPr>
        <w:t xml:space="preserve"> </w:t>
      </w:r>
      <w:r>
        <w:t xml:space="preserve">систематизации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1"/>
        </w:rPr>
        <w:t xml:space="preserve"> </w:t>
      </w:r>
      <w:r>
        <w:t xml:space="preserve">обобщений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выводов</w:t>
      </w:r>
      <w:r>
        <w:rPr>
          <w:spacing w:val="-3"/>
        </w:rPr>
        <w:t xml:space="preserve"> </w:t>
      </w:r>
      <w:r>
        <w:t xml:space="preserve">нет.</w:t>
      </w:r>
      <w:r>
        <w:rPr>
          <w:spacing w:val="-1"/>
        </w:rPr>
        <w:t xml:space="preserve"> </w:t>
      </w:r>
      <w:r>
        <w:t xml:space="preserve">Сумма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менее</w:t>
      </w:r>
      <w:r>
        <w:rPr>
          <w:spacing w:val="-3"/>
        </w:rPr>
        <w:t xml:space="preserve"> </w:t>
      </w:r>
      <w:r>
        <w:t xml:space="preserve">9.</w:t>
      </w:r>
      <w:r/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10"/>
        <w:numPr>
          <w:ilvl w:val="1"/>
          <w:numId w:val="6"/>
        </w:numPr>
        <w:jc w:val="left"/>
        <w:tabs>
          <w:tab w:val="left" w:pos="249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463" w:right="497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10"/>
        <w:numPr>
          <w:ilvl w:val="1"/>
          <w:numId w:val="5"/>
        </w:numPr>
        <w:ind w:hanging="1528"/>
        <w:jc w:val="left"/>
        <w:tabs>
          <w:tab w:val="left" w:pos="1559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99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90"/>
        <w:ind w:left="252" w:right="219" w:firstLine="708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6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pStyle w:val="990"/>
      </w:pPr>
      <w:r/>
      <w:r/>
    </w:p>
    <w:p>
      <w:pPr>
        <w:pStyle w:val="990"/>
        <w:ind w:left="252" w:right="214" w:firstLine="708"/>
        <w:jc w:val="both"/>
        <w:spacing w:before="1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90"/>
        <w:ind w:left="252" w:right="209" w:firstLine="708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 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  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90"/>
        <w:ind w:left="252" w:right="210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erReference w:type="default" r:id="rId10"/>
          <w:footnotePr/>
          <w:endnotePr/>
          <w:type w:val="nextPage"/>
          <w:pgSz w:w="11910" w:h="16840" w:orient="portrait"/>
          <w:pgMar w:top="1040" w:right="9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810"/>
        <w:numPr>
          <w:ilvl w:val="1"/>
          <w:numId w:val="5"/>
        </w:numPr>
        <w:ind w:left="4164" w:right="4187" w:firstLine="453"/>
        <w:jc w:val="left"/>
        <w:spacing w:before="63"/>
        <w:tabs>
          <w:tab w:val="left" w:pos="4978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</w:t>
      </w:r>
      <w:r>
        <w:t xml:space="preserve">ий</w:t>
      </w:r>
      <w:r/>
    </w:p>
    <w:p>
      <w:pPr>
        <w:ind w:left="5342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809"/>
        <w:ind w:left="212" w:right="0"/>
        <w:jc w:val="left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компетенций:</w:t>
      </w:r>
      <w:r/>
    </w:p>
    <w:p>
      <w:pPr>
        <w:pStyle w:val="990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Style w:val="989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3"/>
        <w:gridCol w:w="4938"/>
      </w:tblGrid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992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100-балльной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992"/>
              <w:ind w:left="108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5-ти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8" w:type="dxa"/>
            <w:textDirection w:val="lrTb"/>
            <w:noWrap w:val="false"/>
          </w:tcPr>
          <w:p>
            <w:pPr>
              <w:pStyle w:val="992"/>
              <w:ind w:left="107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0-54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99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неудовлетворительно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8" w:type="dxa"/>
            <w:textDirection w:val="lrTb"/>
            <w:noWrap w:val="false"/>
          </w:tcPr>
          <w:p>
            <w:pPr>
              <w:pStyle w:val="992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недостаточный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55-69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99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удовлетворительно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8" w:type="dxa"/>
            <w:textDirection w:val="lrTb"/>
            <w:noWrap w:val="false"/>
          </w:tcPr>
          <w:p>
            <w:pPr>
              <w:pStyle w:val="992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базовый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70-85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99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хорошо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8" w:type="dxa"/>
            <w:vMerge w:val="restart"/>
            <w:textDirection w:val="lrTb"/>
            <w:noWrap w:val="false"/>
          </w:tcPr>
          <w:p>
            <w:pPr>
              <w:pStyle w:val="992"/>
              <w:spacing w:before="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2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повышенный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86-100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99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отлично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9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212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  <w:r>
        <w:rPr>
          <w:sz w:val="28"/>
        </w:rPr>
      </w:r>
    </w:p>
    <w:p>
      <w:pPr>
        <w:pStyle w:val="990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Style w:val="989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3646"/>
        <w:gridCol w:w="3596"/>
        <w:gridCol w:w="3634"/>
      </w:tblGrid>
      <w:tr>
        <w:tblPrEx/>
        <w:trPr>
          <w:trHeight w:val="470"/>
        </w:trPr>
        <w:tc>
          <w:tcPr>
            <w:tcW w:w="3913" w:type="dxa"/>
            <w:vMerge w:val="restart"/>
            <w:textDirection w:val="lrTb"/>
            <w:noWrap w:val="false"/>
          </w:tcPr>
          <w:p>
            <w:pPr>
              <w:pStyle w:val="992"/>
              <w:spacing w:before="1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876" w:type="dxa"/>
            <w:textDirection w:val="lrTb"/>
            <w:noWrap w:val="false"/>
          </w:tcPr>
          <w:p>
            <w:pPr>
              <w:pStyle w:val="992"/>
              <w:ind w:left="3778" w:right="3775"/>
              <w:jc w:val="center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91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992"/>
              <w:ind w:left="717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96" w:type="dxa"/>
            <w:textDirection w:val="lrTb"/>
            <w:noWrap w:val="false"/>
          </w:tcPr>
          <w:p>
            <w:pPr>
              <w:pStyle w:val="992"/>
              <w:ind w:left="1010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992"/>
              <w:ind w:left="78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46"/>
        </w:trPr>
        <w:tc>
          <w:tcPr>
            <w:tcW w:w="3913" w:type="dxa"/>
            <w:textDirection w:val="lrTb"/>
            <w:noWrap w:val="false"/>
          </w:tcPr>
          <w:p>
            <w:pPr>
              <w:pStyle w:val="992"/>
              <w:ind w:left="110" w:right="205"/>
              <w:spacing w:before="113"/>
            </w:pPr>
            <w:r>
              <w:t xml:space="preserve">УК-1.1 Знает принципы сбора, отбора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обобщения</w:t>
            </w:r>
            <w:r>
              <w:rPr>
                <w:spacing w:val="-1"/>
              </w:rPr>
              <w:t xml:space="preserve"> </w:t>
            </w:r>
            <w:r>
              <w:t xml:space="preserve">информации</w:t>
            </w:r>
            <w:r/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pStyle w:val="992"/>
              <w:ind w:left="107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  <w:tr>
        <w:tblPrEx/>
        <w:trPr>
          <w:trHeight w:val="754"/>
        </w:trPr>
        <w:tc>
          <w:tcPr>
            <w:tcW w:w="3913" w:type="dxa"/>
            <w:textDirection w:val="lrTb"/>
            <w:noWrap w:val="false"/>
          </w:tcPr>
          <w:p>
            <w:pPr>
              <w:pStyle w:val="992"/>
              <w:ind w:left="110"/>
              <w:spacing w:before="113" w:line="252" w:lineRule="exact"/>
            </w:pPr>
            <w:r>
              <w:t xml:space="preserve">УК-1.2</w:t>
            </w:r>
            <w:r>
              <w:rPr>
                <w:spacing w:val="-2"/>
              </w:rPr>
              <w:t xml:space="preserve"> </w:t>
            </w:r>
            <w:r>
              <w:t xml:space="preserve">Умеет</w:t>
            </w:r>
            <w:r>
              <w:rPr>
                <w:spacing w:val="-1"/>
              </w:rPr>
              <w:t xml:space="preserve"> </w:t>
            </w:r>
            <w:r>
              <w:t xml:space="preserve">систематизировать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92"/>
              <w:ind w:left="110" w:right="83"/>
            </w:pPr>
            <w:r>
              <w:t xml:space="preserve">анализировать научную информацию</w:t>
            </w:r>
            <w:r/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pStyle w:val="992"/>
              <w:ind w:left="107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  <w:tr>
        <w:tblPrEx/>
        <w:trPr>
          <w:trHeight w:val="746"/>
        </w:trPr>
        <w:tc>
          <w:tcPr>
            <w:tcW w:w="3913" w:type="dxa"/>
            <w:textDirection w:val="lrTb"/>
            <w:noWrap w:val="false"/>
          </w:tcPr>
          <w:p>
            <w:pPr>
              <w:pStyle w:val="992"/>
              <w:ind w:left="110" w:right="117"/>
              <w:spacing w:before="113" w:line="242" w:lineRule="auto"/>
            </w:pPr>
            <w:r>
              <w:t xml:space="preserve">ОПК-4.1 Имеет опыт научного поиска,</w:t>
            </w:r>
            <w:r>
              <w:rPr>
                <w:spacing w:val="-52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том</w:t>
            </w:r>
            <w:r>
              <w:rPr>
                <w:spacing w:val="-1"/>
              </w:rPr>
              <w:t xml:space="preserve"> </w:t>
            </w:r>
            <w:r>
              <w:t xml:space="preserve">числе</w:t>
            </w:r>
            <w:r>
              <w:rPr>
                <w:spacing w:val="-1"/>
              </w:rPr>
              <w:t xml:space="preserve"> </w:t>
            </w:r>
            <w:r>
              <w:t xml:space="preserve">библиографического</w:t>
            </w:r>
            <w:r/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pStyle w:val="992"/>
              <w:ind w:left="107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  <w:tr>
        <w:tblPrEx/>
        <w:trPr>
          <w:trHeight w:val="1000"/>
        </w:trPr>
        <w:tc>
          <w:tcPr>
            <w:tcW w:w="3913" w:type="dxa"/>
            <w:textDirection w:val="lrTb"/>
            <w:noWrap w:val="false"/>
          </w:tcPr>
          <w:p>
            <w:pPr>
              <w:pStyle w:val="992"/>
              <w:ind w:left="110" w:right="662"/>
              <w:spacing w:before="113"/>
            </w:pPr>
            <w:r>
              <w:t xml:space="preserve">ОПК-4.2 Имеет опыт написания</w:t>
            </w:r>
            <w:r>
              <w:rPr>
                <w:spacing w:val="1"/>
              </w:rPr>
              <w:t xml:space="preserve"> </w:t>
            </w:r>
            <w:r>
              <w:t xml:space="preserve">научного текста и представления</w:t>
            </w:r>
            <w:r>
              <w:rPr>
                <w:spacing w:val="-52"/>
              </w:rPr>
              <w:t xml:space="preserve"> </w:t>
            </w:r>
            <w:r>
              <w:t xml:space="preserve">научных</w:t>
            </w:r>
            <w:r>
              <w:rPr>
                <w:spacing w:val="-1"/>
              </w:rPr>
              <w:t xml:space="preserve"> </w:t>
            </w:r>
            <w:r>
              <w:t xml:space="preserve">результатов</w:t>
            </w:r>
            <w:r/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pStyle w:val="992"/>
              <w:ind w:left="107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4" w:type="dxa"/>
            <w:textDirection w:val="lrTb"/>
            <w:noWrap w:val="false"/>
          </w:tcPr>
          <w:p>
            <w:pPr>
              <w:pStyle w:val="992"/>
              <w:ind w:left="110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</w:tbl>
    <w:p>
      <w:pPr>
        <w:pStyle w:val="99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90"/>
        <w:spacing w:before="5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ind w:right="330"/>
        <w:jc w:val="right"/>
        <w:rPr>
          <w:sz w:val="20"/>
        </w:rPr>
      </w:pPr>
      <w:r>
        <w:rPr>
          <w:sz w:val="20"/>
        </w:rPr>
        <w:t xml:space="preserve">1</w:t>
      </w:r>
      <w:r>
        <w:rPr>
          <w:sz w:val="20"/>
        </w:rPr>
      </w:r>
      <w:r>
        <w:rPr>
          <w:sz w:val="20"/>
        </w:rPr>
      </w:r>
    </w:p>
    <w:p>
      <w:pPr>
        <w:jc w:val="right"/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10"/>
        <w:numPr>
          <w:ilvl w:val="1"/>
          <w:numId w:val="6"/>
        </w:numPr>
        <w:ind w:left="2592" w:hanging="241"/>
        <w:jc w:val="left"/>
        <w:spacing w:before="71"/>
        <w:tabs>
          <w:tab w:val="left" w:pos="259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90"/>
        <w:ind w:left="112" w:right="11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90"/>
        <w:ind w:left="112" w:right="112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7"/>
        </w:rPr>
        <w:t xml:space="preserve"> </w:t>
      </w:r>
      <w:r>
        <w:t xml:space="preserve">осуществляется</w:t>
      </w:r>
      <w:r>
        <w:rPr>
          <w:spacing w:val="28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31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30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990"/>
        <w:ind w:left="112" w:right="1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90"/>
        <w:spacing w:before="5"/>
      </w:pPr>
      <w:r/>
      <w:r/>
    </w:p>
    <w:p>
      <w:pPr>
        <w:pStyle w:val="810"/>
        <w:numPr>
          <w:ilvl w:val="1"/>
          <w:numId w:val="4"/>
        </w:numPr>
        <w:ind w:right="195" w:hanging="433"/>
        <w:jc w:val="left"/>
        <w:spacing w:before="1"/>
        <w:tabs>
          <w:tab w:val="left" w:pos="555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9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12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3"/>
        </w:numPr>
        <w:ind w:left="473" w:hanging="362"/>
        <w:spacing w:before="2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3"/>
        </w:numPr>
        <w:ind w:right="113" w:hanging="359"/>
        <w:spacing w:before="4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осн</w:t>
      </w:r>
      <w:r>
        <w:rPr>
          <w:sz w:val="24"/>
        </w:rPr>
        <w:t xml:space="preserve">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3"/>
        </w:numPr>
        <w:ind w:right="120" w:hanging="359"/>
        <w:spacing w:before="4" w:line="237" w:lineRule="auto"/>
        <w:tabs>
          <w:tab w:val="left" w:pos="473" w:leader="none"/>
          <w:tab w:val="left" w:pos="474" w:leader="none"/>
          <w:tab w:val="left" w:pos="1653" w:leader="none"/>
          <w:tab w:val="left" w:pos="3714" w:leader="none"/>
          <w:tab w:val="left" w:pos="5303" w:leader="none"/>
          <w:tab w:val="left" w:pos="6293" w:leader="none"/>
          <w:tab w:val="left" w:pos="6867" w:leader="none"/>
          <w:tab w:val="left" w:pos="8478" w:leader="none"/>
          <w:tab w:val="left" w:pos="884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3"/>
        </w:numPr>
        <w:ind w:right="114" w:hanging="359"/>
        <w:spacing w:before="5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3"/>
        </w:numPr>
        <w:ind w:left="473" w:hanging="362"/>
        <w:spacing w:before="2" w:line="294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3"/>
        </w:numPr>
        <w:ind w:left="473" w:hanging="362"/>
        <w:spacing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3"/>
        </w:numPr>
        <w:ind w:right="113" w:hanging="359"/>
        <w:spacing w:before="2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 обсуждениях, достаточный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2"/>
        <w:spacing w:before="23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hanging="361"/>
        <w:spacing w:before="2" w:line="293" w:lineRule="exact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17"/>
        <w:tabs>
          <w:tab w:val="left" w:pos="653" w:leader="none"/>
          <w:tab w:val="left" w:pos="654" w:leader="none"/>
          <w:tab w:val="left" w:pos="2386" w:leader="none"/>
          <w:tab w:val="left" w:pos="3574" w:leader="none"/>
          <w:tab w:val="left" w:pos="5255" w:leader="none"/>
          <w:tab w:val="left" w:pos="6215" w:leader="none"/>
          <w:tab w:val="left" w:pos="7244" w:leader="none"/>
          <w:tab w:val="left" w:pos="8241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1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18"/>
        <w:spacing w:before="3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z w:val="24"/>
        </w:rPr>
        <w:t xml:space="preserve">дач;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20"/>
        <w:spacing w:before="5" w:line="237" w:lineRule="auto"/>
        <w:tabs>
          <w:tab w:val="left" w:pos="653" w:leader="none"/>
          <w:tab w:val="left" w:pos="654" w:leader="none"/>
          <w:tab w:val="left" w:pos="808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15"/>
        <w:spacing w:before="5" w:line="237" w:lineRule="auto"/>
        <w:tabs>
          <w:tab w:val="left" w:pos="653" w:leader="none"/>
          <w:tab w:val="left" w:pos="654" w:leader="none"/>
          <w:tab w:val="left" w:pos="1830" w:leader="none"/>
          <w:tab w:val="left" w:pos="3043" w:leader="none"/>
          <w:tab w:val="left" w:pos="3422" w:leader="none"/>
          <w:tab w:val="left" w:pos="5360" w:leader="none"/>
          <w:tab w:val="left" w:pos="6856" w:leader="none"/>
          <w:tab w:val="left" w:pos="892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14"/>
        <w:spacing w:before="4" w:line="237" w:lineRule="auto"/>
        <w:tabs>
          <w:tab w:val="left" w:pos="653" w:leader="none"/>
          <w:tab w:val="left" w:pos="654" w:leader="none"/>
          <w:tab w:val="left" w:pos="3535" w:leader="none"/>
          <w:tab w:val="left" w:pos="3926" w:leader="none"/>
          <w:tab w:val="left" w:pos="6052" w:leader="none"/>
          <w:tab w:val="left" w:pos="7544" w:leader="none"/>
          <w:tab w:val="left" w:pos="794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z w:val="24"/>
        </w:rPr>
        <w:t xml:space="preserve">направлениях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18"/>
        <w:spacing w:before="5" w:line="237" w:lineRule="auto"/>
        <w:tabs>
          <w:tab w:val="left" w:pos="653" w:leader="none"/>
          <w:tab w:val="left" w:pos="654" w:leader="none"/>
          <w:tab w:val="left" w:pos="2564" w:leader="none"/>
          <w:tab w:val="left" w:pos="3449" w:leader="none"/>
          <w:tab w:val="left" w:pos="3886" w:leader="none"/>
          <w:tab w:val="left" w:pos="5490" w:leader="none"/>
          <w:tab w:val="left" w:pos="5821" w:leader="none"/>
          <w:tab w:val="left" w:pos="7474" w:leader="none"/>
          <w:tab w:val="left" w:pos="8641" w:leader="none"/>
          <w:tab w:val="left" w:pos="96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лабораторных</w:t>
      </w:r>
      <w:r>
        <w:rPr>
          <w:sz w:val="24"/>
        </w:rPr>
        <w:tab/>
        <w:t xml:space="preserve">занятиях,</w:t>
      </w:r>
      <w:r>
        <w:rPr>
          <w:sz w:val="24"/>
        </w:rPr>
        <w:tab/>
        <w:t xml:space="preserve">участие</w:t>
      </w:r>
      <w:r>
        <w:rPr>
          <w:sz w:val="24"/>
        </w:rPr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2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hanging="361"/>
        <w:jc w:val="both"/>
        <w:spacing w:before="2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10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16"/>
        <w:jc w:val="both"/>
        <w:spacing w:before="7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40" w:left="1020" w:header="0" w:footer="74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22"/>
        <w:jc w:val="both"/>
        <w:spacing w:before="88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12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20"/>
        <w:jc w:val="both"/>
        <w:spacing w:before="5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</w:t>
      </w:r>
      <w:r>
        <w:rPr>
          <w:sz w:val="24"/>
        </w:rPr>
        <w:t xml:space="preserve">у;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3"/>
        </w:numPr>
        <w:ind w:right="109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0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10"/>
        <w:numPr>
          <w:ilvl w:val="1"/>
          <w:numId w:val="4"/>
        </w:numPr>
        <w:ind w:left="2777"/>
        <w:jc w:val="both"/>
        <w:spacing w:before="90" w:line="274" w:lineRule="exact"/>
        <w:tabs>
          <w:tab w:val="left" w:pos="277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90"/>
        <w:ind w:left="112" w:right="120" w:firstLine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зачтено».</w:t>
      </w:r>
      <w:r/>
    </w:p>
    <w:p>
      <w:pPr>
        <w:pStyle w:val="990"/>
        <w:ind w:left="112" w:right="112" w:firstLine="708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90"/>
        <w:ind w:left="112" w:right="112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 «зачтено»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 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сдачу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конце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990"/>
        <w:ind w:left="112" w:right="114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90"/>
        <w:ind w:left="112" w:right="112" w:firstLine="720"/>
        <w:jc w:val="both"/>
      </w:pPr>
      <w:r>
        <w:t xml:space="preserve">Оценка «незачтено» выставляется студенту, у которого хотя бы одна компетен</w:t>
      </w:r>
      <w:r>
        <w:t xml:space="preserve">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20" w:bottom="940" w:left="1020" w:header="0" w:footer="746" w:gutter="0"/>
          <w:cols w:num="1" w:sep="0" w:space="720" w:equalWidth="1"/>
          <w:docGrid w:linePitch="360"/>
        </w:sectPr>
      </w:pPr>
      <w:r/>
      <w:r/>
    </w:p>
    <w:p>
      <w:pPr>
        <w:pStyle w:val="810"/>
        <w:ind w:left="0"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17"/>
        <w:jc w:val="right"/>
        <w:spacing w:line="480" w:lineRule="auto"/>
        <w:rPr>
          <w:spacing w:val="-58"/>
        </w:rPr>
      </w:pPr>
      <w:r>
        <w:rPr>
          <w:b/>
          <w:sz w:val="24"/>
        </w:rPr>
        <w:t xml:space="preserve">«Организация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научных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исследовани</w:t>
      </w:r>
      <w:r>
        <w:rPr>
          <w:b/>
          <w:sz w:val="24"/>
          <w:szCs w:val="24"/>
        </w:rPr>
        <w:t xml:space="preserve">й»</w:t>
      </w:r>
      <w:r>
        <w:rPr>
          <w:b/>
          <w:spacing w:val="-58"/>
          <w:sz w:val="24"/>
          <w:szCs w:val="24"/>
        </w:rPr>
        <w:t xml:space="preserve"> </w:t>
      </w:r>
      <w:r>
        <w:rPr>
          <w:spacing w:val="-58"/>
        </w:rPr>
      </w:r>
      <w:r>
        <w:rPr>
          <w:spacing w:val="-58"/>
        </w:rPr>
      </w:r>
    </w:p>
    <w:p>
      <w:pPr>
        <w:pStyle w:val="810"/>
        <w:ind w:left="0" w:right="108"/>
        <w:jc w:val="center"/>
        <w:spacing w:line="480" w:lineRule="auto"/>
      </w:pPr>
      <w:r>
        <w:t xml:space="preserve">Методические</w:t>
      </w:r>
      <w:r>
        <w:rPr>
          <w:spacing w:val="-2"/>
        </w:rPr>
        <w:t xml:space="preserve"> </w:t>
      </w:r>
      <w:r>
        <w:t xml:space="preserve">указания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освоению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90"/>
        <w:ind w:left="112" w:right="110" w:firstLine="566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проведение научных исследований» являются лекции,</w:t>
      </w:r>
      <w:r>
        <w:rPr>
          <w:spacing w:val="1"/>
        </w:rPr>
        <w:t xml:space="preserve"> </w:t>
      </w:r>
      <w:r>
        <w:t xml:space="preserve">проводимые в виде</w:t>
      </w:r>
      <w:r>
        <w:rPr>
          <w:spacing w:val="1"/>
        </w:rPr>
        <w:t xml:space="preserve"> </w:t>
      </w:r>
      <w:r>
        <w:t xml:space="preserve">электронных презентаций, что позволяет сделать</w:t>
      </w:r>
      <w:r>
        <w:rPr>
          <w:spacing w:val="1"/>
        </w:rPr>
        <w:t xml:space="preserve"> </w:t>
      </w:r>
      <w:r>
        <w:t xml:space="preserve">материал лекций более</w:t>
      </w:r>
      <w:r>
        <w:rPr>
          <w:spacing w:val="-57"/>
        </w:rPr>
        <w:t xml:space="preserve"> </w:t>
      </w:r>
      <w:r>
        <w:t xml:space="preserve">наглядными,</w:t>
      </w:r>
      <w:r>
        <w:rPr>
          <w:spacing w:val="2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</w:t>
      </w:r>
      <w:r>
        <w:t xml:space="preserve">ормативность и</w:t>
      </w:r>
      <w:r>
        <w:rPr>
          <w:spacing w:val="-3"/>
        </w:rPr>
        <w:t xml:space="preserve"> </w:t>
      </w:r>
      <w:r>
        <w:t xml:space="preserve">понимание</w:t>
      </w:r>
      <w:r>
        <w:rPr>
          <w:spacing w:val="-2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990"/>
        <w:ind w:left="112" w:right="108" w:firstLine="768"/>
        <w:jc w:val="both"/>
      </w:pPr>
      <w:r>
        <w:t xml:space="preserve">По большинству тем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навыков</w:t>
      </w:r>
      <w:r>
        <w:rPr>
          <w:spacing w:val="1"/>
        </w:rPr>
        <w:t xml:space="preserve"> </w:t>
      </w:r>
      <w:r>
        <w:t xml:space="preserve">работы непосредственно с CASE- системой, </w:t>
      </w:r>
      <w:r>
        <w:t xml:space="preserve">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ориентированных моделей</w:t>
      </w:r>
      <w:r>
        <w:rPr>
          <w:spacing w:val="59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-2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990"/>
        <w:ind w:left="112" w:right="110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</w:t>
      </w:r>
      <w:r>
        <w:t xml:space="preserve">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</w:t>
      </w:r>
      <w:r>
        <w:t xml:space="preserve">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990"/>
        <w:ind w:left="112" w:right="114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90"/>
        <w:ind w:left="112" w:right="11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990"/>
        <w:ind w:left="112" w:right="114" w:firstLine="708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</w:t>
      </w:r>
      <w:r>
        <w:t xml:space="preserve">чет по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написания лабораторных и контрольных работ, а также краткого собеседования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теоретического материала.</w:t>
      </w:r>
      <w:r/>
    </w:p>
    <w:p>
      <w:pPr>
        <w:pStyle w:val="990"/>
        <w:ind w:left="112" w:right="110" w:firstLine="708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 научных</w:t>
      </w:r>
      <w:r>
        <w:t xml:space="preserve"> исследований» 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отсутствием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 области и построения объектно-ориентированных моделей. 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 необходимым. Без упорных и регулярных</w:t>
      </w:r>
      <w:r>
        <w:rPr>
          <w:spacing w:val="1"/>
        </w:rPr>
        <w:t xml:space="preserve"> </w:t>
      </w:r>
      <w:r>
        <w:t xml:space="preserve">занятий в течение семестра сдать зачет по итогам изучения дисциплины студенту будет</w:t>
      </w:r>
      <w:r>
        <w:rPr>
          <w:spacing w:val="1"/>
        </w:rPr>
        <w:t xml:space="preserve"> </w:t>
      </w:r>
      <w:r>
        <w:t xml:space="preserve">сложно.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40" w:left="1020" w:header="0" w:footer="746" w:gutter="0"/>
          <w:cols w:num="1" w:sep="0" w:space="720" w:equalWidth="1"/>
          <w:docGrid w:linePitch="360"/>
        </w:sectPr>
      </w:pPr>
      <w:r/>
      <w:r/>
    </w:p>
    <w:p>
      <w:pPr>
        <w:pStyle w:val="810"/>
        <w:ind w:left="2160" w:right="1220" w:firstLine="903"/>
        <w:spacing w:before="83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</w:t>
      </w:r>
      <w:r>
        <w:t xml:space="preserve">ов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9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9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990"/>
        <w:ind w:left="112" w:right="503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990"/>
        <w:ind w:left="112" w:right="909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991"/>
        <w:numPr>
          <w:ilvl w:val="0"/>
          <w:numId w:val="2"/>
        </w:numPr>
        <w:ind w:right="486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</w:t>
      </w:r>
      <w:r>
        <w:rPr>
          <w:sz w:val="24"/>
        </w:rPr>
        <w:t xml:space="preserve">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 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) 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</w:t>
      </w:r>
      <w:r>
        <w:rPr>
          <w:sz w:val="24"/>
        </w:rPr>
        <w:t xml:space="preserve">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2"/>
        </w:numPr>
        <w:ind w:right="1439" w:firstLine="0"/>
        <w:spacing w:before="1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"/>
        </w:numPr>
        <w:ind w:right="276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3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</w:t>
      </w:r>
      <w:r>
        <w:rPr>
          <w:sz w:val="24"/>
        </w:rPr>
        <w:t xml:space="preserve">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 ЯрГУ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 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Internet,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112"/>
      </w:pPr>
      <w:r>
        <w:t xml:space="preserve">«Электронный</w:t>
      </w:r>
      <w:r>
        <w:rPr>
          <w:spacing w:val="-5"/>
        </w:rPr>
        <w:t xml:space="preserve"> </w:t>
      </w:r>
      <w:r>
        <w:t xml:space="preserve">каталог»;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-3"/>
        </w:rPr>
        <w:t xml:space="preserve"> </w:t>
      </w:r>
      <w:r>
        <w:t xml:space="preserve">процедуру</w:t>
      </w:r>
      <w:r>
        <w:rPr>
          <w:spacing w:val="-7"/>
        </w:rPr>
        <w:t xml:space="preserve"> </w:t>
      </w:r>
      <w:r>
        <w:t xml:space="preserve">авторизации,</w:t>
      </w:r>
      <w:r>
        <w:rPr>
          <w:spacing w:val="-4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7"/>
        </w:rPr>
        <w:t xml:space="preserve"> </w:t>
      </w: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91"/>
        <w:numPr>
          <w:ilvl w:val="0"/>
          <w:numId w:val="1"/>
        </w:numPr>
        <w:ind w:right="944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</w:t>
      </w:r>
      <w:r>
        <w:rPr>
          <w:sz w:val="24"/>
        </w:rPr>
        <w:t xml:space="preserve">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"/>
        </w:numPr>
        <w:ind w:left="821" w:right="111" w:hanging="709"/>
        <w:spacing w:before="1"/>
        <w:tabs>
          <w:tab w:val="left" w:pos="353" w:leader="none"/>
          <w:tab w:val="left" w:pos="6560" w:leader="none"/>
          <w:tab w:val="left" w:pos="8030" w:leader="none"/>
          <w:tab w:val="left" w:pos="922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6"/>
          <w:sz w:val="24"/>
        </w:rPr>
        <w:t xml:space="preserve"> </w:t>
      </w:r>
      <w:hyperlink r:id="rId25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90"/>
        <w:ind w:left="112" w:right="112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27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 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580" w:right="1020" w:bottom="940" w:left="1020" w:header="0" w:footer="74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10079355</wp:posOffset>
              </wp:positionV>
              <wp:extent cx="139700" cy="165735"/>
              <wp:effectExtent l="0" t="0" r="0" b="0"/>
              <wp:wrapNone/>
              <wp:docPr id="1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530.60pt;mso-position-horizontal:absolute;mso-position-vertical-relative:page;margin-top:793.65pt;mso-position-vertical:absolute;width:11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 xml:space="preserve"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2448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10079355</wp:posOffset>
              </wp:positionV>
              <wp:extent cx="88900" cy="165735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32448;o:allowoverlap:true;o:allowincell:true;mso-position-horizontal-relative:page;margin-left:532.60pt;mso-position-horizontal:absolute;mso-position-vertical-relative:page;margin-top:793.6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1936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10079355</wp:posOffset>
              </wp:positionV>
              <wp:extent cx="88900" cy="16573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231936;o:allowoverlap:true;o:allowincell:true;mso-position-horizontal-relative:page;margin-left:527.70pt;mso-position-horizontal:absolute;mso-position-vertical-relative:page;margin-top:793.6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59" w:hanging="34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98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36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75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2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0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3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4" w:hanging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0" w:hanging="1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1" w:hanging="1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1" w:hanging="1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2" w:hanging="1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3" w:hanging="1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4" w:hanging="1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5" w:hanging="1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52" w:hanging="709"/>
        <w:jc w:val="left"/>
      </w:pPr>
      <w:rPr>
        <w:rFonts w:hint="default" w:ascii="Times New Roman" w:hAnsi="Times New Roman" w:eastAsia="Times New Roman" w:cs="Times New Roman"/>
        <w:sz w:val="24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2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7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0" w:hanging="36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61" w:hanging="709"/>
        <w:jc w:val="left"/>
      </w:pPr>
      <w:rPr>
        <w:rFonts w:hint="default" w:ascii="Times New Roman" w:hAnsi="Times New Roman" w:eastAsia="Times New Roman" w:cs="Times New Roman"/>
        <w:sz w:val="24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4" w:hanging="70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3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8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7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2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70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52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7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34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02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9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6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1" w:hanging="30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1">
    <w:name w:val="Heading 1 Char"/>
    <w:basedOn w:val="818"/>
    <w:link w:val="809"/>
    <w:uiPriority w:val="9"/>
    <w:rPr>
      <w:rFonts w:ascii="Arial" w:hAnsi="Arial" w:eastAsia="Arial" w:cs="Arial"/>
      <w:sz w:val="40"/>
      <w:szCs w:val="40"/>
    </w:rPr>
  </w:style>
  <w:style w:type="character" w:styleId="792">
    <w:name w:val="Heading 2 Char"/>
    <w:basedOn w:val="818"/>
    <w:link w:val="810"/>
    <w:uiPriority w:val="9"/>
    <w:rPr>
      <w:rFonts w:ascii="Arial" w:hAnsi="Arial" w:eastAsia="Arial" w:cs="Arial"/>
      <w:sz w:val="34"/>
    </w:rPr>
  </w:style>
  <w:style w:type="character" w:styleId="793">
    <w:name w:val="Heading 3 Char"/>
    <w:basedOn w:val="818"/>
    <w:link w:val="811"/>
    <w:uiPriority w:val="9"/>
    <w:rPr>
      <w:rFonts w:ascii="Arial" w:hAnsi="Arial" w:eastAsia="Arial" w:cs="Arial"/>
      <w:sz w:val="30"/>
      <w:szCs w:val="30"/>
    </w:rPr>
  </w:style>
  <w:style w:type="character" w:styleId="794">
    <w:name w:val="Heading 4 Char"/>
    <w:basedOn w:val="818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795">
    <w:name w:val="Heading 5 Char"/>
    <w:basedOn w:val="818"/>
    <w:link w:val="813"/>
    <w:uiPriority w:val="9"/>
    <w:rPr>
      <w:rFonts w:ascii="Arial" w:hAnsi="Arial" w:eastAsia="Arial" w:cs="Arial"/>
      <w:b/>
      <w:bCs/>
      <w:sz w:val="24"/>
      <w:szCs w:val="24"/>
    </w:rPr>
  </w:style>
  <w:style w:type="character" w:styleId="796">
    <w:name w:val="Heading 6 Char"/>
    <w:basedOn w:val="818"/>
    <w:link w:val="814"/>
    <w:uiPriority w:val="9"/>
    <w:rPr>
      <w:rFonts w:ascii="Arial" w:hAnsi="Arial" w:eastAsia="Arial" w:cs="Arial"/>
      <w:b/>
      <w:bCs/>
      <w:sz w:val="22"/>
      <w:szCs w:val="22"/>
    </w:rPr>
  </w:style>
  <w:style w:type="character" w:styleId="797">
    <w:name w:val="Heading 7 Char"/>
    <w:basedOn w:val="818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8 Char"/>
    <w:basedOn w:val="818"/>
    <w:link w:val="816"/>
    <w:uiPriority w:val="9"/>
    <w:rPr>
      <w:rFonts w:ascii="Arial" w:hAnsi="Arial" w:eastAsia="Arial" w:cs="Arial"/>
      <w:i/>
      <w:iCs/>
      <w:sz w:val="22"/>
      <w:szCs w:val="22"/>
    </w:rPr>
  </w:style>
  <w:style w:type="character" w:styleId="799">
    <w:name w:val="Heading 9 Char"/>
    <w:basedOn w:val="818"/>
    <w:link w:val="817"/>
    <w:uiPriority w:val="9"/>
    <w:rPr>
      <w:rFonts w:ascii="Arial" w:hAnsi="Arial" w:eastAsia="Arial" w:cs="Arial"/>
      <w:i/>
      <w:iCs/>
      <w:sz w:val="21"/>
      <w:szCs w:val="21"/>
    </w:rPr>
  </w:style>
  <w:style w:type="character" w:styleId="800">
    <w:name w:val="Title Char"/>
    <w:basedOn w:val="818"/>
    <w:link w:val="831"/>
    <w:uiPriority w:val="10"/>
    <w:rPr>
      <w:sz w:val="48"/>
      <w:szCs w:val="48"/>
    </w:rPr>
  </w:style>
  <w:style w:type="character" w:styleId="801">
    <w:name w:val="Subtitle Char"/>
    <w:basedOn w:val="818"/>
    <w:link w:val="833"/>
    <w:uiPriority w:val="11"/>
    <w:rPr>
      <w:sz w:val="24"/>
      <w:szCs w:val="24"/>
    </w:rPr>
  </w:style>
  <w:style w:type="character" w:styleId="802">
    <w:name w:val="Quote Char"/>
    <w:link w:val="835"/>
    <w:uiPriority w:val="29"/>
    <w:rPr>
      <w:i/>
    </w:rPr>
  </w:style>
  <w:style w:type="character" w:styleId="803">
    <w:name w:val="Intense Quote Char"/>
    <w:link w:val="837"/>
    <w:uiPriority w:val="30"/>
    <w:rPr>
      <w:i/>
    </w:rPr>
  </w:style>
  <w:style w:type="character" w:styleId="804">
    <w:name w:val="Header Char"/>
    <w:basedOn w:val="818"/>
    <w:link w:val="839"/>
    <w:uiPriority w:val="99"/>
  </w:style>
  <w:style w:type="character" w:styleId="805">
    <w:name w:val="Caption Char"/>
    <w:basedOn w:val="843"/>
    <w:link w:val="841"/>
    <w:uiPriority w:val="99"/>
  </w:style>
  <w:style w:type="character" w:styleId="806">
    <w:name w:val="Footnote Text Char"/>
    <w:link w:val="972"/>
    <w:uiPriority w:val="99"/>
    <w:rPr>
      <w:sz w:val="18"/>
    </w:rPr>
  </w:style>
  <w:style w:type="character" w:styleId="807">
    <w:name w:val="Endnote Text Char"/>
    <w:link w:val="975"/>
    <w:uiPriority w:val="99"/>
    <w:rPr>
      <w:sz w:val="20"/>
    </w:rPr>
  </w:style>
  <w:style w:type="paragraph" w:styleId="80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09">
    <w:name w:val="Heading 1"/>
    <w:basedOn w:val="808"/>
    <w:link w:val="821"/>
    <w:uiPriority w:val="1"/>
    <w:qFormat/>
    <w:pPr>
      <w:ind w:left="252" w:right="363"/>
      <w:jc w:val="center"/>
      <w:outlineLvl w:val="0"/>
    </w:pPr>
    <w:rPr>
      <w:sz w:val="28"/>
      <w:szCs w:val="28"/>
    </w:rPr>
  </w:style>
  <w:style w:type="paragraph" w:styleId="810">
    <w:name w:val="Heading 2"/>
    <w:basedOn w:val="808"/>
    <w:link w:val="822"/>
    <w:uiPriority w:val="1"/>
    <w:qFormat/>
    <w:pPr>
      <w:ind w:left="252"/>
      <w:outlineLvl w:val="1"/>
    </w:pPr>
    <w:rPr>
      <w:b/>
      <w:bCs/>
      <w:sz w:val="24"/>
      <w:szCs w:val="24"/>
    </w:rPr>
  </w:style>
  <w:style w:type="paragraph" w:styleId="811">
    <w:name w:val="Heading 3"/>
    <w:basedOn w:val="808"/>
    <w:next w:val="808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2">
    <w:name w:val="Heading 4"/>
    <w:basedOn w:val="808"/>
    <w:next w:val="808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808"/>
    <w:next w:val="808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4">
    <w:name w:val="Heading 6"/>
    <w:basedOn w:val="808"/>
    <w:next w:val="808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5">
    <w:name w:val="Heading 7"/>
    <w:basedOn w:val="808"/>
    <w:next w:val="808"/>
    <w:link w:val="8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6">
    <w:name w:val="Heading 8"/>
    <w:basedOn w:val="808"/>
    <w:next w:val="808"/>
    <w:link w:val="8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17">
    <w:name w:val="Heading 9"/>
    <w:basedOn w:val="808"/>
    <w:next w:val="808"/>
    <w:link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character" w:styleId="821" w:customStyle="1">
    <w:name w:val="Заголовок 1 Знак"/>
    <w:basedOn w:val="818"/>
    <w:link w:val="809"/>
    <w:uiPriority w:val="9"/>
    <w:rPr>
      <w:rFonts w:ascii="Arial" w:hAnsi="Arial" w:eastAsia="Arial" w:cs="Arial"/>
      <w:sz w:val="40"/>
      <w:szCs w:val="40"/>
    </w:rPr>
  </w:style>
  <w:style w:type="character" w:styleId="822" w:customStyle="1">
    <w:name w:val="Заголовок 2 Знак"/>
    <w:basedOn w:val="818"/>
    <w:link w:val="810"/>
    <w:uiPriority w:val="9"/>
    <w:rPr>
      <w:rFonts w:ascii="Arial" w:hAnsi="Arial" w:eastAsia="Arial" w:cs="Arial"/>
      <w:sz w:val="34"/>
    </w:rPr>
  </w:style>
  <w:style w:type="character" w:styleId="823" w:customStyle="1">
    <w:name w:val="Заголовок 3 Знак"/>
    <w:basedOn w:val="818"/>
    <w:link w:val="811"/>
    <w:uiPriority w:val="9"/>
    <w:rPr>
      <w:rFonts w:ascii="Arial" w:hAnsi="Arial" w:eastAsia="Arial" w:cs="Arial"/>
      <w:sz w:val="30"/>
      <w:szCs w:val="30"/>
    </w:rPr>
  </w:style>
  <w:style w:type="character" w:styleId="824" w:customStyle="1">
    <w:name w:val="Заголовок 4 Знак"/>
    <w:basedOn w:val="818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825" w:customStyle="1">
    <w:name w:val="Заголовок 5 Знак"/>
    <w:basedOn w:val="818"/>
    <w:link w:val="813"/>
    <w:uiPriority w:val="9"/>
    <w:rPr>
      <w:rFonts w:ascii="Arial" w:hAnsi="Arial" w:eastAsia="Arial" w:cs="Arial"/>
      <w:b/>
      <w:bCs/>
      <w:sz w:val="24"/>
      <w:szCs w:val="24"/>
    </w:rPr>
  </w:style>
  <w:style w:type="character" w:styleId="826" w:customStyle="1">
    <w:name w:val="Заголовок 6 Знак"/>
    <w:basedOn w:val="818"/>
    <w:link w:val="814"/>
    <w:uiPriority w:val="9"/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Заголовок 7 Знак"/>
    <w:basedOn w:val="818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8" w:customStyle="1">
    <w:name w:val="Заголовок 8 Знак"/>
    <w:basedOn w:val="818"/>
    <w:link w:val="816"/>
    <w:uiPriority w:val="9"/>
    <w:rPr>
      <w:rFonts w:ascii="Arial" w:hAnsi="Arial" w:eastAsia="Arial" w:cs="Arial"/>
      <w:i/>
      <w:iCs/>
      <w:sz w:val="22"/>
      <w:szCs w:val="22"/>
    </w:rPr>
  </w:style>
  <w:style w:type="character" w:styleId="829" w:customStyle="1">
    <w:name w:val="Заголовок 9 Знак"/>
    <w:basedOn w:val="818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30">
    <w:name w:val="No Spacing"/>
    <w:uiPriority w:val="1"/>
    <w:qFormat/>
  </w:style>
  <w:style w:type="paragraph" w:styleId="831">
    <w:name w:val="Title"/>
    <w:basedOn w:val="808"/>
    <w:next w:val="808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 w:customStyle="1">
    <w:name w:val="Название Знак"/>
    <w:basedOn w:val="818"/>
    <w:link w:val="831"/>
    <w:uiPriority w:val="10"/>
    <w:rPr>
      <w:sz w:val="48"/>
      <w:szCs w:val="48"/>
    </w:rPr>
  </w:style>
  <w:style w:type="paragraph" w:styleId="833">
    <w:name w:val="Subtitle"/>
    <w:basedOn w:val="808"/>
    <w:next w:val="808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 w:customStyle="1">
    <w:name w:val="Подзаголовок Знак"/>
    <w:basedOn w:val="818"/>
    <w:link w:val="833"/>
    <w:uiPriority w:val="11"/>
    <w:rPr>
      <w:sz w:val="24"/>
      <w:szCs w:val="24"/>
    </w:rPr>
  </w:style>
  <w:style w:type="paragraph" w:styleId="835">
    <w:name w:val="Quote"/>
    <w:basedOn w:val="808"/>
    <w:next w:val="808"/>
    <w:link w:val="836"/>
    <w:uiPriority w:val="29"/>
    <w:qFormat/>
    <w:pPr>
      <w:ind w:left="720" w:right="720"/>
    </w:pPr>
    <w:rPr>
      <w:i/>
    </w:rPr>
  </w:style>
  <w:style w:type="character" w:styleId="836" w:customStyle="1">
    <w:name w:val="Цитата 2 Знак"/>
    <w:link w:val="835"/>
    <w:uiPriority w:val="29"/>
    <w:rPr>
      <w:i/>
    </w:rPr>
  </w:style>
  <w:style w:type="paragraph" w:styleId="837">
    <w:name w:val="Intense Quote"/>
    <w:basedOn w:val="808"/>
    <w:next w:val="808"/>
    <w:link w:val="8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 w:customStyle="1">
    <w:name w:val="Выделенная цитата Знак"/>
    <w:link w:val="837"/>
    <w:uiPriority w:val="30"/>
    <w:rPr>
      <w:i/>
    </w:rPr>
  </w:style>
  <w:style w:type="paragraph" w:styleId="839">
    <w:name w:val="Header"/>
    <w:basedOn w:val="808"/>
    <w:link w:val="8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0" w:customStyle="1">
    <w:name w:val="Верхний колонтитул Знак"/>
    <w:basedOn w:val="818"/>
    <w:link w:val="839"/>
    <w:uiPriority w:val="99"/>
  </w:style>
  <w:style w:type="paragraph" w:styleId="841">
    <w:name w:val="Footer"/>
    <w:basedOn w:val="808"/>
    <w:link w:val="84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2" w:customStyle="1">
    <w:name w:val="Footer Char"/>
    <w:basedOn w:val="818"/>
    <w:uiPriority w:val="99"/>
  </w:style>
  <w:style w:type="paragraph" w:styleId="843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4" w:customStyle="1">
    <w:name w:val="Нижний колонтитул Знак"/>
    <w:link w:val="841"/>
    <w:uiPriority w:val="99"/>
  </w:style>
  <w:style w:type="table" w:styleId="845">
    <w:name w:val="Table Grid"/>
    <w:basedOn w:val="81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Table Grid Light"/>
    <w:basedOn w:val="81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basedOn w:val="81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81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81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1"/>
    <w:basedOn w:val="81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2"/>
    <w:basedOn w:val="81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3"/>
    <w:basedOn w:val="81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4"/>
    <w:basedOn w:val="81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5"/>
    <w:basedOn w:val="81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6"/>
    <w:basedOn w:val="81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81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1"/>
    <w:basedOn w:val="81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2"/>
    <w:basedOn w:val="81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3"/>
    <w:basedOn w:val="81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4"/>
    <w:basedOn w:val="81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5"/>
    <w:basedOn w:val="81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6"/>
    <w:basedOn w:val="81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81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1"/>
    <w:basedOn w:val="81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2"/>
    <w:basedOn w:val="81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3"/>
    <w:basedOn w:val="81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4"/>
    <w:basedOn w:val="81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5"/>
    <w:basedOn w:val="81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6"/>
    <w:basedOn w:val="81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81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 w:customStyle="1">
    <w:name w:val="Grid Table 4 - Accent 1"/>
    <w:basedOn w:val="81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5" w:customStyle="1">
    <w:name w:val="Grid Table 4 - Accent 2"/>
    <w:basedOn w:val="81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Grid Table 4 - Accent 3"/>
    <w:basedOn w:val="81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7" w:customStyle="1">
    <w:name w:val="Grid Table 4 - Accent 4"/>
    <w:basedOn w:val="81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Grid Table 4 - Accent 5"/>
    <w:basedOn w:val="81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9" w:customStyle="1">
    <w:name w:val="Grid Table 4 - Accent 6"/>
    <w:basedOn w:val="81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0">
    <w:name w:val="Grid Table 5 Dark"/>
    <w:basedOn w:val="81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1"/>
    <w:basedOn w:val="81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2"/>
    <w:basedOn w:val="81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3"/>
    <w:basedOn w:val="81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4"/>
    <w:basedOn w:val="81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5"/>
    <w:basedOn w:val="81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6"/>
    <w:basedOn w:val="81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7">
    <w:name w:val="Grid Table 6 Colorful"/>
    <w:basedOn w:val="81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8" w:customStyle="1">
    <w:name w:val="Grid Table 6 Colorful - Accent 1"/>
    <w:basedOn w:val="81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9" w:customStyle="1">
    <w:name w:val="Grid Table 6 Colorful - Accent 2"/>
    <w:basedOn w:val="81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0" w:customStyle="1">
    <w:name w:val="Grid Table 6 Colorful - Accent 3"/>
    <w:basedOn w:val="81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1" w:customStyle="1">
    <w:name w:val="Grid Table 6 Colorful - Accent 4"/>
    <w:basedOn w:val="81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2" w:customStyle="1">
    <w:name w:val="Grid Table 6 Colorful - Accent 5"/>
    <w:basedOn w:val="81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3" w:customStyle="1">
    <w:name w:val="Grid Table 6 Colorful - Accent 6"/>
    <w:basedOn w:val="81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>
    <w:name w:val="Grid Table 7 Colorful"/>
    <w:basedOn w:val="81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Grid Table 7 Colorful - Accent 1"/>
    <w:basedOn w:val="81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Grid Table 7 Colorful - Accent 2"/>
    <w:basedOn w:val="81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7" w:customStyle="1">
    <w:name w:val="Grid Table 7 Colorful - Accent 3"/>
    <w:basedOn w:val="81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8" w:customStyle="1">
    <w:name w:val="Grid Table 7 Colorful - Accent 4"/>
    <w:basedOn w:val="81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9" w:customStyle="1">
    <w:name w:val="Grid Table 7 Colorful - Accent 5"/>
    <w:basedOn w:val="81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0" w:customStyle="1">
    <w:name w:val="Grid Table 7 Colorful - Accent 6"/>
    <w:basedOn w:val="81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1">
    <w:name w:val="List Table 1 Light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1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2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3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4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5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6"/>
    <w:basedOn w:val="81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81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1"/>
    <w:basedOn w:val="81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2"/>
    <w:basedOn w:val="81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3"/>
    <w:basedOn w:val="81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4"/>
    <w:basedOn w:val="81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5"/>
    <w:basedOn w:val="81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6"/>
    <w:basedOn w:val="81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81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1"/>
    <w:basedOn w:val="81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2"/>
    <w:basedOn w:val="81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3"/>
    <w:basedOn w:val="81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4"/>
    <w:basedOn w:val="81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5"/>
    <w:basedOn w:val="81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6"/>
    <w:basedOn w:val="81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81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1"/>
    <w:basedOn w:val="81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2"/>
    <w:basedOn w:val="81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3"/>
    <w:basedOn w:val="81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4"/>
    <w:basedOn w:val="81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5"/>
    <w:basedOn w:val="81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6"/>
    <w:basedOn w:val="81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81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1"/>
    <w:basedOn w:val="81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2"/>
    <w:basedOn w:val="81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3"/>
    <w:basedOn w:val="81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4"/>
    <w:basedOn w:val="81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5"/>
    <w:basedOn w:val="81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6"/>
    <w:basedOn w:val="81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>
    <w:name w:val="List Table 6 Colorful"/>
    <w:basedOn w:val="81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7" w:customStyle="1">
    <w:name w:val="List Table 6 Colorful - Accent 1"/>
    <w:basedOn w:val="81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8" w:customStyle="1">
    <w:name w:val="List Table 6 Colorful - Accent 2"/>
    <w:basedOn w:val="81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9" w:customStyle="1">
    <w:name w:val="List Table 6 Colorful - Accent 3"/>
    <w:basedOn w:val="81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0" w:customStyle="1">
    <w:name w:val="List Table 6 Colorful - Accent 4"/>
    <w:basedOn w:val="81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1" w:customStyle="1">
    <w:name w:val="List Table 6 Colorful - Accent 5"/>
    <w:basedOn w:val="81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2" w:customStyle="1">
    <w:name w:val="List Table 6 Colorful - Accent 6"/>
    <w:basedOn w:val="81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3">
    <w:name w:val="List Table 7 Colorful"/>
    <w:basedOn w:val="81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4" w:customStyle="1">
    <w:name w:val="List Table 7 Colorful - Accent 1"/>
    <w:basedOn w:val="81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5" w:customStyle="1">
    <w:name w:val="List Table 7 Colorful - Accent 2"/>
    <w:basedOn w:val="81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6" w:customStyle="1">
    <w:name w:val="List Table 7 Colorful - Accent 3"/>
    <w:basedOn w:val="81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7" w:customStyle="1">
    <w:name w:val="List Table 7 Colorful - Accent 4"/>
    <w:basedOn w:val="81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8" w:customStyle="1">
    <w:name w:val="List Table 7 Colorful - Accent 5"/>
    <w:basedOn w:val="81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9" w:customStyle="1">
    <w:name w:val="List Table 7 Colorful - Accent 6"/>
    <w:basedOn w:val="81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0" w:customStyle="1">
    <w:name w:val="Lined - Accent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1" w:customStyle="1">
    <w:name w:val="Lined - Accent 1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2" w:customStyle="1">
    <w:name w:val="Lined - Accent 2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3" w:customStyle="1">
    <w:name w:val="Lined - Accent 3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4" w:customStyle="1">
    <w:name w:val="Lined - Accent 4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5" w:customStyle="1">
    <w:name w:val="Lined - Accent 5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6" w:customStyle="1">
    <w:name w:val="Lined - Accent 6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7" w:customStyle="1">
    <w:name w:val="Bordered &amp; Lined - Accent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Bordered &amp; Lined - Accent 1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9" w:customStyle="1">
    <w:name w:val="Bordered &amp; Lined - Accent 2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0" w:customStyle="1">
    <w:name w:val="Bordered &amp; Lined - Accent 3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1" w:customStyle="1">
    <w:name w:val="Bordered &amp; Lined - Accent 4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2" w:customStyle="1">
    <w:name w:val="Bordered &amp; Lined - Accent 5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3" w:customStyle="1">
    <w:name w:val="Bordered &amp; Lined - Accent 6"/>
    <w:basedOn w:val="81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4" w:customStyle="1">
    <w:name w:val="Bordered"/>
    <w:basedOn w:val="81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5" w:customStyle="1">
    <w:name w:val="Bordered - Accent 1"/>
    <w:basedOn w:val="81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6" w:customStyle="1">
    <w:name w:val="Bordered - Accent 2"/>
    <w:basedOn w:val="81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7" w:customStyle="1">
    <w:name w:val="Bordered - Accent 3"/>
    <w:basedOn w:val="81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8" w:customStyle="1">
    <w:name w:val="Bordered - Accent 4"/>
    <w:basedOn w:val="81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9" w:customStyle="1">
    <w:name w:val="Bordered - Accent 5"/>
    <w:basedOn w:val="81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0" w:customStyle="1">
    <w:name w:val="Bordered - Accent 6"/>
    <w:basedOn w:val="81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000ff" w:themeColor="hyperlink"/>
      <w:u w:val="single"/>
    </w:rPr>
  </w:style>
  <w:style w:type="paragraph" w:styleId="972">
    <w:name w:val="footnote text"/>
    <w:basedOn w:val="808"/>
    <w:link w:val="973"/>
    <w:uiPriority w:val="99"/>
    <w:semiHidden/>
    <w:unhideWhenUsed/>
    <w:pPr>
      <w:spacing w:after="40"/>
    </w:pPr>
    <w:rPr>
      <w:sz w:val="18"/>
    </w:rPr>
  </w:style>
  <w:style w:type="character" w:styleId="973" w:customStyle="1">
    <w:name w:val="Текст сноски Знак"/>
    <w:link w:val="972"/>
    <w:uiPriority w:val="99"/>
    <w:rPr>
      <w:sz w:val="18"/>
    </w:rPr>
  </w:style>
  <w:style w:type="character" w:styleId="974">
    <w:name w:val="footnote reference"/>
    <w:basedOn w:val="818"/>
    <w:uiPriority w:val="99"/>
    <w:unhideWhenUsed/>
    <w:rPr>
      <w:vertAlign w:val="superscript"/>
    </w:rPr>
  </w:style>
  <w:style w:type="paragraph" w:styleId="975">
    <w:name w:val="endnote text"/>
    <w:basedOn w:val="808"/>
    <w:link w:val="976"/>
    <w:uiPriority w:val="99"/>
    <w:semiHidden/>
    <w:unhideWhenUsed/>
    <w:rPr>
      <w:sz w:val="20"/>
    </w:rPr>
  </w:style>
  <w:style w:type="character" w:styleId="976" w:customStyle="1">
    <w:name w:val="Текст концевой сноски Знак"/>
    <w:link w:val="975"/>
    <w:uiPriority w:val="99"/>
    <w:rPr>
      <w:sz w:val="20"/>
    </w:rPr>
  </w:style>
  <w:style w:type="character" w:styleId="977">
    <w:name w:val="endnote reference"/>
    <w:basedOn w:val="818"/>
    <w:uiPriority w:val="99"/>
    <w:semiHidden/>
    <w:unhideWhenUsed/>
    <w:rPr>
      <w:vertAlign w:val="superscript"/>
    </w:rPr>
  </w:style>
  <w:style w:type="paragraph" w:styleId="978">
    <w:name w:val="toc 1"/>
    <w:basedOn w:val="808"/>
    <w:next w:val="808"/>
    <w:uiPriority w:val="39"/>
    <w:unhideWhenUsed/>
    <w:pPr>
      <w:spacing w:after="57"/>
    </w:pPr>
  </w:style>
  <w:style w:type="paragraph" w:styleId="979">
    <w:name w:val="toc 2"/>
    <w:basedOn w:val="808"/>
    <w:next w:val="808"/>
    <w:uiPriority w:val="39"/>
    <w:unhideWhenUsed/>
    <w:pPr>
      <w:ind w:left="283"/>
      <w:spacing w:after="57"/>
    </w:pPr>
  </w:style>
  <w:style w:type="paragraph" w:styleId="980">
    <w:name w:val="toc 3"/>
    <w:basedOn w:val="808"/>
    <w:next w:val="808"/>
    <w:uiPriority w:val="39"/>
    <w:unhideWhenUsed/>
    <w:pPr>
      <w:ind w:left="567"/>
      <w:spacing w:after="57"/>
    </w:pPr>
  </w:style>
  <w:style w:type="paragraph" w:styleId="981">
    <w:name w:val="toc 4"/>
    <w:basedOn w:val="808"/>
    <w:next w:val="808"/>
    <w:uiPriority w:val="39"/>
    <w:unhideWhenUsed/>
    <w:pPr>
      <w:ind w:left="850"/>
      <w:spacing w:after="57"/>
    </w:pPr>
  </w:style>
  <w:style w:type="paragraph" w:styleId="982">
    <w:name w:val="toc 5"/>
    <w:basedOn w:val="808"/>
    <w:next w:val="808"/>
    <w:uiPriority w:val="39"/>
    <w:unhideWhenUsed/>
    <w:pPr>
      <w:ind w:left="1134"/>
      <w:spacing w:after="57"/>
    </w:pPr>
  </w:style>
  <w:style w:type="paragraph" w:styleId="983">
    <w:name w:val="toc 6"/>
    <w:basedOn w:val="808"/>
    <w:next w:val="808"/>
    <w:uiPriority w:val="39"/>
    <w:unhideWhenUsed/>
    <w:pPr>
      <w:ind w:left="1417"/>
      <w:spacing w:after="57"/>
    </w:pPr>
  </w:style>
  <w:style w:type="paragraph" w:styleId="984">
    <w:name w:val="toc 7"/>
    <w:basedOn w:val="808"/>
    <w:next w:val="808"/>
    <w:uiPriority w:val="39"/>
    <w:unhideWhenUsed/>
    <w:pPr>
      <w:ind w:left="1701"/>
      <w:spacing w:after="57"/>
    </w:pPr>
  </w:style>
  <w:style w:type="paragraph" w:styleId="985">
    <w:name w:val="toc 8"/>
    <w:basedOn w:val="808"/>
    <w:next w:val="808"/>
    <w:uiPriority w:val="39"/>
    <w:unhideWhenUsed/>
    <w:pPr>
      <w:ind w:left="1984"/>
      <w:spacing w:after="57"/>
    </w:pPr>
  </w:style>
  <w:style w:type="paragraph" w:styleId="986">
    <w:name w:val="toc 9"/>
    <w:basedOn w:val="808"/>
    <w:next w:val="808"/>
    <w:uiPriority w:val="39"/>
    <w:unhideWhenUsed/>
    <w:pPr>
      <w:ind w:left="2268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808"/>
    <w:next w:val="808"/>
    <w:uiPriority w:val="99"/>
    <w:unhideWhenUsed/>
  </w:style>
  <w:style w:type="table" w:styleId="98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90">
    <w:name w:val="Body Text"/>
    <w:basedOn w:val="808"/>
    <w:uiPriority w:val="1"/>
    <w:qFormat/>
    <w:rPr>
      <w:sz w:val="24"/>
      <w:szCs w:val="24"/>
    </w:rPr>
  </w:style>
  <w:style w:type="paragraph" w:styleId="991">
    <w:name w:val="List Paragraph"/>
    <w:basedOn w:val="808"/>
    <w:uiPriority w:val="1"/>
    <w:qFormat/>
    <w:pPr>
      <w:ind w:left="973" w:hanging="361"/>
    </w:pPr>
  </w:style>
  <w:style w:type="paragraph" w:styleId="992" w:customStyle="1">
    <w:name w:val="Table Paragraph"/>
    <w:basedOn w:val="80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s://www.studentlibrary.ru/book/ISBN9785741017951.html" TargetMode="External"/><Relationship Id="rId15" Type="http://schemas.openxmlformats.org/officeDocument/2006/relationships/hyperlink" Target="https://e.lanbook.com/book/152439" TargetMode="External"/><Relationship Id="rId16" Type="http://schemas.openxmlformats.org/officeDocument/2006/relationships/hyperlink" Target="https://elibrary.ru/" TargetMode="External"/><Relationship Id="rId17" Type="http://schemas.openxmlformats.org/officeDocument/2006/relationships/hyperlink" Target="https://scholar.google.ru/" TargetMode="External"/><Relationship Id="rId18" Type="http://schemas.openxmlformats.org/officeDocument/2006/relationships/hyperlink" Target="https://cyberleninka.ru/" TargetMode="External"/><Relationship Id="rId19" Type="http://schemas.openxmlformats.org/officeDocument/2006/relationships/hyperlink" Target="https://kursach37.com/oformlenie-referata-po-gost/" TargetMode="External"/><Relationship Id="rId20" Type="http://schemas.openxmlformats.org/officeDocument/2006/relationships/hyperlink" Target="https://cyberleninka.ru/article/c/computer-and-information-sciences" TargetMode="External"/><Relationship Id="rId21" Type="http://schemas.openxmlformats.org/officeDocument/2006/relationships/hyperlink" Target="https://cyberleninka.ru/article/c/computer-and-information-sciences" TargetMode="External"/><Relationship Id="rId22" Type="http://schemas.openxmlformats.org/officeDocument/2006/relationships/hyperlink" Target="http://www.biblioclub.ru/" TargetMode="External"/><Relationship Id="rId23" Type="http://schemas.openxmlformats.org/officeDocument/2006/relationships/hyperlink" Target="http://lib.uniyar.ac.ru/opac/bk_login.php" TargetMode="External"/><Relationship Id="rId24" Type="http://schemas.openxmlformats.org/officeDocument/2006/relationships/hyperlink" Target="http://www.lib.uniyar.ac.ru/opac/bk_cat_find.php" TargetMode="External"/><Relationship Id="rId25" Type="http://schemas.openxmlformats.org/officeDocument/2006/relationships/hyperlink" Target="http://10.1.0.4/buki/bk_bookreq_find.php" TargetMode="External"/><Relationship Id="rId26" Type="http://schemas.openxmlformats.org/officeDocument/2006/relationships/hyperlink" Target="http://www.lib.uniyar.ac.ru/opac/bk_bookreq_find.php" TargetMode="External"/><Relationship Id="rId27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10</cp:revision>
  <dcterms:created xsi:type="dcterms:W3CDTF">2023-09-04T07:19:00Z</dcterms:created>
  <dcterms:modified xsi:type="dcterms:W3CDTF">2024-10-06T21:45:16Z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