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FF594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043D27C7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392BBE2E" w14:textId="77777777" w:rsidR="00753DB0" w:rsidRPr="004F4A4B" w:rsidRDefault="00753DB0" w:rsidP="00753DB0">
      <w:pPr>
        <w:jc w:val="center"/>
      </w:pPr>
    </w:p>
    <w:p w14:paraId="5E2BD016" w14:textId="77777777" w:rsidR="00753DB0" w:rsidRPr="004F4A4B" w:rsidRDefault="00753DB0" w:rsidP="00753DB0">
      <w:pPr>
        <w:jc w:val="center"/>
      </w:pPr>
    </w:p>
    <w:p w14:paraId="51DAD2FA" w14:textId="77777777" w:rsidR="00753DB0" w:rsidRPr="004F4A4B" w:rsidRDefault="00753DB0" w:rsidP="00753DB0">
      <w:pPr>
        <w:jc w:val="center"/>
      </w:pPr>
      <w:r w:rsidRPr="004F4A4B">
        <w:t xml:space="preserve">Кафедра </w:t>
      </w:r>
      <w:r w:rsidR="009764FB" w:rsidRPr="009764FB">
        <w:t>бухгалтерского учета, анализа и аудита</w:t>
      </w:r>
    </w:p>
    <w:p w14:paraId="56B56F59" w14:textId="77777777" w:rsidR="008027DD" w:rsidRPr="003E24B1" w:rsidRDefault="008027DD" w:rsidP="008027DD">
      <w:pPr>
        <w:jc w:val="center"/>
        <w:rPr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8027DD" w14:paraId="267D8E7C" w14:textId="77777777" w:rsidTr="00467025">
        <w:tc>
          <w:tcPr>
            <w:tcW w:w="3791" w:type="dxa"/>
            <w:gridSpan w:val="2"/>
            <w:hideMark/>
          </w:tcPr>
          <w:p w14:paraId="097D9D2D" w14:textId="77777777" w:rsidR="008027DD" w:rsidRDefault="008027DD" w:rsidP="00467025">
            <w:pPr>
              <w:spacing w:line="276" w:lineRule="auto"/>
              <w:jc w:val="center"/>
            </w:pPr>
            <w:r>
              <w:t>УТВЕРЖДАЮ</w:t>
            </w:r>
          </w:p>
          <w:p w14:paraId="330373C8" w14:textId="77777777" w:rsidR="008027DD" w:rsidRDefault="008027DD" w:rsidP="00467025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8027DD" w14:paraId="49676546" w14:textId="77777777" w:rsidTr="00467025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CFE1D2" w14:textId="77777777" w:rsidR="008027DD" w:rsidRDefault="008027DD" w:rsidP="00467025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771706A8" w14:textId="77777777" w:rsidR="008027DD" w:rsidRDefault="008027DD" w:rsidP="00467025">
            <w:pPr>
              <w:spacing w:line="276" w:lineRule="auto"/>
            </w:pPr>
            <w:r>
              <w:t xml:space="preserve">Т.Ю. Новикова </w:t>
            </w:r>
          </w:p>
        </w:tc>
      </w:tr>
      <w:tr w:rsidR="008027DD" w14:paraId="2F2548D6" w14:textId="77777777" w:rsidTr="00467025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A50D37" w14:textId="77777777" w:rsidR="008027DD" w:rsidRDefault="008027DD" w:rsidP="00467025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3CF8C834" w14:textId="77777777" w:rsidR="008027DD" w:rsidRDefault="008027DD" w:rsidP="00467025">
            <w:pPr>
              <w:spacing w:line="276" w:lineRule="auto"/>
              <w:jc w:val="right"/>
            </w:pPr>
          </w:p>
        </w:tc>
      </w:tr>
      <w:tr w:rsidR="008027DD" w14:paraId="63FB5862" w14:textId="77777777" w:rsidTr="00467025">
        <w:tc>
          <w:tcPr>
            <w:tcW w:w="3791" w:type="dxa"/>
            <w:gridSpan w:val="2"/>
            <w:hideMark/>
          </w:tcPr>
          <w:p w14:paraId="4467FA55" w14:textId="77777777" w:rsidR="008027DD" w:rsidRDefault="008027DD" w:rsidP="00467025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</w:tbl>
    <w:p w14:paraId="3C7A88B6" w14:textId="77777777" w:rsidR="008027DD" w:rsidRDefault="008027DD" w:rsidP="008027DD">
      <w:pPr>
        <w:ind w:firstLine="4253"/>
        <w:jc w:val="right"/>
      </w:pPr>
    </w:p>
    <w:p w14:paraId="407F37C4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6B8B2AF9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54FC8B51" w14:textId="77777777" w:rsidR="00753DB0" w:rsidRPr="003E24B1" w:rsidRDefault="00753DB0" w:rsidP="00753DB0">
      <w:pPr>
        <w:jc w:val="center"/>
        <w:rPr>
          <w:bCs/>
        </w:rPr>
      </w:pPr>
    </w:p>
    <w:p w14:paraId="77797BD0" w14:textId="77777777" w:rsidR="00753DB0" w:rsidRPr="003E24B1" w:rsidRDefault="00753DB0" w:rsidP="00753DB0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0A8FCF28" w14:textId="77777777" w:rsidR="00B7612E" w:rsidRPr="004F4A4B" w:rsidRDefault="00B7612E" w:rsidP="00753DB0">
      <w:pPr>
        <w:jc w:val="center"/>
        <w:rPr>
          <w:b/>
          <w:bCs/>
        </w:rPr>
      </w:pPr>
      <w:r w:rsidRPr="004F4A4B">
        <w:rPr>
          <w:b/>
          <w:bCs/>
        </w:rPr>
        <w:t>«</w:t>
      </w:r>
      <w:r w:rsidR="009262F5" w:rsidRPr="009262F5">
        <w:rPr>
          <w:b/>
        </w:rPr>
        <w:t>Финансовый бизнес-анализ</w:t>
      </w:r>
      <w:r w:rsidRPr="004F4A4B">
        <w:rPr>
          <w:b/>
          <w:bCs/>
        </w:rPr>
        <w:t>»</w:t>
      </w:r>
    </w:p>
    <w:p w14:paraId="4A0AD6EC" w14:textId="77777777" w:rsidR="00B7612E" w:rsidRPr="004F4A4B" w:rsidRDefault="00B7612E" w:rsidP="00B7612E">
      <w:pPr>
        <w:jc w:val="center"/>
        <w:rPr>
          <w:u w:val="single"/>
        </w:rPr>
      </w:pPr>
    </w:p>
    <w:p w14:paraId="1CE3E7B7" w14:textId="77777777" w:rsidR="00B7612E" w:rsidRPr="004F4A4B" w:rsidRDefault="00B7612E" w:rsidP="00B7612E">
      <w:pPr>
        <w:jc w:val="center"/>
        <w:rPr>
          <w:u w:val="single"/>
        </w:rPr>
      </w:pPr>
    </w:p>
    <w:p w14:paraId="6E3D11FF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37E85E85" w14:textId="77777777" w:rsidR="00B7612E" w:rsidRPr="004F4A4B" w:rsidRDefault="00B7612E" w:rsidP="00B7612E">
      <w:pPr>
        <w:jc w:val="center"/>
      </w:pPr>
      <w:r w:rsidRPr="004F4A4B">
        <w:t>38.04.08 Финансы и кредит</w:t>
      </w:r>
    </w:p>
    <w:p w14:paraId="687EE9F5" w14:textId="77777777" w:rsidR="00B7612E" w:rsidRPr="004F4A4B" w:rsidRDefault="00B7612E" w:rsidP="00B7612E">
      <w:pPr>
        <w:jc w:val="center"/>
      </w:pPr>
    </w:p>
    <w:p w14:paraId="67E24D71" w14:textId="5F0D95E7" w:rsidR="00B7612E" w:rsidRPr="004F4A4B" w:rsidRDefault="00692D9E" w:rsidP="00B7612E">
      <w:pPr>
        <w:jc w:val="center"/>
      </w:pPr>
      <w:r>
        <w:t>Направленность (профиль)</w:t>
      </w:r>
    </w:p>
    <w:p w14:paraId="6FC1E866" w14:textId="77777777" w:rsidR="00B7612E" w:rsidRPr="004F4A4B" w:rsidRDefault="00B7612E" w:rsidP="00B7612E">
      <w:pPr>
        <w:jc w:val="center"/>
      </w:pPr>
      <w:r w:rsidRPr="004F4A4B">
        <w:t>«Финансовая экономика»</w:t>
      </w:r>
    </w:p>
    <w:p w14:paraId="7CFD9706" w14:textId="77777777" w:rsidR="00B7612E" w:rsidRPr="004F4A4B" w:rsidRDefault="00B7612E" w:rsidP="00B7612E">
      <w:pPr>
        <w:jc w:val="center"/>
        <w:rPr>
          <w:sz w:val="28"/>
          <w:szCs w:val="28"/>
        </w:rPr>
      </w:pPr>
    </w:p>
    <w:p w14:paraId="2797B8B1" w14:textId="77777777" w:rsidR="00B7612E" w:rsidRPr="004F4A4B" w:rsidRDefault="00B7612E" w:rsidP="00B7612E">
      <w:pPr>
        <w:jc w:val="center"/>
        <w:rPr>
          <w:strike/>
        </w:rPr>
      </w:pPr>
    </w:p>
    <w:p w14:paraId="02952D5B" w14:textId="77777777" w:rsidR="00B7612E" w:rsidRPr="004F4A4B" w:rsidRDefault="00B7612E" w:rsidP="00B7612E">
      <w:pPr>
        <w:jc w:val="center"/>
      </w:pPr>
    </w:p>
    <w:p w14:paraId="2FF9A160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16B0A4E4" w14:textId="77777777" w:rsidR="00B7612E" w:rsidRPr="004F4A4B" w:rsidRDefault="00B7612E" w:rsidP="00B7612E">
      <w:pPr>
        <w:jc w:val="center"/>
      </w:pPr>
      <w:r w:rsidRPr="004F4A4B">
        <w:t>очная, заочная</w:t>
      </w:r>
    </w:p>
    <w:p w14:paraId="11B26E1C" w14:textId="77777777" w:rsidR="00B7612E" w:rsidRPr="00B95B9E" w:rsidRDefault="00B7612E" w:rsidP="00B7612E">
      <w:pPr>
        <w:jc w:val="both"/>
      </w:pPr>
    </w:p>
    <w:p w14:paraId="0536F341" w14:textId="77777777" w:rsidR="00B7612E" w:rsidRPr="00B95B9E" w:rsidRDefault="00B7612E" w:rsidP="00B7612E">
      <w:pPr>
        <w:jc w:val="both"/>
      </w:pPr>
    </w:p>
    <w:p w14:paraId="281EB83E" w14:textId="77777777" w:rsidR="00B7612E" w:rsidRPr="00B95B9E" w:rsidRDefault="00B7612E" w:rsidP="00B7612E"/>
    <w:p w14:paraId="3D8EDBC5" w14:textId="77777777" w:rsidR="00B7612E" w:rsidRPr="00B95B9E" w:rsidRDefault="00B7612E" w:rsidP="00B7612E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6A7098" w14:paraId="093E1E41" w14:textId="77777777" w:rsidTr="007D6D69">
        <w:tc>
          <w:tcPr>
            <w:tcW w:w="4368" w:type="dxa"/>
            <w:hideMark/>
          </w:tcPr>
          <w:p w14:paraId="2C91E5B7" w14:textId="77777777" w:rsidR="006A7098" w:rsidRDefault="006A7098" w:rsidP="007D6D69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74266C74" w14:textId="77777777" w:rsidR="00753DB0" w:rsidRDefault="006A7098" w:rsidP="00753DB0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</w:p>
          <w:p w14:paraId="011B8938" w14:textId="0EB004DD" w:rsidR="006A7098" w:rsidRDefault="00753DB0" w:rsidP="009262F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от </w:t>
            </w:r>
            <w:r w:rsidRPr="00B6103D">
              <w:rPr>
                <w:sz w:val="22"/>
              </w:rPr>
              <w:t>«</w:t>
            </w:r>
            <w:r w:rsidR="00CD02A5">
              <w:rPr>
                <w:sz w:val="22"/>
              </w:rPr>
              <w:t>0</w:t>
            </w:r>
            <w:r w:rsidR="008027DD">
              <w:rPr>
                <w:sz w:val="22"/>
              </w:rPr>
              <w:t>3</w:t>
            </w:r>
            <w:r w:rsidRPr="00B6103D">
              <w:rPr>
                <w:sz w:val="22"/>
              </w:rPr>
              <w:t>»</w:t>
            </w:r>
            <w:r w:rsidR="00CD02A5">
              <w:rPr>
                <w:sz w:val="22"/>
              </w:rPr>
              <w:t xml:space="preserve"> апреля </w:t>
            </w:r>
            <w:r w:rsidRPr="00B6103D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8027DD">
              <w:rPr>
                <w:sz w:val="22"/>
              </w:rPr>
              <w:t>4</w:t>
            </w:r>
            <w:r w:rsidRPr="00B6103D">
              <w:rPr>
                <w:sz w:val="22"/>
              </w:rPr>
              <w:t xml:space="preserve"> г.</w:t>
            </w:r>
            <w:r>
              <w:rPr>
                <w:sz w:val="22"/>
              </w:rPr>
              <w:t xml:space="preserve">, </w:t>
            </w:r>
            <w:r w:rsidR="006A7098">
              <w:rPr>
                <w:sz w:val="22"/>
              </w:rPr>
              <w:t>протокол №</w:t>
            </w:r>
            <w:r w:rsidR="00CD02A5">
              <w:rPr>
                <w:sz w:val="22"/>
              </w:rPr>
              <w:t xml:space="preserve"> 7</w:t>
            </w:r>
          </w:p>
        </w:tc>
        <w:tc>
          <w:tcPr>
            <w:tcW w:w="864" w:type="dxa"/>
          </w:tcPr>
          <w:p w14:paraId="186BCC30" w14:textId="77777777" w:rsidR="006A7098" w:rsidRDefault="006A7098" w:rsidP="007D6D69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7A8512AB" w14:textId="77777777" w:rsidR="006A7098" w:rsidRDefault="006A7098" w:rsidP="007D6D69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5E2A2F88" w14:textId="77777777" w:rsidR="006A7098" w:rsidRDefault="006A7098" w:rsidP="007D6D69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136E4AF4" w14:textId="1C0F7903" w:rsidR="006A7098" w:rsidRDefault="006A7098" w:rsidP="00CD02A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 w:rsidR="00CD02A5">
              <w:rPr>
                <w:sz w:val="22"/>
              </w:rPr>
              <w:t xml:space="preserve"> 6 </w:t>
            </w:r>
            <w:r>
              <w:rPr>
                <w:sz w:val="22"/>
              </w:rPr>
              <w:t xml:space="preserve"> от </w:t>
            </w:r>
            <w:r w:rsidR="00CD02A5">
              <w:rPr>
                <w:sz w:val="22"/>
              </w:rPr>
              <w:t>2</w:t>
            </w:r>
            <w:r w:rsidR="008027DD">
              <w:rPr>
                <w:sz w:val="22"/>
              </w:rPr>
              <w:t>4</w:t>
            </w:r>
            <w:r w:rsidR="00CD02A5">
              <w:rPr>
                <w:sz w:val="22"/>
              </w:rPr>
              <w:t xml:space="preserve"> апреля</w:t>
            </w:r>
            <w:r w:rsidRPr="00B6103D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8027DD">
              <w:rPr>
                <w:sz w:val="22"/>
              </w:rPr>
              <w:t>4</w:t>
            </w:r>
            <w:r w:rsidRPr="00B6103D">
              <w:rPr>
                <w:sz w:val="22"/>
              </w:rPr>
              <w:t xml:space="preserve"> г.</w:t>
            </w:r>
          </w:p>
        </w:tc>
      </w:tr>
    </w:tbl>
    <w:p w14:paraId="2F1B4C27" w14:textId="77777777" w:rsidR="006A7098" w:rsidRPr="003E24B1" w:rsidRDefault="006A7098" w:rsidP="006A7098">
      <w:pPr>
        <w:jc w:val="both"/>
      </w:pPr>
    </w:p>
    <w:p w14:paraId="454531E9" w14:textId="77777777" w:rsidR="006A7098" w:rsidRPr="00B95B9E" w:rsidRDefault="006A7098" w:rsidP="006A7098">
      <w:pPr>
        <w:jc w:val="both"/>
      </w:pPr>
    </w:p>
    <w:p w14:paraId="0A9884E6" w14:textId="77777777" w:rsidR="006A7098" w:rsidRPr="00B95B9E" w:rsidRDefault="006A7098" w:rsidP="006A7098">
      <w:pPr>
        <w:jc w:val="center"/>
      </w:pPr>
    </w:p>
    <w:p w14:paraId="182F2973" w14:textId="77777777" w:rsidR="006A7098" w:rsidRPr="00B95B9E" w:rsidRDefault="006A7098" w:rsidP="006A7098">
      <w:pPr>
        <w:jc w:val="center"/>
      </w:pPr>
    </w:p>
    <w:p w14:paraId="6455D59A" w14:textId="77777777" w:rsidR="006A7098" w:rsidRPr="00B95B9E" w:rsidRDefault="006A7098" w:rsidP="006A7098">
      <w:pPr>
        <w:jc w:val="center"/>
      </w:pPr>
    </w:p>
    <w:p w14:paraId="4BF050F5" w14:textId="77777777" w:rsidR="006A7098" w:rsidRPr="00B95B9E" w:rsidRDefault="006A7098" w:rsidP="006A7098">
      <w:pPr>
        <w:jc w:val="center"/>
      </w:pPr>
    </w:p>
    <w:p w14:paraId="5D5EA2F1" w14:textId="77777777" w:rsidR="006A7098" w:rsidRPr="00B95B9E" w:rsidRDefault="006A7098" w:rsidP="006A7098">
      <w:pPr>
        <w:jc w:val="center"/>
      </w:pPr>
    </w:p>
    <w:p w14:paraId="129DCC86" w14:textId="77777777" w:rsidR="006A7098" w:rsidRPr="00B95B9E" w:rsidRDefault="006A7098" w:rsidP="006A7098">
      <w:pPr>
        <w:jc w:val="center"/>
      </w:pPr>
    </w:p>
    <w:p w14:paraId="4ABBE368" w14:textId="77777777" w:rsidR="006A7098" w:rsidRPr="00B95B9E" w:rsidRDefault="006A7098" w:rsidP="006A7098">
      <w:pPr>
        <w:jc w:val="center"/>
      </w:pPr>
    </w:p>
    <w:p w14:paraId="250FE580" w14:textId="77777777" w:rsidR="006A7098" w:rsidRPr="00B95B9E" w:rsidRDefault="006A7098" w:rsidP="006A7098">
      <w:pPr>
        <w:jc w:val="center"/>
      </w:pPr>
    </w:p>
    <w:p w14:paraId="6DE4155F" w14:textId="77777777" w:rsidR="006A7098" w:rsidRPr="00B95B9E" w:rsidRDefault="006A7098" w:rsidP="006A7098">
      <w:pPr>
        <w:jc w:val="center"/>
      </w:pPr>
    </w:p>
    <w:p w14:paraId="6214CE5A" w14:textId="77777777" w:rsidR="006A7098" w:rsidRPr="00B95B9E" w:rsidRDefault="006A7098" w:rsidP="006A7098">
      <w:pPr>
        <w:jc w:val="center"/>
      </w:pPr>
    </w:p>
    <w:p w14:paraId="533D41D0" w14:textId="77777777" w:rsidR="006A7098" w:rsidRDefault="006A7098" w:rsidP="006A7098">
      <w:pPr>
        <w:jc w:val="center"/>
      </w:pPr>
      <w:r w:rsidRPr="004F4A4B">
        <w:t>Ярославль</w:t>
      </w:r>
    </w:p>
    <w:p w14:paraId="7012B0B6" w14:textId="4BC90A96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>1. Цели освоения дисциплины</w:t>
      </w:r>
    </w:p>
    <w:p w14:paraId="1784720A" w14:textId="77777777" w:rsidR="00692D9E" w:rsidRPr="00276836" w:rsidRDefault="00692D9E" w:rsidP="009262F5">
      <w:pPr>
        <w:ind w:firstLine="709"/>
        <w:jc w:val="both"/>
        <w:rPr>
          <w:sz w:val="20"/>
          <w:szCs w:val="20"/>
        </w:rPr>
      </w:pPr>
    </w:p>
    <w:p w14:paraId="18122264" w14:textId="5D7974D8" w:rsidR="009262F5" w:rsidRPr="00F3081F" w:rsidRDefault="009262F5" w:rsidP="009262F5">
      <w:pPr>
        <w:ind w:firstLine="709"/>
        <w:jc w:val="both"/>
      </w:pPr>
      <w:r w:rsidRPr="00F3081F">
        <w:t xml:space="preserve">Целью освоения </w:t>
      </w:r>
      <w:r w:rsidRPr="00F3081F">
        <w:rPr>
          <w:spacing w:val="-3"/>
        </w:rPr>
        <w:t>дисциплин</w:t>
      </w:r>
      <w:r w:rsidRPr="00F3081F">
        <w:t>ы «</w:t>
      </w:r>
      <w:r w:rsidRPr="002F4BFB">
        <w:t>Финансовый бизнес-анализ</w:t>
      </w:r>
      <w:r w:rsidRPr="00F3081F">
        <w:t xml:space="preserve">» является формирование у будущих выпускников знаний и умений в области теории, методологии и методов </w:t>
      </w:r>
      <w:r>
        <w:t>анализа финансового состояния компании, обоснования решений по укреплению ее устойчивого развития и построения финансовой стратегии</w:t>
      </w:r>
      <w:r w:rsidRPr="00F3081F">
        <w:t>.</w:t>
      </w:r>
    </w:p>
    <w:p w14:paraId="0ABE1BF1" w14:textId="77777777" w:rsidR="00B7612E" w:rsidRPr="00276836" w:rsidRDefault="00B7612E" w:rsidP="00B7612E">
      <w:pPr>
        <w:jc w:val="both"/>
        <w:rPr>
          <w:i/>
          <w:iCs/>
          <w:sz w:val="20"/>
          <w:szCs w:val="20"/>
        </w:rPr>
      </w:pPr>
    </w:p>
    <w:p w14:paraId="3A429636" w14:textId="17125E88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>Место дисциплины в структуре образовательной программы</w:t>
      </w:r>
    </w:p>
    <w:p w14:paraId="5A9C4E31" w14:textId="77777777" w:rsidR="00692D9E" w:rsidRPr="00276836" w:rsidRDefault="00692D9E" w:rsidP="00B7612E">
      <w:pPr>
        <w:ind w:firstLine="709"/>
        <w:jc w:val="both"/>
        <w:rPr>
          <w:sz w:val="20"/>
          <w:szCs w:val="20"/>
        </w:rPr>
      </w:pPr>
    </w:p>
    <w:p w14:paraId="27896F29" w14:textId="4F17AEDE" w:rsidR="00B7612E" w:rsidRPr="004F4A4B" w:rsidRDefault="00B7612E" w:rsidP="00B7612E">
      <w:pPr>
        <w:ind w:firstLine="709"/>
        <w:jc w:val="both"/>
      </w:pPr>
      <w:r w:rsidRPr="004F4A4B">
        <w:t>Дисциплина «</w:t>
      </w:r>
      <w:r w:rsidR="009262F5" w:rsidRPr="009262F5">
        <w:t>Финансовый бизнес-анализ</w:t>
      </w:r>
      <w:r w:rsidRPr="004F4A4B">
        <w:t xml:space="preserve">» относится к дисциплинам части, формируемой участниками образовательных отношений, Блока 1. </w:t>
      </w:r>
    </w:p>
    <w:p w14:paraId="5E7A2DB1" w14:textId="77777777" w:rsidR="001C0B72" w:rsidRPr="004F4A4B" w:rsidRDefault="001C0B72" w:rsidP="001C0B72">
      <w:pPr>
        <w:ind w:firstLine="709"/>
        <w:jc w:val="both"/>
        <w:rPr>
          <w:b/>
          <w:bCs/>
        </w:rPr>
      </w:pPr>
      <w:r w:rsidRPr="004F4A4B">
        <w:t>Для освоения данной дисциплиной студенты должны владе</w:t>
      </w:r>
      <w:r>
        <w:t>ть общей теорией экономического анализа</w:t>
      </w:r>
      <w:r w:rsidRPr="004F4A4B">
        <w:t xml:space="preserve">, уметь производить основные типы финансовых вычислений, знать базовые положения </w:t>
      </w:r>
      <w:r>
        <w:t>анализа финансового состояния</w:t>
      </w:r>
      <w:r w:rsidRPr="004F4A4B">
        <w:t xml:space="preserve"> и иметь представление о формах финансовой отчетности организаций.</w:t>
      </w:r>
    </w:p>
    <w:p w14:paraId="1037C92D" w14:textId="77777777" w:rsidR="00B7612E" w:rsidRPr="00276836" w:rsidRDefault="00B7612E" w:rsidP="00B7612E">
      <w:pPr>
        <w:jc w:val="both"/>
        <w:rPr>
          <w:bCs/>
          <w:color w:val="FF0000"/>
          <w:sz w:val="20"/>
          <w:szCs w:val="20"/>
        </w:rPr>
      </w:pPr>
    </w:p>
    <w:p w14:paraId="472D9013" w14:textId="77777777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301B6D34" w14:textId="77777777" w:rsidR="00692D9E" w:rsidRPr="00276836" w:rsidRDefault="00692D9E" w:rsidP="00642C90">
      <w:pPr>
        <w:ind w:firstLine="709"/>
        <w:jc w:val="both"/>
        <w:rPr>
          <w:sz w:val="20"/>
          <w:szCs w:val="20"/>
        </w:rPr>
      </w:pPr>
    </w:p>
    <w:p w14:paraId="39FD02BE" w14:textId="39709BF2" w:rsidR="00B7612E" w:rsidRPr="004F4A4B" w:rsidRDefault="00B7612E" w:rsidP="00642C90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6A43FA0D" w14:textId="77777777" w:rsidR="00B7612E" w:rsidRPr="00276836" w:rsidRDefault="00B7612E" w:rsidP="00B7612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2612"/>
        <w:gridCol w:w="4043"/>
      </w:tblGrid>
      <w:tr w:rsidR="00B7612E" w:rsidRPr="001E357B" w14:paraId="2139E558" w14:textId="77777777" w:rsidTr="00C94209">
        <w:trPr>
          <w:trHeight w:val="20"/>
        </w:trPr>
        <w:tc>
          <w:tcPr>
            <w:tcW w:w="2689" w:type="dxa"/>
            <w:vAlign w:val="center"/>
          </w:tcPr>
          <w:p w14:paraId="4CDCB950" w14:textId="2C40F886" w:rsidR="00B7612E" w:rsidRPr="001E357B" w:rsidRDefault="00B7612E" w:rsidP="0027683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Формируемая компетенция</w:t>
            </w:r>
          </w:p>
          <w:p w14:paraId="4ABDFDD1" w14:textId="77777777" w:rsidR="00B7612E" w:rsidRPr="001E357B" w:rsidRDefault="00B7612E" w:rsidP="0027683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12" w:type="dxa"/>
            <w:vAlign w:val="center"/>
          </w:tcPr>
          <w:p w14:paraId="75BF06E6" w14:textId="77777777" w:rsidR="00B7612E" w:rsidRPr="001E357B" w:rsidRDefault="00B7612E" w:rsidP="0027683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3C78ACCD" w14:textId="77777777" w:rsidR="00B7612E" w:rsidRPr="001E357B" w:rsidRDefault="00B7612E" w:rsidP="0027683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043" w:type="dxa"/>
            <w:vAlign w:val="center"/>
          </w:tcPr>
          <w:p w14:paraId="7C8A0910" w14:textId="538AFAD4" w:rsidR="00B7612E" w:rsidRPr="001E357B" w:rsidRDefault="00B7612E" w:rsidP="0027683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Перечень</w:t>
            </w:r>
          </w:p>
          <w:p w14:paraId="568AADC9" w14:textId="15C5822A" w:rsidR="00B7612E" w:rsidRPr="001E357B" w:rsidRDefault="00B7612E" w:rsidP="0027683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1E357B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B7612E" w:rsidRPr="001E357B" w14:paraId="7AD14A2D" w14:textId="77777777" w:rsidTr="00276836">
        <w:trPr>
          <w:trHeight w:val="20"/>
        </w:trPr>
        <w:tc>
          <w:tcPr>
            <w:tcW w:w="9344" w:type="dxa"/>
            <w:gridSpan w:val="3"/>
            <w:vAlign w:val="center"/>
          </w:tcPr>
          <w:p w14:paraId="452014F8" w14:textId="77777777" w:rsidR="00B7612E" w:rsidRPr="001E357B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B7612E" w:rsidRPr="001E357B" w14:paraId="70A04953" w14:textId="77777777" w:rsidTr="00C94209">
        <w:trPr>
          <w:trHeight w:val="20"/>
        </w:trPr>
        <w:tc>
          <w:tcPr>
            <w:tcW w:w="2689" w:type="dxa"/>
            <w:vAlign w:val="center"/>
          </w:tcPr>
          <w:p w14:paraId="379A6C93" w14:textId="77777777" w:rsidR="00C94209" w:rsidRDefault="003D0115" w:rsidP="001E357B">
            <w:pPr>
              <w:rPr>
                <w:iCs/>
                <w:sz w:val="22"/>
                <w:szCs w:val="22"/>
              </w:rPr>
            </w:pPr>
            <w:r w:rsidRPr="001E357B">
              <w:rPr>
                <w:b/>
                <w:iCs/>
                <w:sz w:val="22"/>
                <w:szCs w:val="22"/>
              </w:rPr>
              <w:t>ПК</w:t>
            </w:r>
            <w:r w:rsidR="00692D9E">
              <w:rPr>
                <w:b/>
                <w:iCs/>
                <w:sz w:val="22"/>
                <w:szCs w:val="22"/>
              </w:rPr>
              <w:t>(А)</w:t>
            </w:r>
            <w:r w:rsidR="00B7612E" w:rsidRPr="001E357B">
              <w:rPr>
                <w:b/>
                <w:iCs/>
                <w:sz w:val="22"/>
                <w:szCs w:val="22"/>
              </w:rPr>
              <w:t>-</w:t>
            </w:r>
            <w:r w:rsidR="00614590" w:rsidRPr="001E357B">
              <w:rPr>
                <w:b/>
                <w:iCs/>
                <w:sz w:val="22"/>
                <w:szCs w:val="22"/>
              </w:rPr>
              <w:t>2</w:t>
            </w:r>
            <w:r w:rsidR="00B7612E" w:rsidRPr="001E357B">
              <w:rPr>
                <w:iCs/>
                <w:sz w:val="22"/>
                <w:szCs w:val="22"/>
              </w:rPr>
              <w:t xml:space="preserve"> </w:t>
            </w:r>
          </w:p>
          <w:p w14:paraId="4A17A99E" w14:textId="0183C7F3" w:rsidR="00B7612E" w:rsidRPr="001E357B" w:rsidRDefault="003D0115" w:rsidP="001E357B">
            <w:pPr>
              <w:rPr>
                <w:b/>
                <w:sz w:val="22"/>
                <w:szCs w:val="22"/>
              </w:rPr>
            </w:pPr>
            <w:r w:rsidRPr="001E357B">
              <w:rPr>
                <w:iCs/>
                <w:sz w:val="22"/>
                <w:szCs w:val="22"/>
              </w:rPr>
              <w:t>Способен анализировать и использовать источники информации, базы данных и специализированное программное обеспечение для целей бизнес-аналитики и эксплуатации интегрированной системы риск-менеджмента, интерпретировать и презентовать результаты с целью разработки стратегии развития организации</w:t>
            </w:r>
          </w:p>
        </w:tc>
        <w:tc>
          <w:tcPr>
            <w:tcW w:w="2612" w:type="dxa"/>
            <w:vAlign w:val="center"/>
          </w:tcPr>
          <w:p w14:paraId="501C17C0" w14:textId="77777777" w:rsidR="00692D9E" w:rsidRDefault="003D0115" w:rsidP="001E357B">
            <w:pPr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ПК</w:t>
            </w:r>
            <w:r w:rsidR="00692D9E">
              <w:rPr>
                <w:sz w:val="22"/>
                <w:szCs w:val="22"/>
              </w:rPr>
              <w:t>(А)</w:t>
            </w:r>
            <w:r w:rsidRPr="001E357B">
              <w:rPr>
                <w:sz w:val="22"/>
                <w:szCs w:val="22"/>
              </w:rPr>
              <w:t>-2.3</w:t>
            </w:r>
          </w:p>
          <w:p w14:paraId="08D2E340" w14:textId="60C8053A" w:rsidR="00B7612E" w:rsidRPr="001E357B" w:rsidRDefault="003D0115" w:rsidP="001E357B">
            <w:pPr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Выявляет внутренние и внешние факторы, влияющие на бизнес-цели организации, разрабатывает параметры финансовой стратегии, в том числе с применением современных информационно-аналитических систем</w:t>
            </w:r>
          </w:p>
        </w:tc>
        <w:tc>
          <w:tcPr>
            <w:tcW w:w="4043" w:type="dxa"/>
          </w:tcPr>
          <w:p w14:paraId="1D64C15B" w14:textId="594CE8C0" w:rsidR="00B7612E" w:rsidRPr="001E357B" w:rsidRDefault="00692D9E" w:rsidP="001E35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7612E" w:rsidRPr="001E357B">
              <w:rPr>
                <w:b/>
                <w:sz w:val="22"/>
                <w:szCs w:val="22"/>
              </w:rPr>
              <w:t xml:space="preserve">нать: </w:t>
            </w:r>
          </w:p>
          <w:p w14:paraId="515CE875" w14:textId="1827883C" w:rsidR="00C33DCE" w:rsidRPr="001E357B" w:rsidRDefault="00C33DCE" w:rsidP="00C94209">
            <w:pPr>
              <w:pStyle w:val="a8"/>
              <w:numPr>
                <w:ilvl w:val="0"/>
                <w:numId w:val="25"/>
              </w:numPr>
              <w:tabs>
                <w:tab w:val="left" w:pos="0"/>
                <w:tab w:val="left" w:pos="304"/>
              </w:tabs>
              <w:ind w:left="25" w:hanging="25"/>
              <w:contextualSpacing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современные теории финансового</w:t>
            </w:r>
            <w:r w:rsidR="001E357B" w:rsidRPr="001E357B">
              <w:rPr>
                <w:sz w:val="22"/>
                <w:szCs w:val="22"/>
              </w:rPr>
              <w:t xml:space="preserve"> </w:t>
            </w:r>
            <w:r w:rsidRPr="001E357B">
              <w:rPr>
                <w:sz w:val="22"/>
                <w:szCs w:val="22"/>
              </w:rPr>
              <w:t>анализа;</w:t>
            </w:r>
          </w:p>
          <w:p w14:paraId="0CA418B5" w14:textId="7A60AB2C" w:rsidR="00C33DCE" w:rsidRPr="001E357B" w:rsidRDefault="00C33DCE" w:rsidP="00C94209">
            <w:pPr>
              <w:pStyle w:val="a8"/>
              <w:numPr>
                <w:ilvl w:val="0"/>
                <w:numId w:val="25"/>
              </w:numPr>
              <w:tabs>
                <w:tab w:val="left" w:pos="0"/>
                <w:tab w:val="left" w:pos="304"/>
              </w:tabs>
              <w:ind w:left="25" w:hanging="25"/>
              <w:contextualSpacing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информационную базу и ключевые</w:t>
            </w:r>
            <w:r w:rsidR="001E357B" w:rsidRPr="001E357B">
              <w:rPr>
                <w:sz w:val="22"/>
                <w:szCs w:val="22"/>
              </w:rPr>
              <w:t xml:space="preserve"> </w:t>
            </w:r>
            <w:r w:rsidRPr="001E357B">
              <w:rPr>
                <w:sz w:val="22"/>
                <w:szCs w:val="22"/>
              </w:rPr>
              <w:t>индикаторы финансового состояния организации;</w:t>
            </w:r>
          </w:p>
          <w:p w14:paraId="5E511261" w14:textId="14AC9A77" w:rsidR="00C33DCE" w:rsidRPr="001E357B" w:rsidRDefault="00C33DCE" w:rsidP="00C94209">
            <w:pPr>
              <w:pStyle w:val="a8"/>
              <w:numPr>
                <w:ilvl w:val="0"/>
                <w:numId w:val="25"/>
              </w:numPr>
              <w:tabs>
                <w:tab w:val="left" w:pos="0"/>
                <w:tab w:val="left" w:pos="304"/>
              </w:tabs>
              <w:ind w:left="25" w:hanging="25"/>
              <w:contextualSpacing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методы и методики оценки</w:t>
            </w:r>
            <w:r w:rsidR="001E357B" w:rsidRPr="001E357B">
              <w:rPr>
                <w:sz w:val="22"/>
                <w:szCs w:val="22"/>
              </w:rPr>
              <w:t xml:space="preserve"> </w:t>
            </w:r>
            <w:r w:rsidRPr="001E357B">
              <w:rPr>
                <w:sz w:val="22"/>
                <w:szCs w:val="22"/>
              </w:rPr>
              <w:t>финансового состояния организации.</w:t>
            </w:r>
          </w:p>
          <w:p w14:paraId="673AEAD4" w14:textId="27DECB7B" w:rsidR="00B7612E" w:rsidRPr="001E357B" w:rsidRDefault="00692D9E" w:rsidP="00C9420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B7612E" w:rsidRPr="001E357B">
              <w:rPr>
                <w:b/>
                <w:sz w:val="22"/>
                <w:szCs w:val="22"/>
              </w:rPr>
              <w:t>меть:</w:t>
            </w:r>
          </w:p>
          <w:p w14:paraId="3DCC0CDC" w14:textId="721974E1" w:rsidR="00C33DCE" w:rsidRPr="001E357B" w:rsidRDefault="00C33DCE" w:rsidP="00C94209">
            <w:pPr>
              <w:pStyle w:val="a8"/>
              <w:numPr>
                <w:ilvl w:val="0"/>
                <w:numId w:val="25"/>
              </w:numPr>
              <w:tabs>
                <w:tab w:val="left" w:pos="0"/>
                <w:tab w:val="left" w:pos="304"/>
              </w:tabs>
              <w:ind w:left="25" w:hanging="25"/>
              <w:contextualSpacing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обосновывать выбранные методы и</w:t>
            </w:r>
            <w:r w:rsidR="001E357B" w:rsidRPr="001E357B">
              <w:rPr>
                <w:sz w:val="22"/>
                <w:szCs w:val="22"/>
              </w:rPr>
              <w:t xml:space="preserve"> </w:t>
            </w:r>
            <w:r w:rsidRPr="001E357B">
              <w:rPr>
                <w:sz w:val="22"/>
                <w:szCs w:val="22"/>
              </w:rPr>
              <w:t>оптимальные решения аналитических задач;</w:t>
            </w:r>
          </w:p>
          <w:p w14:paraId="6279AAF4" w14:textId="56CE200D" w:rsidR="00B7612E" w:rsidRPr="001E357B" w:rsidRDefault="00C33DCE" w:rsidP="00C94209">
            <w:pPr>
              <w:pStyle w:val="a8"/>
              <w:numPr>
                <w:ilvl w:val="0"/>
                <w:numId w:val="25"/>
              </w:numPr>
              <w:tabs>
                <w:tab w:val="left" w:pos="0"/>
                <w:tab w:val="left" w:pos="304"/>
              </w:tabs>
              <w:ind w:left="25" w:hanging="25"/>
              <w:contextualSpacing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анализировать текущее состояние и</w:t>
            </w:r>
            <w:r w:rsidR="001E357B">
              <w:rPr>
                <w:sz w:val="22"/>
                <w:szCs w:val="22"/>
              </w:rPr>
              <w:t xml:space="preserve"> </w:t>
            </w:r>
            <w:r w:rsidRPr="001E357B">
              <w:rPr>
                <w:sz w:val="22"/>
                <w:szCs w:val="22"/>
              </w:rPr>
              <w:t>разрабатывать параметры финансовой стратегии организации.</w:t>
            </w:r>
          </w:p>
        </w:tc>
      </w:tr>
      <w:tr w:rsidR="00C33DCE" w:rsidRPr="001E357B" w14:paraId="71558BE7" w14:textId="77777777" w:rsidTr="00C94209">
        <w:trPr>
          <w:trHeight w:val="20"/>
        </w:trPr>
        <w:tc>
          <w:tcPr>
            <w:tcW w:w="2689" w:type="dxa"/>
            <w:vAlign w:val="center"/>
          </w:tcPr>
          <w:p w14:paraId="626D6D4C" w14:textId="77777777" w:rsidR="00C94209" w:rsidRDefault="00C33DCE" w:rsidP="001E357B">
            <w:pPr>
              <w:rPr>
                <w:iCs/>
                <w:sz w:val="22"/>
                <w:szCs w:val="22"/>
              </w:rPr>
            </w:pPr>
            <w:r w:rsidRPr="001E357B">
              <w:rPr>
                <w:b/>
                <w:iCs/>
                <w:sz w:val="22"/>
                <w:szCs w:val="22"/>
              </w:rPr>
              <w:t>ПК(НИ)-1</w:t>
            </w:r>
            <w:r w:rsidRPr="001E357B">
              <w:rPr>
                <w:iCs/>
                <w:sz w:val="22"/>
                <w:szCs w:val="22"/>
              </w:rPr>
              <w:t xml:space="preserve"> </w:t>
            </w:r>
          </w:p>
          <w:p w14:paraId="5029EA90" w14:textId="3A441F31" w:rsidR="00C33DCE" w:rsidRPr="001E357B" w:rsidRDefault="003D0115" w:rsidP="001E357B">
            <w:pPr>
              <w:rPr>
                <w:b/>
                <w:iCs/>
                <w:sz w:val="22"/>
                <w:szCs w:val="22"/>
              </w:rPr>
            </w:pPr>
            <w:r w:rsidRPr="001E357B">
              <w:rPr>
                <w:iCs/>
                <w:sz w:val="22"/>
                <w:szCs w:val="22"/>
              </w:rPr>
              <w:t>Способен обобщать и критически оценивать результаты, полученные отечественными и зарубежными исследователями, выявлять перспективные направления их развития</w:t>
            </w:r>
          </w:p>
        </w:tc>
        <w:tc>
          <w:tcPr>
            <w:tcW w:w="2612" w:type="dxa"/>
            <w:vAlign w:val="center"/>
          </w:tcPr>
          <w:p w14:paraId="7049AC5A" w14:textId="12B183BF" w:rsidR="00C94209" w:rsidRDefault="003D0115" w:rsidP="001E357B">
            <w:pPr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ПК(НИ)</w:t>
            </w:r>
            <w:r w:rsidR="00C94209">
              <w:rPr>
                <w:sz w:val="22"/>
                <w:szCs w:val="22"/>
              </w:rPr>
              <w:t>-</w:t>
            </w:r>
            <w:r w:rsidRPr="001E357B">
              <w:rPr>
                <w:sz w:val="22"/>
                <w:szCs w:val="22"/>
              </w:rPr>
              <w:t xml:space="preserve">1.1 </w:t>
            </w:r>
          </w:p>
          <w:p w14:paraId="7318886D" w14:textId="1B06D5ED" w:rsidR="00C33DCE" w:rsidRPr="001E357B" w:rsidRDefault="003D0115" w:rsidP="001E357B">
            <w:pPr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Способен критически оценивать отечественные и зарубежные источники информации в процессе подготовки научных работ и перспективы развития в предметной сфере профессиональной деятельности</w:t>
            </w:r>
          </w:p>
        </w:tc>
        <w:tc>
          <w:tcPr>
            <w:tcW w:w="4043" w:type="dxa"/>
          </w:tcPr>
          <w:p w14:paraId="0F36AFF1" w14:textId="55A1D7E4" w:rsidR="00C33DCE" w:rsidRPr="001E357B" w:rsidRDefault="00692D9E" w:rsidP="001E35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C33DCE" w:rsidRPr="001E357B">
              <w:rPr>
                <w:b/>
                <w:sz w:val="22"/>
                <w:szCs w:val="22"/>
              </w:rPr>
              <w:t xml:space="preserve">нать: </w:t>
            </w:r>
          </w:p>
          <w:p w14:paraId="1E0625CD" w14:textId="6A42DF95" w:rsidR="00C33DCE" w:rsidRPr="001E357B" w:rsidRDefault="00C33DCE" w:rsidP="00C94209">
            <w:pPr>
              <w:pStyle w:val="a8"/>
              <w:numPr>
                <w:ilvl w:val="0"/>
                <w:numId w:val="25"/>
              </w:numPr>
              <w:tabs>
                <w:tab w:val="left" w:pos="0"/>
                <w:tab w:val="left" w:pos="304"/>
              </w:tabs>
              <w:ind w:left="25" w:hanging="25"/>
              <w:contextualSpacing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современные результаты российских и</w:t>
            </w:r>
            <w:r w:rsidR="001E357B" w:rsidRPr="001E357B">
              <w:rPr>
                <w:sz w:val="22"/>
                <w:szCs w:val="22"/>
              </w:rPr>
              <w:t xml:space="preserve"> </w:t>
            </w:r>
            <w:r w:rsidRPr="001E357B">
              <w:rPr>
                <w:sz w:val="22"/>
                <w:szCs w:val="22"/>
              </w:rPr>
              <w:t>зарубежных научных исследований в сфере финансового бизнес-анализа.</w:t>
            </w:r>
          </w:p>
          <w:p w14:paraId="6CE4F6DF" w14:textId="169FB4CC" w:rsidR="00C33DCE" w:rsidRPr="001E357B" w:rsidRDefault="00692D9E" w:rsidP="001E35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C33DCE" w:rsidRPr="001E357B">
              <w:rPr>
                <w:b/>
                <w:sz w:val="22"/>
                <w:szCs w:val="22"/>
              </w:rPr>
              <w:t>меть:</w:t>
            </w:r>
          </w:p>
          <w:p w14:paraId="701D8CD5" w14:textId="109BFD5A" w:rsidR="00C33DCE" w:rsidRPr="00C94209" w:rsidRDefault="00C94209" w:rsidP="00C94209">
            <w:pPr>
              <w:pStyle w:val="a8"/>
              <w:numPr>
                <w:ilvl w:val="0"/>
                <w:numId w:val="25"/>
              </w:numPr>
              <w:tabs>
                <w:tab w:val="left" w:pos="0"/>
                <w:tab w:val="left" w:pos="304"/>
              </w:tabs>
              <w:ind w:left="25" w:hanging="25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C33DCE" w:rsidRPr="00C94209">
              <w:rPr>
                <w:sz w:val="22"/>
                <w:szCs w:val="22"/>
              </w:rPr>
              <w:t>систематизировать и</w:t>
            </w:r>
            <w:r w:rsidR="00692D9E" w:rsidRPr="00C94209">
              <w:rPr>
                <w:sz w:val="22"/>
                <w:szCs w:val="22"/>
              </w:rPr>
              <w:t xml:space="preserve"> </w:t>
            </w:r>
            <w:r w:rsidR="00C33DCE" w:rsidRPr="00C94209">
              <w:rPr>
                <w:sz w:val="22"/>
                <w:szCs w:val="22"/>
              </w:rPr>
              <w:t>использовать современные инструментарии аналитических исследований;</w:t>
            </w:r>
          </w:p>
          <w:p w14:paraId="38B0CA81" w14:textId="77777777" w:rsidR="00C33DCE" w:rsidRPr="001E357B" w:rsidRDefault="00C33DCE" w:rsidP="00C94209">
            <w:pPr>
              <w:pStyle w:val="a8"/>
              <w:numPr>
                <w:ilvl w:val="0"/>
                <w:numId w:val="25"/>
              </w:numPr>
              <w:tabs>
                <w:tab w:val="left" w:pos="0"/>
                <w:tab w:val="left" w:pos="304"/>
              </w:tabs>
              <w:ind w:left="25" w:hanging="25"/>
              <w:contextualSpacing/>
              <w:rPr>
                <w:b/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- оформлять и представлять результаты анализа заинтересованным сторонам.</w:t>
            </w:r>
          </w:p>
        </w:tc>
      </w:tr>
    </w:tbl>
    <w:p w14:paraId="79E52356" w14:textId="77777777" w:rsidR="00B7612E" w:rsidRPr="004F4A4B" w:rsidRDefault="00B7612E" w:rsidP="00B7612E">
      <w:pPr>
        <w:jc w:val="both"/>
        <w:rPr>
          <w:bCs/>
        </w:rPr>
      </w:pPr>
    </w:p>
    <w:p w14:paraId="66899559" w14:textId="77777777" w:rsidR="00B7612E" w:rsidRPr="00CF3B4E" w:rsidRDefault="00B7612E" w:rsidP="00CF3B4E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473361F4" w14:textId="77777777" w:rsidR="00B7612E" w:rsidRPr="00CF3B4E" w:rsidRDefault="00B7612E" w:rsidP="00B7612E">
      <w:pPr>
        <w:jc w:val="both"/>
      </w:pPr>
      <w:r w:rsidRPr="004F4A4B">
        <w:t xml:space="preserve">Общая трудоемкость дисциплины составляет </w:t>
      </w:r>
      <w:r w:rsidR="00C33DCE">
        <w:t>3</w:t>
      </w:r>
      <w:r w:rsidRPr="004F4A4B">
        <w:t xml:space="preserve"> зачетные единицы, </w:t>
      </w:r>
      <w:r w:rsidR="00753DB0">
        <w:t>1</w:t>
      </w:r>
      <w:r w:rsidR="00C33DCE">
        <w:t>08</w:t>
      </w:r>
      <w:r w:rsidRPr="004F4A4B">
        <w:t xml:space="preserve"> акад</w:t>
      </w:r>
      <w:r w:rsidR="00753DB0">
        <w:t>.</w:t>
      </w:r>
      <w:r w:rsidRPr="004F4A4B">
        <w:t xml:space="preserve"> час</w:t>
      </w:r>
      <w:r w:rsidR="00C33DCE">
        <w:t>ов</w:t>
      </w:r>
      <w:r w:rsidRPr="004F4A4B">
        <w:t>.</w:t>
      </w:r>
    </w:p>
    <w:p w14:paraId="1941B9B1" w14:textId="77777777" w:rsidR="00B7612E" w:rsidRPr="00CF3B4E" w:rsidRDefault="00B7612E" w:rsidP="0053546F">
      <w:pPr>
        <w:keepNext/>
        <w:jc w:val="both"/>
        <w:rPr>
          <w:bCs/>
        </w:rPr>
      </w:pPr>
      <w:r w:rsidRPr="004F4A4B">
        <w:rPr>
          <w:bCs/>
        </w:rPr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B7612E" w:rsidRPr="004F4A4B" w14:paraId="17147CB1" w14:textId="77777777" w:rsidTr="0074515A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097D6BEF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2BA25EE1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0F1EBA47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28DCF5C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3FCDD824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56E9B8CA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14:paraId="5F6303CF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749601A6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39CA3B43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1E5039DB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06C8491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4CA902F2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</w:p>
          <w:p w14:paraId="0AE2E6F8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3DC35E88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0B0E6838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42C0D388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7A7FE22B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030E15E4" w14:textId="77777777" w:rsidTr="0074515A">
        <w:trPr>
          <w:tblHeader/>
        </w:trPr>
        <w:tc>
          <w:tcPr>
            <w:tcW w:w="279" w:type="pct"/>
            <w:vMerge/>
          </w:tcPr>
          <w:p w14:paraId="08004987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0E116E80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4DC8EFA7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309EBAA0" w14:textId="77777777" w:rsidR="00B7612E" w:rsidRPr="004F4A4B" w:rsidRDefault="00B7612E" w:rsidP="00B95B9E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546A679D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1115C38F" w14:textId="77777777" w:rsidR="00B7612E" w:rsidRPr="004F4A4B" w:rsidRDefault="00B7612E" w:rsidP="00B95B9E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0AFC1068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B7612E" w:rsidRPr="004F4A4B" w14:paraId="65167031" w14:textId="77777777" w:rsidTr="0074515A">
        <w:trPr>
          <w:cantSplit/>
          <w:trHeight w:val="1695"/>
          <w:tblHeader/>
        </w:trPr>
        <w:tc>
          <w:tcPr>
            <w:tcW w:w="279" w:type="pct"/>
            <w:vMerge/>
          </w:tcPr>
          <w:p w14:paraId="4E6A7078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64697E9D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3E2B47C5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1D6D1846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D4908BF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5E186FD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68047EA2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0F7B0E42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7EDEA1AF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3DEDC11E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74515A" w:rsidRPr="004F4A4B" w14:paraId="19B5A0CF" w14:textId="77777777" w:rsidTr="0074515A">
        <w:tc>
          <w:tcPr>
            <w:tcW w:w="279" w:type="pct"/>
          </w:tcPr>
          <w:p w14:paraId="28DAEEE7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720BEB5B" w14:textId="77777777" w:rsidR="0074515A" w:rsidRPr="001E357B" w:rsidRDefault="0074515A" w:rsidP="0074515A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1E357B">
              <w:rPr>
                <w:sz w:val="22"/>
                <w:szCs w:val="22"/>
              </w:rPr>
              <w:t xml:space="preserve">Основные теории </w:t>
            </w:r>
            <w:proofErr w:type="gramStart"/>
            <w:r w:rsidRPr="001E357B">
              <w:rPr>
                <w:sz w:val="22"/>
                <w:szCs w:val="22"/>
              </w:rPr>
              <w:t>бизнес - анализа</w:t>
            </w:r>
            <w:proofErr w:type="gramEnd"/>
            <w:r w:rsidRPr="001E357B">
              <w:rPr>
                <w:sz w:val="22"/>
                <w:szCs w:val="22"/>
              </w:rPr>
              <w:t>. Финансовый бизнес – анализ как инструмент разработки финансовой стратегии компании</w:t>
            </w:r>
          </w:p>
        </w:tc>
        <w:tc>
          <w:tcPr>
            <w:tcW w:w="271" w:type="pct"/>
            <w:vAlign w:val="center"/>
          </w:tcPr>
          <w:p w14:paraId="4E510149" w14:textId="08EE4354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4AB37D9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78A29A5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5A6C600E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AADCD02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89E89FC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05207499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5</w:t>
            </w:r>
          </w:p>
        </w:tc>
        <w:tc>
          <w:tcPr>
            <w:tcW w:w="1331" w:type="pct"/>
            <w:vAlign w:val="center"/>
          </w:tcPr>
          <w:p w14:paraId="6684E749" w14:textId="77777777" w:rsidR="0074515A" w:rsidRPr="006F7A74" w:rsidRDefault="0074515A" w:rsidP="0074515A">
            <w:pPr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Вопросы для самостоятельного изучения</w:t>
            </w:r>
          </w:p>
          <w:p w14:paraId="48986709" w14:textId="13A9B639" w:rsidR="0074515A" w:rsidRPr="001E357B" w:rsidRDefault="0074515A" w:rsidP="0074515A">
            <w:pPr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Тест (входной)</w:t>
            </w:r>
          </w:p>
        </w:tc>
      </w:tr>
      <w:tr w:rsidR="0074515A" w:rsidRPr="004F4A4B" w14:paraId="46C1F2D4" w14:textId="77777777" w:rsidTr="0074515A">
        <w:tc>
          <w:tcPr>
            <w:tcW w:w="279" w:type="pct"/>
          </w:tcPr>
          <w:p w14:paraId="217441CF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040D6078" w14:textId="77777777" w:rsidR="0074515A" w:rsidRPr="001E357B" w:rsidRDefault="0074515A" w:rsidP="0074515A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1E357B">
              <w:rPr>
                <w:sz w:val="22"/>
                <w:szCs w:val="22"/>
              </w:rPr>
              <w:t>Современные направления анализа устойчивого развития компании</w:t>
            </w:r>
          </w:p>
        </w:tc>
        <w:tc>
          <w:tcPr>
            <w:tcW w:w="271" w:type="pct"/>
            <w:vAlign w:val="center"/>
          </w:tcPr>
          <w:p w14:paraId="103A8CE6" w14:textId="1E9C2119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13C1AF6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9E32D2D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4B490112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ABAF4B1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014A0C63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10C9DC87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10</w:t>
            </w:r>
          </w:p>
        </w:tc>
        <w:tc>
          <w:tcPr>
            <w:tcW w:w="1331" w:type="pct"/>
            <w:vAlign w:val="center"/>
          </w:tcPr>
          <w:p w14:paraId="70C06AA4" w14:textId="77777777" w:rsidR="0074515A" w:rsidRDefault="0074515A" w:rsidP="0074515A">
            <w:pPr>
              <w:jc w:val="both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Решение ситуационных задач</w:t>
            </w:r>
          </w:p>
          <w:p w14:paraId="20C80FCA" w14:textId="77777777" w:rsidR="0074515A" w:rsidRPr="0074515A" w:rsidRDefault="0074515A" w:rsidP="0074515A">
            <w:pPr>
              <w:jc w:val="both"/>
              <w:rPr>
                <w:sz w:val="22"/>
                <w:szCs w:val="22"/>
              </w:rPr>
            </w:pPr>
            <w:r w:rsidRPr="0074515A">
              <w:rPr>
                <w:sz w:val="22"/>
                <w:szCs w:val="22"/>
              </w:rPr>
              <w:t>Материалы в LMS Moodle:</w:t>
            </w:r>
          </w:p>
          <w:p w14:paraId="3451F21C" w14:textId="361275C0" w:rsidR="0074515A" w:rsidRPr="001E357B" w:rsidRDefault="0074515A" w:rsidP="0074515A">
            <w:pPr>
              <w:rPr>
                <w:sz w:val="22"/>
                <w:szCs w:val="22"/>
              </w:rPr>
            </w:pPr>
            <w:r w:rsidRPr="0074515A">
              <w:rPr>
                <w:sz w:val="22"/>
                <w:szCs w:val="22"/>
              </w:rPr>
              <w:t>-задачи для самостоятельного решения</w:t>
            </w:r>
          </w:p>
        </w:tc>
      </w:tr>
      <w:tr w:rsidR="0074515A" w:rsidRPr="004F4A4B" w14:paraId="1FCD5C45" w14:textId="77777777" w:rsidTr="0074515A">
        <w:tc>
          <w:tcPr>
            <w:tcW w:w="279" w:type="pct"/>
          </w:tcPr>
          <w:p w14:paraId="32EA679E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6595F203" w14:textId="77777777" w:rsidR="0074515A" w:rsidRPr="001E357B" w:rsidRDefault="0074515A" w:rsidP="0074515A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1E357B">
              <w:rPr>
                <w:sz w:val="22"/>
                <w:szCs w:val="22"/>
              </w:rPr>
              <w:t>Анализ  эффективности деятельности и вложений капитала</w:t>
            </w:r>
          </w:p>
        </w:tc>
        <w:tc>
          <w:tcPr>
            <w:tcW w:w="271" w:type="pct"/>
            <w:vAlign w:val="center"/>
          </w:tcPr>
          <w:p w14:paraId="44724038" w14:textId="51056410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E168A18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1BCAE2E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6E731777" w14:textId="77777777" w:rsidR="0074515A" w:rsidRPr="001E357B" w:rsidRDefault="0074515A" w:rsidP="0074515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0581AB4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5F054993" w14:textId="77777777" w:rsidR="0074515A" w:rsidRPr="001E357B" w:rsidRDefault="0074515A" w:rsidP="0074515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8E4729A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8</w:t>
            </w:r>
          </w:p>
        </w:tc>
        <w:tc>
          <w:tcPr>
            <w:tcW w:w="1331" w:type="pct"/>
            <w:vAlign w:val="center"/>
          </w:tcPr>
          <w:p w14:paraId="7D3C1785" w14:textId="77777777" w:rsidR="0074515A" w:rsidRPr="0074515A" w:rsidRDefault="0074515A" w:rsidP="0074515A">
            <w:pPr>
              <w:jc w:val="both"/>
              <w:rPr>
                <w:iCs/>
                <w:sz w:val="22"/>
                <w:szCs w:val="22"/>
              </w:rPr>
            </w:pPr>
            <w:r w:rsidRPr="0074515A">
              <w:rPr>
                <w:iCs/>
                <w:sz w:val="22"/>
                <w:szCs w:val="22"/>
              </w:rPr>
              <w:t>Решение ситуационных задач</w:t>
            </w:r>
          </w:p>
          <w:p w14:paraId="055F422E" w14:textId="77777777" w:rsidR="0074515A" w:rsidRPr="0074515A" w:rsidRDefault="0074515A" w:rsidP="0074515A">
            <w:pPr>
              <w:jc w:val="both"/>
              <w:rPr>
                <w:iCs/>
                <w:sz w:val="22"/>
                <w:szCs w:val="22"/>
              </w:rPr>
            </w:pPr>
            <w:r w:rsidRPr="0074515A">
              <w:rPr>
                <w:iCs/>
                <w:sz w:val="22"/>
                <w:szCs w:val="22"/>
              </w:rPr>
              <w:t>Материалы в LMS Moodle:</w:t>
            </w:r>
          </w:p>
          <w:p w14:paraId="6248D983" w14:textId="327A91BD" w:rsidR="0074515A" w:rsidRPr="001E357B" w:rsidRDefault="0074515A" w:rsidP="0074515A">
            <w:pPr>
              <w:jc w:val="both"/>
              <w:rPr>
                <w:i/>
                <w:iCs/>
                <w:sz w:val="22"/>
                <w:szCs w:val="22"/>
              </w:rPr>
            </w:pPr>
            <w:r w:rsidRPr="0074515A">
              <w:rPr>
                <w:iCs/>
                <w:sz w:val="22"/>
                <w:szCs w:val="22"/>
              </w:rPr>
              <w:t>-задачи для самостоятельного решения</w:t>
            </w:r>
          </w:p>
        </w:tc>
      </w:tr>
      <w:tr w:rsidR="0074515A" w:rsidRPr="004F4A4B" w14:paraId="316CF472" w14:textId="77777777" w:rsidTr="0074515A">
        <w:tc>
          <w:tcPr>
            <w:tcW w:w="279" w:type="pct"/>
          </w:tcPr>
          <w:p w14:paraId="7EDF3CC9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552BE3CE" w14:textId="77777777" w:rsidR="0074515A" w:rsidRPr="001E357B" w:rsidRDefault="0074515A" w:rsidP="0074515A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1E357B">
              <w:rPr>
                <w:sz w:val="22"/>
                <w:szCs w:val="22"/>
              </w:rPr>
              <w:t>Разработка и оценка финансовой стратегии развития бизнеса</w:t>
            </w:r>
          </w:p>
        </w:tc>
        <w:tc>
          <w:tcPr>
            <w:tcW w:w="271" w:type="pct"/>
            <w:vAlign w:val="center"/>
          </w:tcPr>
          <w:p w14:paraId="0FCF282F" w14:textId="68EAEA63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9455E74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54557A4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14:paraId="203FFDB4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1F4B509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33D20186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1A9130B2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10</w:t>
            </w:r>
          </w:p>
        </w:tc>
        <w:tc>
          <w:tcPr>
            <w:tcW w:w="1331" w:type="pct"/>
            <w:vAlign w:val="center"/>
          </w:tcPr>
          <w:p w14:paraId="4F05ED49" w14:textId="2335CDE3" w:rsidR="0074515A" w:rsidRPr="001E357B" w:rsidRDefault="0074515A" w:rsidP="0074515A">
            <w:pPr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Расчетная работа по оценке финансовой стратегии организации</w:t>
            </w:r>
          </w:p>
        </w:tc>
      </w:tr>
      <w:tr w:rsidR="0074515A" w:rsidRPr="004F4A4B" w14:paraId="4B74622F" w14:textId="77777777" w:rsidTr="0074515A">
        <w:tc>
          <w:tcPr>
            <w:tcW w:w="279" w:type="pct"/>
          </w:tcPr>
          <w:p w14:paraId="5388A947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3CD2F511" w14:textId="77777777" w:rsidR="0074515A" w:rsidRPr="001E357B" w:rsidRDefault="0074515A" w:rsidP="0074515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041052B7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141D92D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6354AA5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57D77BB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967136E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12613C47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14:paraId="3752370D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33,5</w:t>
            </w:r>
          </w:p>
        </w:tc>
        <w:tc>
          <w:tcPr>
            <w:tcW w:w="1331" w:type="pct"/>
            <w:vAlign w:val="center"/>
          </w:tcPr>
          <w:p w14:paraId="6816BD98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  <w:r w:rsidRPr="001E357B">
              <w:rPr>
                <w:sz w:val="22"/>
                <w:szCs w:val="22"/>
              </w:rPr>
              <w:t>Экзамен</w:t>
            </w:r>
          </w:p>
        </w:tc>
      </w:tr>
      <w:tr w:rsidR="0074515A" w:rsidRPr="004F4A4B" w14:paraId="0B467CAF" w14:textId="77777777" w:rsidTr="0074515A">
        <w:tc>
          <w:tcPr>
            <w:tcW w:w="279" w:type="pct"/>
            <w:vAlign w:val="center"/>
          </w:tcPr>
          <w:p w14:paraId="4AE7897A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2F91F672" w14:textId="3F489D1A" w:rsidR="0074515A" w:rsidRPr="001E357B" w:rsidRDefault="0074515A" w:rsidP="0074515A">
            <w:pPr>
              <w:rPr>
                <w:b/>
                <w:bCs/>
                <w:sz w:val="22"/>
                <w:szCs w:val="22"/>
              </w:rPr>
            </w:pPr>
            <w:r w:rsidRPr="001E357B">
              <w:rPr>
                <w:b/>
                <w:bCs/>
                <w:sz w:val="22"/>
                <w:szCs w:val="22"/>
              </w:rPr>
              <w:t>ИТОГО                   108</w:t>
            </w:r>
            <w:r>
              <w:rPr>
                <w:b/>
                <w:bCs/>
                <w:sz w:val="22"/>
                <w:szCs w:val="22"/>
              </w:rPr>
              <w:t xml:space="preserve"> ч.</w:t>
            </w:r>
          </w:p>
        </w:tc>
        <w:tc>
          <w:tcPr>
            <w:tcW w:w="271" w:type="pct"/>
            <w:vAlign w:val="center"/>
          </w:tcPr>
          <w:p w14:paraId="0DA84730" w14:textId="77777777" w:rsidR="0074515A" w:rsidRPr="001E357B" w:rsidRDefault="0074515A" w:rsidP="007451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BBFB2C4" w14:textId="77777777" w:rsidR="0074515A" w:rsidRPr="001E357B" w:rsidRDefault="0074515A" w:rsidP="0074515A">
            <w:pPr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5439B0C4" w14:textId="77777777" w:rsidR="0074515A" w:rsidRPr="001E357B" w:rsidRDefault="0074515A" w:rsidP="0074515A">
            <w:pPr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271" w:type="pct"/>
            <w:vAlign w:val="center"/>
          </w:tcPr>
          <w:p w14:paraId="443F2572" w14:textId="77777777" w:rsidR="0074515A" w:rsidRPr="001E357B" w:rsidRDefault="0074515A" w:rsidP="007451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58C62E0" w14:textId="77777777" w:rsidR="0074515A" w:rsidRPr="001E357B" w:rsidRDefault="0074515A" w:rsidP="0074515A">
            <w:pPr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2" w:type="pct"/>
            <w:vAlign w:val="center"/>
          </w:tcPr>
          <w:p w14:paraId="35BA0AC2" w14:textId="77777777" w:rsidR="0074515A" w:rsidRPr="001E357B" w:rsidRDefault="0074515A" w:rsidP="0074515A">
            <w:pPr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14:paraId="3D3B9715" w14:textId="77777777" w:rsidR="0074515A" w:rsidRPr="001E357B" w:rsidRDefault="0074515A" w:rsidP="0074515A">
            <w:pPr>
              <w:jc w:val="center"/>
              <w:rPr>
                <w:b/>
                <w:sz w:val="22"/>
                <w:szCs w:val="22"/>
              </w:rPr>
            </w:pPr>
            <w:r w:rsidRPr="001E357B"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331" w:type="pct"/>
            <w:vAlign w:val="center"/>
          </w:tcPr>
          <w:p w14:paraId="321FDBF8" w14:textId="77777777" w:rsidR="0074515A" w:rsidRPr="001E357B" w:rsidRDefault="0074515A" w:rsidP="0074515A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2A29F2E8" w14:textId="77777777" w:rsidR="00B7612E" w:rsidRPr="004F4A4B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26588400" w14:textId="77777777" w:rsidR="00C33DCE" w:rsidRPr="00CF3B4E" w:rsidRDefault="00B7612E" w:rsidP="00C33DCE">
      <w:pPr>
        <w:keepNext/>
        <w:jc w:val="both"/>
        <w:rPr>
          <w:bCs/>
        </w:rPr>
      </w:pPr>
      <w:r w:rsidRPr="004F4A4B">
        <w:rPr>
          <w:bCs/>
        </w:rPr>
        <w:lastRenderedPageBreak/>
        <w:t>Заочная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C33DCE" w:rsidRPr="004F4A4B" w14:paraId="61F7FEFA" w14:textId="77777777" w:rsidTr="0074515A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2CCCC60C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46D6903A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3067E10E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1C31A3B7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37625DDA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53B73AC7" w14:textId="77777777" w:rsidR="00C33DCE" w:rsidRPr="004F4A4B" w:rsidRDefault="00A62F7A" w:rsidP="007D6D69">
            <w:pPr>
              <w:keepNext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711" w:type="pct"/>
            <w:gridSpan w:val="6"/>
            <w:vAlign w:val="center"/>
          </w:tcPr>
          <w:p w14:paraId="3756C22E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1664290B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1B8745AB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2F886D37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1FD2A462" w14:textId="77777777" w:rsidR="00C33DCE" w:rsidRPr="004F4A4B" w:rsidRDefault="00C33DCE" w:rsidP="007D6D69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6EF90F6D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</w:p>
          <w:p w14:paraId="63D1C1E8" w14:textId="77777777" w:rsidR="00C33DCE" w:rsidRPr="004F4A4B" w:rsidRDefault="00C33DCE" w:rsidP="007D6D69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0108BE1F" w14:textId="77777777" w:rsidR="00C33DCE" w:rsidRPr="004F4A4B" w:rsidRDefault="00C33DCE" w:rsidP="007D6D69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477260C3" w14:textId="77777777" w:rsidR="00C33DCE" w:rsidRPr="004F4A4B" w:rsidRDefault="00C33DCE" w:rsidP="007D6D69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9F6E6D8" w14:textId="77777777" w:rsidR="00C33DCE" w:rsidRPr="004F4A4B" w:rsidRDefault="00C33DCE" w:rsidP="007D6D69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6002AEC7" w14:textId="77777777" w:rsidR="00C33DCE" w:rsidRPr="004F4A4B" w:rsidRDefault="00C33DCE" w:rsidP="007D6D69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C33DCE" w:rsidRPr="004F4A4B" w14:paraId="04268A42" w14:textId="77777777" w:rsidTr="0074515A">
        <w:trPr>
          <w:tblHeader/>
        </w:trPr>
        <w:tc>
          <w:tcPr>
            <w:tcW w:w="279" w:type="pct"/>
            <w:vMerge/>
          </w:tcPr>
          <w:p w14:paraId="01FDB23D" w14:textId="77777777" w:rsidR="00C33DCE" w:rsidRPr="004F4A4B" w:rsidRDefault="00C33DCE" w:rsidP="007D6D69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7CAB7379" w14:textId="77777777" w:rsidR="00C33DCE" w:rsidRPr="004F4A4B" w:rsidRDefault="00C33DCE" w:rsidP="007D6D69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5879D455" w14:textId="77777777" w:rsidR="00C33DCE" w:rsidRPr="004F4A4B" w:rsidRDefault="00C33DCE" w:rsidP="007D6D69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54D39685" w14:textId="77777777" w:rsidR="00C33DCE" w:rsidRPr="004F4A4B" w:rsidRDefault="00C33DCE" w:rsidP="007D6D69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54425DC2" w14:textId="77777777" w:rsidR="00C33DCE" w:rsidRPr="004F4A4B" w:rsidRDefault="00C33DCE" w:rsidP="007D6D69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1113B578" w14:textId="77777777" w:rsidR="00C33DCE" w:rsidRPr="004F4A4B" w:rsidRDefault="00C33DCE" w:rsidP="007D6D69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3C2575D7" w14:textId="77777777" w:rsidR="00C33DCE" w:rsidRPr="004F4A4B" w:rsidRDefault="00C33DCE" w:rsidP="007D6D69">
            <w:pPr>
              <w:keepNext/>
              <w:jc w:val="both"/>
            </w:pPr>
          </w:p>
        </w:tc>
      </w:tr>
      <w:tr w:rsidR="00C33DCE" w:rsidRPr="004F4A4B" w14:paraId="10AACD45" w14:textId="77777777" w:rsidTr="0074515A">
        <w:trPr>
          <w:cantSplit/>
          <w:trHeight w:val="1695"/>
          <w:tblHeader/>
        </w:trPr>
        <w:tc>
          <w:tcPr>
            <w:tcW w:w="279" w:type="pct"/>
            <w:vMerge/>
          </w:tcPr>
          <w:p w14:paraId="5592AE96" w14:textId="77777777" w:rsidR="00C33DCE" w:rsidRPr="004F4A4B" w:rsidRDefault="00C33DCE" w:rsidP="007D6D69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77409B90" w14:textId="77777777" w:rsidR="00C33DCE" w:rsidRPr="004F4A4B" w:rsidRDefault="00C33DCE" w:rsidP="007D6D69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049CD2CF" w14:textId="77777777" w:rsidR="00C33DCE" w:rsidRPr="004F4A4B" w:rsidRDefault="00C33DCE" w:rsidP="007D6D69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0F500D78" w14:textId="77777777" w:rsidR="00C33DCE" w:rsidRPr="004F4A4B" w:rsidRDefault="00C33DCE" w:rsidP="007D6D69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D2165E6" w14:textId="77777777" w:rsidR="00C33DCE" w:rsidRPr="004F4A4B" w:rsidRDefault="00C33DCE" w:rsidP="007D6D69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54EEFF6" w14:textId="77777777" w:rsidR="00C33DCE" w:rsidRPr="004F4A4B" w:rsidRDefault="00C33DCE" w:rsidP="007D6D69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0588E2D" w14:textId="77777777" w:rsidR="00C33DCE" w:rsidRPr="004F4A4B" w:rsidRDefault="00C33DCE" w:rsidP="007D6D69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70533E12" w14:textId="77777777" w:rsidR="00C33DCE" w:rsidRPr="004F4A4B" w:rsidRDefault="00C33DCE" w:rsidP="007D6D69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44811DB1" w14:textId="77777777" w:rsidR="00C33DCE" w:rsidRPr="004F4A4B" w:rsidRDefault="00C33DCE" w:rsidP="007D6D69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285CF189" w14:textId="77777777" w:rsidR="00C33DCE" w:rsidRPr="004F4A4B" w:rsidRDefault="00C33DCE" w:rsidP="007D6D69">
            <w:pPr>
              <w:keepNext/>
              <w:jc w:val="both"/>
            </w:pPr>
          </w:p>
        </w:tc>
      </w:tr>
      <w:tr w:rsidR="008C11ED" w:rsidRPr="004F4A4B" w14:paraId="68034C1A" w14:textId="77777777" w:rsidTr="0074515A">
        <w:trPr>
          <w:cantSplit/>
        </w:trPr>
        <w:tc>
          <w:tcPr>
            <w:tcW w:w="279" w:type="pct"/>
          </w:tcPr>
          <w:p w14:paraId="039181E6" w14:textId="77777777" w:rsidR="008C11ED" w:rsidRPr="006F7A74" w:rsidRDefault="008C11ED" w:rsidP="007D6D6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00310004" w14:textId="77777777" w:rsidR="008C11ED" w:rsidRPr="006F7A74" w:rsidRDefault="008C11ED" w:rsidP="00C94209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6F7A74">
              <w:rPr>
                <w:sz w:val="22"/>
                <w:szCs w:val="22"/>
              </w:rPr>
              <w:t xml:space="preserve">Основные теории </w:t>
            </w:r>
            <w:proofErr w:type="gramStart"/>
            <w:r w:rsidRPr="006F7A74">
              <w:rPr>
                <w:sz w:val="22"/>
                <w:szCs w:val="22"/>
              </w:rPr>
              <w:t>бизнес - анализа</w:t>
            </w:r>
            <w:proofErr w:type="gramEnd"/>
            <w:r w:rsidRPr="006F7A74">
              <w:rPr>
                <w:sz w:val="22"/>
                <w:szCs w:val="22"/>
              </w:rPr>
              <w:t>. Финансовый бизнес – анализ как инструмент разработки финансовой стратегии компании</w:t>
            </w:r>
          </w:p>
        </w:tc>
        <w:tc>
          <w:tcPr>
            <w:tcW w:w="271" w:type="pct"/>
            <w:vAlign w:val="center"/>
          </w:tcPr>
          <w:p w14:paraId="72DA5A6A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3DCB80DB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431B2C72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484F7EB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C27B86D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1ADB276F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4848E49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10</w:t>
            </w:r>
          </w:p>
        </w:tc>
        <w:tc>
          <w:tcPr>
            <w:tcW w:w="1331" w:type="pct"/>
            <w:vAlign w:val="center"/>
          </w:tcPr>
          <w:p w14:paraId="4C5372DE" w14:textId="77777777" w:rsidR="0089466E" w:rsidRPr="006F7A74" w:rsidRDefault="0089466E" w:rsidP="0089466E">
            <w:pPr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Вопросы для самостоятельного изучения</w:t>
            </w:r>
          </w:p>
          <w:p w14:paraId="386A7B27" w14:textId="77777777" w:rsidR="008C11ED" w:rsidRPr="006F7A74" w:rsidRDefault="008C11ED" w:rsidP="00BF4AAE">
            <w:pPr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Тест (входной)</w:t>
            </w:r>
          </w:p>
        </w:tc>
      </w:tr>
      <w:tr w:rsidR="008C11ED" w:rsidRPr="004F4A4B" w14:paraId="57CA7CAD" w14:textId="77777777" w:rsidTr="0074515A">
        <w:tc>
          <w:tcPr>
            <w:tcW w:w="279" w:type="pct"/>
          </w:tcPr>
          <w:p w14:paraId="231BDF27" w14:textId="77777777" w:rsidR="008C11ED" w:rsidRPr="006F7A74" w:rsidRDefault="008C11ED" w:rsidP="007D6D6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7F4C9143" w14:textId="77777777" w:rsidR="008C11ED" w:rsidRPr="006F7A74" w:rsidRDefault="008C11ED" w:rsidP="00C94209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6F7A74">
              <w:rPr>
                <w:sz w:val="22"/>
                <w:szCs w:val="22"/>
              </w:rPr>
              <w:t>Современные направления анализа устойчивого развития компании</w:t>
            </w:r>
          </w:p>
        </w:tc>
        <w:tc>
          <w:tcPr>
            <w:tcW w:w="271" w:type="pct"/>
            <w:vAlign w:val="center"/>
          </w:tcPr>
          <w:p w14:paraId="376DBD16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7FBD7AD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638DC3CA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09D0236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26AA5B0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0632322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3647B328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30</w:t>
            </w:r>
          </w:p>
        </w:tc>
        <w:tc>
          <w:tcPr>
            <w:tcW w:w="1331" w:type="pct"/>
            <w:vAlign w:val="center"/>
          </w:tcPr>
          <w:p w14:paraId="1AF675AB" w14:textId="77777777" w:rsidR="008C11ED" w:rsidRDefault="008C11ED" w:rsidP="00217450">
            <w:pPr>
              <w:jc w:val="both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Решение ситуационных задач</w:t>
            </w:r>
          </w:p>
          <w:p w14:paraId="1F352003" w14:textId="77777777" w:rsidR="0074515A" w:rsidRPr="0074515A" w:rsidRDefault="0074515A" w:rsidP="0074515A">
            <w:pPr>
              <w:jc w:val="both"/>
              <w:rPr>
                <w:sz w:val="22"/>
                <w:szCs w:val="22"/>
              </w:rPr>
            </w:pPr>
            <w:r w:rsidRPr="0074515A">
              <w:rPr>
                <w:sz w:val="22"/>
                <w:szCs w:val="22"/>
              </w:rPr>
              <w:t>Материалы в LMS Moodle:</w:t>
            </w:r>
          </w:p>
          <w:p w14:paraId="572594CE" w14:textId="7CA131CF" w:rsidR="0074515A" w:rsidRPr="006F7A74" w:rsidRDefault="0074515A" w:rsidP="0074515A">
            <w:pPr>
              <w:jc w:val="both"/>
              <w:rPr>
                <w:sz w:val="22"/>
                <w:szCs w:val="22"/>
              </w:rPr>
            </w:pPr>
            <w:r w:rsidRPr="0074515A">
              <w:rPr>
                <w:sz w:val="22"/>
                <w:szCs w:val="22"/>
              </w:rPr>
              <w:t>-задачи для самостоятельного решения</w:t>
            </w:r>
          </w:p>
        </w:tc>
      </w:tr>
      <w:tr w:rsidR="008C11ED" w:rsidRPr="004F4A4B" w14:paraId="45AE64CB" w14:textId="77777777" w:rsidTr="0074515A">
        <w:tc>
          <w:tcPr>
            <w:tcW w:w="279" w:type="pct"/>
          </w:tcPr>
          <w:p w14:paraId="4D8FB2DC" w14:textId="77777777" w:rsidR="008C11ED" w:rsidRPr="006F7A74" w:rsidRDefault="008C11ED" w:rsidP="007D6D6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1CCD6F7A" w14:textId="77777777" w:rsidR="008C11ED" w:rsidRPr="006F7A74" w:rsidRDefault="008C11ED" w:rsidP="00C94209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6F7A74">
              <w:rPr>
                <w:sz w:val="22"/>
                <w:szCs w:val="22"/>
              </w:rPr>
              <w:t>Анализ  эффективности деятельности и вложений капитала</w:t>
            </w:r>
          </w:p>
        </w:tc>
        <w:tc>
          <w:tcPr>
            <w:tcW w:w="271" w:type="pct"/>
            <w:vAlign w:val="center"/>
          </w:tcPr>
          <w:p w14:paraId="103A4EB9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27EAD9EA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7B69D27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3B7D562" w14:textId="77777777" w:rsidR="008C11ED" w:rsidRPr="006F7A74" w:rsidRDefault="008C11ED" w:rsidP="00C9420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E81DFF4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77954D4" w14:textId="77777777" w:rsidR="008C11ED" w:rsidRPr="006F7A74" w:rsidRDefault="008C11ED" w:rsidP="00C9420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14B823E8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20</w:t>
            </w:r>
          </w:p>
        </w:tc>
        <w:tc>
          <w:tcPr>
            <w:tcW w:w="1331" w:type="pct"/>
            <w:vAlign w:val="center"/>
          </w:tcPr>
          <w:p w14:paraId="76EF8D26" w14:textId="77777777" w:rsidR="0074515A" w:rsidRPr="0074515A" w:rsidRDefault="0074515A" w:rsidP="0074515A">
            <w:pPr>
              <w:jc w:val="both"/>
              <w:rPr>
                <w:iCs/>
                <w:sz w:val="22"/>
                <w:szCs w:val="22"/>
              </w:rPr>
            </w:pPr>
            <w:r w:rsidRPr="0074515A">
              <w:rPr>
                <w:iCs/>
                <w:sz w:val="22"/>
                <w:szCs w:val="22"/>
              </w:rPr>
              <w:t>Решение ситуационных задач</w:t>
            </w:r>
          </w:p>
          <w:p w14:paraId="5F06F2A6" w14:textId="77777777" w:rsidR="0074515A" w:rsidRPr="0074515A" w:rsidRDefault="0074515A" w:rsidP="0074515A">
            <w:pPr>
              <w:jc w:val="both"/>
              <w:rPr>
                <w:iCs/>
                <w:sz w:val="22"/>
                <w:szCs w:val="22"/>
              </w:rPr>
            </w:pPr>
            <w:r w:rsidRPr="0074515A">
              <w:rPr>
                <w:iCs/>
                <w:sz w:val="22"/>
                <w:szCs w:val="22"/>
              </w:rPr>
              <w:t>Материалы в LMS Moodle:</w:t>
            </w:r>
          </w:p>
          <w:p w14:paraId="5C62644A" w14:textId="2897B049" w:rsidR="008C11ED" w:rsidRPr="006F7A74" w:rsidRDefault="0074515A" w:rsidP="0074515A">
            <w:pPr>
              <w:jc w:val="both"/>
              <w:rPr>
                <w:i/>
                <w:iCs/>
                <w:sz w:val="22"/>
                <w:szCs w:val="22"/>
              </w:rPr>
            </w:pPr>
            <w:r w:rsidRPr="0074515A">
              <w:rPr>
                <w:iCs/>
                <w:sz w:val="22"/>
                <w:szCs w:val="22"/>
              </w:rPr>
              <w:t>-задачи для самостоятельного решения</w:t>
            </w:r>
          </w:p>
        </w:tc>
      </w:tr>
      <w:tr w:rsidR="008C11ED" w:rsidRPr="004F4A4B" w14:paraId="0E016BD4" w14:textId="77777777" w:rsidTr="0074515A">
        <w:tc>
          <w:tcPr>
            <w:tcW w:w="279" w:type="pct"/>
          </w:tcPr>
          <w:p w14:paraId="6ADF4080" w14:textId="77777777" w:rsidR="008C11ED" w:rsidRPr="006F7A74" w:rsidRDefault="008C11ED" w:rsidP="007D6D6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11BA6CAF" w14:textId="77777777" w:rsidR="008C11ED" w:rsidRPr="006F7A74" w:rsidRDefault="008C11ED" w:rsidP="00C94209">
            <w:pPr>
              <w:pStyle w:val="11"/>
              <w:spacing w:before="0" w:after="0"/>
              <w:rPr>
                <w:sz w:val="22"/>
                <w:szCs w:val="22"/>
                <w:lang w:eastAsia="en-US"/>
              </w:rPr>
            </w:pPr>
            <w:r w:rsidRPr="006F7A74">
              <w:rPr>
                <w:sz w:val="22"/>
                <w:szCs w:val="22"/>
              </w:rPr>
              <w:t>Разработка и оценка финансовой стратегии развития бизнеса</w:t>
            </w:r>
          </w:p>
        </w:tc>
        <w:tc>
          <w:tcPr>
            <w:tcW w:w="271" w:type="pct"/>
            <w:vAlign w:val="center"/>
          </w:tcPr>
          <w:p w14:paraId="37E8248E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5FCF3127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2A9D8FA5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99C64AF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FCF932B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594DD3BA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19C07132" w14:textId="77777777" w:rsidR="008C11ED" w:rsidRPr="006F7A74" w:rsidRDefault="008C11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23</w:t>
            </w:r>
          </w:p>
        </w:tc>
        <w:tc>
          <w:tcPr>
            <w:tcW w:w="1331" w:type="pct"/>
            <w:vAlign w:val="center"/>
          </w:tcPr>
          <w:p w14:paraId="06C350DA" w14:textId="77777777" w:rsidR="008C11ED" w:rsidRPr="006F7A74" w:rsidRDefault="008C11ED" w:rsidP="0076618B">
            <w:pPr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Расчетная работа по оценке финансовой стратегии организации</w:t>
            </w:r>
          </w:p>
        </w:tc>
      </w:tr>
      <w:tr w:rsidR="00C33DCE" w:rsidRPr="004F4A4B" w14:paraId="45988BE2" w14:textId="77777777" w:rsidTr="0074515A">
        <w:tc>
          <w:tcPr>
            <w:tcW w:w="279" w:type="pct"/>
          </w:tcPr>
          <w:p w14:paraId="78938266" w14:textId="77777777" w:rsidR="00C33DCE" w:rsidRPr="006F7A74" w:rsidRDefault="00C33DC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4DFE8D5F" w14:textId="77777777" w:rsidR="00C33DCE" w:rsidRPr="006F7A74" w:rsidRDefault="00C33DCE" w:rsidP="007D6D6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39825B57" w14:textId="77777777" w:rsidR="00C33DCE" w:rsidRPr="006F7A74" w:rsidRDefault="00C33DCE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8F6ECAC" w14:textId="77777777" w:rsidR="00C33DCE" w:rsidRPr="006F7A74" w:rsidRDefault="00C33DCE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3E27B0C" w14:textId="77777777" w:rsidR="00C33DCE" w:rsidRPr="006F7A74" w:rsidRDefault="00C33DCE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29738CC" w14:textId="77777777" w:rsidR="00C33DCE" w:rsidRPr="006F7A74" w:rsidRDefault="00C33DCE" w:rsidP="00C94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E6AE837" w14:textId="77777777" w:rsidR="00C33DCE" w:rsidRPr="006F7A74" w:rsidRDefault="00EF57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565B546E" w14:textId="77777777" w:rsidR="00C33DCE" w:rsidRPr="006F7A74" w:rsidRDefault="00EF57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14:paraId="08C2E09F" w14:textId="77777777" w:rsidR="00C33DCE" w:rsidRPr="006F7A74" w:rsidRDefault="00EF57ED" w:rsidP="00C9420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6,5</w:t>
            </w:r>
          </w:p>
        </w:tc>
        <w:tc>
          <w:tcPr>
            <w:tcW w:w="1331" w:type="pct"/>
            <w:vAlign w:val="center"/>
          </w:tcPr>
          <w:p w14:paraId="372FF360" w14:textId="77777777" w:rsidR="00C33DCE" w:rsidRPr="006F7A74" w:rsidRDefault="00C33DCE" w:rsidP="007D6D69">
            <w:pPr>
              <w:jc w:val="center"/>
              <w:rPr>
                <w:sz w:val="22"/>
                <w:szCs w:val="22"/>
              </w:rPr>
            </w:pPr>
            <w:r w:rsidRPr="006F7A74">
              <w:rPr>
                <w:sz w:val="22"/>
                <w:szCs w:val="22"/>
              </w:rPr>
              <w:t>Экзамен</w:t>
            </w:r>
          </w:p>
        </w:tc>
      </w:tr>
      <w:tr w:rsidR="00C33DCE" w:rsidRPr="004F4A4B" w14:paraId="61A5E161" w14:textId="77777777" w:rsidTr="0074515A">
        <w:tc>
          <w:tcPr>
            <w:tcW w:w="279" w:type="pct"/>
            <w:vAlign w:val="center"/>
          </w:tcPr>
          <w:p w14:paraId="083B270F" w14:textId="77777777" w:rsidR="00C33DCE" w:rsidRPr="006F7A74" w:rsidRDefault="00C33DC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605628A3" w14:textId="6A36D083" w:rsidR="00C33DCE" w:rsidRPr="006F7A74" w:rsidRDefault="00C33DCE" w:rsidP="007D6D69">
            <w:pPr>
              <w:rPr>
                <w:b/>
                <w:bCs/>
                <w:sz w:val="22"/>
                <w:szCs w:val="22"/>
              </w:rPr>
            </w:pPr>
            <w:r w:rsidRPr="006F7A74">
              <w:rPr>
                <w:b/>
                <w:bCs/>
                <w:sz w:val="22"/>
                <w:szCs w:val="22"/>
              </w:rPr>
              <w:t>ИТОГО</w:t>
            </w:r>
            <w:r w:rsidR="00C94209">
              <w:rPr>
                <w:b/>
                <w:bCs/>
                <w:sz w:val="22"/>
                <w:szCs w:val="22"/>
              </w:rPr>
              <w:tab/>
              <w:t>108 ч.</w:t>
            </w:r>
          </w:p>
        </w:tc>
        <w:tc>
          <w:tcPr>
            <w:tcW w:w="271" w:type="pct"/>
            <w:vAlign w:val="center"/>
          </w:tcPr>
          <w:p w14:paraId="6461EC46" w14:textId="77777777" w:rsidR="00C33DCE" w:rsidRPr="006F7A74" w:rsidRDefault="00C33DC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BB22B53" w14:textId="77777777" w:rsidR="00C33DCE" w:rsidRPr="006F7A74" w:rsidRDefault="00EF57ED" w:rsidP="007D6D69">
            <w:pPr>
              <w:jc w:val="center"/>
              <w:rPr>
                <w:b/>
                <w:sz w:val="22"/>
                <w:szCs w:val="22"/>
              </w:rPr>
            </w:pPr>
            <w:r w:rsidRPr="006F7A7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1D34C63A" w14:textId="77777777" w:rsidR="00C33DCE" w:rsidRPr="006F7A74" w:rsidRDefault="00EF57ED" w:rsidP="007D6D69">
            <w:pPr>
              <w:jc w:val="center"/>
              <w:rPr>
                <w:b/>
                <w:sz w:val="22"/>
                <w:szCs w:val="22"/>
              </w:rPr>
            </w:pPr>
            <w:r w:rsidRPr="006F7A7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0CA565F5" w14:textId="77777777" w:rsidR="00C33DCE" w:rsidRPr="006F7A74" w:rsidRDefault="00C33DCE" w:rsidP="007D6D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0451509" w14:textId="77777777" w:rsidR="00C33DCE" w:rsidRPr="006F7A74" w:rsidRDefault="00EF57ED" w:rsidP="007D6D69">
            <w:pPr>
              <w:jc w:val="center"/>
              <w:rPr>
                <w:b/>
                <w:sz w:val="22"/>
                <w:szCs w:val="22"/>
              </w:rPr>
            </w:pPr>
            <w:r w:rsidRPr="006F7A7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2" w:type="pct"/>
            <w:vAlign w:val="center"/>
          </w:tcPr>
          <w:p w14:paraId="3544DA7A" w14:textId="77777777" w:rsidR="00C33DCE" w:rsidRPr="006F7A74" w:rsidRDefault="00EF57ED" w:rsidP="007D6D69">
            <w:pPr>
              <w:jc w:val="center"/>
              <w:rPr>
                <w:b/>
                <w:sz w:val="22"/>
                <w:szCs w:val="22"/>
              </w:rPr>
            </w:pPr>
            <w:r w:rsidRPr="006F7A74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14:paraId="2D7E5CDA" w14:textId="77777777" w:rsidR="00C33DCE" w:rsidRPr="006F7A74" w:rsidRDefault="00EF57ED" w:rsidP="007D6D69">
            <w:pPr>
              <w:jc w:val="center"/>
              <w:rPr>
                <w:b/>
                <w:sz w:val="22"/>
                <w:szCs w:val="22"/>
              </w:rPr>
            </w:pPr>
            <w:r w:rsidRPr="006F7A74"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331" w:type="pct"/>
            <w:vAlign w:val="center"/>
          </w:tcPr>
          <w:p w14:paraId="63BCEB90" w14:textId="77777777" w:rsidR="00C33DCE" w:rsidRPr="006F7A74" w:rsidRDefault="00C33DCE" w:rsidP="007D6D69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33C43FEC" w14:textId="77777777" w:rsidR="00C33DCE" w:rsidRPr="004F4A4B" w:rsidRDefault="00C33DCE" w:rsidP="00C33DC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0AD519FA" w14:textId="77777777" w:rsidR="000F50E1" w:rsidRDefault="000F50E1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2C524C1C" w14:textId="77777777" w:rsidR="00B7612E" w:rsidRPr="004F4A4B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p w14:paraId="6C3EA22A" w14:textId="77777777" w:rsidR="00B7612E" w:rsidRPr="00C33DCE" w:rsidRDefault="00B7612E" w:rsidP="00B7612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33DCE">
        <w:rPr>
          <w:b/>
        </w:rPr>
        <w:t>Тема 1. </w:t>
      </w:r>
      <w:r w:rsidR="00C33DCE" w:rsidRPr="00C33DCE">
        <w:rPr>
          <w:b/>
        </w:rPr>
        <w:t xml:space="preserve">Основные теории </w:t>
      </w:r>
      <w:proofErr w:type="gramStart"/>
      <w:r w:rsidR="00C33DCE" w:rsidRPr="00C33DCE">
        <w:rPr>
          <w:b/>
        </w:rPr>
        <w:t>бизнес - анализа</w:t>
      </w:r>
      <w:proofErr w:type="gramEnd"/>
      <w:r w:rsidR="00C33DCE" w:rsidRPr="00C33DCE">
        <w:rPr>
          <w:b/>
        </w:rPr>
        <w:t>. Финансовый бизнес – анализ как инструмент разработки финансовой стратегии компании</w:t>
      </w:r>
    </w:p>
    <w:p w14:paraId="39E016DA" w14:textId="5C392647" w:rsidR="00B7612E" w:rsidRDefault="00300498" w:rsidP="00EC147F">
      <w:pPr>
        <w:pStyle w:val="ad"/>
        <w:spacing w:line="228" w:lineRule="auto"/>
        <w:ind w:right="-2"/>
      </w:pPr>
      <w:r w:rsidRPr="00300498">
        <w:t xml:space="preserve">1.1. Сущность </w:t>
      </w:r>
      <w:proofErr w:type="gramStart"/>
      <w:r w:rsidRPr="00300498">
        <w:t>бизнес</w:t>
      </w:r>
      <w:r>
        <w:t xml:space="preserve"> </w:t>
      </w:r>
      <w:r w:rsidRPr="00300498">
        <w:t>- аналитики</w:t>
      </w:r>
      <w:proofErr w:type="gramEnd"/>
      <w:r w:rsidRPr="00300498">
        <w:t>, ее роль на современном этапе</w:t>
      </w:r>
      <w:r w:rsidR="000E5238">
        <w:t>.</w:t>
      </w:r>
    </w:p>
    <w:p w14:paraId="64D96AC1" w14:textId="177E50CE" w:rsidR="00980C3C" w:rsidRDefault="00980C3C" w:rsidP="00EC147F">
      <w:pPr>
        <w:pStyle w:val="ad"/>
        <w:spacing w:line="228" w:lineRule="auto"/>
        <w:ind w:right="-2"/>
      </w:pPr>
      <w:r>
        <w:t>1.2. Современные системы бизнес –</w:t>
      </w:r>
      <w:r w:rsidR="00EC147F">
        <w:t xml:space="preserve"> анализа</w:t>
      </w:r>
      <w:r>
        <w:t xml:space="preserve"> как средства извлечения и представления знаний</w:t>
      </w:r>
      <w:r w:rsidR="000E5238">
        <w:t>.</w:t>
      </w:r>
    </w:p>
    <w:p w14:paraId="03E16BD9" w14:textId="63EEAE99" w:rsidR="00300498" w:rsidRDefault="00980C3C" w:rsidP="00EC147F">
      <w:pPr>
        <w:pStyle w:val="ad"/>
        <w:spacing w:line="228" w:lineRule="auto"/>
        <w:ind w:right="-2"/>
      </w:pPr>
      <w:r>
        <w:t>1.3</w:t>
      </w:r>
      <w:r w:rsidR="00300498">
        <w:t xml:space="preserve">. </w:t>
      </w:r>
      <w:r>
        <w:t>Финансовый анализ как важнейшая функция</w:t>
      </w:r>
      <w:r w:rsidR="00300498">
        <w:t xml:space="preserve"> бизнес –</w:t>
      </w:r>
      <w:r>
        <w:t xml:space="preserve"> аналитика</w:t>
      </w:r>
      <w:r w:rsidR="000E5238">
        <w:t>.</w:t>
      </w:r>
    </w:p>
    <w:p w14:paraId="79F30F5D" w14:textId="77777777" w:rsidR="00300498" w:rsidRPr="00EC147F" w:rsidRDefault="00980C3C" w:rsidP="00EC147F">
      <w:pPr>
        <w:pStyle w:val="ad"/>
        <w:spacing w:line="228" w:lineRule="auto"/>
        <w:ind w:right="-2"/>
      </w:pPr>
      <w:r>
        <w:t>1.4. Роль финансового бизнес – анализа в разработке финансовой ст</w:t>
      </w:r>
      <w:r w:rsidR="00EC147F">
        <w:t>ратегии хозяйствующих субъектов.</w:t>
      </w:r>
    </w:p>
    <w:p w14:paraId="7CA15114" w14:textId="77777777" w:rsidR="00EC147F" w:rsidRPr="00EC147F" w:rsidRDefault="00B7612E" w:rsidP="00EC147F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33DCE">
        <w:rPr>
          <w:b/>
        </w:rPr>
        <w:t>Тема 2. </w:t>
      </w:r>
      <w:r w:rsidR="00C33DCE" w:rsidRPr="00C33DCE">
        <w:rPr>
          <w:b/>
        </w:rPr>
        <w:t>Современные направления анализа устойчивого развития компании</w:t>
      </w:r>
    </w:p>
    <w:p w14:paraId="53B0547D" w14:textId="56AD1386" w:rsidR="00EC147F" w:rsidRDefault="00EC147F" w:rsidP="000E5238">
      <w:pPr>
        <w:pStyle w:val="ad"/>
        <w:spacing w:line="228" w:lineRule="auto"/>
        <w:ind w:right="-2"/>
      </w:pPr>
      <w:r>
        <w:t>2</w:t>
      </w:r>
      <w:r w:rsidRPr="00300498">
        <w:t xml:space="preserve">.1. </w:t>
      </w:r>
      <w:r w:rsidRPr="006407C3">
        <w:t xml:space="preserve">Подходы к </w:t>
      </w:r>
      <w:r>
        <w:t>понятию устойчивости компании</w:t>
      </w:r>
      <w:r w:rsidRPr="006407C3">
        <w:t>.</w:t>
      </w:r>
      <w:r>
        <w:t xml:space="preserve"> </w:t>
      </w:r>
      <w:r w:rsidRPr="006407C3">
        <w:t>Обзор современных концепций  анализ финансовой устойчивости</w:t>
      </w:r>
      <w:r>
        <w:t xml:space="preserve"> хозяйствующих субъектов</w:t>
      </w:r>
      <w:r w:rsidR="000E5238">
        <w:t>.</w:t>
      </w:r>
    </w:p>
    <w:p w14:paraId="2EA632BA" w14:textId="5D78486A" w:rsidR="00EC147F" w:rsidRDefault="00EC147F" w:rsidP="000E5238">
      <w:pPr>
        <w:pStyle w:val="ad"/>
        <w:spacing w:line="228" w:lineRule="auto"/>
        <w:ind w:right="-2"/>
      </w:pPr>
      <w:r>
        <w:lastRenderedPageBreak/>
        <w:t>2.2.</w:t>
      </w:r>
      <w:r w:rsidR="000E5238">
        <w:t xml:space="preserve"> </w:t>
      </w:r>
      <w:r w:rsidRPr="006407C3">
        <w:t>Экспресс-анализ фин</w:t>
      </w:r>
      <w:r>
        <w:t>ансовой устойчивости компании</w:t>
      </w:r>
      <w:r w:rsidRPr="006407C3">
        <w:t>. Индикатор финансово-экономической устойчивости. Инвестиционный п</w:t>
      </w:r>
      <w:r>
        <w:t>отенциал и чистое заимствование</w:t>
      </w:r>
      <w:r w:rsidR="000E5238">
        <w:t>.</w:t>
      </w:r>
    </w:p>
    <w:p w14:paraId="38F4D1F4" w14:textId="6A7EFA86" w:rsidR="00EC147F" w:rsidRDefault="00EC147F" w:rsidP="000E5238">
      <w:pPr>
        <w:pStyle w:val="ad"/>
        <w:spacing w:line="228" w:lineRule="auto"/>
        <w:ind w:right="-2"/>
      </w:pPr>
      <w:r>
        <w:t>2.3.К</w:t>
      </w:r>
      <w:r w:rsidRPr="006407C3">
        <w:t>онцеп</w:t>
      </w:r>
      <w:r>
        <w:t>ции жизненного цикла и их применение в а</w:t>
      </w:r>
      <w:r w:rsidRPr="006407C3">
        <w:t>нализ</w:t>
      </w:r>
      <w:r>
        <w:t>е</w:t>
      </w:r>
      <w:r w:rsidRPr="006407C3">
        <w:t xml:space="preserve"> фи</w:t>
      </w:r>
      <w:r>
        <w:t>нансовой устойчивости хозяйствующих субъектов</w:t>
      </w:r>
      <w:r w:rsidR="000E5238">
        <w:t>.</w:t>
      </w:r>
    </w:p>
    <w:p w14:paraId="232742F4" w14:textId="245DD5BA" w:rsidR="00BB1C5C" w:rsidRDefault="00BB1C5C" w:rsidP="000E5238">
      <w:pPr>
        <w:pStyle w:val="ad"/>
        <w:spacing w:line="228" w:lineRule="auto"/>
        <w:ind w:right="-2"/>
      </w:pPr>
      <w:r>
        <w:t xml:space="preserve">2.4. </w:t>
      </w:r>
      <w:r w:rsidRPr="006407C3">
        <w:t xml:space="preserve">Анализ финансовой устойчивости </w:t>
      </w:r>
      <w:r>
        <w:t xml:space="preserve">компании </w:t>
      </w:r>
      <w:r w:rsidRPr="006407C3">
        <w:t>матричным методом</w:t>
      </w:r>
      <w:r w:rsidR="000E5238">
        <w:t>.</w:t>
      </w:r>
    </w:p>
    <w:p w14:paraId="34403ECB" w14:textId="57EFB841" w:rsidR="00BB1C5C" w:rsidRDefault="00BB1C5C" w:rsidP="000E5238">
      <w:pPr>
        <w:pStyle w:val="ad"/>
        <w:spacing w:line="228" w:lineRule="auto"/>
        <w:ind w:right="-2"/>
      </w:pPr>
      <w:r>
        <w:t xml:space="preserve">2.5. </w:t>
      </w:r>
      <w:r w:rsidRPr="006407C3">
        <w:t xml:space="preserve">Анализ финансовой устойчивости </w:t>
      </w:r>
      <w:r>
        <w:t xml:space="preserve">компании графическим </w:t>
      </w:r>
      <w:r w:rsidRPr="006407C3">
        <w:t xml:space="preserve"> методом.</w:t>
      </w:r>
    </w:p>
    <w:p w14:paraId="18FD3172" w14:textId="0ADA781F" w:rsidR="000B2F70" w:rsidRPr="00C33DCE" w:rsidRDefault="00B7612E" w:rsidP="00DC216B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33DCE">
        <w:rPr>
          <w:b/>
        </w:rPr>
        <w:t>Тема 3. </w:t>
      </w:r>
      <w:r w:rsidR="00F8573E" w:rsidRPr="00C33DCE">
        <w:rPr>
          <w:b/>
        </w:rPr>
        <w:t>Анализ эффективности</w:t>
      </w:r>
      <w:r w:rsidR="00C33DCE" w:rsidRPr="00C33DCE">
        <w:rPr>
          <w:b/>
        </w:rPr>
        <w:t xml:space="preserve"> деятельности и вложений капитала</w:t>
      </w:r>
    </w:p>
    <w:p w14:paraId="445EB403" w14:textId="3EDCFB64" w:rsidR="00752511" w:rsidRDefault="00752511" w:rsidP="000E5238">
      <w:pPr>
        <w:pStyle w:val="ad"/>
        <w:spacing w:line="228" w:lineRule="auto"/>
        <w:ind w:right="-2"/>
      </w:pPr>
      <w:r>
        <w:t>3</w:t>
      </w:r>
      <w:r w:rsidRPr="00300498">
        <w:t xml:space="preserve">.1. </w:t>
      </w:r>
      <w:r w:rsidRPr="006407C3">
        <w:t>Систем</w:t>
      </w:r>
      <w:r>
        <w:t>а</w:t>
      </w:r>
      <w:r w:rsidRPr="006407C3">
        <w:t xml:space="preserve"> показателей эффект</w:t>
      </w:r>
      <w:r>
        <w:t>ивности деятельности компании</w:t>
      </w:r>
      <w:r w:rsidR="000E5238">
        <w:t>.</w:t>
      </w:r>
    </w:p>
    <w:p w14:paraId="002CA984" w14:textId="3EA4F55C" w:rsidR="00752511" w:rsidRDefault="00752511" w:rsidP="000E5238">
      <w:pPr>
        <w:pStyle w:val="ad"/>
        <w:spacing w:line="228" w:lineRule="auto"/>
        <w:ind w:right="-2"/>
      </w:pPr>
      <w:r>
        <w:t xml:space="preserve">3.2. </w:t>
      </w:r>
      <w:r w:rsidRPr="006407C3">
        <w:t>Те</w:t>
      </w:r>
      <w:r>
        <w:t xml:space="preserve">мп устойчивого </w:t>
      </w:r>
      <w:r w:rsidR="006615C8">
        <w:t xml:space="preserve">экономического </w:t>
      </w:r>
      <w:r>
        <w:t>роста</w:t>
      </w:r>
      <w:r w:rsidR="006615C8">
        <w:t xml:space="preserve"> компании</w:t>
      </w:r>
      <w:r w:rsidR="000E5238">
        <w:t>.</w:t>
      </w:r>
    </w:p>
    <w:p w14:paraId="4C6FD8F0" w14:textId="77777777" w:rsidR="00752511" w:rsidRDefault="006615C8" w:rsidP="000E5238">
      <w:pPr>
        <w:pStyle w:val="ad"/>
        <w:spacing w:line="228" w:lineRule="auto"/>
        <w:ind w:right="-2"/>
      </w:pPr>
      <w:r>
        <w:t xml:space="preserve">3.3. </w:t>
      </w:r>
      <w:r w:rsidR="00752511">
        <w:t>Система показателей оценки эффективности испо</w:t>
      </w:r>
      <w:r>
        <w:t>льзования материальных и финансовых ресурсов компании</w:t>
      </w:r>
      <w:r w:rsidR="00752511">
        <w:t>.</w:t>
      </w:r>
    </w:p>
    <w:p w14:paraId="76EDAA8F" w14:textId="77777777" w:rsidR="00DC216B" w:rsidRDefault="00B7612E" w:rsidP="00C33DC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33DCE">
        <w:rPr>
          <w:b/>
        </w:rPr>
        <w:t>Тема 4. </w:t>
      </w:r>
      <w:r w:rsidR="00C33DCE" w:rsidRPr="00C33DCE">
        <w:rPr>
          <w:b/>
        </w:rPr>
        <w:t>Разработка и оценка финансовой стратегии развития бизнеса</w:t>
      </w:r>
    </w:p>
    <w:p w14:paraId="3DB4F48E" w14:textId="59658F94" w:rsidR="009D2C90" w:rsidRDefault="009D2C90" w:rsidP="000E5238">
      <w:pPr>
        <w:pStyle w:val="ad"/>
        <w:spacing w:line="228" w:lineRule="auto"/>
        <w:ind w:right="-2"/>
      </w:pPr>
      <w:r>
        <w:t>4.1. Понятие и содержание финансовой стратегии развития. Методические основы разработки финансовой стратегии компании</w:t>
      </w:r>
      <w:r w:rsidR="000E5238">
        <w:t>.</w:t>
      </w:r>
    </w:p>
    <w:p w14:paraId="6216D0E3" w14:textId="284213B5" w:rsidR="00EA173F" w:rsidRDefault="00EA173F" w:rsidP="000E5238">
      <w:pPr>
        <w:pStyle w:val="ad"/>
        <w:spacing w:line="228" w:lineRule="auto"/>
        <w:ind w:right="-2"/>
      </w:pPr>
      <w:r>
        <w:t xml:space="preserve">4.2. </w:t>
      </w:r>
      <w:r w:rsidR="009D2C90" w:rsidRPr="006407C3">
        <w:t>Модели</w:t>
      </w:r>
      <w:r w:rsidR="009D2C90">
        <w:t xml:space="preserve"> факторного анализа эффективности деятельности </w:t>
      </w:r>
      <w:r>
        <w:t>хозяйствующих субъектов</w:t>
      </w:r>
      <w:r w:rsidR="000E5238">
        <w:t>.</w:t>
      </w:r>
    </w:p>
    <w:p w14:paraId="2058847C" w14:textId="6B1C16AC" w:rsidR="009D2C90" w:rsidRPr="006407C3" w:rsidRDefault="00EA173F" w:rsidP="000E5238">
      <w:pPr>
        <w:pStyle w:val="ad"/>
        <w:spacing w:line="228" w:lineRule="auto"/>
        <w:ind w:right="-2"/>
      </w:pPr>
      <w:r>
        <w:t>4.3</w:t>
      </w:r>
      <w:r w:rsidR="009D2C90" w:rsidRPr="006407C3">
        <w:t>.</w:t>
      </w:r>
      <w:r w:rsidR="009D2C90">
        <w:t xml:space="preserve"> </w:t>
      </w:r>
      <w:r w:rsidR="009D2C90" w:rsidRPr="006407C3">
        <w:t>Матрица управленческих решений по</w:t>
      </w:r>
      <w:r>
        <w:t>вышения устойчивости компании</w:t>
      </w:r>
      <w:r w:rsidR="009D2C90" w:rsidRPr="006407C3">
        <w:t>.</w:t>
      </w:r>
    </w:p>
    <w:p w14:paraId="584F2DC0" w14:textId="77777777" w:rsidR="000B2F70" w:rsidRPr="004F4A4B" w:rsidRDefault="000B2F70" w:rsidP="00E00D4A">
      <w:pPr>
        <w:jc w:val="both"/>
        <w:rPr>
          <w:b/>
          <w:bCs/>
        </w:rPr>
      </w:pPr>
    </w:p>
    <w:p w14:paraId="709B0F37" w14:textId="77777777" w:rsidR="00813F76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07A3A37A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2BC3216A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77E5ABC8" w14:textId="77777777" w:rsidR="00530547" w:rsidRPr="004F4A4B" w:rsidRDefault="00530547" w:rsidP="00530547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40FC146A" w14:textId="77777777"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21A7EA9F" w14:textId="77777777" w:rsidR="00530547" w:rsidRPr="004F4A4B" w:rsidRDefault="00530547" w:rsidP="00530547">
      <w:pPr>
        <w:ind w:firstLine="709"/>
        <w:jc w:val="both"/>
      </w:pPr>
      <w:r w:rsidRPr="004F4A4B">
        <w:t xml:space="preserve">На первом практическом занятии </w:t>
      </w:r>
      <w:proofErr w:type="gramStart"/>
      <w:r w:rsidRPr="004F4A4B">
        <w:t>в вводной</w:t>
      </w:r>
      <w:proofErr w:type="gramEnd"/>
      <w:r w:rsidRPr="004F4A4B">
        <w:t xml:space="preserve">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41E08D82" w14:textId="77777777"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 коллективно студентами под руководством преподавателя.  </w:t>
      </w:r>
    </w:p>
    <w:p w14:paraId="5EA19375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 xml:space="preserve">, являющиеся одной из форм контроля самостоятельной работы студентов в течение семестра. На консультациях по инициативе </w:t>
      </w:r>
      <w:r w:rsidRPr="004F4A4B">
        <w:rPr>
          <w:sz w:val="24"/>
        </w:rPr>
        <w:lastRenderedPageBreak/>
        <w:t>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77A2EA88" w14:textId="77777777"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400C6D59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37CBD89B" w14:textId="77777777"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котором:</w:t>
      </w:r>
    </w:p>
    <w:p w14:paraId="22419404" w14:textId="77777777" w:rsidR="00A663EE" w:rsidRPr="004F4A4B" w:rsidRDefault="00F44B4D" w:rsidP="000D0CA9">
      <w:pPr>
        <w:numPr>
          <w:ilvl w:val="0"/>
          <w:numId w:val="5"/>
        </w:numPr>
        <w:jc w:val="both"/>
      </w:pPr>
      <w:r w:rsidRPr="004F4A4B">
        <w:t>представлены задания для самостоятельной работы обучающихся</w:t>
      </w:r>
      <w:r w:rsidR="00A663EE" w:rsidRPr="004F4A4B">
        <w:t xml:space="preserve"> по темам дисциплины;</w:t>
      </w:r>
    </w:p>
    <w:p w14:paraId="48D831E6" w14:textId="77777777" w:rsidR="00A7137B" w:rsidRPr="004F4A4B" w:rsidRDefault="00A663EE" w:rsidP="000D0CA9">
      <w:pPr>
        <w:numPr>
          <w:ilvl w:val="0"/>
          <w:numId w:val="5"/>
        </w:numPr>
        <w:jc w:val="both"/>
      </w:pPr>
      <w:r w:rsidRPr="004F4A4B">
        <w:t xml:space="preserve">осуществляется проведение </w:t>
      </w:r>
      <w:r w:rsidR="0040235C" w:rsidRPr="004F4A4B">
        <w:t>отдельных</w:t>
      </w:r>
      <w:r w:rsidRPr="004F4A4B">
        <w:t xml:space="preserve"> мероприятий текущего контроля успев</w:t>
      </w:r>
      <w:r w:rsidR="0040235C" w:rsidRPr="004F4A4B">
        <w:t>аемости студентов</w:t>
      </w:r>
      <w:r w:rsidR="000D0CA9" w:rsidRPr="004F4A4B">
        <w:t>;</w:t>
      </w:r>
    </w:p>
    <w:p w14:paraId="28FF133B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тексты лекций по отдельным темам дисциплины;</w:t>
      </w:r>
    </w:p>
    <w:p w14:paraId="5C918DA2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правила прохождения промежуточной аттестации по дисциплине;</w:t>
      </w:r>
    </w:p>
    <w:p w14:paraId="56F35977" w14:textId="77777777" w:rsidR="001955E3" w:rsidRPr="004F4A4B" w:rsidRDefault="00647364" w:rsidP="00C76E38">
      <w:pPr>
        <w:numPr>
          <w:ilvl w:val="0"/>
          <w:numId w:val="5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дисциплины;</w:t>
      </w:r>
    </w:p>
    <w:p w14:paraId="50BC0D5C" w14:textId="77777777" w:rsidR="00352B00" w:rsidRPr="004F4A4B" w:rsidRDefault="00352B00" w:rsidP="00C76E38">
      <w:pPr>
        <w:numPr>
          <w:ilvl w:val="0"/>
          <w:numId w:val="5"/>
        </w:numPr>
        <w:jc w:val="both"/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дисциплине </w:t>
      </w:r>
      <w:r w:rsidR="00647364" w:rsidRPr="004F4A4B">
        <w:t xml:space="preserve">в </w:t>
      </w:r>
      <w:r w:rsidR="002430D4" w:rsidRPr="004F4A4B">
        <w:t>режиме онлайн;</w:t>
      </w:r>
    </w:p>
    <w:p w14:paraId="5959682C" w14:textId="77777777" w:rsidR="00325182" w:rsidRPr="004F4A4B" w:rsidRDefault="001955E3" w:rsidP="00325182">
      <w:pPr>
        <w:numPr>
          <w:ilvl w:val="0"/>
          <w:numId w:val="5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взаимодействие между обучающимися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14:paraId="55FE5373" w14:textId="77777777" w:rsidR="00D50651" w:rsidRPr="004F4A4B" w:rsidRDefault="00D50651" w:rsidP="00325182">
      <w:pPr>
        <w:ind w:firstLine="709"/>
        <w:jc w:val="both"/>
      </w:pPr>
    </w:p>
    <w:p w14:paraId="18D43919" w14:textId="77777777"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209F3127" w14:textId="77777777"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162D5A12" w14:textId="77777777" w:rsidR="004C4C0D" w:rsidRPr="004F4A4B" w:rsidRDefault="004C4C0D" w:rsidP="00B57173">
      <w:pPr>
        <w:tabs>
          <w:tab w:val="left" w:pos="5670"/>
        </w:tabs>
        <w:ind w:firstLine="709"/>
        <w:jc w:val="both"/>
      </w:pP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64E52127" w14:textId="77777777" w:rsidR="00B57173" w:rsidRPr="001C0B72" w:rsidRDefault="00B57173" w:rsidP="00B57173">
      <w:pPr>
        <w:tabs>
          <w:tab w:val="left" w:pos="5670"/>
        </w:tabs>
        <w:ind w:firstLine="709"/>
        <w:jc w:val="both"/>
      </w:pPr>
      <w:r w:rsidRPr="001C0B72">
        <w:t xml:space="preserve">- </w:t>
      </w:r>
      <w:r w:rsidRPr="004F4A4B">
        <w:t>программы</w:t>
      </w:r>
      <w:proofErr w:type="spellStart"/>
      <w:r w:rsidRPr="004F4A4B">
        <w:rPr>
          <w:lang w:val="en-US"/>
        </w:rPr>
        <w:t>MicrosoftOffice</w:t>
      </w:r>
      <w:proofErr w:type="spellEnd"/>
      <w:r w:rsidR="00557457" w:rsidRPr="001C0B72">
        <w:t>;</w:t>
      </w:r>
    </w:p>
    <w:p w14:paraId="4535D359" w14:textId="77777777" w:rsidR="00B57173" w:rsidRPr="001C0B72" w:rsidRDefault="00B57173" w:rsidP="00B57173">
      <w:pPr>
        <w:tabs>
          <w:tab w:val="left" w:pos="5670"/>
        </w:tabs>
        <w:ind w:left="709"/>
        <w:jc w:val="both"/>
      </w:pPr>
      <w:r w:rsidRPr="001C0B72">
        <w:rPr>
          <w:lang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</w:t>
      </w:r>
      <w:r w:rsidRPr="001C0B72">
        <w:rPr>
          <w:lang w:eastAsia="en-US"/>
        </w:rPr>
        <w:t xml:space="preserve"> </w:t>
      </w:r>
      <w:r w:rsidRPr="0085541E">
        <w:rPr>
          <w:lang w:val="en-US" w:eastAsia="en-US"/>
        </w:rPr>
        <w:t>Acrobat</w:t>
      </w:r>
      <w:r w:rsidRPr="001C0B72">
        <w:rPr>
          <w:lang w:eastAsia="en-US"/>
        </w:rPr>
        <w:t xml:space="preserve"> </w:t>
      </w:r>
      <w:proofErr w:type="spellStart"/>
      <w:r w:rsidRPr="0085541E">
        <w:rPr>
          <w:lang w:val="en-US" w:eastAsia="en-US"/>
        </w:rPr>
        <w:t>Reader</w:t>
      </w:r>
      <w:r w:rsidR="00E07A36">
        <w:rPr>
          <w:lang w:val="en-US" w:eastAsia="en-US"/>
        </w:rPr>
        <w:t>DC</w:t>
      </w:r>
      <w:proofErr w:type="spellEnd"/>
      <w:r w:rsidRPr="001C0B72">
        <w:rPr>
          <w:lang w:eastAsia="en-US"/>
        </w:rPr>
        <w:t>.</w:t>
      </w:r>
    </w:p>
    <w:p w14:paraId="3CF9D2AD" w14:textId="77777777" w:rsidR="00E256BF" w:rsidRPr="001C0B72" w:rsidRDefault="00E256BF" w:rsidP="00E00D4A">
      <w:pPr>
        <w:autoSpaceDE w:val="0"/>
        <w:autoSpaceDN w:val="0"/>
        <w:adjustRightInd w:val="0"/>
        <w:jc w:val="both"/>
        <w:rPr>
          <w:bCs/>
        </w:rPr>
      </w:pPr>
    </w:p>
    <w:p w14:paraId="57140C6A" w14:textId="77777777"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372D28FB" w14:textId="77777777"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5A8A034B" w14:textId="77777777" w:rsidR="00707FF8" w:rsidRPr="004F4A4B" w:rsidRDefault="005C6057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</w:t>
      </w:r>
      <w:proofErr w:type="spellStart"/>
      <w:r w:rsidRPr="004F4A4B">
        <w:t>NEXT»</w:t>
      </w:r>
      <w:hyperlink r:id="rId8" w:history="1">
        <w:r w:rsidRPr="004F4A4B">
          <w:rPr>
            <w:bCs/>
          </w:rPr>
          <w:t>http</w:t>
        </w:r>
        <w:proofErr w:type="spellEnd"/>
        <w:r w:rsidRPr="004F4A4B">
          <w:rPr>
            <w:bCs/>
          </w:rPr>
          <w:t>://www.lib.uniyar.ac.ru/opac/bk_cat_find.php</w:t>
        </w:r>
      </w:hyperlink>
    </w:p>
    <w:p w14:paraId="7E2EA05E" w14:textId="77777777" w:rsidR="00E00D4A" w:rsidRPr="004F4A4B" w:rsidRDefault="00E00D4A" w:rsidP="00707FF8"/>
    <w:p w14:paraId="5DCB2F02" w14:textId="09FAD2A9" w:rsidR="004577EF" w:rsidRPr="004F4A4B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3062903B" w14:textId="77777777" w:rsidR="00FE4601" w:rsidRDefault="00FE4601" w:rsidP="0089466E">
      <w:pPr>
        <w:rPr>
          <w:b/>
        </w:rPr>
      </w:pPr>
    </w:p>
    <w:p w14:paraId="56D7391D" w14:textId="4C533D46" w:rsidR="0089466E" w:rsidRPr="006407C3" w:rsidRDefault="0089466E" w:rsidP="0089466E">
      <w:pPr>
        <w:rPr>
          <w:b/>
        </w:rPr>
      </w:pPr>
      <w:r w:rsidRPr="006407C3">
        <w:rPr>
          <w:b/>
        </w:rPr>
        <w:t>а) основная литература:</w:t>
      </w:r>
    </w:p>
    <w:p w14:paraId="19B70220" w14:textId="0D18DCBC" w:rsidR="0089466E" w:rsidRPr="00FE4601" w:rsidRDefault="000E5238" w:rsidP="00FE4601">
      <w:pPr>
        <w:numPr>
          <w:ilvl w:val="0"/>
          <w:numId w:val="32"/>
        </w:numPr>
        <w:tabs>
          <w:tab w:val="left" w:pos="426"/>
        </w:tabs>
        <w:ind w:left="0" w:firstLine="0"/>
        <w:jc w:val="both"/>
        <w:rPr>
          <w:b/>
        </w:rPr>
      </w:pPr>
      <w:r w:rsidRPr="000E5238">
        <w:t xml:space="preserve">Казакова, Н. А.  Финансовый анализ в 2 ч. Часть 1 : учебник и практикум для вузов / Н. А. Казакова. — 2-е изд., </w:t>
      </w:r>
      <w:proofErr w:type="spellStart"/>
      <w:r w:rsidRPr="000E5238">
        <w:t>перераб</w:t>
      </w:r>
      <w:proofErr w:type="spellEnd"/>
      <w:proofErr w:type="gramStart"/>
      <w:r w:rsidRPr="000E5238">
        <w:t>.</w:t>
      </w:r>
      <w:proofErr w:type="gramEnd"/>
      <w:r w:rsidRPr="000E5238">
        <w:t xml:space="preserve"> и доп. — Москва : Издательство </w:t>
      </w:r>
      <w:proofErr w:type="spellStart"/>
      <w:r w:rsidRPr="000E5238">
        <w:t>Юрайт</w:t>
      </w:r>
      <w:proofErr w:type="spellEnd"/>
      <w:r w:rsidRPr="000E5238">
        <w:t xml:space="preserve">, 2021. — 297 с. — (Высшее образование). — ISBN 978-5-534-08792-5. — Текст : электронный // Образовательная платформа </w:t>
      </w:r>
      <w:proofErr w:type="spellStart"/>
      <w:r w:rsidRPr="000E5238">
        <w:t>Юрайт</w:t>
      </w:r>
      <w:proofErr w:type="spellEnd"/>
      <w:r w:rsidRPr="000E5238">
        <w:t xml:space="preserve"> [сайт]. — URL: </w:t>
      </w:r>
      <w:hyperlink r:id="rId9" w:history="1">
        <w:bookmarkStart w:id="0" w:name="_Hlk99717761"/>
        <w:r w:rsidR="00FE4601" w:rsidRPr="00085E4C">
          <w:rPr>
            <w:rStyle w:val="ab"/>
          </w:rPr>
          <w:t>https://urait.ru/</w:t>
        </w:r>
        <w:bookmarkEnd w:id="0"/>
        <w:r w:rsidR="00FE4601" w:rsidRPr="00085E4C">
          <w:rPr>
            <w:rStyle w:val="ab"/>
          </w:rPr>
          <w:t>bcode/475006</w:t>
        </w:r>
      </w:hyperlink>
      <w:r w:rsidR="00FE4601">
        <w:t>.</w:t>
      </w:r>
    </w:p>
    <w:p w14:paraId="58DED308" w14:textId="088408D3" w:rsidR="00FE4601" w:rsidRPr="00FE4601" w:rsidRDefault="00FE4601" w:rsidP="00FE4601">
      <w:pPr>
        <w:numPr>
          <w:ilvl w:val="0"/>
          <w:numId w:val="32"/>
        </w:numPr>
        <w:tabs>
          <w:tab w:val="left" w:pos="426"/>
        </w:tabs>
        <w:ind w:left="0" w:firstLine="0"/>
        <w:jc w:val="both"/>
        <w:rPr>
          <w:bCs/>
        </w:rPr>
      </w:pPr>
      <w:r w:rsidRPr="00FE4601">
        <w:rPr>
          <w:bCs/>
        </w:rPr>
        <w:t xml:space="preserve">Казакова, Н. А.  Финансовый анализ в 2 ч. Часть 2 : учебник и практикум для вузов / Н. А. Казакова. — 2-е изд., </w:t>
      </w:r>
      <w:proofErr w:type="spellStart"/>
      <w:r w:rsidRPr="00FE4601">
        <w:rPr>
          <w:bCs/>
        </w:rPr>
        <w:t>перераб</w:t>
      </w:r>
      <w:proofErr w:type="spellEnd"/>
      <w:proofErr w:type="gramStart"/>
      <w:r w:rsidRPr="00FE4601">
        <w:rPr>
          <w:bCs/>
        </w:rPr>
        <w:t>.</w:t>
      </w:r>
      <w:proofErr w:type="gramEnd"/>
      <w:r w:rsidRPr="00FE4601">
        <w:rPr>
          <w:bCs/>
        </w:rPr>
        <w:t xml:space="preserve"> и доп. — Москва : Издательство </w:t>
      </w:r>
      <w:proofErr w:type="spellStart"/>
      <w:r w:rsidRPr="00FE4601">
        <w:rPr>
          <w:bCs/>
        </w:rPr>
        <w:t>Юрайт</w:t>
      </w:r>
      <w:proofErr w:type="spellEnd"/>
      <w:r w:rsidRPr="00FE4601">
        <w:rPr>
          <w:bCs/>
        </w:rPr>
        <w:t xml:space="preserve">, 2021. — 209 с. — (Высшее образование). — ISBN 978-5-534-08793-2. — Текст : электронный // Образовательная платформа </w:t>
      </w:r>
      <w:proofErr w:type="spellStart"/>
      <w:r w:rsidRPr="00FE4601">
        <w:rPr>
          <w:bCs/>
        </w:rPr>
        <w:t>Юрайт</w:t>
      </w:r>
      <w:proofErr w:type="spellEnd"/>
      <w:r w:rsidRPr="00FE4601">
        <w:rPr>
          <w:bCs/>
        </w:rPr>
        <w:t xml:space="preserve"> [сайт]. — URL: https://urait.ru/bcode/475007.</w:t>
      </w:r>
    </w:p>
    <w:p w14:paraId="58EF4EC2" w14:textId="77777777" w:rsidR="00FE4601" w:rsidRDefault="00FE4601" w:rsidP="0089466E">
      <w:pPr>
        <w:tabs>
          <w:tab w:val="left" w:pos="993"/>
        </w:tabs>
        <w:rPr>
          <w:b/>
        </w:rPr>
      </w:pPr>
    </w:p>
    <w:p w14:paraId="1CD95161" w14:textId="5043ED31" w:rsidR="0089466E" w:rsidRPr="006407C3" w:rsidRDefault="0089466E" w:rsidP="0089466E">
      <w:pPr>
        <w:tabs>
          <w:tab w:val="left" w:pos="993"/>
        </w:tabs>
        <w:rPr>
          <w:b/>
        </w:rPr>
      </w:pPr>
      <w:r w:rsidRPr="006407C3">
        <w:rPr>
          <w:b/>
        </w:rPr>
        <w:t>б) дополнительная литература</w:t>
      </w:r>
      <w:r w:rsidRPr="006407C3">
        <w:t>:</w:t>
      </w:r>
    </w:p>
    <w:p w14:paraId="6038297C" w14:textId="77777777" w:rsidR="00893CA7" w:rsidRPr="006407C3" w:rsidRDefault="00893CA7" w:rsidP="00893CA7">
      <w:pPr>
        <w:numPr>
          <w:ilvl w:val="0"/>
          <w:numId w:val="33"/>
        </w:numPr>
        <w:jc w:val="both"/>
        <w:rPr>
          <w:b/>
          <w:color w:val="5B9BD5" w:themeColor="accent1"/>
        </w:rPr>
      </w:pPr>
      <w:r w:rsidRPr="006407C3">
        <w:lastRenderedPageBreak/>
        <w:t xml:space="preserve">Ковалев В.В. Финансовый менеджмент: теория и практика. 3-е издание: научное издание / В.В. Ковалев. – М.: Проспект, 2017. – 1094 с. – </w:t>
      </w:r>
      <w:proofErr w:type="spellStart"/>
      <w:r w:rsidRPr="006407C3">
        <w:t>Библиогр</w:t>
      </w:r>
      <w:proofErr w:type="spellEnd"/>
      <w:r w:rsidRPr="006407C3">
        <w:t>. в кн. - ISBN: 9785392112357</w:t>
      </w:r>
      <w:proofErr w:type="gramStart"/>
      <w:r w:rsidRPr="006407C3">
        <w:t>; То</w:t>
      </w:r>
      <w:proofErr w:type="gramEnd"/>
      <w:r w:rsidRPr="006407C3">
        <w:t xml:space="preserve"> же [Электронный ресурс]. - URL: </w:t>
      </w:r>
      <w:hyperlink r:id="rId10" w:history="1">
        <w:r w:rsidRPr="006407C3">
          <w:rPr>
            <w:rStyle w:val="ab"/>
            <w:color w:val="5B9BD5" w:themeColor="accent1"/>
          </w:rPr>
          <w:t>http://ebs.prospekt.org/book/25696</w:t>
        </w:r>
      </w:hyperlink>
    </w:p>
    <w:p w14:paraId="090E98DE" w14:textId="1A5669C7" w:rsidR="0089466E" w:rsidRPr="00FE4601" w:rsidRDefault="00FE4601" w:rsidP="00FE4601">
      <w:pPr>
        <w:numPr>
          <w:ilvl w:val="0"/>
          <w:numId w:val="33"/>
        </w:numPr>
        <w:jc w:val="both"/>
        <w:rPr>
          <w:color w:val="5B9BD5" w:themeColor="accent1"/>
        </w:rPr>
      </w:pPr>
      <w:r w:rsidRPr="00FE4601">
        <w:t xml:space="preserve">Финансовый анализ : учебник и практикум для вузов / И. Ю. Евстафьева [и др.] ; под общей редакцией И. Ю. Евстафьевой, В. А. Черненко. — Москва : Издательство </w:t>
      </w:r>
      <w:proofErr w:type="spellStart"/>
      <w:r w:rsidRPr="00FE4601">
        <w:t>Юрайт</w:t>
      </w:r>
      <w:proofErr w:type="spellEnd"/>
      <w:r w:rsidRPr="00FE4601">
        <w:t xml:space="preserve">, 2021. — 337 с. — (Высшее образование). — ISBN 978-5-534-00627-8. — Текст : электронный // Образовательная платформа </w:t>
      </w:r>
      <w:proofErr w:type="spellStart"/>
      <w:r w:rsidRPr="00FE4601">
        <w:t>Юрайт</w:t>
      </w:r>
      <w:proofErr w:type="spellEnd"/>
      <w:r w:rsidRPr="00FE4601">
        <w:t xml:space="preserve"> [сайт]. — URL: https://urait.ru/bcode/468910.</w:t>
      </w:r>
    </w:p>
    <w:p w14:paraId="7F4A6254" w14:textId="77777777" w:rsidR="00FE4601" w:rsidRDefault="00FE4601" w:rsidP="0089466E">
      <w:pPr>
        <w:jc w:val="both"/>
        <w:rPr>
          <w:b/>
        </w:rPr>
      </w:pPr>
    </w:p>
    <w:p w14:paraId="100B2ACF" w14:textId="182284B9" w:rsidR="0089466E" w:rsidRPr="006407C3" w:rsidRDefault="0089466E" w:rsidP="0089466E">
      <w:pPr>
        <w:jc w:val="both"/>
        <w:rPr>
          <w:b/>
        </w:rPr>
      </w:pPr>
      <w:r w:rsidRPr="006407C3">
        <w:rPr>
          <w:b/>
        </w:rPr>
        <w:t>в) ресурсы сети «Интернет»</w:t>
      </w:r>
    </w:p>
    <w:p w14:paraId="1775F67B" w14:textId="3345BC23" w:rsidR="0089466E" w:rsidRPr="00CD3591" w:rsidRDefault="0089466E" w:rsidP="0089466E">
      <w:pPr>
        <w:numPr>
          <w:ilvl w:val="0"/>
          <w:numId w:val="34"/>
        </w:numPr>
        <w:tabs>
          <w:tab w:val="left" w:pos="1134"/>
        </w:tabs>
        <w:ind w:left="0" w:firstLine="709"/>
        <w:jc w:val="both"/>
      </w:pPr>
      <w:r w:rsidRPr="00CD3591">
        <w:t>Электронный каталог Научной библиотеки ЯрГУ (</w:t>
      </w:r>
      <w:r w:rsidRPr="00F8573E">
        <w:t>https://www.lib.uniyar.ac.ru/opac/bk_cat_find.php</w:t>
      </w:r>
      <w:r w:rsidRPr="00CD3591">
        <w:t>).</w:t>
      </w:r>
    </w:p>
    <w:p w14:paraId="237D97C4" w14:textId="6E995185" w:rsidR="0089466E" w:rsidRPr="00F8573E" w:rsidRDefault="0089466E" w:rsidP="0089466E">
      <w:pPr>
        <w:numPr>
          <w:ilvl w:val="0"/>
          <w:numId w:val="34"/>
        </w:numPr>
        <w:tabs>
          <w:tab w:val="left" w:pos="1134"/>
        </w:tabs>
        <w:ind w:left="0" w:firstLine="709"/>
        <w:jc w:val="both"/>
      </w:pPr>
      <w:r w:rsidRPr="00CD3591">
        <w:t>Электронная библиотечная система (ЭБС) издательства «</w:t>
      </w:r>
      <w:proofErr w:type="spellStart"/>
      <w:r w:rsidRPr="00CD3591">
        <w:t>Юрайт</w:t>
      </w:r>
      <w:proofErr w:type="spellEnd"/>
      <w:r w:rsidRPr="00CD3591">
        <w:t xml:space="preserve">» </w:t>
      </w:r>
      <w:r w:rsidR="00E40B45" w:rsidRPr="00F8573E">
        <w:t>(</w:t>
      </w:r>
      <w:r w:rsidR="00FE4601" w:rsidRPr="00F8573E">
        <w:t>https://urait.ru/</w:t>
      </w:r>
      <w:r w:rsidRPr="00F8573E">
        <w:t>).</w:t>
      </w:r>
    </w:p>
    <w:p w14:paraId="7737BD9F" w14:textId="223498CC" w:rsidR="00DC216B" w:rsidRPr="0089466E" w:rsidRDefault="0089466E" w:rsidP="0089466E">
      <w:pPr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color w:val="0000FF"/>
          <w:u w:val="single"/>
        </w:rPr>
      </w:pPr>
      <w:r w:rsidRPr="00CD3591">
        <w:t>Научная электронная библиотека (НЭБ) (</w:t>
      </w:r>
      <w:r w:rsidRPr="00F8573E">
        <w:t>http://elibrary.ru</w:t>
      </w:r>
      <w:r w:rsidRPr="00CD3591">
        <w:t>)</w:t>
      </w:r>
      <w:r>
        <w:t>.</w:t>
      </w:r>
    </w:p>
    <w:p w14:paraId="3839C2DF" w14:textId="77777777" w:rsidR="00FE4601" w:rsidRDefault="00FE4601" w:rsidP="00E00D4A">
      <w:pPr>
        <w:rPr>
          <w:b/>
          <w:bCs/>
        </w:rPr>
      </w:pPr>
    </w:p>
    <w:p w14:paraId="30727446" w14:textId="63AB2866"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602628AF" w14:textId="77777777" w:rsidR="00FE4601" w:rsidRDefault="00FE4601" w:rsidP="004577EF">
      <w:pPr>
        <w:ind w:firstLine="709"/>
        <w:jc w:val="both"/>
      </w:pPr>
    </w:p>
    <w:p w14:paraId="31E3707B" w14:textId="1AF5BB7B"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7D5EEA5C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3D51B6CB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02DE6ED4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2A4E6FC4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1E228740" w14:textId="77777777"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14:paraId="2DAB72F3" w14:textId="77777777"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25659FCF" w14:textId="77777777" w:rsidR="004577EF" w:rsidRPr="004F4A4B" w:rsidRDefault="004577EF" w:rsidP="004577EF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46B07F45" w14:textId="77777777" w:rsidR="004577EF" w:rsidRPr="004F4A4B" w:rsidRDefault="004577EF" w:rsidP="004577EF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7C0F674F" w14:textId="77777777" w:rsidR="0089466E" w:rsidRDefault="0089466E" w:rsidP="00EF57ED">
      <w:pPr>
        <w:keepNext/>
        <w:keepLines/>
        <w:jc w:val="both"/>
        <w:rPr>
          <w:bCs/>
        </w:rPr>
      </w:pPr>
    </w:p>
    <w:p w14:paraId="65C94861" w14:textId="77777777" w:rsidR="001E5C14" w:rsidRDefault="000C6679" w:rsidP="00EF57ED">
      <w:pPr>
        <w:keepNext/>
        <w:keepLines/>
        <w:jc w:val="both"/>
      </w:pPr>
      <w:r w:rsidRPr="004F4A4B">
        <w:rPr>
          <w:bCs/>
        </w:rPr>
        <w:t>Автор</w:t>
      </w:r>
      <w:r w:rsidR="00E00D4A" w:rsidRPr="004F4A4B">
        <w:rPr>
          <w:bCs/>
        </w:rPr>
        <w:t>:</w:t>
      </w:r>
      <w:r w:rsidR="001E5C14" w:rsidRPr="001E5C14">
        <w:t xml:space="preserve"> </w:t>
      </w:r>
    </w:p>
    <w:p w14:paraId="49E88F27" w14:textId="77777777" w:rsidR="001E5C14" w:rsidRPr="001E5C14" w:rsidRDefault="001E5C14" w:rsidP="00EF57ED">
      <w:pPr>
        <w:keepNext/>
        <w:keepLines/>
        <w:jc w:val="both"/>
      </w:pPr>
      <w:r w:rsidRPr="001E5C14">
        <w:t xml:space="preserve">Доцент кафедры бухгалтерского учета, анализа и аудита, </w:t>
      </w:r>
    </w:p>
    <w:p w14:paraId="75FB3B74" w14:textId="4A18D459" w:rsidR="00E00D4A" w:rsidRPr="004F4A4B" w:rsidRDefault="001E5C14" w:rsidP="00EF57ED">
      <w:pPr>
        <w:keepNext/>
        <w:keepLines/>
        <w:jc w:val="both"/>
        <w:rPr>
          <w:bCs/>
        </w:rPr>
      </w:pPr>
      <w:r w:rsidRPr="004F4A4B">
        <w:t>к</w:t>
      </w:r>
      <w:r>
        <w:t xml:space="preserve">анд. </w:t>
      </w:r>
      <w:r w:rsidRPr="004F4A4B">
        <w:t>э</w:t>
      </w:r>
      <w:r>
        <w:t>кон</w:t>
      </w:r>
      <w:r w:rsidRPr="004F4A4B">
        <w:t>.</w:t>
      </w:r>
      <w:r>
        <w:t xml:space="preserve"> </w:t>
      </w:r>
      <w:r w:rsidRPr="004F4A4B">
        <w:t>н</w:t>
      </w:r>
      <w:r>
        <w:t>аук</w:t>
      </w:r>
      <w:r w:rsidRPr="001E5C14">
        <w:t xml:space="preserve"> </w:t>
      </w:r>
      <w:r>
        <w:t xml:space="preserve">                        О.И. Векшина</w:t>
      </w:r>
    </w:p>
    <w:p w14:paraId="4224D7C9" w14:textId="77777777" w:rsidR="00E00D4A" w:rsidRPr="004F4A4B" w:rsidRDefault="00E00D4A" w:rsidP="00EF57ED">
      <w:pPr>
        <w:keepNext/>
        <w:keepLines/>
        <w:rPr>
          <w:sz w:val="28"/>
          <w:szCs w:val="28"/>
        </w:rPr>
      </w:pPr>
    </w:p>
    <w:p w14:paraId="11DA98AB" w14:textId="77777777" w:rsidR="00390B3E" w:rsidRPr="004F4A4B" w:rsidRDefault="00390B3E" w:rsidP="00E00D4A">
      <w:pPr>
        <w:rPr>
          <w:sz w:val="28"/>
          <w:szCs w:val="28"/>
        </w:rPr>
        <w:sectPr w:rsidR="00390B3E" w:rsidRPr="004F4A4B" w:rsidSect="006F7A74">
          <w:footerReference w:type="default" r:id="rId11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14:paraId="0A1F8C20" w14:textId="77777777" w:rsidR="00E00D4A" w:rsidRPr="004F4A4B" w:rsidRDefault="00E00D4A" w:rsidP="00E00D4A">
      <w:pPr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lastRenderedPageBreak/>
        <w:t>Приложение № 1 к рабочей программе дисциплины</w:t>
      </w:r>
    </w:p>
    <w:p w14:paraId="774F5D58" w14:textId="77777777" w:rsidR="00C33DCE" w:rsidRPr="00F3081F" w:rsidRDefault="00C33DCE" w:rsidP="00C33DCE">
      <w:pPr>
        <w:jc w:val="right"/>
        <w:rPr>
          <w:b/>
        </w:rPr>
      </w:pPr>
      <w:r w:rsidRPr="00F3081F">
        <w:rPr>
          <w:b/>
        </w:rPr>
        <w:t>«</w:t>
      </w:r>
      <w:r w:rsidRPr="002F4BFB">
        <w:rPr>
          <w:b/>
          <w:bCs/>
        </w:rPr>
        <w:t>Финансовый бизнес-анализ</w:t>
      </w:r>
      <w:r w:rsidRPr="00F3081F">
        <w:rPr>
          <w:b/>
        </w:rPr>
        <w:t>»</w:t>
      </w:r>
    </w:p>
    <w:p w14:paraId="3ABD023D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000BAF03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5B45B931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</w:rPr>
        <w:t>Фонд оценочных средств</w:t>
      </w:r>
    </w:p>
    <w:p w14:paraId="1CDE6200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для проведения текущего контроля успеваемости </w:t>
      </w:r>
    </w:p>
    <w:p w14:paraId="1A6248E8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и </w:t>
      </w:r>
      <w:r w:rsidRPr="004F4A4B">
        <w:rPr>
          <w:b/>
        </w:rPr>
        <w:t>промежуточной аттестации студентов</w:t>
      </w:r>
    </w:p>
    <w:p w14:paraId="4793BAE2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>по дисциплине</w:t>
      </w:r>
    </w:p>
    <w:p w14:paraId="09753856" w14:textId="77777777" w:rsidR="00E00D4A" w:rsidRPr="004F4A4B" w:rsidRDefault="00E00D4A" w:rsidP="0089466E">
      <w:pPr>
        <w:autoSpaceDE w:val="0"/>
        <w:autoSpaceDN w:val="0"/>
        <w:adjustRightInd w:val="0"/>
      </w:pPr>
    </w:p>
    <w:p w14:paraId="70FEF29D" w14:textId="77777777" w:rsidR="00E00D4A" w:rsidRPr="004F4A4B" w:rsidRDefault="00BD511D" w:rsidP="00BD511D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t>1. </w:t>
      </w:r>
      <w:r w:rsidR="00E00D4A" w:rsidRPr="004F4A4B">
        <w:rPr>
          <w:b/>
        </w:rPr>
        <w:t>Типовые контрольные задания и иные материалы,</w:t>
      </w:r>
    </w:p>
    <w:p w14:paraId="7FAE53C9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используемые в процессе текущего контроля успеваемости</w:t>
      </w:r>
    </w:p>
    <w:p w14:paraId="5DD155CE" w14:textId="77777777" w:rsidR="00BF4AAE" w:rsidRDefault="00BF4AAE" w:rsidP="00BF4AAE">
      <w:pPr>
        <w:pStyle w:val="ad"/>
        <w:keepNext/>
        <w:keepLines/>
        <w:spacing w:before="200" w:line="228" w:lineRule="auto"/>
        <w:ind w:firstLine="0"/>
        <w:rPr>
          <w:b/>
        </w:rPr>
      </w:pPr>
      <w:r w:rsidRPr="00C33DCE">
        <w:rPr>
          <w:b/>
        </w:rPr>
        <w:t>Тема 1. Основные теории бизнес - анализа. Финансовый бизнес – анализ как инструмент разработки финансовой стратегии компании</w:t>
      </w:r>
    </w:p>
    <w:p w14:paraId="0BB14CF0" w14:textId="08F07396" w:rsidR="00CD02A5" w:rsidRPr="00CD02A5" w:rsidRDefault="00CD02A5" w:rsidP="00B512F9">
      <w:r w:rsidRPr="00CD02A5">
        <w:t xml:space="preserve">Компетенция ПК(А)-2, индикатор ПК(А)-2.3, </w:t>
      </w:r>
      <w:r w:rsidR="00B512F9">
        <w:t>в части знаний с</w:t>
      </w:r>
      <w:r w:rsidR="00B512F9">
        <w:rPr>
          <w:sz w:val="22"/>
          <w:szCs w:val="22"/>
        </w:rPr>
        <w:t xml:space="preserve">овременных теорий </w:t>
      </w:r>
      <w:r w:rsidR="00B512F9" w:rsidRPr="00B512F9">
        <w:rPr>
          <w:sz w:val="22"/>
          <w:szCs w:val="22"/>
        </w:rPr>
        <w:t xml:space="preserve">финансового </w:t>
      </w:r>
      <w:r w:rsidR="00B512F9">
        <w:rPr>
          <w:sz w:val="22"/>
          <w:szCs w:val="22"/>
        </w:rPr>
        <w:t>анализа, информационных баз и ключевых</w:t>
      </w:r>
      <w:r w:rsidR="00B512F9" w:rsidRPr="00B512F9">
        <w:rPr>
          <w:sz w:val="22"/>
          <w:szCs w:val="22"/>
        </w:rPr>
        <w:t xml:space="preserve"> </w:t>
      </w:r>
      <w:r w:rsidR="00B512F9">
        <w:rPr>
          <w:sz w:val="22"/>
          <w:szCs w:val="22"/>
        </w:rPr>
        <w:t>индикаторов</w:t>
      </w:r>
      <w:r w:rsidR="00B512F9" w:rsidRPr="00B512F9">
        <w:rPr>
          <w:sz w:val="22"/>
          <w:szCs w:val="22"/>
        </w:rPr>
        <w:t xml:space="preserve"> фи</w:t>
      </w:r>
      <w:r w:rsidR="00B512F9">
        <w:rPr>
          <w:sz w:val="22"/>
          <w:szCs w:val="22"/>
        </w:rPr>
        <w:t>нансового состояния организации</w:t>
      </w:r>
    </w:p>
    <w:p w14:paraId="42D5AF8E" w14:textId="77777777" w:rsidR="00BF4AAE" w:rsidRPr="00C46B84" w:rsidRDefault="00BF4AAE" w:rsidP="00BF4AAE">
      <w:pPr>
        <w:tabs>
          <w:tab w:val="left" w:pos="5670"/>
        </w:tabs>
        <w:ind w:right="141" w:firstLine="709"/>
        <w:jc w:val="both"/>
        <w:rPr>
          <w:i/>
          <w:iCs/>
          <w:color w:val="000099"/>
        </w:rPr>
      </w:pPr>
      <w:r>
        <w:rPr>
          <w:b/>
        </w:rPr>
        <w:t>Примеры в</w:t>
      </w:r>
      <w:r w:rsidRPr="006B509F">
        <w:rPr>
          <w:b/>
        </w:rPr>
        <w:t>опрос</w:t>
      </w:r>
      <w:r>
        <w:rPr>
          <w:b/>
        </w:rPr>
        <w:t>ов</w:t>
      </w:r>
      <w:r w:rsidRPr="006B509F">
        <w:rPr>
          <w:b/>
        </w:rPr>
        <w:t xml:space="preserve"> для самостоятельного изучения и обсуждения</w:t>
      </w:r>
      <w:r>
        <w:t xml:space="preserve"> (для очной формы обучения). </w:t>
      </w:r>
    </w:p>
    <w:p w14:paraId="1ABCADC2" w14:textId="77777777" w:rsidR="00BF4AAE" w:rsidRPr="00C46B84" w:rsidRDefault="00BF4AAE" w:rsidP="00BF4AAE">
      <w:pPr>
        <w:tabs>
          <w:tab w:val="left" w:pos="5670"/>
        </w:tabs>
        <w:ind w:right="141" w:firstLine="709"/>
        <w:jc w:val="both"/>
        <w:rPr>
          <w:i/>
          <w:iCs/>
          <w:color w:val="000099"/>
        </w:rPr>
      </w:pPr>
      <w:r>
        <w:rPr>
          <w:b/>
        </w:rPr>
        <w:t>Примеры в</w:t>
      </w:r>
      <w:r w:rsidRPr="006B509F">
        <w:rPr>
          <w:b/>
        </w:rPr>
        <w:t>опрос</w:t>
      </w:r>
      <w:r>
        <w:rPr>
          <w:b/>
        </w:rPr>
        <w:t>ов</w:t>
      </w:r>
      <w:r w:rsidRPr="006B509F">
        <w:rPr>
          <w:b/>
        </w:rPr>
        <w:t xml:space="preserve"> для самостоятельного изучения</w:t>
      </w:r>
      <w:r>
        <w:t xml:space="preserve"> (для заочной формы обучения). </w:t>
      </w:r>
      <w:r w:rsidRPr="0089466E">
        <w:rPr>
          <w:i/>
        </w:rPr>
        <w:t>Д</w:t>
      </w:r>
      <w:r w:rsidRPr="0089466E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5362B6C7" w14:textId="77777777" w:rsidR="00A96E87" w:rsidRPr="00A96E87" w:rsidRDefault="00A96E87" w:rsidP="00BF4AAE">
      <w:pPr>
        <w:pStyle w:val="a8"/>
        <w:numPr>
          <w:ilvl w:val="0"/>
          <w:numId w:val="29"/>
        </w:numPr>
        <w:autoSpaceDE w:val="0"/>
        <w:autoSpaceDN w:val="0"/>
        <w:adjustRightInd w:val="0"/>
        <w:rPr>
          <w:sz w:val="24"/>
        </w:rPr>
      </w:pPr>
      <w:r w:rsidRPr="00A96E87">
        <w:rPr>
          <w:sz w:val="24"/>
        </w:rPr>
        <w:t>Современные системы бизнес –</w:t>
      </w:r>
      <w:r>
        <w:rPr>
          <w:sz w:val="24"/>
        </w:rPr>
        <w:t xml:space="preserve"> </w:t>
      </w:r>
      <w:r w:rsidRPr="00A96E87">
        <w:rPr>
          <w:sz w:val="24"/>
        </w:rPr>
        <w:t>аналитики</w:t>
      </w:r>
    </w:p>
    <w:p w14:paraId="0D0ADF31" w14:textId="77777777" w:rsidR="00A96E87" w:rsidRPr="00A96E87" w:rsidRDefault="00A96E87" w:rsidP="00BF4AAE">
      <w:pPr>
        <w:pStyle w:val="a8"/>
        <w:numPr>
          <w:ilvl w:val="0"/>
          <w:numId w:val="29"/>
        </w:numPr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Классификация продуктов </w:t>
      </w:r>
      <w:r>
        <w:rPr>
          <w:sz w:val="24"/>
          <w:lang w:val="en-US"/>
        </w:rPr>
        <w:t>Business Intelligence</w:t>
      </w:r>
    </w:p>
    <w:p w14:paraId="752107AE" w14:textId="77777777" w:rsidR="00BD511D" w:rsidRPr="00A96E87" w:rsidRDefault="00A96E87" w:rsidP="00BF4AAE">
      <w:pPr>
        <w:pStyle w:val="a8"/>
        <w:numPr>
          <w:ilvl w:val="0"/>
          <w:numId w:val="29"/>
        </w:numPr>
        <w:autoSpaceDE w:val="0"/>
        <w:autoSpaceDN w:val="0"/>
        <w:adjustRightInd w:val="0"/>
        <w:rPr>
          <w:b/>
          <w:sz w:val="24"/>
        </w:rPr>
      </w:pPr>
      <w:r w:rsidRPr="00A96E87">
        <w:rPr>
          <w:iCs/>
          <w:sz w:val="24"/>
        </w:rPr>
        <w:t>Роль финансовой бизнес -</w:t>
      </w:r>
      <w:r>
        <w:rPr>
          <w:iCs/>
          <w:sz w:val="24"/>
        </w:rPr>
        <w:t xml:space="preserve"> </w:t>
      </w:r>
      <w:r w:rsidRPr="00A96E87">
        <w:rPr>
          <w:iCs/>
          <w:sz w:val="24"/>
        </w:rPr>
        <w:t xml:space="preserve">аналитики для хозяйствующих субъектов </w:t>
      </w:r>
    </w:p>
    <w:p w14:paraId="0F3096D9" w14:textId="77777777" w:rsidR="0089466E" w:rsidRDefault="0089466E" w:rsidP="0089466E">
      <w:pPr>
        <w:ind w:firstLine="709"/>
        <w:jc w:val="both"/>
        <w:rPr>
          <w:b/>
          <w:color w:val="000000"/>
        </w:rPr>
      </w:pPr>
    </w:p>
    <w:p w14:paraId="5617C764" w14:textId="77777777" w:rsidR="0089466E" w:rsidRPr="00591118" w:rsidRDefault="0089466E" w:rsidP="0089466E">
      <w:pPr>
        <w:ind w:firstLine="709"/>
        <w:jc w:val="both"/>
        <w:rPr>
          <w:b/>
          <w:i/>
          <w:color w:val="000000"/>
        </w:rPr>
      </w:pPr>
      <w:r w:rsidRPr="006407C3">
        <w:rPr>
          <w:b/>
          <w:color w:val="000000"/>
        </w:rPr>
        <w:t>Тестирование входных знаний</w:t>
      </w:r>
      <w:r>
        <w:rPr>
          <w:b/>
          <w:color w:val="000000"/>
        </w:rPr>
        <w:t xml:space="preserve"> (примерные вопросы)</w:t>
      </w:r>
    </w:p>
    <w:p w14:paraId="694928E2" w14:textId="77777777" w:rsidR="0089466E" w:rsidRPr="006407C3" w:rsidRDefault="0089466E" w:rsidP="0089466E">
      <w:pPr>
        <w:numPr>
          <w:ilvl w:val="0"/>
          <w:numId w:val="35"/>
        </w:numPr>
        <w:shd w:val="clear" w:color="auto" w:fill="FFFFFF"/>
        <w:tabs>
          <w:tab w:val="left" w:pos="398"/>
        </w:tabs>
      </w:pPr>
      <w:r w:rsidRPr="006407C3">
        <w:rPr>
          <w:iCs/>
          <w:color w:val="000000"/>
          <w:spacing w:val="6"/>
        </w:rPr>
        <w:t>Абсолютная финансовая устойчивость имеет место в ситуации</w:t>
      </w:r>
    </w:p>
    <w:p w14:paraId="36B252F9" w14:textId="77777777" w:rsidR="0089466E" w:rsidRPr="006407C3" w:rsidRDefault="0089466E" w:rsidP="0089466E">
      <w:pPr>
        <w:widowControl w:val="0"/>
        <w:numPr>
          <w:ilvl w:val="0"/>
          <w:numId w:val="36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rPr>
          <w:color w:val="000000"/>
          <w:spacing w:val="-16"/>
        </w:rPr>
      </w:pPr>
      <w:r w:rsidRPr="006407C3">
        <w:rPr>
          <w:color w:val="000000"/>
        </w:rPr>
        <w:t>наличия прибыли за анализируемый период;</w:t>
      </w:r>
    </w:p>
    <w:p w14:paraId="7225F15F" w14:textId="77777777" w:rsidR="0089466E" w:rsidRPr="006407C3" w:rsidRDefault="0089466E" w:rsidP="0089466E">
      <w:pPr>
        <w:widowControl w:val="0"/>
        <w:numPr>
          <w:ilvl w:val="0"/>
          <w:numId w:val="36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rPr>
          <w:color w:val="000000"/>
          <w:spacing w:val="-10"/>
        </w:rPr>
      </w:pPr>
      <w:r w:rsidRPr="006407C3">
        <w:rPr>
          <w:color w:val="000000"/>
          <w:spacing w:val="-1"/>
        </w:rPr>
        <w:t>излишка   собственных   оборотных   средств   при   отсутствии   у   предприятия</w:t>
      </w:r>
      <w:r w:rsidRPr="006407C3">
        <w:rPr>
          <w:color w:val="000000"/>
          <w:spacing w:val="-1"/>
        </w:rPr>
        <w:br/>
      </w:r>
      <w:r w:rsidRPr="006407C3">
        <w:rPr>
          <w:color w:val="000000"/>
        </w:rPr>
        <w:t>кредитов и займов (краткосрочных и долгосрочных);</w:t>
      </w:r>
    </w:p>
    <w:p w14:paraId="34A9BE53" w14:textId="77777777" w:rsidR="0089466E" w:rsidRPr="006407C3" w:rsidRDefault="0089466E" w:rsidP="0089466E">
      <w:pPr>
        <w:widowControl w:val="0"/>
        <w:numPr>
          <w:ilvl w:val="0"/>
          <w:numId w:val="36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rPr>
          <w:color w:val="000000"/>
          <w:spacing w:val="-11"/>
        </w:rPr>
      </w:pPr>
      <w:r w:rsidRPr="006407C3">
        <w:rPr>
          <w:color w:val="000000"/>
        </w:rPr>
        <w:t>положительной величины собственных оборотных средств.</w:t>
      </w:r>
    </w:p>
    <w:p w14:paraId="6EF756E2" w14:textId="77777777" w:rsidR="0089466E" w:rsidRPr="006407C3" w:rsidRDefault="0089466E" w:rsidP="0089466E">
      <w:pPr>
        <w:numPr>
          <w:ilvl w:val="0"/>
          <w:numId w:val="35"/>
        </w:numPr>
        <w:shd w:val="clear" w:color="auto" w:fill="FFFFFF"/>
        <w:tabs>
          <w:tab w:val="left" w:pos="490"/>
        </w:tabs>
      </w:pPr>
      <w:r w:rsidRPr="006407C3">
        <w:rPr>
          <w:iCs/>
          <w:color w:val="000000"/>
          <w:spacing w:val="6"/>
        </w:rPr>
        <w:t xml:space="preserve">Коэффициент  маневренности   собственного   капитала  рассчитывается   как </w:t>
      </w:r>
      <w:r w:rsidRPr="006407C3">
        <w:rPr>
          <w:iCs/>
          <w:color w:val="000000"/>
          <w:spacing w:val="5"/>
        </w:rPr>
        <w:t>отношение:</w:t>
      </w:r>
    </w:p>
    <w:p w14:paraId="21CD090D" w14:textId="77777777" w:rsidR="0089466E" w:rsidRPr="006407C3" w:rsidRDefault="0089466E" w:rsidP="0089466E">
      <w:pPr>
        <w:widowControl w:val="0"/>
        <w:numPr>
          <w:ilvl w:val="0"/>
          <w:numId w:val="3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rPr>
          <w:color w:val="000000"/>
          <w:spacing w:val="-18"/>
        </w:rPr>
      </w:pPr>
      <w:r w:rsidRPr="006407C3">
        <w:rPr>
          <w:color w:val="000000"/>
        </w:rPr>
        <w:t>оборотные активы к источникам собственных средств;</w:t>
      </w:r>
    </w:p>
    <w:p w14:paraId="51E0EF65" w14:textId="77777777" w:rsidR="0089466E" w:rsidRPr="006407C3" w:rsidRDefault="0089466E" w:rsidP="0089466E">
      <w:pPr>
        <w:widowControl w:val="0"/>
        <w:numPr>
          <w:ilvl w:val="0"/>
          <w:numId w:val="37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rPr>
          <w:color w:val="000000"/>
          <w:spacing w:val="-10"/>
        </w:rPr>
      </w:pPr>
      <w:r w:rsidRPr="006407C3">
        <w:rPr>
          <w:color w:val="000000"/>
        </w:rPr>
        <w:t>собственные оборотные средства к источникам собственных средств;</w:t>
      </w:r>
    </w:p>
    <w:p w14:paraId="3D4CCDF5" w14:textId="77777777" w:rsidR="0089466E" w:rsidRPr="006407C3" w:rsidRDefault="0089466E" w:rsidP="0089466E">
      <w:pPr>
        <w:numPr>
          <w:ilvl w:val="0"/>
          <w:numId w:val="37"/>
        </w:numPr>
        <w:shd w:val="clear" w:color="auto" w:fill="FFFFFF"/>
      </w:pPr>
      <w:r w:rsidRPr="006407C3">
        <w:rPr>
          <w:color w:val="000000"/>
        </w:rPr>
        <w:t>собственные оборотные средства к оборотным активам.</w:t>
      </w:r>
    </w:p>
    <w:p w14:paraId="468608CB" w14:textId="77777777" w:rsidR="0089466E" w:rsidRPr="006407C3" w:rsidRDefault="0089466E" w:rsidP="0089466E">
      <w:pPr>
        <w:numPr>
          <w:ilvl w:val="0"/>
          <w:numId w:val="35"/>
        </w:numPr>
        <w:shd w:val="clear" w:color="auto" w:fill="FFFFFF"/>
        <w:tabs>
          <w:tab w:val="left" w:pos="456"/>
        </w:tabs>
      </w:pPr>
      <w:r w:rsidRPr="006407C3">
        <w:rPr>
          <w:iCs/>
          <w:color w:val="000000"/>
          <w:spacing w:val="6"/>
        </w:rPr>
        <w:t xml:space="preserve">О явном признаке финансовой неустойчивости свидетельствуют соотношения </w:t>
      </w:r>
      <w:r w:rsidRPr="006407C3">
        <w:rPr>
          <w:iCs/>
          <w:color w:val="000000"/>
          <w:spacing w:val="3"/>
        </w:rPr>
        <w:t>разделов бухгалтерского баланса:</w:t>
      </w:r>
    </w:p>
    <w:p w14:paraId="1F0C36F4" w14:textId="77777777" w:rsidR="0089466E" w:rsidRPr="006407C3" w:rsidRDefault="0089466E" w:rsidP="0089466E">
      <w:pPr>
        <w:widowControl w:val="0"/>
        <w:numPr>
          <w:ilvl w:val="0"/>
          <w:numId w:val="38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rPr>
          <w:color w:val="000000"/>
          <w:spacing w:val="-18"/>
        </w:rPr>
      </w:pPr>
      <w:r w:rsidRPr="006407C3">
        <w:rPr>
          <w:color w:val="000000"/>
          <w:spacing w:val="-1"/>
        </w:rPr>
        <w:t>Оборотные активы &gt; Заемные средства;</w:t>
      </w:r>
    </w:p>
    <w:p w14:paraId="32A4F500" w14:textId="77777777" w:rsidR="0089466E" w:rsidRPr="006407C3" w:rsidRDefault="0089466E" w:rsidP="0089466E">
      <w:pPr>
        <w:widowControl w:val="0"/>
        <w:numPr>
          <w:ilvl w:val="0"/>
          <w:numId w:val="38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rPr>
          <w:color w:val="000000"/>
          <w:spacing w:val="-10"/>
        </w:rPr>
      </w:pPr>
      <w:r w:rsidRPr="006407C3">
        <w:rPr>
          <w:color w:val="000000"/>
          <w:spacing w:val="1"/>
        </w:rPr>
        <w:t>Внеоборотные активы &gt; Собственные средства;</w:t>
      </w:r>
    </w:p>
    <w:p w14:paraId="7D57C9FA" w14:textId="77777777" w:rsidR="0089466E" w:rsidRPr="006407C3" w:rsidRDefault="0089466E" w:rsidP="0089466E">
      <w:pPr>
        <w:widowControl w:val="0"/>
        <w:numPr>
          <w:ilvl w:val="0"/>
          <w:numId w:val="38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rPr>
          <w:color w:val="000000"/>
          <w:spacing w:val="-14"/>
        </w:rPr>
      </w:pPr>
      <w:r w:rsidRPr="006407C3">
        <w:rPr>
          <w:color w:val="000000"/>
        </w:rPr>
        <w:t>Дебиторская задолженность &gt; Кредиторская задолженность;</w:t>
      </w:r>
    </w:p>
    <w:p w14:paraId="2BEC78E1" w14:textId="77777777" w:rsidR="0089466E" w:rsidRPr="006407C3" w:rsidRDefault="0089466E" w:rsidP="0089466E">
      <w:pPr>
        <w:widowControl w:val="0"/>
        <w:numPr>
          <w:ilvl w:val="0"/>
          <w:numId w:val="38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rPr>
          <w:color w:val="000000"/>
          <w:spacing w:val="-10"/>
        </w:rPr>
      </w:pPr>
      <w:r w:rsidRPr="006407C3">
        <w:rPr>
          <w:color w:val="000000"/>
        </w:rPr>
        <w:t>Собственные средства &gt; Заемные средства.</w:t>
      </w:r>
    </w:p>
    <w:p w14:paraId="29E6095C" w14:textId="77777777" w:rsidR="0089466E" w:rsidRPr="006407C3" w:rsidRDefault="0089466E" w:rsidP="0089466E">
      <w:pPr>
        <w:numPr>
          <w:ilvl w:val="0"/>
          <w:numId w:val="35"/>
        </w:numPr>
        <w:shd w:val="clear" w:color="auto" w:fill="FFFFFF"/>
        <w:tabs>
          <w:tab w:val="left" w:pos="552"/>
        </w:tabs>
      </w:pPr>
      <w:r w:rsidRPr="006407C3">
        <w:rPr>
          <w:iCs/>
          <w:color w:val="000000"/>
          <w:spacing w:val="5"/>
        </w:rPr>
        <w:t xml:space="preserve">   Уровень   финансовой   независимости   организации   при   анализе   финансовой </w:t>
      </w:r>
      <w:r w:rsidRPr="006407C3">
        <w:rPr>
          <w:iCs/>
          <w:color w:val="000000"/>
          <w:spacing w:val="6"/>
        </w:rPr>
        <w:t>устойчивости может характеризоваться соотношением:</w:t>
      </w:r>
    </w:p>
    <w:p w14:paraId="7901DC0B" w14:textId="77777777" w:rsidR="0089466E" w:rsidRPr="006407C3" w:rsidRDefault="0089466E" w:rsidP="0089466E">
      <w:pPr>
        <w:widowControl w:val="0"/>
        <w:numPr>
          <w:ilvl w:val="0"/>
          <w:numId w:val="39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rPr>
          <w:color w:val="000000"/>
          <w:spacing w:val="-21"/>
        </w:rPr>
      </w:pPr>
      <w:r w:rsidRPr="006407C3">
        <w:rPr>
          <w:color w:val="000000"/>
        </w:rPr>
        <w:t>внеоборотных и оборотных активов;</w:t>
      </w:r>
    </w:p>
    <w:p w14:paraId="57639917" w14:textId="77777777" w:rsidR="0089466E" w:rsidRPr="006407C3" w:rsidRDefault="0089466E" w:rsidP="0089466E">
      <w:pPr>
        <w:widowControl w:val="0"/>
        <w:numPr>
          <w:ilvl w:val="0"/>
          <w:numId w:val="39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rPr>
          <w:color w:val="000000"/>
          <w:spacing w:val="-7"/>
        </w:rPr>
      </w:pPr>
      <w:r w:rsidRPr="006407C3">
        <w:rPr>
          <w:color w:val="000000"/>
        </w:rPr>
        <w:t>собственных источников и всех источников формирования имущества;</w:t>
      </w:r>
    </w:p>
    <w:p w14:paraId="22F4F461" w14:textId="77777777" w:rsidR="0089466E" w:rsidRPr="006407C3" w:rsidRDefault="0089466E" w:rsidP="0089466E">
      <w:pPr>
        <w:widowControl w:val="0"/>
        <w:numPr>
          <w:ilvl w:val="0"/>
          <w:numId w:val="39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rPr>
          <w:color w:val="000000"/>
          <w:spacing w:val="-11"/>
        </w:rPr>
      </w:pPr>
      <w:r w:rsidRPr="006407C3">
        <w:rPr>
          <w:color w:val="000000"/>
        </w:rPr>
        <w:t>кредиторской и дебиторской задолженности.</w:t>
      </w:r>
    </w:p>
    <w:p w14:paraId="2A4FEBBB" w14:textId="77777777" w:rsidR="0089466E" w:rsidRPr="006407C3" w:rsidRDefault="0089466E" w:rsidP="0089466E">
      <w:pPr>
        <w:numPr>
          <w:ilvl w:val="0"/>
          <w:numId w:val="35"/>
        </w:numPr>
        <w:shd w:val="clear" w:color="auto" w:fill="FFFFFF"/>
        <w:tabs>
          <w:tab w:val="left" w:pos="384"/>
        </w:tabs>
      </w:pPr>
      <w:r w:rsidRPr="006407C3">
        <w:rPr>
          <w:iCs/>
          <w:color w:val="000000"/>
          <w:spacing w:val="8"/>
        </w:rPr>
        <w:t xml:space="preserve">При расчете достаточности источников для формирования запасов и затрат при анализе финансовой устойчивости в качестве запасов и затрат </w:t>
      </w:r>
      <w:r w:rsidRPr="006407C3">
        <w:rPr>
          <w:iCs/>
          <w:color w:val="000000"/>
          <w:spacing w:val="3"/>
        </w:rPr>
        <w:t>выступают:</w:t>
      </w:r>
    </w:p>
    <w:p w14:paraId="57132B24" w14:textId="77777777" w:rsidR="0089466E" w:rsidRPr="006407C3" w:rsidRDefault="0089466E" w:rsidP="0089466E">
      <w:pPr>
        <w:widowControl w:val="0"/>
        <w:numPr>
          <w:ilvl w:val="0"/>
          <w:numId w:val="40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rPr>
          <w:color w:val="000000"/>
          <w:spacing w:val="-21"/>
        </w:rPr>
      </w:pPr>
      <w:r w:rsidRPr="006407C3">
        <w:rPr>
          <w:color w:val="000000"/>
        </w:rPr>
        <w:t>все оборотные средства</w:t>
      </w:r>
    </w:p>
    <w:p w14:paraId="156AE57D" w14:textId="77777777" w:rsidR="0089466E" w:rsidRPr="006407C3" w:rsidRDefault="0089466E" w:rsidP="0089466E">
      <w:pPr>
        <w:widowControl w:val="0"/>
        <w:numPr>
          <w:ilvl w:val="0"/>
          <w:numId w:val="40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rPr>
          <w:color w:val="000000"/>
          <w:spacing w:val="-12"/>
        </w:rPr>
      </w:pPr>
      <w:r w:rsidRPr="006407C3">
        <w:rPr>
          <w:color w:val="000000"/>
        </w:rPr>
        <w:t>оборотные средства в сфере обращения</w:t>
      </w:r>
    </w:p>
    <w:p w14:paraId="40F2A4FB" w14:textId="77777777" w:rsidR="0089466E" w:rsidRPr="0089466E" w:rsidRDefault="0089466E" w:rsidP="0089466E">
      <w:pPr>
        <w:widowControl w:val="0"/>
        <w:numPr>
          <w:ilvl w:val="0"/>
          <w:numId w:val="40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rPr>
          <w:color w:val="000000"/>
          <w:spacing w:val="-11"/>
        </w:rPr>
      </w:pPr>
      <w:r w:rsidRPr="006407C3">
        <w:rPr>
          <w:color w:val="000000"/>
        </w:rPr>
        <w:t>материальные оборотные средства (оборотные средства в сфере производства)</w:t>
      </w:r>
    </w:p>
    <w:p w14:paraId="37B01058" w14:textId="77777777" w:rsidR="0089466E" w:rsidRPr="006F5401" w:rsidRDefault="0089466E" w:rsidP="0089466E">
      <w:pPr>
        <w:pStyle w:val="a8"/>
        <w:autoSpaceDE w:val="0"/>
        <w:autoSpaceDN w:val="0"/>
        <w:adjustRightInd w:val="0"/>
        <w:ind w:left="1068"/>
        <w:jc w:val="both"/>
        <w:rPr>
          <w:b/>
          <w:bCs/>
          <w:i/>
          <w:sz w:val="24"/>
        </w:rPr>
      </w:pPr>
      <w:r w:rsidRPr="006F5401">
        <w:rPr>
          <w:b/>
          <w:bCs/>
          <w:i/>
          <w:sz w:val="24"/>
        </w:rPr>
        <w:lastRenderedPageBreak/>
        <w:t>Ключ к тесту</w:t>
      </w:r>
    </w:p>
    <w:tbl>
      <w:tblPr>
        <w:tblW w:w="0" w:type="auto"/>
        <w:tblInd w:w="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1172"/>
        <w:gridCol w:w="1171"/>
        <w:gridCol w:w="1171"/>
        <w:gridCol w:w="1171"/>
      </w:tblGrid>
      <w:tr w:rsidR="0089466E" w:rsidRPr="006F5401" w14:paraId="381EB0B0" w14:textId="77777777" w:rsidTr="007D6D69">
        <w:tc>
          <w:tcPr>
            <w:tcW w:w="1172" w:type="dxa"/>
          </w:tcPr>
          <w:p w14:paraId="786FCDAB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 w:rsidRPr="006F5401">
              <w:rPr>
                <w:bCs/>
                <w:sz w:val="24"/>
              </w:rPr>
              <w:t>1</w:t>
            </w:r>
          </w:p>
        </w:tc>
        <w:tc>
          <w:tcPr>
            <w:tcW w:w="1172" w:type="dxa"/>
          </w:tcPr>
          <w:p w14:paraId="743200D2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 w:rsidRPr="006F5401">
              <w:rPr>
                <w:bCs/>
                <w:sz w:val="24"/>
              </w:rPr>
              <w:t>2</w:t>
            </w:r>
          </w:p>
        </w:tc>
        <w:tc>
          <w:tcPr>
            <w:tcW w:w="1171" w:type="dxa"/>
          </w:tcPr>
          <w:p w14:paraId="3D56611D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 w:rsidRPr="006F5401">
              <w:rPr>
                <w:bCs/>
                <w:sz w:val="24"/>
              </w:rPr>
              <w:t>3</w:t>
            </w:r>
          </w:p>
        </w:tc>
        <w:tc>
          <w:tcPr>
            <w:tcW w:w="1171" w:type="dxa"/>
          </w:tcPr>
          <w:p w14:paraId="35D873DF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 w:rsidRPr="006F5401">
              <w:rPr>
                <w:bCs/>
                <w:sz w:val="24"/>
              </w:rPr>
              <w:t>4</w:t>
            </w:r>
          </w:p>
        </w:tc>
        <w:tc>
          <w:tcPr>
            <w:tcW w:w="1171" w:type="dxa"/>
          </w:tcPr>
          <w:p w14:paraId="4BE1FFC9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 w:rsidRPr="006F5401">
              <w:rPr>
                <w:bCs/>
                <w:sz w:val="24"/>
              </w:rPr>
              <w:t>5</w:t>
            </w:r>
          </w:p>
        </w:tc>
      </w:tr>
      <w:tr w:rsidR="0089466E" w:rsidRPr="006F5401" w14:paraId="7747ABAA" w14:textId="77777777" w:rsidTr="007D6D69">
        <w:tc>
          <w:tcPr>
            <w:tcW w:w="1172" w:type="dxa"/>
          </w:tcPr>
          <w:p w14:paraId="0C6D34A5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 w:rsidRPr="006F5401">
              <w:rPr>
                <w:bCs/>
                <w:sz w:val="24"/>
              </w:rPr>
              <w:t>2</w:t>
            </w:r>
          </w:p>
        </w:tc>
        <w:tc>
          <w:tcPr>
            <w:tcW w:w="1172" w:type="dxa"/>
          </w:tcPr>
          <w:p w14:paraId="54895636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171" w:type="dxa"/>
          </w:tcPr>
          <w:p w14:paraId="33BD3F44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 w:rsidRPr="006F5401">
              <w:rPr>
                <w:bCs/>
                <w:sz w:val="24"/>
              </w:rPr>
              <w:t>2</w:t>
            </w:r>
          </w:p>
        </w:tc>
        <w:tc>
          <w:tcPr>
            <w:tcW w:w="1171" w:type="dxa"/>
          </w:tcPr>
          <w:p w14:paraId="7E30F1E2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 w:rsidRPr="006F5401">
              <w:rPr>
                <w:bCs/>
                <w:sz w:val="24"/>
              </w:rPr>
              <w:t>2</w:t>
            </w:r>
          </w:p>
        </w:tc>
        <w:tc>
          <w:tcPr>
            <w:tcW w:w="1171" w:type="dxa"/>
          </w:tcPr>
          <w:p w14:paraId="36BC77AB" w14:textId="77777777" w:rsidR="0089466E" w:rsidRPr="006F5401" w:rsidRDefault="0089466E" w:rsidP="007D6D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 w:rsidRPr="006F5401">
              <w:rPr>
                <w:bCs/>
                <w:sz w:val="24"/>
              </w:rPr>
              <w:t>3</w:t>
            </w:r>
          </w:p>
        </w:tc>
      </w:tr>
    </w:tbl>
    <w:p w14:paraId="1391A314" w14:textId="77777777" w:rsidR="0089466E" w:rsidRDefault="0089466E" w:rsidP="0089466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33DCE">
        <w:rPr>
          <w:b/>
        </w:rPr>
        <w:t>Тема 2. Современные направления анализа устойчивого развития компании</w:t>
      </w:r>
    </w:p>
    <w:p w14:paraId="07DF8E2E" w14:textId="4446BBF8" w:rsidR="00B512F9" w:rsidRPr="00B512F9" w:rsidRDefault="00B512F9" w:rsidP="00B512F9">
      <w:pPr>
        <w:pStyle w:val="ad"/>
        <w:keepNext/>
        <w:keepLines/>
        <w:spacing w:before="200" w:line="228" w:lineRule="auto"/>
        <w:ind w:firstLine="709"/>
      </w:pPr>
      <w:r w:rsidRPr="00B512F9">
        <w:t xml:space="preserve">Компетенция ПК(А)-2, индикатор ПК(А)-2.3, в части </w:t>
      </w:r>
      <w:r>
        <w:t xml:space="preserve">знаний методов и методик оценки финансового состояния организации, в части умений обосновывать выбранные методы и оптимальные решения аналитических задач, </w:t>
      </w:r>
      <w:r>
        <w:tab/>
        <w:t>анализировать текущее состояние и разрабатывать параметры финансовой стратегии организации.</w:t>
      </w:r>
    </w:p>
    <w:p w14:paraId="5529F5BB" w14:textId="77777777" w:rsidR="0089466E" w:rsidRPr="00417F7B" w:rsidRDefault="0089466E" w:rsidP="0089466E">
      <w:pPr>
        <w:rPr>
          <w:b/>
        </w:rPr>
      </w:pPr>
      <w:r w:rsidRPr="00417F7B">
        <w:rPr>
          <w:b/>
        </w:rPr>
        <w:t>Решение ситуационных задач</w:t>
      </w:r>
      <w:r>
        <w:rPr>
          <w:b/>
        </w:rPr>
        <w:t xml:space="preserve"> </w:t>
      </w:r>
    </w:p>
    <w:p w14:paraId="45C4DB01" w14:textId="77777777" w:rsidR="0089466E" w:rsidRDefault="0089466E" w:rsidP="0089466E">
      <w:pPr>
        <w:rPr>
          <w:b/>
        </w:rPr>
      </w:pPr>
      <w:r w:rsidRPr="006407C3">
        <w:rPr>
          <w:b/>
        </w:rPr>
        <w:t xml:space="preserve">Задание 1: </w:t>
      </w:r>
    </w:p>
    <w:p w14:paraId="2C128790" w14:textId="77777777" w:rsidR="0089466E" w:rsidRPr="0062238D" w:rsidRDefault="0089466E" w:rsidP="0062238D">
      <w:pPr>
        <w:ind w:firstLine="709"/>
        <w:rPr>
          <w:bCs/>
        </w:rPr>
      </w:pPr>
      <w:r w:rsidRPr="0062238D">
        <w:rPr>
          <w:bCs/>
        </w:rPr>
        <w:t>На основе отчетности организации определить этап ее жизненного цикла. Результат оформить в виде таблиц:</w:t>
      </w:r>
    </w:p>
    <w:p w14:paraId="5DE75CC1" w14:textId="6811469B" w:rsidR="0089466E" w:rsidRPr="006407C3" w:rsidRDefault="0089466E" w:rsidP="0062238D">
      <w:pPr>
        <w:pStyle w:val="aa"/>
        <w:shd w:val="clear" w:color="auto" w:fill="FFFFFF"/>
        <w:spacing w:before="0" w:after="0" w:line="360" w:lineRule="auto"/>
        <w:contextualSpacing/>
        <w:jc w:val="center"/>
        <w:rPr>
          <w:b/>
        </w:rPr>
      </w:pPr>
      <w:r w:rsidRPr="0018096F">
        <w:rPr>
          <w:shd w:val="clear" w:color="auto" w:fill="FFFFFF"/>
        </w:rPr>
        <w:t>Таблица 1</w:t>
      </w:r>
      <w:r w:rsidRPr="006407C3">
        <w:rPr>
          <w:b/>
          <w:shd w:val="clear" w:color="auto" w:fill="FFFFFF"/>
        </w:rPr>
        <w:t xml:space="preserve"> - Исходные данные для определения стадии жизненного цикла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1069"/>
        <w:gridCol w:w="1170"/>
        <w:gridCol w:w="1170"/>
        <w:gridCol w:w="1170"/>
        <w:gridCol w:w="1170"/>
        <w:gridCol w:w="1426"/>
      </w:tblGrid>
      <w:tr w:rsidR="0089466E" w:rsidRPr="0062238D" w14:paraId="7C4E0FAF" w14:textId="77777777" w:rsidTr="0062238D">
        <w:tc>
          <w:tcPr>
            <w:tcW w:w="1161" w:type="pct"/>
            <w:vMerge w:val="restart"/>
            <w:vAlign w:val="center"/>
          </w:tcPr>
          <w:p w14:paraId="0FDE2FDC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72" w:type="pct"/>
            <w:vMerge w:val="restart"/>
            <w:vAlign w:val="center"/>
          </w:tcPr>
          <w:p w14:paraId="59DEB2EF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  <w:proofErr w:type="spellStart"/>
            <w:r w:rsidRPr="0062238D">
              <w:rPr>
                <w:b/>
                <w:sz w:val="22"/>
                <w:szCs w:val="22"/>
              </w:rPr>
              <w:t>Обозна-чение</w:t>
            </w:r>
            <w:proofErr w:type="spellEnd"/>
          </w:p>
        </w:tc>
        <w:tc>
          <w:tcPr>
            <w:tcW w:w="3267" w:type="pct"/>
            <w:gridSpan w:val="5"/>
          </w:tcPr>
          <w:p w14:paraId="4F835483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Периоды</w:t>
            </w:r>
          </w:p>
        </w:tc>
      </w:tr>
      <w:tr w:rsidR="0089466E" w:rsidRPr="0062238D" w14:paraId="2BAEC2E4" w14:textId="77777777" w:rsidTr="0062238D">
        <w:tc>
          <w:tcPr>
            <w:tcW w:w="1161" w:type="pct"/>
            <w:vMerge/>
            <w:vAlign w:val="center"/>
          </w:tcPr>
          <w:p w14:paraId="59BCB491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2" w:type="pct"/>
            <w:vMerge/>
            <w:vAlign w:val="center"/>
          </w:tcPr>
          <w:p w14:paraId="37681297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</w:tcPr>
          <w:p w14:paraId="2E9E049F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</w:tcPr>
          <w:p w14:paraId="7F241276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626" w:type="pct"/>
          </w:tcPr>
          <w:p w14:paraId="25E53CBE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626" w:type="pct"/>
          </w:tcPr>
          <w:p w14:paraId="665812DF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65" w:type="pct"/>
          </w:tcPr>
          <w:p w14:paraId="5BD8EAA6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89466E" w:rsidRPr="0062238D" w14:paraId="43704094" w14:textId="77777777" w:rsidTr="0062238D">
        <w:tc>
          <w:tcPr>
            <w:tcW w:w="1161" w:type="pct"/>
            <w:vAlign w:val="center"/>
          </w:tcPr>
          <w:p w14:paraId="6A775D79" w14:textId="77777777" w:rsidR="0089466E" w:rsidRPr="0062238D" w:rsidRDefault="0089466E" w:rsidP="0062238D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Е</w:t>
            </w:r>
            <w:r w:rsidRPr="0062238D">
              <w:rPr>
                <w:sz w:val="22"/>
                <w:szCs w:val="22"/>
                <w:lang w:val="en-US"/>
              </w:rPr>
              <w:t>BIT</w:t>
            </w:r>
            <w:r w:rsidRPr="0062238D">
              <w:rPr>
                <w:sz w:val="22"/>
                <w:szCs w:val="22"/>
              </w:rPr>
              <w:t xml:space="preserve">, </w:t>
            </w:r>
            <w:proofErr w:type="spellStart"/>
            <w:r w:rsidRPr="0062238D">
              <w:rPr>
                <w:sz w:val="22"/>
                <w:szCs w:val="22"/>
              </w:rPr>
              <w:t>тыс.руб</w:t>
            </w:r>
            <w:proofErr w:type="spellEnd"/>
            <w:r w:rsidRPr="0062238D">
              <w:rPr>
                <w:sz w:val="22"/>
                <w:szCs w:val="22"/>
              </w:rPr>
              <w:t>.</w:t>
            </w:r>
          </w:p>
        </w:tc>
        <w:tc>
          <w:tcPr>
            <w:tcW w:w="572" w:type="pct"/>
            <w:vAlign w:val="center"/>
          </w:tcPr>
          <w:p w14:paraId="0049D117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Х</w:t>
            </w:r>
            <w:r w:rsidRPr="0062238D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626" w:type="pct"/>
          </w:tcPr>
          <w:p w14:paraId="2AE70293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7B5A831D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5A64E339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6B6DECED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14:paraId="73273D86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258A5D34" w14:textId="77777777" w:rsidTr="0062238D">
        <w:tc>
          <w:tcPr>
            <w:tcW w:w="1161" w:type="pct"/>
            <w:vAlign w:val="center"/>
          </w:tcPr>
          <w:p w14:paraId="446A5431" w14:textId="77777777" w:rsidR="0089466E" w:rsidRPr="0062238D" w:rsidRDefault="0089466E" w:rsidP="0062238D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 xml:space="preserve">Краткосрочная дебиторская задолженность и денежные средства, </w:t>
            </w:r>
            <w:proofErr w:type="spellStart"/>
            <w:r w:rsidRPr="0062238D">
              <w:rPr>
                <w:sz w:val="22"/>
                <w:szCs w:val="22"/>
              </w:rPr>
              <w:t>тыс.руб</w:t>
            </w:r>
            <w:proofErr w:type="spellEnd"/>
            <w:r w:rsidRPr="0062238D">
              <w:rPr>
                <w:sz w:val="22"/>
                <w:szCs w:val="22"/>
              </w:rPr>
              <w:t>.</w:t>
            </w:r>
          </w:p>
        </w:tc>
        <w:tc>
          <w:tcPr>
            <w:tcW w:w="572" w:type="pct"/>
            <w:vAlign w:val="center"/>
          </w:tcPr>
          <w:p w14:paraId="3E2CC141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Х</w:t>
            </w:r>
            <w:r w:rsidRPr="0062238D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626" w:type="pct"/>
          </w:tcPr>
          <w:p w14:paraId="55FEB234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27075BB2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6055773B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49CBFBC8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14:paraId="31871055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38A29DD2" w14:textId="77777777" w:rsidTr="0062238D">
        <w:tc>
          <w:tcPr>
            <w:tcW w:w="1161" w:type="pct"/>
            <w:vAlign w:val="center"/>
          </w:tcPr>
          <w:p w14:paraId="482662F1" w14:textId="77777777" w:rsidR="0089466E" w:rsidRPr="0062238D" w:rsidRDefault="0089466E" w:rsidP="0062238D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 xml:space="preserve">Суммы амортизации на основные средства, </w:t>
            </w:r>
            <w:proofErr w:type="spellStart"/>
            <w:r w:rsidRPr="0062238D">
              <w:rPr>
                <w:sz w:val="22"/>
                <w:szCs w:val="22"/>
              </w:rPr>
              <w:t>тыс.руб</w:t>
            </w:r>
            <w:proofErr w:type="spellEnd"/>
            <w:r w:rsidRPr="0062238D">
              <w:rPr>
                <w:sz w:val="22"/>
                <w:szCs w:val="22"/>
              </w:rPr>
              <w:t>.</w:t>
            </w:r>
          </w:p>
        </w:tc>
        <w:tc>
          <w:tcPr>
            <w:tcW w:w="572" w:type="pct"/>
            <w:vAlign w:val="center"/>
          </w:tcPr>
          <w:p w14:paraId="03AE833B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  <w:r w:rsidRPr="0062238D">
              <w:rPr>
                <w:sz w:val="22"/>
                <w:szCs w:val="22"/>
                <w:lang w:val="en-US"/>
              </w:rPr>
              <w:t>Am</w:t>
            </w:r>
          </w:p>
        </w:tc>
        <w:tc>
          <w:tcPr>
            <w:tcW w:w="626" w:type="pct"/>
          </w:tcPr>
          <w:p w14:paraId="58ED3371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pct"/>
          </w:tcPr>
          <w:p w14:paraId="1EDB5B0E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pct"/>
          </w:tcPr>
          <w:p w14:paraId="6040FC3B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26" w:type="pct"/>
          </w:tcPr>
          <w:p w14:paraId="38193C99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65" w:type="pct"/>
          </w:tcPr>
          <w:p w14:paraId="3B369944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9466E" w:rsidRPr="0062238D" w14:paraId="4D320754" w14:textId="77777777" w:rsidTr="0062238D">
        <w:tc>
          <w:tcPr>
            <w:tcW w:w="1161" w:type="pct"/>
            <w:vAlign w:val="center"/>
          </w:tcPr>
          <w:p w14:paraId="518D4C24" w14:textId="77777777" w:rsidR="0089466E" w:rsidRPr="0062238D" w:rsidRDefault="0089466E" w:rsidP="0062238D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 xml:space="preserve">Производительность труда среднесписочного работника, </w:t>
            </w:r>
            <w:proofErr w:type="spellStart"/>
            <w:r w:rsidRPr="0062238D">
              <w:rPr>
                <w:sz w:val="22"/>
                <w:szCs w:val="22"/>
              </w:rPr>
              <w:t>тыс.руб</w:t>
            </w:r>
            <w:proofErr w:type="spellEnd"/>
            <w:r w:rsidRPr="0062238D">
              <w:rPr>
                <w:sz w:val="22"/>
                <w:szCs w:val="22"/>
              </w:rPr>
              <w:t>.</w:t>
            </w:r>
          </w:p>
        </w:tc>
        <w:tc>
          <w:tcPr>
            <w:tcW w:w="572" w:type="pct"/>
            <w:vAlign w:val="center"/>
          </w:tcPr>
          <w:p w14:paraId="34AEEC87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Х</w:t>
            </w:r>
            <w:r w:rsidRPr="0062238D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626" w:type="pct"/>
          </w:tcPr>
          <w:p w14:paraId="35B4BCA7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71B622B0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735DB9D6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6DAF4957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14:paraId="789D7F85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4BE370DB" w14:textId="77777777" w:rsidTr="0062238D">
        <w:tc>
          <w:tcPr>
            <w:tcW w:w="1161" w:type="pct"/>
            <w:vAlign w:val="center"/>
          </w:tcPr>
          <w:p w14:paraId="134FFEA8" w14:textId="77777777" w:rsidR="0089466E" w:rsidRPr="0062238D" w:rsidRDefault="0089466E" w:rsidP="0062238D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 xml:space="preserve">- выручка, </w:t>
            </w:r>
            <w:proofErr w:type="spellStart"/>
            <w:r w:rsidRPr="0062238D">
              <w:rPr>
                <w:sz w:val="22"/>
                <w:szCs w:val="22"/>
              </w:rPr>
              <w:t>тыс.руб</w:t>
            </w:r>
            <w:proofErr w:type="spellEnd"/>
            <w:r w:rsidRPr="0062238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72" w:type="pct"/>
            <w:vAlign w:val="center"/>
          </w:tcPr>
          <w:p w14:paraId="7EE91E09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-</w:t>
            </w:r>
          </w:p>
        </w:tc>
        <w:tc>
          <w:tcPr>
            <w:tcW w:w="626" w:type="pct"/>
          </w:tcPr>
          <w:p w14:paraId="50324983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343B0560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574A0519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4DB26606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14:paraId="5000DB21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7F73EF38" w14:textId="77777777" w:rsidTr="0062238D">
        <w:tc>
          <w:tcPr>
            <w:tcW w:w="1161" w:type="pct"/>
            <w:vAlign w:val="center"/>
          </w:tcPr>
          <w:p w14:paraId="6F6D62AA" w14:textId="77777777" w:rsidR="0089466E" w:rsidRPr="0062238D" w:rsidRDefault="0089466E" w:rsidP="0062238D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- среднесписочная численность работников, чел.</w:t>
            </w:r>
          </w:p>
        </w:tc>
        <w:tc>
          <w:tcPr>
            <w:tcW w:w="572" w:type="pct"/>
            <w:vAlign w:val="center"/>
          </w:tcPr>
          <w:p w14:paraId="526EFD2E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-</w:t>
            </w:r>
          </w:p>
        </w:tc>
        <w:tc>
          <w:tcPr>
            <w:tcW w:w="626" w:type="pct"/>
          </w:tcPr>
          <w:p w14:paraId="06F3BD6F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4FB6F821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3959FBA8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626" w:type="pct"/>
          </w:tcPr>
          <w:p w14:paraId="4C182490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14:paraId="553F7B8F" w14:textId="77777777" w:rsidR="0089466E" w:rsidRPr="0062238D" w:rsidRDefault="0089466E" w:rsidP="007D6D69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14:paraId="1DAD221E" w14:textId="77777777" w:rsidR="0089466E" w:rsidRPr="006407C3" w:rsidRDefault="0089466E" w:rsidP="0089466E">
      <w:pPr>
        <w:jc w:val="both"/>
      </w:pPr>
    </w:p>
    <w:p w14:paraId="1602AC99" w14:textId="77777777" w:rsidR="0089466E" w:rsidRPr="006407C3" w:rsidRDefault="0089466E" w:rsidP="0062238D">
      <w:pPr>
        <w:contextualSpacing/>
        <w:jc w:val="center"/>
        <w:rPr>
          <w:b/>
        </w:rPr>
      </w:pPr>
      <w:r w:rsidRPr="006407C3">
        <w:t xml:space="preserve">Таблица 2 - </w:t>
      </w:r>
      <w:r w:rsidRPr="006407C3">
        <w:rPr>
          <w:b/>
        </w:rPr>
        <w:t>Определение стадии жизненного цикла. на основе интегрального индикатора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7"/>
        <w:gridCol w:w="1817"/>
        <w:gridCol w:w="1816"/>
        <w:gridCol w:w="1816"/>
        <w:gridCol w:w="2078"/>
      </w:tblGrid>
      <w:tr w:rsidR="0089466E" w:rsidRPr="0062238D" w14:paraId="7F33B0BC" w14:textId="77777777" w:rsidTr="0062238D">
        <w:trPr>
          <w:trHeight w:val="276"/>
        </w:trPr>
        <w:tc>
          <w:tcPr>
            <w:tcW w:w="972" w:type="pct"/>
            <w:vMerge w:val="restart"/>
          </w:tcPr>
          <w:p w14:paraId="7FA418EF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Параметр и условие</w:t>
            </w:r>
          </w:p>
        </w:tc>
        <w:tc>
          <w:tcPr>
            <w:tcW w:w="4028" w:type="pct"/>
            <w:gridSpan w:val="4"/>
          </w:tcPr>
          <w:p w14:paraId="555D813C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Периоды</w:t>
            </w:r>
          </w:p>
        </w:tc>
      </w:tr>
      <w:tr w:rsidR="0089466E" w:rsidRPr="0062238D" w14:paraId="55F07D1D" w14:textId="77777777" w:rsidTr="0062238D">
        <w:trPr>
          <w:trHeight w:val="276"/>
        </w:trPr>
        <w:tc>
          <w:tcPr>
            <w:tcW w:w="972" w:type="pct"/>
            <w:vMerge/>
          </w:tcPr>
          <w:p w14:paraId="7D10299C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2" w:type="pct"/>
          </w:tcPr>
          <w:p w14:paraId="701935B0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2" w:type="pct"/>
          </w:tcPr>
          <w:p w14:paraId="122D900F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2" w:type="pct"/>
          </w:tcPr>
          <w:p w14:paraId="78FC514F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pct"/>
          </w:tcPr>
          <w:p w14:paraId="02C836F1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  <w:tr w:rsidR="0089466E" w:rsidRPr="0062238D" w14:paraId="0345F341" w14:textId="77777777" w:rsidTr="0062238D">
        <w:tc>
          <w:tcPr>
            <w:tcW w:w="972" w:type="pct"/>
            <w:vAlign w:val="center"/>
          </w:tcPr>
          <w:p w14:paraId="05FC98E8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72" w:type="pct"/>
          </w:tcPr>
          <w:p w14:paraId="4682BED1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2" w:type="pct"/>
          </w:tcPr>
          <w:p w14:paraId="20DF3D28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2" w:type="pct"/>
          </w:tcPr>
          <w:p w14:paraId="2F39EA38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pct"/>
          </w:tcPr>
          <w:p w14:paraId="5BDB3325" w14:textId="77777777" w:rsidR="0089466E" w:rsidRPr="0062238D" w:rsidRDefault="0089466E" w:rsidP="007D6D69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  <w:tr w:rsidR="0089466E" w:rsidRPr="0062238D" w14:paraId="1A1797E5" w14:textId="77777777" w:rsidTr="0062238D">
        <w:tc>
          <w:tcPr>
            <w:tcW w:w="972" w:type="pct"/>
            <w:vAlign w:val="center"/>
          </w:tcPr>
          <w:p w14:paraId="2D91ABCD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Интегральный индикатор Х</w:t>
            </w:r>
            <w:r w:rsidRPr="0062238D">
              <w:rPr>
                <w:sz w:val="22"/>
                <w:szCs w:val="22"/>
                <w:vertAlign w:val="subscript"/>
                <w:lang w:val="en-US"/>
              </w:rPr>
              <w:t>t</w:t>
            </w:r>
            <w:r w:rsidRPr="0062238D">
              <w:rPr>
                <w:sz w:val="22"/>
                <w:szCs w:val="22"/>
              </w:rPr>
              <w:t xml:space="preserve">, </w:t>
            </w:r>
            <w:proofErr w:type="spellStart"/>
            <w:r w:rsidRPr="0062238D">
              <w:rPr>
                <w:sz w:val="22"/>
                <w:szCs w:val="22"/>
              </w:rPr>
              <w:t>тыс.руб</w:t>
            </w:r>
            <w:proofErr w:type="spellEnd"/>
            <w:r w:rsidRPr="0062238D">
              <w:rPr>
                <w:sz w:val="22"/>
                <w:szCs w:val="22"/>
              </w:rPr>
              <w:t>.</w:t>
            </w:r>
          </w:p>
        </w:tc>
        <w:tc>
          <w:tcPr>
            <w:tcW w:w="972" w:type="pct"/>
          </w:tcPr>
          <w:p w14:paraId="4878B13D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972" w:type="pct"/>
          </w:tcPr>
          <w:p w14:paraId="593452DE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972" w:type="pct"/>
          </w:tcPr>
          <w:p w14:paraId="475BE318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111" w:type="pct"/>
          </w:tcPr>
          <w:p w14:paraId="2B23DE65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</w:tr>
      <w:tr w:rsidR="0089466E" w:rsidRPr="0062238D" w14:paraId="32568F7C" w14:textId="77777777" w:rsidTr="0062238D">
        <w:tc>
          <w:tcPr>
            <w:tcW w:w="972" w:type="pct"/>
            <w:vAlign w:val="center"/>
          </w:tcPr>
          <w:p w14:paraId="162ADF72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Изменение интегрального индикатора</w:t>
            </w:r>
          </w:p>
          <w:p w14:paraId="05CAD52F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 xml:space="preserve"> (Х</w:t>
            </w:r>
            <w:r w:rsidRPr="0062238D">
              <w:rPr>
                <w:sz w:val="22"/>
                <w:szCs w:val="22"/>
                <w:vertAlign w:val="subscript"/>
                <w:lang w:val="en-US"/>
              </w:rPr>
              <w:t>t</w:t>
            </w:r>
            <w:r w:rsidRPr="0062238D">
              <w:rPr>
                <w:sz w:val="22"/>
                <w:szCs w:val="22"/>
                <w:vertAlign w:val="subscript"/>
              </w:rPr>
              <w:t xml:space="preserve">+1 </w:t>
            </w:r>
            <w:r w:rsidRPr="0062238D">
              <w:rPr>
                <w:sz w:val="22"/>
                <w:szCs w:val="22"/>
              </w:rPr>
              <w:t xml:space="preserve">– </w:t>
            </w:r>
            <w:proofErr w:type="spellStart"/>
            <w:r w:rsidRPr="0062238D">
              <w:rPr>
                <w:sz w:val="22"/>
                <w:szCs w:val="22"/>
                <w:lang w:val="en-US"/>
              </w:rPr>
              <w:t>X</w:t>
            </w:r>
            <w:r w:rsidRPr="0062238D">
              <w:rPr>
                <w:sz w:val="22"/>
                <w:szCs w:val="22"/>
                <w:vertAlign w:val="subscript"/>
                <w:lang w:val="en-US"/>
              </w:rPr>
              <w:t>t</w:t>
            </w:r>
            <w:proofErr w:type="spellEnd"/>
            <w:r w:rsidRPr="0062238D">
              <w:rPr>
                <w:sz w:val="22"/>
                <w:szCs w:val="22"/>
              </w:rPr>
              <w:t xml:space="preserve">), </w:t>
            </w:r>
            <w:proofErr w:type="spellStart"/>
            <w:r w:rsidRPr="0062238D">
              <w:rPr>
                <w:sz w:val="22"/>
                <w:szCs w:val="22"/>
              </w:rPr>
              <w:t>тыс.руб</w:t>
            </w:r>
            <w:proofErr w:type="spellEnd"/>
            <w:r w:rsidRPr="0062238D">
              <w:rPr>
                <w:sz w:val="22"/>
                <w:szCs w:val="22"/>
              </w:rPr>
              <w:t>.</w:t>
            </w:r>
          </w:p>
        </w:tc>
        <w:tc>
          <w:tcPr>
            <w:tcW w:w="972" w:type="pct"/>
          </w:tcPr>
          <w:p w14:paraId="51612B76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972" w:type="pct"/>
          </w:tcPr>
          <w:p w14:paraId="17CD4156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972" w:type="pct"/>
          </w:tcPr>
          <w:p w14:paraId="38503032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111" w:type="pct"/>
          </w:tcPr>
          <w:p w14:paraId="7755D197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</w:tr>
      <w:tr w:rsidR="0089466E" w:rsidRPr="0062238D" w14:paraId="5ED4E075" w14:textId="77777777" w:rsidTr="0062238D">
        <w:tc>
          <w:tcPr>
            <w:tcW w:w="972" w:type="pct"/>
            <w:vAlign w:val="center"/>
          </w:tcPr>
          <w:p w14:paraId="3DCB44D0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Инфляция, %</w:t>
            </w:r>
          </w:p>
        </w:tc>
        <w:tc>
          <w:tcPr>
            <w:tcW w:w="972" w:type="pct"/>
          </w:tcPr>
          <w:p w14:paraId="3A1BC551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972" w:type="pct"/>
          </w:tcPr>
          <w:p w14:paraId="566D8187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972" w:type="pct"/>
          </w:tcPr>
          <w:p w14:paraId="420EEE5C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111" w:type="pct"/>
          </w:tcPr>
          <w:p w14:paraId="51DB22DA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</w:tr>
      <w:tr w:rsidR="0089466E" w:rsidRPr="0062238D" w14:paraId="121122E1" w14:textId="77777777" w:rsidTr="0062238D">
        <w:tc>
          <w:tcPr>
            <w:tcW w:w="972" w:type="pct"/>
            <w:vAlign w:val="center"/>
          </w:tcPr>
          <w:p w14:paraId="27B3CB7C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Значение индикатора Х</w:t>
            </w:r>
            <w:r w:rsidRPr="0062238D">
              <w:rPr>
                <w:sz w:val="22"/>
                <w:szCs w:val="22"/>
                <w:vertAlign w:val="subscript"/>
                <w:lang w:val="en-US"/>
              </w:rPr>
              <w:t>t</w:t>
            </w:r>
            <w:r w:rsidRPr="0062238D">
              <w:rPr>
                <w:sz w:val="22"/>
                <w:szCs w:val="22"/>
                <w:vertAlign w:val="subscript"/>
              </w:rPr>
              <w:t xml:space="preserve"> </w:t>
            </w:r>
            <w:r w:rsidRPr="0062238D">
              <w:rPr>
                <w:sz w:val="22"/>
                <w:szCs w:val="22"/>
              </w:rPr>
              <w:t>с</w:t>
            </w:r>
            <w:r w:rsidRPr="0062238D">
              <w:rPr>
                <w:sz w:val="22"/>
                <w:szCs w:val="22"/>
                <w:vertAlign w:val="subscript"/>
              </w:rPr>
              <w:t xml:space="preserve"> </w:t>
            </w:r>
            <w:r w:rsidRPr="0062238D">
              <w:rPr>
                <w:sz w:val="22"/>
                <w:szCs w:val="22"/>
              </w:rPr>
              <w:t xml:space="preserve">учетом инфляции , </w:t>
            </w:r>
            <w:proofErr w:type="spellStart"/>
            <w:r w:rsidRPr="0062238D">
              <w:rPr>
                <w:sz w:val="22"/>
                <w:szCs w:val="22"/>
              </w:rPr>
              <w:t>тыс.руб</w:t>
            </w:r>
            <w:proofErr w:type="spellEnd"/>
            <w:r w:rsidRPr="0062238D">
              <w:rPr>
                <w:sz w:val="22"/>
                <w:szCs w:val="22"/>
              </w:rPr>
              <w:t>.</w:t>
            </w:r>
          </w:p>
        </w:tc>
        <w:tc>
          <w:tcPr>
            <w:tcW w:w="972" w:type="pct"/>
          </w:tcPr>
          <w:p w14:paraId="37922BDD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972" w:type="pct"/>
          </w:tcPr>
          <w:p w14:paraId="7DA992A0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972" w:type="pct"/>
          </w:tcPr>
          <w:p w14:paraId="6D6B000E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111" w:type="pct"/>
          </w:tcPr>
          <w:p w14:paraId="3CEE03B6" w14:textId="77777777" w:rsidR="0089466E" w:rsidRPr="0062238D" w:rsidRDefault="0089466E" w:rsidP="007D6D69">
            <w:pPr>
              <w:contextualSpacing/>
              <w:rPr>
                <w:sz w:val="22"/>
                <w:szCs w:val="22"/>
              </w:rPr>
            </w:pPr>
          </w:p>
        </w:tc>
      </w:tr>
      <w:tr w:rsidR="0089466E" w:rsidRPr="0062238D" w14:paraId="5BBB2CA5" w14:textId="77777777" w:rsidTr="0062238D">
        <w:tc>
          <w:tcPr>
            <w:tcW w:w="972" w:type="pct"/>
            <w:vAlign w:val="center"/>
          </w:tcPr>
          <w:p w14:paraId="3673C956" w14:textId="77777777" w:rsidR="0089466E" w:rsidRPr="0062238D" w:rsidRDefault="0089466E" w:rsidP="007D6D69">
            <w:pPr>
              <w:contextualSpacing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Стадия ЖЦО</w:t>
            </w:r>
          </w:p>
        </w:tc>
        <w:tc>
          <w:tcPr>
            <w:tcW w:w="972" w:type="pct"/>
          </w:tcPr>
          <w:p w14:paraId="12FFB98B" w14:textId="77777777" w:rsidR="0089466E" w:rsidRPr="0062238D" w:rsidRDefault="0089466E" w:rsidP="007D6D69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72" w:type="pct"/>
          </w:tcPr>
          <w:p w14:paraId="777DC00A" w14:textId="77777777" w:rsidR="0089466E" w:rsidRPr="0062238D" w:rsidRDefault="0089466E" w:rsidP="007D6D69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72" w:type="pct"/>
          </w:tcPr>
          <w:p w14:paraId="2E3D48D4" w14:textId="77777777" w:rsidR="0089466E" w:rsidRPr="0062238D" w:rsidRDefault="0089466E" w:rsidP="007D6D69">
            <w:p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111" w:type="pct"/>
          </w:tcPr>
          <w:p w14:paraId="001FB6F9" w14:textId="77777777" w:rsidR="0089466E" w:rsidRPr="0062238D" w:rsidRDefault="0089466E" w:rsidP="007D6D69">
            <w:pPr>
              <w:contextualSpacing/>
              <w:rPr>
                <w:b/>
                <w:sz w:val="22"/>
                <w:szCs w:val="22"/>
              </w:rPr>
            </w:pPr>
          </w:p>
        </w:tc>
      </w:tr>
    </w:tbl>
    <w:p w14:paraId="36ACAD01" w14:textId="77777777" w:rsidR="0089466E" w:rsidRPr="00417F7B" w:rsidRDefault="0089466E" w:rsidP="0089466E">
      <w:pPr>
        <w:rPr>
          <w:b/>
        </w:rPr>
      </w:pPr>
      <w:r>
        <w:rPr>
          <w:b/>
        </w:rPr>
        <w:lastRenderedPageBreak/>
        <w:t xml:space="preserve"> </w:t>
      </w:r>
    </w:p>
    <w:p w14:paraId="1975D948" w14:textId="77777777" w:rsidR="0089466E" w:rsidRPr="006407C3" w:rsidRDefault="0089466E" w:rsidP="0062238D">
      <w:pPr>
        <w:keepNext/>
        <w:rPr>
          <w:b/>
        </w:rPr>
      </w:pPr>
      <w:r>
        <w:rPr>
          <w:b/>
        </w:rPr>
        <w:t>Задание 2</w:t>
      </w:r>
      <w:r w:rsidRPr="006407C3">
        <w:rPr>
          <w:b/>
        </w:rPr>
        <w:t xml:space="preserve">: </w:t>
      </w:r>
    </w:p>
    <w:p w14:paraId="591D516F" w14:textId="77777777" w:rsidR="0089466E" w:rsidRPr="0062238D" w:rsidRDefault="0089466E" w:rsidP="0062238D">
      <w:pPr>
        <w:keepNext/>
        <w:ind w:firstLine="709"/>
        <w:rPr>
          <w:bCs/>
        </w:rPr>
      </w:pPr>
      <w:r w:rsidRPr="0062238D">
        <w:rPr>
          <w:bCs/>
        </w:rPr>
        <w:t>На основе данных бухгалтерской отчетности определить индикатор финансовой устойчивости и заполнить следующие таблицы:</w:t>
      </w:r>
    </w:p>
    <w:p w14:paraId="54C9E497" w14:textId="44359DA4" w:rsidR="0089466E" w:rsidRPr="006407C3" w:rsidRDefault="0089466E" w:rsidP="0062238D">
      <w:pPr>
        <w:keepNext/>
        <w:jc w:val="center"/>
        <w:rPr>
          <w:b/>
        </w:rPr>
      </w:pPr>
      <w:r w:rsidRPr="00CB7901">
        <w:t>Таблица 1</w:t>
      </w:r>
      <w:r w:rsidRPr="006407C3">
        <w:rPr>
          <w:b/>
        </w:rPr>
        <w:t xml:space="preserve"> - Показатели структурированного бухгалтерского баланса </w:t>
      </w:r>
      <w:r w:rsidR="0062238D">
        <w:rPr>
          <w:b/>
        </w:rPr>
        <w:br/>
      </w:r>
      <w:r w:rsidRPr="006407C3">
        <w:rPr>
          <w:b/>
        </w:rPr>
        <w:t xml:space="preserve">для проведения экспресс-анализа ФЭУ, </w:t>
      </w:r>
      <w:proofErr w:type="spellStart"/>
      <w:r w:rsidRPr="006407C3">
        <w:rPr>
          <w:b/>
        </w:rPr>
        <w:t>тыс.руб</w:t>
      </w:r>
      <w:proofErr w:type="spellEnd"/>
      <w:r w:rsidRPr="006407C3">
        <w:rPr>
          <w:b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1518"/>
        <w:gridCol w:w="1476"/>
        <w:gridCol w:w="1432"/>
        <w:gridCol w:w="2474"/>
      </w:tblGrid>
      <w:tr w:rsidR="0089466E" w:rsidRPr="0062238D" w14:paraId="7BD9ED89" w14:textId="77777777" w:rsidTr="0062238D">
        <w:tc>
          <w:tcPr>
            <w:tcW w:w="1307" w:type="pct"/>
            <w:vAlign w:val="center"/>
          </w:tcPr>
          <w:p w14:paraId="605369D1" w14:textId="77777777" w:rsidR="0089466E" w:rsidRPr="0062238D" w:rsidRDefault="0089466E" w:rsidP="0062238D">
            <w:pPr>
              <w:keepNext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12" w:type="pct"/>
            <w:vAlign w:val="center"/>
          </w:tcPr>
          <w:p w14:paraId="7B0F6584" w14:textId="77777777" w:rsidR="0089466E" w:rsidRPr="0062238D" w:rsidRDefault="0089466E" w:rsidP="0062238D">
            <w:pPr>
              <w:keepNext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Обозначение</w:t>
            </w:r>
          </w:p>
        </w:tc>
        <w:tc>
          <w:tcPr>
            <w:tcW w:w="790" w:type="pct"/>
            <w:vAlign w:val="center"/>
          </w:tcPr>
          <w:p w14:paraId="18B67D0E" w14:textId="77777777" w:rsidR="0089466E" w:rsidRPr="0062238D" w:rsidRDefault="0089466E" w:rsidP="0062238D">
            <w:pPr>
              <w:keepNext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на</w:t>
            </w:r>
          </w:p>
          <w:p w14:paraId="2BE83E8E" w14:textId="77777777" w:rsidR="0089466E" w:rsidRPr="0062238D" w:rsidRDefault="0089466E" w:rsidP="0062238D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07B49778" w14:textId="77777777" w:rsidR="0089466E" w:rsidRPr="0062238D" w:rsidRDefault="0089466E" w:rsidP="0062238D">
            <w:pPr>
              <w:keepNext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на</w:t>
            </w:r>
          </w:p>
          <w:p w14:paraId="36238DD1" w14:textId="77777777" w:rsidR="0089466E" w:rsidRPr="0062238D" w:rsidRDefault="0089466E" w:rsidP="0062238D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0D045FBF" w14:textId="77777777" w:rsidR="0089466E" w:rsidRPr="0062238D" w:rsidRDefault="0089466E" w:rsidP="0062238D">
            <w:pPr>
              <w:keepNext/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Абсолютное изменение</w:t>
            </w:r>
          </w:p>
        </w:tc>
      </w:tr>
      <w:tr w:rsidR="0089466E" w:rsidRPr="0062238D" w14:paraId="77D8AA93" w14:textId="77777777" w:rsidTr="0062238D">
        <w:tc>
          <w:tcPr>
            <w:tcW w:w="1307" w:type="pct"/>
            <w:vAlign w:val="center"/>
          </w:tcPr>
          <w:p w14:paraId="727AA816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1. Экономические активы</w:t>
            </w:r>
          </w:p>
        </w:tc>
        <w:tc>
          <w:tcPr>
            <w:tcW w:w="812" w:type="pct"/>
            <w:vAlign w:val="center"/>
          </w:tcPr>
          <w:p w14:paraId="668F55FE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ЭА</w:t>
            </w:r>
          </w:p>
        </w:tc>
        <w:tc>
          <w:tcPr>
            <w:tcW w:w="790" w:type="pct"/>
            <w:vAlign w:val="center"/>
          </w:tcPr>
          <w:p w14:paraId="23E2D0CF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4F715F61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4B64DF55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0D554557" w14:textId="77777777" w:rsidTr="0062238D">
        <w:tc>
          <w:tcPr>
            <w:tcW w:w="1307" w:type="pct"/>
            <w:vAlign w:val="center"/>
          </w:tcPr>
          <w:p w14:paraId="4E14BC6B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 xml:space="preserve">2. Собственный капитал </w:t>
            </w:r>
          </w:p>
        </w:tc>
        <w:tc>
          <w:tcPr>
            <w:tcW w:w="812" w:type="pct"/>
            <w:vAlign w:val="center"/>
          </w:tcPr>
          <w:p w14:paraId="0C8D27D2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СК</w:t>
            </w:r>
          </w:p>
        </w:tc>
        <w:tc>
          <w:tcPr>
            <w:tcW w:w="790" w:type="pct"/>
            <w:vAlign w:val="center"/>
          </w:tcPr>
          <w:p w14:paraId="1E3D59B0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32A689D5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3A028280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458118DE" w14:textId="77777777" w:rsidTr="0062238D">
        <w:tc>
          <w:tcPr>
            <w:tcW w:w="1307" w:type="pct"/>
            <w:vAlign w:val="center"/>
          </w:tcPr>
          <w:p w14:paraId="1B51D01B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3. Нефинансовые активы</w:t>
            </w:r>
          </w:p>
        </w:tc>
        <w:tc>
          <w:tcPr>
            <w:tcW w:w="812" w:type="pct"/>
            <w:vAlign w:val="center"/>
          </w:tcPr>
          <w:p w14:paraId="2CA969CF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НА</w:t>
            </w:r>
          </w:p>
        </w:tc>
        <w:tc>
          <w:tcPr>
            <w:tcW w:w="790" w:type="pct"/>
            <w:vAlign w:val="center"/>
          </w:tcPr>
          <w:p w14:paraId="7A4D0768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78221F7B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501EB7E1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21D77BE7" w14:textId="77777777" w:rsidTr="0062238D">
        <w:tc>
          <w:tcPr>
            <w:tcW w:w="1307" w:type="pct"/>
            <w:vAlign w:val="center"/>
          </w:tcPr>
          <w:p w14:paraId="04A3C63B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4. Финансовые активы</w:t>
            </w:r>
          </w:p>
        </w:tc>
        <w:tc>
          <w:tcPr>
            <w:tcW w:w="812" w:type="pct"/>
            <w:vAlign w:val="center"/>
          </w:tcPr>
          <w:p w14:paraId="19F88726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ФА</w:t>
            </w:r>
          </w:p>
        </w:tc>
        <w:tc>
          <w:tcPr>
            <w:tcW w:w="790" w:type="pct"/>
            <w:vAlign w:val="center"/>
          </w:tcPr>
          <w:p w14:paraId="6E657BBE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4649180B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7D2C26C0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19E8B933" w14:textId="77777777" w:rsidTr="0062238D">
        <w:tc>
          <w:tcPr>
            <w:tcW w:w="1307" w:type="pct"/>
            <w:vAlign w:val="center"/>
          </w:tcPr>
          <w:p w14:paraId="62B912F9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5. Заемный капитал</w:t>
            </w:r>
          </w:p>
        </w:tc>
        <w:tc>
          <w:tcPr>
            <w:tcW w:w="812" w:type="pct"/>
            <w:vAlign w:val="center"/>
          </w:tcPr>
          <w:p w14:paraId="7119D44A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ЗК</w:t>
            </w:r>
          </w:p>
        </w:tc>
        <w:tc>
          <w:tcPr>
            <w:tcW w:w="790" w:type="pct"/>
            <w:vAlign w:val="center"/>
          </w:tcPr>
          <w:p w14:paraId="06F20210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0D45D7F0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4B79C789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0274BD6F" w14:textId="77777777" w:rsidTr="0062238D">
        <w:tc>
          <w:tcPr>
            <w:tcW w:w="1307" w:type="pct"/>
            <w:vAlign w:val="center"/>
          </w:tcPr>
          <w:p w14:paraId="1015989F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6. Немобильные активы</w:t>
            </w:r>
          </w:p>
        </w:tc>
        <w:tc>
          <w:tcPr>
            <w:tcW w:w="812" w:type="pct"/>
            <w:vAlign w:val="center"/>
          </w:tcPr>
          <w:p w14:paraId="278CBCFE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НМА</w:t>
            </w:r>
          </w:p>
        </w:tc>
        <w:tc>
          <w:tcPr>
            <w:tcW w:w="790" w:type="pct"/>
            <w:vAlign w:val="center"/>
          </w:tcPr>
          <w:p w14:paraId="5D3B1CB6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3FC9540C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29AA39B6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20E2CBD0" w14:textId="77777777" w:rsidTr="0062238D">
        <w:tc>
          <w:tcPr>
            <w:tcW w:w="1307" w:type="pct"/>
            <w:vAlign w:val="center"/>
          </w:tcPr>
          <w:p w14:paraId="5393F548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7. Немобильные финансовые активы</w:t>
            </w:r>
          </w:p>
        </w:tc>
        <w:tc>
          <w:tcPr>
            <w:tcW w:w="812" w:type="pct"/>
            <w:vAlign w:val="center"/>
          </w:tcPr>
          <w:p w14:paraId="6E35C092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НМФА</w:t>
            </w:r>
          </w:p>
        </w:tc>
        <w:tc>
          <w:tcPr>
            <w:tcW w:w="790" w:type="pct"/>
            <w:vAlign w:val="center"/>
          </w:tcPr>
          <w:p w14:paraId="1F2983B9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16AF0C3A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5474D381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2F6D1270" w14:textId="77777777" w:rsidTr="0062238D">
        <w:tc>
          <w:tcPr>
            <w:tcW w:w="1307" w:type="pct"/>
            <w:vAlign w:val="center"/>
          </w:tcPr>
          <w:p w14:paraId="37B1BD22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8. Мобильные финансовые активы</w:t>
            </w:r>
          </w:p>
        </w:tc>
        <w:tc>
          <w:tcPr>
            <w:tcW w:w="812" w:type="pct"/>
            <w:vAlign w:val="center"/>
          </w:tcPr>
          <w:p w14:paraId="38B1A1A3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МФА</w:t>
            </w:r>
          </w:p>
        </w:tc>
        <w:tc>
          <w:tcPr>
            <w:tcW w:w="790" w:type="pct"/>
            <w:vAlign w:val="center"/>
          </w:tcPr>
          <w:p w14:paraId="1192AD5B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431125F2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03E97D00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0B263B57" w14:textId="77777777" w:rsidTr="0062238D">
        <w:tc>
          <w:tcPr>
            <w:tcW w:w="1307" w:type="pct"/>
            <w:vAlign w:val="center"/>
          </w:tcPr>
          <w:p w14:paraId="06691753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9. Неликвидные нефинансовые активы</w:t>
            </w:r>
          </w:p>
        </w:tc>
        <w:tc>
          <w:tcPr>
            <w:tcW w:w="812" w:type="pct"/>
            <w:vAlign w:val="center"/>
          </w:tcPr>
          <w:p w14:paraId="08B08D51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НЛНА</w:t>
            </w:r>
          </w:p>
        </w:tc>
        <w:tc>
          <w:tcPr>
            <w:tcW w:w="790" w:type="pct"/>
            <w:vAlign w:val="center"/>
          </w:tcPr>
          <w:p w14:paraId="782A1ECF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02ECE8DC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55ADE490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5CD41C46" w14:textId="77777777" w:rsidTr="0062238D">
        <w:tc>
          <w:tcPr>
            <w:tcW w:w="1307" w:type="pct"/>
            <w:vAlign w:val="center"/>
          </w:tcPr>
          <w:p w14:paraId="54BF269C" w14:textId="77777777" w:rsidR="0089466E" w:rsidRPr="0062238D" w:rsidRDefault="0089466E" w:rsidP="007D6D69">
            <w:pPr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10. Ликвидные нефинансовые активы</w:t>
            </w:r>
          </w:p>
        </w:tc>
        <w:tc>
          <w:tcPr>
            <w:tcW w:w="812" w:type="pct"/>
            <w:vAlign w:val="center"/>
          </w:tcPr>
          <w:p w14:paraId="44391CBE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ЛНА</w:t>
            </w:r>
          </w:p>
        </w:tc>
        <w:tc>
          <w:tcPr>
            <w:tcW w:w="790" w:type="pct"/>
            <w:vAlign w:val="center"/>
          </w:tcPr>
          <w:p w14:paraId="5E107858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38E5A136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pct"/>
            <w:vAlign w:val="center"/>
          </w:tcPr>
          <w:p w14:paraId="5C6654E7" w14:textId="77777777" w:rsidR="0089466E" w:rsidRPr="0062238D" w:rsidRDefault="0089466E" w:rsidP="007D6D6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04D9B05" w14:textId="77777777" w:rsidR="0089466E" w:rsidRPr="006407C3" w:rsidRDefault="0089466E" w:rsidP="0089466E">
      <w:pPr>
        <w:rPr>
          <w:b/>
        </w:rPr>
      </w:pPr>
    </w:p>
    <w:p w14:paraId="4C40F6BE" w14:textId="0A878701" w:rsidR="0089466E" w:rsidRPr="006407C3" w:rsidRDefault="0089466E" w:rsidP="0062238D">
      <w:pPr>
        <w:tabs>
          <w:tab w:val="left" w:pos="4260"/>
        </w:tabs>
        <w:jc w:val="center"/>
        <w:rPr>
          <w:b/>
        </w:rPr>
      </w:pPr>
      <w:r w:rsidRPr="0018096F">
        <w:t>Таблица 2 -</w:t>
      </w:r>
      <w:r w:rsidRPr="006407C3">
        <w:rPr>
          <w:b/>
        </w:rPr>
        <w:t xml:space="preserve"> Экспресс-анализ финансово-экономической устойчивости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4"/>
        <w:gridCol w:w="1492"/>
        <w:gridCol w:w="1434"/>
        <w:gridCol w:w="1434"/>
        <w:gridCol w:w="2710"/>
      </w:tblGrid>
      <w:tr w:rsidR="0089466E" w:rsidRPr="0062238D" w14:paraId="6F4A17C8" w14:textId="77777777" w:rsidTr="0062238D">
        <w:tc>
          <w:tcPr>
            <w:tcW w:w="1210" w:type="pct"/>
            <w:vAlign w:val="center"/>
          </w:tcPr>
          <w:p w14:paraId="7346AE63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00" w:type="pct"/>
            <w:vAlign w:val="center"/>
          </w:tcPr>
          <w:p w14:paraId="799D0439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Формула расчета</w:t>
            </w:r>
          </w:p>
        </w:tc>
        <w:tc>
          <w:tcPr>
            <w:tcW w:w="769" w:type="pct"/>
            <w:vAlign w:val="center"/>
          </w:tcPr>
          <w:p w14:paraId="17B7ED14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 xml:space="preserve">На </w:t>
            </w:r>
          </w:p>
        </w:tc>
        <w:tc>
          <w:tcPr>
            <w:tcW w:w="769" w:type="pct"/>
            <w:vAlign w:val="center"/>
          </w:tcPr>
          <w:p w14:paraId="060EE12D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На</w:t>
            </w:r>
          </w:p>
        </w:tc>
        <w:tc>
          <w:tcPr>
            <w:tcW w:w="1452" w:type="pct"/>
            <w:vAlign w:val="center"/>
          </w:tcPr>
          <w:p w14:paraId="03E124B6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b/>
                <w:sz w:val="22"/>
                <w:szCs w:val="22"/>
              </w:rPr>
            </w:pPr>
            <w:r w:rsidRPr="0062238D">
              <w:rPr>
                <w:b/>
                <w:sz w:val="22"/>
                <w:szCs w:val="22"/>
              </w:rPr>
              <w:t>Абсолютное изменение</w:t>
            </w:r>
          </w:p>
        </w:tc>
      </w:tr>
      <w:tr w:rsidR="0089466E" w:rsidRPr="0062238D" w14:paraId="589C001E" w14:textId="77777777" w:rsidTr="0062238D">
        <w:tc>
          <w:tcPr>
            <w:tcW w:w="1210" w:type="pct"/>
          </w:tcPr>
          <w:p w14:paraId="087F404E" w14:textId="77777777" w:rsidR="0089466E" w:rsidRPr="0062238D" w:rsidRDefault="0089466E" w:rsidP="007D6D69">
            <w:pPr>
              <w:tabs>
                <w:tab w:val="left" w:pos="4260"/>
              </w:tabs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1. Индикатор ФЭУ по укрупненной шкале</w:t>
            </w:r>
          </w:p>
        </w:tc>
        <w:tc>
          <w:tcPr>
            <w:tcW w:w="800" w:type="pct"/>
            <w:vAlign w:val="center"/>
          </w:tcPr>
          <w:p w14:paraId="14D2B280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И = СК – НА =</w:t>
            </w:r>
          </w:p>
          <w:p w14:paraId="72169AE2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= ФА – ЗК</w:t>
            </w:r>
          </w:p>
        </w:tc>
        <w:tc>
          <w:tcPr>
            <w:tcW w:w="769" w:type="pct"/>
          </w:tcPr>
          <w:p w14:paraId="6840CDC1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1922567C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</w:tcPr>
          <w:p w14:paraId="555C7FB4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0AED9678" w14:textId="77777777" w:rsidTr="0062238D">
        <w:tc>
          <w:tcPr>
            <w:tcW w:w="1210" w:type="pct"/>
          </w:tcPr>
          <w:p w14:paraId="73BD7608" w14:textId="77777777" w:rsidR="0089466E" w:rsidRPr="0062238D" w:rsidRDefault="0089466E" w:rsidP="007D6D69">
            <w:pPr>
              <w:tabs>
                <w:tab w:val="left" w:pos="4260"/>
              </w:tabs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2. Индикатор ФЭУ по дифференцированной шкале</w:t>
            </w:r>
          </w:p>
        </w:tc>
        <w:tc>
          <w:tcPr>
            <w:tcW w:w="800" w:type="pct"/>
            <w:vAlign w:val="center"/>
          </w:tcPr>
          <w:p w14:paraId="466609C4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НА &lt; СК&lt; НМА</w:t>
            </w:r>
          </w:p>
          <w:p w14:paraId="53917D97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0 &lt;И&lt; НМФА</w:t>
            </w:r>
          </w:p>
        </w:tc>
        <w:tc>
          <w:tcPr>
            <w:tcW w:w="769" w:type="pct"/>
          </w:tcPr>
          <w:p w14:paraId="0F8BFE72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08AD272C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</w:tcPr>
          <w:p w14:paraId="75C46898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</w:p>
        </w:tc>
      </w:tr>
      <w:tr w:rsidR="0089466E" w:rsidRPr="0062238D" w14:paraId="4EAE9B38" w14:textId="77777777" w:rsidTr="0062238D">
        <w:tc>
          <w:tcPr>
            <w:tcW w:w="1210" w:type="pct"/>
          </w:tcPr>
          <w:p w14:paraId="57B227D3" w14:textId="77777777" w:rsidR="0089466E" w:rsidRPr="0062238D" w:rsidRDefault="0089466E" w:rsidP="007D6D69">
            <w:pPr>
              <w:tabs>
                <w:tab w:val="left" w:pos="4260"/>
              </w:tabs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3. Характеристика финансово-экономического состояния организации</w:t>
            </w:r>
          </w:p>
        </w:tc>
        <w:tc>
          <w:tcPr>
            <w:tcW w:w="800" w:type="pct"/>
            <w:vAlign w:val="center"/>
          </w:tcPr>
          <w:p w14:paraId="68AEA643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  <w:r w:rsidRPr="0062238D">
              <w:rPr>
                <w:sz w:val="22"/>
                <w:szCs w:val="22"/>
              </w:rPr>
              <w:t>-</w:t>
            </w:r>
          </w:p>
        </w:tc>
        <w:tc>
          <w:tcPr>
            <w:tcW w:w="769" w:type="pct"/>
          </w:tcPr>
          <w:p w14:paraId="0F2D45AA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</w:tcPr>
          <w:p w14:paraId="56D63EC2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pct"/>
          </w:tcPr>
          <w:p w14:paraId="74327490" w14:textId="77777777" w:rsidR="0089466E" w:rsidRPr="0062238D" w:rsidRDefault="0089466E" w:rsidP="007D6D69">
            <w:pPr>
              <w:tabs>
                <w:tab w:val="left" w:pos="426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1B858432" w14:textId="77777777" w:rsidR="0089466E" w:rsidRDefault="0089466E" w:rsidP="0089466E">
      <w:pPr>
        <w:rPr>
          <w:b/>
        </w:rPr>
      </w:pPr>
    </w:p>
    <w:p w14:paraId="6C2D2543" w14:textId="77777777" w:rsidR="0089466E" w:rsidRDefault="0089466E" w:rsidP="0089466E">
      <w:pPr>
        <w:jc w:val="center"/>
        <w:rPr>
          <w:b/>
        </w:rPr>
      </w:pPr>
      <w:r>
        <w:rPr>
          <w:b/>
        </w:rPr>
        <w:t xml:space="preserve">Тема 3. </w:t>
      </w:r>
      <w:r w:rsidRPr="0018096F">
        <w:rPr>
          <w:b/>
        </w:rPr>
        <w:t xml:space="preserve">Анализ  эффективности деятельности и вложений капитала </w:t>
      </w:r>
    </w:p>
    <w:p w14:paraId="1D6C4DF4" w14:textId="476D9234" w:rsidR="00B512F9" w:rsidRPr="00B512F9" w:rsidRDefault="00B512F9" w:rsidP="00B512F9">
      <w:pPr>
        <w:jc w:val="both"/>
      </w:pPr>
      <w:r>
        <w:t>Компетенция ПК(НИ)-1,</w:t>
      </w:r>
      <w:r w:rsidRPr="00B512F9">
        <w:t xml:space="preserve"> индикатор ПК(НИ)-1.1,</w:t>
      </w:r>
      <w:r>
        <w:t xml:space="preserve"> в части знаний современных результатов российских и зарубежных научных исследований в сфере финансового бизнес-анализа.</w:t>
      </w:r>
    </w:p>
    <w:p w14:paraId="1AFB76E6" w14:textId="77777777" w:rsidR="0089466E" w:rsidRPr="0018096F" w:rsidRDefault="0089466E" w:rsidP="0089466E">
      <w:pPr>
        <w:rPr>
          <w:b/>
        </w:rPr>
      </w:pPr>
    </w:p>
    <w:p w14:paraId="3C0D1D43" w14:textId="77777777" w:rsidR="0089466E" w:rsidRDefault="0089466E" w:rsidP="0089466E">
      <w:pPr>
        <w:rPr>
          <w:b/>
        </w:rPr>
      </w:pPr>
      <w:r>
        <w:rPr>
          <w:b/>
        </w:rPr>
        <w:t xml:space="preserve">Решение ситуационных задач </w:t>
      </w:r>
    </w:p>
    <w:p w14:paraId="5E2866A9" w14:textId="77777777" w:rsidR="0089466E" w:rsidRPr="006407C3" w:rsidRDefault="0089466E" w:rsidP="0089466E">
      <w:pPr>
        <w:rPr>
          <w:b/>
        </w:rPr>
      </w:pPr>
      <w:r w:rsidRPr="006407C3">
        <w:rPr>
          <w:b/>
        </w:rPr>
        <w:t xml:space="preserve">Задание 1: </w:t>
      </w:r>
    </w:p>
    <w:p w14:paraId="4EF73AA2" w14:textId="77777777" w:rsidR="0089466E" w:rsidRPr="006407C3" w:rsidRDefault="0089466E" w:rsidP="0062238D">
      <w:pPr>
        <w:ind w:firstLine="709"/>
        <w:jc w:val="both"/>
        <w:rPr>
          <w:color w:val="000000"/>
        </w:rPr>
      </w:pPr>
      <w:r w:rsidRPr="006407C3">
        <w:rPr>
          <w:color w:val="000000"/>
        </w:rPr>
        <w:t>На основе информации бухгалтерской отчетности, определить координаты опорных точек, необходимых для построения графика состояния финансовой устойчивости организации. Сделать вывод о динамике финансового состояния. Представить рекомендации по повышению устойчивости организации.</w:t>
      </w:r>
    </w:p>
    <w:p w14:paraId="4A60AA00" w14:textId="77777777" w:rsidR="0062238D" w:rsidRDefault="0062238D" w:rsidP="0089466E">
      <w:pPr>
        <w:pStyle w:val="a8"/>
        <w:ind w:left="567"/>
        <w:jc w:val="center"/>
        <w:rPr>
          <w:b/>
          <w:sz w:val="24"/>
          <w:shd w:val="clear" w:color="auto" w:fill="FFFFFF"/>
        </w:rPr>
      </w:pPr>
    </w:p>
    <w:p w14:paraId="7D913F80" w14:textId="57ED6C4D" w:rsidR="0089466E" w:rsidRPr="006407C3" w:rsidRDefault="0089466E" w:rsidP="0062238D">
      <w:pPr>
        <w:pStyle w:val="a8"/>
        <w:keepNext/>
        <w:ind w:left="567"/>
        <w:jc w:val="center"/>
        <w:rPr>
          <w:b/>
          <w:sz w:val="24"/>
          <w:shd w:val="clear" w:color="auto" w:fill="FFFFFF"/>
        </w:rPr>
      </w:pPr>
      <w:r w:rsidRPr="006407C3">
        <w:rPr>
          <w:b/>
          <w:sz w:val="24"/>
          <w:shd w:val="clear" w:color="auto" w:fill="FFFFFF"/>
        </w:rPr>
        <w:lastRenderedPageBreak/>
        <w:t xml:space="preserve">Показатели бухгалтерского баланса, необходимые для расчета координат опорных точек, </w:t>
      </w:r>
      <w:proofErr w:type="spellStart"/>
      <w:r w:rsidRPr="006407C3">
        <w:rPr>
          <w:b/>
          <w:sz w:val="24"/>
          <w:shd w:val="clear" w:color="auto" w:fill="FFFFFF"/>
        </w:rPr>
        <w:t>тыс.руб</w:t>
      </w:r>
      <w:proofErr w:type="spellEnd"/>
      <w:r w:rsidRPr="006407C3">
        <w:rPr>
          <w:b/>
          <w:sz w:val="24"/>
          <w:shd w:val="clear" w:color="auto" w:fill="FFFFFF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630"/>
        <w:gridCol w:w="1550"/>
        <w:gridCol w:w="1550"/>
        <w:gridCol w:w="1551"/>
        <w:gridCol w:w="1532"/>
      </w:tblGrid>
      <w:tr w:rsidR="0089466E" w:rsidRPr="0062238D" w14:paraId="1495F5D6" w14:textId="77777777" w:rsidTr="00E879F7">
        <w:tc>
          <w:tcPr>
            <w:tcW w:w="282" w:type="pct"/>
            <w:vAlign w:val="center"/>
          </w:tcPr>
          <w:p w14:paraId="483E0BDC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62238D">
              <w:rPr>
                <w:b/>
                <w:sz w:val="22"/>
                <w:szCs w:val="22"/>
                <w:shd w:val="clear" w:color="auto" w:fill="FFFFFF"/>
              </w:rPr>
              <w:t>№ п/п</w:t>
            </w:r>
          </w:p>
        </w:tc>
        <w:tc>
          <w:tcPr>
            <w:tcW w:w="1408" w:type="pct"/>
            <w:vAlign w:val="center"/>
          </w:tcPr>
          <w:p w14:paraId="0F59C23A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62238D">
              <w:rPr>
                <w:b/>
                <w:sz w:val="22"/>
                <w:szCs w:val="22"/>
                <w:shd w:val="clear" w:color="auto" w:fill="FFFFFF"/>
              </w:rPr>
              <w:t>Наименование показателя</w:t>
            </w:r>
          </w:p>
        </w:tc>
        <w:tc>
          <w:tcPr>
            <w:tcW w:w="830" w:type="pct"/>
            <w:vAlign w:val="center"/>
          </w:tcPr>
          <w:p w14:paraId="017CF39B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62238D">
              <w:rPr>
                <w:b/>
                <w:sz w:val="22"/>
                <w:szCs w:val="22"/>
                <w:shd w:val="clear" w:color="auto" w:fill="FFFFFF"/>
              </w:rPr>
              <w:t>Обозначение</w:t>
            </w:r>
          </w:p>
        </w:tc>
        <w:tc>
          <w:tcPr>
            <w:tcW w:w="830" w:type="pct"/>
          </w:tcPr>
          <w:p w14:paraId="319A2E31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62238D">
              <w:rPr>
                <w:b/>
                <w:sz w:val="22"/>
                <w:szCs w:val="22"/>
                <w:shd w:val="clear" w:color="auto" w:fill="FFFFFF"/>
              </w:rPr>
              <w:t xml:space="preserve">На </w:t>
            </w:r>
          </w:p>
        </w:tc>
        <w:tc>
          <w:tcPr>
            <w:tcW w:w="830" w:type="pct"/>
          </w:tcPr>
          <w:p w14:paraId="02EAE014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62238D">
              <w:rPr>
                <w:b/>
                <w:sz w:val="22"/>
                <w:szCs w:val="22"/>
                <w:shd w:val="clear" w:color="auto" w:fill="FFFFFF"/>
              </w:rPr>
              <w:t xml:space="preserve">На </w:t>
            </w:r>
          </w:p>
        </w:tc>
        <w:tc>
          <w:tcPr>
            <w:tcW w:w="821" w:type="pct"/>
          </w:tcPr>
          <w:p w14:paraId="07A308D1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62238D">
              <w:rPr>
                <w:b/>
                <w:sz w:val="22"/>
                <w:szCs w:val="22"/>
                <w:shd w:val="clear" w:color="auto" w:fill="FFFFFF"/>
              </w:rPr>
              <w:t xml:space="preserve">Изменение </w:t>
            </w:r>
          </w:p>
        </w:tc>
      </w:tr>
      <w:tr w:rsidR="0089466E" w:rsidRPr="0062238D" w14:paraId="30EF8D78" w14:textId="77777777" w:rsidTr="00E879F7">
        <w:tc>
          <w:tcPr>
            <w:tcW w:w="282" w:type="pct"/>
            <w:vAlign w:val="center"/>
          </w:tcPr>
          <w:p w14:paraId="5804D288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62238D">
              <w:rPr>
                <w:b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408" w:type="pct"/>
          </w:tcPr>
          <w:p w14:paraId="4C0DA2C4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62238D">
              <w:rPr>
                <w:b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830" w:type="pct"/>
          </w:tcPr>
          <w:p w14:paraId="422A209B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62238D">
              <w:rPr>
                <w:b/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830" w:type="pct"/>
          </w:tcPr>
          <w:p w14:paraId="6531A742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3CEA7DB9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0AE5E785" w14:textId="77777777" w:rsidR="0089466E" w:rsidRPr="0062238D" w:rsidRDefault="0089466E" w:rsidP="0062238D">
            <w:pPr>
              <w:pStyle w:val="a8"/>
              <w:keepNext/>
              <w:ind w:left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66A4724E" w14:textId="77777777" w:rsidTr="00E879F7">
        <w:tc>
          <w:tcPr>
            <w:tcW w:w="282" w:type="pct"/>
            <w:vAlign w:val="center"/>
          </w:tcPr>
          <w:p w14:paraId="7112F840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408" w:type="pct"/>
          </w:tcPr>
          <w:p w14:paraId="7FCAB046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Имущество</w:t>
            </w:r>
          </w:p>
        </w:tc>
        <w:tc>
          <w:tcPr>
            <w:tcW w:w="830" w:type="pct"/>
          </w:tcPr>
          <w:p w14:paraId="1DD9658B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И</w:t>
            </w:r>
          </w:p>
        </w:tc>
        <w:tc>
          <w:tcPr>
            <w:tcW w:w="830" w:type="pct"/>
          </w:tcPr>
          <w:p w14:paraId="38193F91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3BA86EC0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47AD83C2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1C8E9C82" w14:textId="77777777" w:rsidTr="00E879F7">
        <w:tc>
          <w:tcPr>
            <w:tcW w:w="282" w:type="pct"/>
            <w:vAlign w:val="center"/>
          </w:tcPr>
          <w:p w14:paraId="4DC20974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1408" w:type="pct"/>
          </w:tcPr>
          <w:p w14:paraId="27F18F4B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Имущество в неденежной форме</w:t>
            </w:r>
          </w:p>
        </w:tc>
        <w:tc>
          <w:tcPr>
            <w:tcW w:w="830" w:type="pct"/>
          </w:tcPr>
          <w:p w14:paraId="7912F627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62238D">
              <w:rPr>
                <w:sz w:val="22"/>
                <w:szCs w:val="22"/>
                <w:shd w:val="clear" w:color="auto" w:fill="FFFFFF"/>
              </w:rPr>
              <w:t>Индф</w:t>
            </w:r>
            <w:proofErr w:type="spellEnd"/>
          </w:p>
        </w:tc>
        <w:tc>
          <w:tcPr>
            <w:tcW w:w="830" w:type="pct"/>
          </w:tcPr>
          <w:p w14:paraId="677A2210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5379AF3B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7E444817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7C81634B" w14:textId="77777777" w:rsidTr="00E879F7">
        <w:tc>
          <w:tcPr>
            <w:tcW w:w="282" w:type="pct"/>
            <w:vAlign w:val="center"/>
          </w:tcPr>
          <w:p w14:paraId="2616EE56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1408" w:type="pct"/>
          </w:tcPr>
          <w:p w14:paraId="58C21B2E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Собственный капитал предыдущего периода</w:t>
            </w:r>
          </w:p>
        </w:tc>
        <w:tc>
          <w:tcPr>
            <w:tcW w:w="830" w:type="pct"/>
          </w:tcPr>
          <w:p w14:paraId="2999878F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СК</w:t>
            </w:r>
            <w:r w:rsidRPr="0062238D">
              <w:rPr>
                <w:sz w:val="22"/>
                <w:szCs w:val="22"/>
                <w:shd w:val="clear" w:color="auto" w:fill="FFFFFF"/>
                <w:vertAlign w:val="subscript"/>
              </w:rPr>
              <w:t>0</w:t>
            </w:r>
          </w:p>
        </w:tc>
        <w:tc>
          <w:tcPr>
            <w:tcW w:w="830" w:type="pct"/>
          </w:tcPr>
          <w:p w14:paraId="01F2363F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4417B254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5C211722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320D64E9" w14:textId="77777777" w:rsidTr="00E879F7">
        <w:tc>
          <w:tcPr>
            <w:tcW w:w="282" w:type="pct"/>
            <w:vAlign w:val="center"/>
          </w:tcPr>
          <w:p w14:paraId="0ACB1C53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408" w:type="pct"/>
          </w:tcPr>
          <w:p w14:paraId="2D0A5B2B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Внеоборотные активы</w:t>
            </w:r>
          </w:p>
        </w:tc>
        <w:tc>
          <w:tcPr>
            <w:tcW w:w="830" w:type="pct"/>
          </w:tcPr>
          <w:p w14:paraId="01585140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ВНА</w:t>
            </w:r>
          </w:p>
        </w:tc>
        <w:tc>
          <w:tcPr>
            <w:tcW w:w="830" w:type="pct"/>
          </w:tcPr>
          <w:p w14:paraId="3431A272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6F31D0F8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652AB277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5231C3BB" w14:textId="77777777" w:rsidTr="00E879F7">
        <w:tc>
          <w:tcPr>
            <w:tcW w:w="282" w:type="pct"/>
            <w:vAlign w:val="center"/>
          </w:tcPr>
          <w:p w14:paraId="46E504C7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1408" w:type="pct"/>
          </w:tcPr>
          <w:p w14:paraId="5AF520BB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Долгосрочные обязательства</w:t>
            </w:r>
          </w:p>
        </w:tc>
        <w:tc>
          <w:tcPr>
            <w:tcW w:w="830" w:type="pct"/>
          </w:tcPr>
          <w:p w14:paraId="08F588FE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ДО</w:t>
            </w:r>
          </w:p>
        </w:tc>
        <w:tc>
          <w:tcPr>
            <w:tcW w:w="830" w:type="pct"/>
          </w:tcPr>
          <w:p w14:paraId="4E9530B2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4C79EDE3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7CA7F367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7BBFEF4D" w14:textId="77777777" w:rsidTr="00E879F7">
        <w:tc>
          <w:tcPr>
            <w:tcW w:w="282" w:type="pct"/>
            <w:vAlign w:val="center"/>
          </w:tcPr>
          <w:p w14:paraId="5A2ECCF3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1408" w:type="pct"/>
          </w:tcPr>
          <w:p w14:paraId="50797552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Текущие активы</w:t>
            </w:r>
          </w:p>
        </w:tc>
        <w:tc>
          <w:tcPr>
            <w:tcW w:w="830" w:type="pct"/>
          </w:tcPr>
          <w:p w14:paraId="5E96ABF8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ТА</w:t>
            </w:r>
          </w:p>
        </w:tc>
        <w:tc>
          <w:tcPr>
            <w:tcW w:w="830" w:type="pct"/>
          </w:tcPr>
          <w:p w14:paraId="5550397C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01BA3593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5FA5EE9D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780BA8EF" w14:textId="77777777" w:rsidTr="00E879F7">
        <w:tc>
          <w:tcPr>
            <w:tcW w:w="282" w:type="pct"/>
            <w:vAlign w:val="center"/>
          </w:tcPr>
          <w:p w14:paraId="0D4C4DE5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7</w:t>
            </w:r>
          </w:p>
        </w:tc>
        <w:tc>
          <w:tcPr>
            <w:tcW w:w="1408" w:type="pct"/>
          </w:tcPr>
          <w:p w14:paraId="4354F37A" w14:textId="77777777" w:rsidR="0089466E" w:rsidRPr="0062238D" w:rsidRDefault="0089466E" w:rsidP="007D6D69">
            <w:pPr>
              <w:pStyle w:val="a8"/>
              <w:ind w:left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 xml:space="preserve">Задолженность перед поставщиками -  </w:t>
            </w:r>
          </w:p>
          <w:p w14:paraId="2D0D6C62" w14:textId="77777777" w:rsidR="0089466E" w:rsidRPr="0062238D" w:rsidRDefault="0089466E" w:rsidP="007D6D69">
            <w:pPr>
              <w:pStyle w:val="a8"/>
              <w:ind w:left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</w:rPr>
              <w:t>сумма задолженности перед поставщиками и прочими кредиторами, а также оценочные обязательства</w:t>
            </w:r>
          </w:p>
        </w:tc>
        <w:tc>
          <w:tcPr>
            <w:tcW w:w="830" w:type="pct"/>
          </w:tcPr>
          <w:p w14:paraId="7703B601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КЗ</w:t>
            </w:r>
          </w:p>
        </w:tc>
        <w:tc>
          <w:tcPr>
            <w:tcW w:w="830" w:type="pct"/>
          </w:tcPr>
          <w:p w14:paraId="646A2C5D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5834CA1E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7C3AD509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1E139D56" w14:textId="77777777" w:rsidTr="00E879F7">
        <w:tc>
          <w:tcPr>
            <w:tcW w:w="282" w:type="pct"/>
            <w:vAlign w:val="center"/>
          </w:tcPr>
          <w:p w14:paraId="725CE3F7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8</w:t>
            </w:r>
          </w:p>
        </w:tc>
        <w:tc>
          <w:tcPr>
            <w:tcW w:w="1408" w:type="pct"/>
          </w:tcPr>
          <w:p w14:paraId="70A26068" w14:textId="77777777" w:rsidR="0089466E" w:rsidRPr="0062238D" w:rsidRDefault="0089466E" w:rsidP="007D6D69">
            <w:pPr>
              <w:pStyle w:val="a8"/>
              <w:ind w:left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Внутренний долг –</w:t>
            </w:r>
          </w:p>
          <w:p w14:paraId="2059625B" w14:textId="77777777" w:rsidR="0089466E" w:rsidRPr="0062238D" w:rsidRDefault="0089466E" w:rsidP="007D6D69">
            <w:pPr>
              <w:pStyle w:val="a8"/>
              <w:ind w:left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</w:rPr>
              <w:t>сумма задолженности перед бюджетом по налогам и сборам, по социальному страхованию и обеспечению и сумма задолженности перед персоналом по оплате труда</w:t>
            </w:r>
          </w:p>
        </w:tc>
        <w:tc>
          <w:tcPr>
            <w:tcW w:w="830" w:type="pct"/>
          </w:tcPr>
          <w:p w14:paraId="201EF82E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ЗКС</w:t>
            </w:r>
          </w:p>
        </w:tc>
        <w:tc>
          <w:tcPr>
            <w:tcW w:w="830" w:type="pct"/>
          </w:tcPr>
          <w:p w14:paraId="5F23BC40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78F9BE49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2005EAF6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332D243E" w14:textId="77777777" w:rsidTr="00E879F7">
        <w:tc>
          <w:tcPr>
            <w:tcW w:w="282" w:type="pct"/>
            <w:vAlign w:val="center"/>
          </w:tcPr>
          <w:p w14:paraId="7187A808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9</w:t>
            </w:r>
          </w:p>
        </w:tc>
        <w:tc>
          <w:tcPr>
            <w:tcW w:w="1408" w:type="pct"/>
          </w:tcPr>
          <w:p w14:paraId="7C463928" w14:textId="77777777" w:rsidR="0089466E" w:rsidRPr="0062238D" w:rsidRDefault="0089466E" w:rsidP="007D6D69">
            <w:pPr>
              <w:pStyle w:val="a8"/>
              <w:ind w:left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Внешний долг в денежной форме-</w:t>
            </w:r>
          </w:p>
          <w:p w14:paraId="2D0BB648" w14:textId="77777777" w:rsidR="0089466E" w:rsidRPr="0062238D" w:rsidRDefault="0089466E" w:rsidP="007D6D69">
            <w:pPr>
              <w:pStyle w:val="a8"/>
              <w:ind w:left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</w:rPr>
              <w:t>долгосрочные обязательства и авансы полученные</w:t>
            </w:r>
          </w:p>
        </w:tc>
        <w:tc>
          <w:tcPr>
            <w:tcW w:w="830" w:type="pct"/>
          </w:tcPr>
          <w:p w14:paraId="355CC0A6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62238D">
              <w:rPr>
                <w:sz w:val="22"/>
                <w:szCs w:val="22"/>
                <w:shd w:val="clear" w:color="auto" w:fill="FFFFFF"/>
              </w:rPr>
              <w:t>ЗКВдф</w:t>
            </w:r>
            <w:proofErr w:type="spellEnd"/>
          </w:p>
        </w:tc>
        <w:tc>
          <w:tcPr>
            <w:tcW w:w="830" w:type="pct"/>
          </w:tcPr>
          <w:p w14:paraId="425767A3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2E2FAF0F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765B99EE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466E" w:rsidRPr="0062238D" w14:paraId="3CF762A6" w14:textId="77777777" w:rsidTr="00E879F7">
        <w:tc>
          <w:tcPr>
            <w:tcW w:w="282" w:type="pct"/>
            <w:vAlign w:val="center"/>
          </w:tcPr>
          <w:p w14:paraId="65D41DD6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1408" w:type="pct"/>
          </w:tcPr>
          <w:p w14:paraId="1589873E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Собственный капитал текущего периода</w:t>
            </w:r>
          </w:p>
        </w:tc>
        <w:tc>
          <w:tcPr>
            <w:tcW w:w="830" w:type="pct"/>
          </w:tcPr>
          <w:p w14:paraId="58160999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62238D">
              <w:rPr>
                <w:sz w:val="22"/>
                <w:szCs w:val="22"/>
                <w:shd w:val="clear" w:color="auto" w:fill="FFFFFF"/>
              </w:rPr>
              <w:t>СК</w:t>
            </w:r>
            <w:r w:rsidRPr="0062238D">
              <w:rPr>
                <w:sz w:val="22"/>
                <w:szCs w:val="22"/>
                <w:shd w:val="clear" w:color="auto" w:fill="FFFFFF"/>
                <w:vertAlign w:val="subscript"/>
              </w:rPr>
              <w:t>1</w:t>
            </w:r>
          </w:p>
        </w:tc>
        <w:tc>
          <w:tcPr>
            <w:tcW w:w="830" w:type="pct"/>
          </w:tcPr>
          <w:p w14:paraId="607B15A3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0" w:type="pct"/>
          </w:tcPr>
          <w:p w14:paraId="6CF9ECFF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" w:type="pct"/>
          </w:tcPr>
          <w:p w14:paraId="4B05EA39" w14:textId="77777777" w:rsidR="0089466E" w:rsidRPr="0062238D" w:rsidRDefault="0089466E" w:rsidP="007D6D69">
            <w:pPr>
              <w:pStyle w:val="a8"/>
              <w:ind w:left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</w:tbl>
    <w:p w14:paraId="79906141" w14:textId="77777777" w:rsidR="0089466E" w:rsidRPr="006407C3" w:rsidRDefault="0089466E" w:rsidP="0089466E">
      <w:pPr>
        <w:jc w:val="both"/>
        <w:rPr>
          <w:color w:val="000000"/>
        </w:rPr>
      </w:pPr>
    </w:p>
    <w:p w14:paraId="32EFEA7B" w14:textId="77777777" w:rsidR="0089466E" w:rsidRDefault="0089466E" w:rsidP="0089466E">
      <w:pPr>
        <w:jc w:val="center"/>
        <w:rPr>
          <w:b/>
        </w:rPr>
      </w:pPr>
      <w:r>
        <w:rPr>
          <w:b/>
        </w:rPr>
        <w:t xml:space="preserve">Тема 4. </w:t>
      </w:r>
      <w:r w:rsidRPr="0018096F">
        <w:rPr>
          <w:b/>
        </w:rPr>
        <w:t>Разработка</w:t>
      </w:r>
      <w:r>
        <w:rPr>
          <w:b/>
        </w:rPr>
        <w:t xml:space="preserve"> и оценка финансовой стратегии развития бизнеса</w:t>
      </w:r>
    </w:p>
    <w:p w14:paraId="390351DE" w14:textId="05CA2044" w:rsidR="0089466E" w:rsidRPr="00B512F9" w:rsidRDefault="00B512F9" w:rsidP="00B512F9">
      <w:pPr>
        <w:tabs>
          <w:tab w:val="left" w:pos="5573"/>
        </w:tabs>
        <w:jc w:val="both"/>
      </w:pPr>
      <w:r w:rsidRPr="00B512F9">
        <w:t xml:space="preserve">Компетенция ПК(НИ)-1, индикатор ПК(НИ)-1.1, в части </w:t>
      </w:r>
      <w:r>
        <w:t>умений систематизировать и использовать современные инструментарии аналитических исследований, оформлять и представлять результаты анализа заинтересованным сторонам.</w:t>
      </w:r>
      <w:r w:rsidR="0089466E" w:rsidRPr="00B512F9">
        <w:tab/>
      </w:r>
    </w:p>
    <w:p w14:paraId="4F687BAD" w14:textId="77777777" w:rsidR="0089466E" w:rsidRPr="00417F7B" w:rsidRDefault="0089466E" w:rsidP="0089466E">
      <w:pPr>
        <w:ind w:firstLine="709"/>
        <w:jc w:val="both"/>
        <w:rPr>
          <w:b/>
        </w:rPr>
      </w:pPr>
      <w:r w:rsidRPr="00417F7B">
        <w:rPr>
          <w:b/>
        </w:rPr>
        <w:t xml:space="preserve">Расчетная работа по оценке </w:t>
      </w:r>
      <w:r>
        <w:rPr>
          <w:b/>
        </w:rPr>
        <w:t>финансовой стратегии</w:t>
      </w:r>
      <w:r w:rsidRPr="0018096F">
        <w:rPr>
          <w:b/>
        </w:rPr>
        <w:t xml:space="preserve"> организации</w:t>
      </w:r>
    </w:p>
    <w:p w14:paraId="765D875E" w14:textId="438C92F9" w:rsidR="0089466E" w:rsidRPr="006407C3" w:rsidRDefault="0049025C" w:rsidP="0089466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Студент </w:t>
      </w:r>
      <w:r w:rsidR="0089466E" w:rsidRPr="006407C3">
        <w:rPr>
          <w:color w:val="000000"/>
        </w:rPr>
        <w:t>выбирает базу для проведения расчетной работы (организации Ярославской об</w:t>
      </w:r>
      <w:r>
        <w:rPr>
          <w:color w:val="000000"/>
        </w:rPr>
        <w:t xml:space="preserve">ласти) и формирует необходимую </w:t>
      </w:r>
      <w:r w:rsidR="0089466E" w:rsidRPr="006407C3">
        <w:rPr>
          <w:color w:val="000000"/>
        </w:rPr>
        <w:t>информацию для проведения анализа данной организации.</w:t>
      </w:r>
    </w:p>
    <w:p w14:paraId="7D1F1416" w14:textId="77777777" w:rsidR="0089466E" w:rsidRPr="006407C3" w:rsidRDefault="0089466E" w:rsidP="0089466E">
      <w:pPr>
        <w:tabs>
          <w:tab w:val="num" w:pos="0"/>
        </w:tabs>
        <w:ind w:firstLine="540"/>
        <w:jc w:val="both"/>
      </w:pPr>
      <w:r w:rsidRPr="006407C3">
        <w:t>Расчетная работа состоит из трех разделов:</w:t>
      </w:r>
    </w:p>
    <w:p w14:paraId="2C528269" w14:textId="77777777" w:rsidR="0089466E" w:rsidRPr="006407C3" w:rsidRDefault="0089466E" w:rsidP="0089466E">
      <w:pPr>
        <w:tabs>
          <w:tab w:val="num" w:pos="0"/>
        </w:tabs>
        <w:ind w:firstLine="540"/>
        <w:jc w:val="both"/>
      </w:pPr>
      <w:r w:rsidRPr="006407C3">
        <w:t>Первый раздел включает информацию о специфике анализируемого объекта.</w:t>
      </w:r>
    </w:p>
    <w:p w14:paraId="7461B7B4" w14:textId="77777777" w:rsidR="0089466E" w:rsidRPr="006407C3" w:rsidRDefault="0089466E" w:rsidP="0089466E">
      <w:pPr>
        <w:ind w:firstLine="540"/>
        <w:jc w:val="both"/>
        <w:rPr>
          <w:color w:val="000000"/>
        </w:rPr>
      </w:pPr>
      <w:r w:rsidRPr="006407C3">
        <w:t xml:space="preserve">Второй раздел содержит расчеты и аналитические выводы по каждому направлению исследования. </w:t>
      </w:r>
      <w:r w:rsidRPr="006407C3">
        <w:rPr>
          <w:color w:val="000000"/>
        </w:rPr>
        <w:t xml:space="preserve">Студент определяет стадию жизненного цикла анализируемой организации. </w:t>
      </w:r>
    </w:p>
    <w:p w14:paraId="63D1721E" w14:textId="23A319AD" w:rsidR="0089466E" w:rsidRPr="006407C3" w:rsidRDefault="0089466E" w:rsidP="0089466E">
      <w:pPr>
        <w:ind w:firstLine="540"/>
        <w:jc w:val="both"/>
        <w:rPr>
          <w:color w:val="000000"/>
        </w:rPr>
      </w:pPr>
      <w:r w:rsidRPr="006407C3">
        <w:rPr>
          <w:color w:val="000000"/>
        </w:rPr>
        <w:t>Проводи</w:t>
      </w:r>
      <w:r w:rsidR="0049025C">
        <w:rPr>
          <w:color w:val="000000"/>
        </w:rPr>
        <w:t xml:space="preserve">т анализ устойчивости развития </w:t>
      </w:r>
      <w:r w:rsidRPr="006407C3">
        <w:rPr>
          <w:color w:val="000000"/>
        </w:rPr>
        <w:t xml:space="preserve">организации в зависимости от определенного этапа ЖЦО. </w:t>
      </w:r>
    </w:p>
    <w:p w14:paraId="7513E14E" w14:textId="77777777" w:rsidR="0089466E" w:rsidRPr="006407C3" w:rsidRDefault="0089466E" w:rsidP="0089466E">
      <w:pPr>
        <w:tabs>
          <w:tab w:val="num" w:pos="0"/>
        </w:tabs>
        <w:ind w:firstLine="540"/>
        <w:jc w:val="both"/>
      </w:pPr>
      <w:r w:rsidRPr="006407C3">
        <w:t xml:space="preserve">Третий раздел включает общее аналитическое заключение на основании проведенного исследования. </w:t>
      </w:r>
      <w:r w:rsidRPr="006407C3">
        <w:rPr>
          <w:color w:val="000000"/>
        </w:rPr>
        <w:t xml:space="preserve">Опираясь на матрицу управленческих решений, студент определяет </w:t>
      </w:r>
      <w:r w:rsidR="003F7CCF">
        <w:rPr>
          <w:color w:val="000000"/>
        </w:rPr>
        <w:lastRenderedPageBreak/>
        <w:t xml:space="preserve">направления финансовой стратегии организации и </w:t>
      </w:r>
      <w:r w:rsidRPr="006407C3">
        <w:rPr>
          <w:color w:val="000000"/>
        </w:rPr>
        <w:t xml:space="preserve">мероприятия по укреплению </w:t>
      </w:r>
      <w:r w:rsidR="003F7CCF">
        <w:rPr>
          <w:color w:val="000000"/>
        </w:rPr>
        <w:t>ее устойчивости</w:t>
      </w:r>
      <w:r w:rsidRPr="006407C3">
        <w:rPr>
          <w:color w:val="000000"/>
        </w:rPr>
        <w:t>.</w:t>
      </w:r>
    </w:p>
    <w:p w14:paraId="16B76992" w14:textId="77777777" w:rsidR="0089466E" w:rsidRPr="006407C3" w:rsidRDefault="0089466E" w:rsidP="0089466E">
      <w:pPr>
        <w:ind w:firstLine="540"/>
        <w:jc w:val="both"/>
      </w:pPr>
      <w:r w:rsidRPr="006407C3">
        <w:t>В расчетной работе должны быть представлены в виде Приложений все формы бухгалтерской отчетности организации, данные которых были использованы для расчетов.</w:t>
      </w:r>
    </w:p>
    <w:p w14:paraId="1559BFD0" w14:textId="77777777" w:rsidR="0089466E" w:rsidRPr="006407C3" w:rsidRDefault="0089466E" w:rsidP="0089466E">
      <w:pPr>
        <w:ind w:firstLine="540"/>
        <w:jc w:val="both"/>
        <w:rPr>
          <w:color w:val="000000"/>
        </w:rPr>
      </w:pPr>
      <w:r w:rsidRPr="006407C3">
        <w:rPr>
          <w:color w:val="000000"/>
        </w:rPr>
        <w:t>Результаты оформляет в виде расчетных таблиц, графиков с развернутыми выводами.</w:t>
      </w:r>
    </w:p>
    <w:p w14:paraId="2F2043C3" w14:textId="77777777" w:rsidR="0089466E" w:rsidRDefault="0089466E" w:rsidP="0089466E">
      <w:pPr>
        <w:ind w:firstLine="540"/>
        <w:jc w:val="both"/>
        <w:rPr>
          <w:color w:val="000000"/>
        </w:rPr>
      </w:pPr>
      <w:r w:rsidRPr="006407C3">
        <w:rPr>
          <w:color w:val="000000"/>
        </w:rPr>
        <w:t xml:space="preserve">Полученные результаты выносятся на обсуждение в группе. </w:t>
      </w:r>
    </w:p>
    <w:p w14:paraId="03D46856" w14:textId="77777777" w:rsidR="0089466E" w:rsidRPr="00F8573E" w:rsidRDefault="0089466E" w:rsidP="00AF32D4">
      <w:pPr>
        <w:pStyle w:val="a8"/>
        <w:autoSpaceDE w:val="0"/>
        <w:autoSpaceDN w:val="0"/>
        <w:adjustRightInd w:val="0"/>
        <w:ind w:left="0"/>
        <w:rPr>
          <w:b/>
          <w:bCs/>
          <w:sz w:val="16"/>
          <w:szCs w:val="16"/>
        </w:rPr>
      </w:pPr>
    </w:p>
    <w:p w14:paraId="06B34C37" w14:textId="77777777" w:rsidR="0089466E" w:rsidRPr="00DC757A" w:rsidRDefault="0089466E" w:rsidP="0089466E">
      <w:pPr>
        <w:pStyle w:val="a8"/>
        <w:autoSpaceDE w:val="0"/>
        <w:autoSpaceDN w:val="0"/>
        <w:adjustRightInd w:val="0"/>
        <w:ind w:left="0"/>
        <w:jc w:val="center"/>
        <w:rPr>
          <w:b/>
          <w:bCs/>
          <w:sz w:val="24"/>
        </w:rPr>
      </w:pPr>
      <w:r w:rsidRPr="00DC757A">
        <w:rPr>
          <w:b/>
          <w:bCs/>
          <w:sz w:val="24"/>
        </w:rPr>
        <w:t>Критерии оценки форм текущего контроля</w:t>
      </w:r>
    </w:p>
    <w:p w14:paraId="277F8A76" w14:textId="77777777" w:rsidR="0089466E" w:rsidRPr="00F8573E" w:rsidRDefault="0089466E" w:rsidP="0089466E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14:paraId="62EF9859" w14:textId="77777777" w:rsidR="0089466E" w:rsidRDefault="0089466E" w:rsidP="0089466E">
      <w:pPr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>теста</w:t>
      </w:r>
    </w:p>
    <w:p w14:paraId="1CB4731D" w14:textId="77777777" w:rsidR="0089466E" w:rsidRPr="00CE22EE" w:rsidRDefault="0089466E" w:rsidP="0089466E">
      <w:pPr>
        <w:ind w:firstLine="709"/>
        <w:jc w:val="both"/>
      </w:pPr>
      <w:r w:rsidRPr="00CE22EE"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14:paraId="51B0DEC6" w14:textId="77777777" w:rsidR="0089466E" w:rsidRPr="00CE22EE" w:rsidRDefault="0089466E" w:rsidP="0089466E">
      <w:pPr>
        <w:ind w:firstLine="709"/>
        <w:jc w:val="both"/>
      </w:pPr>
      <w:r w:rsidRPr="00CE22EE">
        <w:t>Оценка «отлично» выставляется при условии прав</w:t>
      </w:r>
      <w:r>
        <w:t>ильного ответа студента не менее</w:t>
      </w:r>
      <w:r w:rsidRPr="00CE22EE">
        <w:t xml:space="preserve"> чем </w:t>
      </w:r>
      <w:r>
        <w:t xml:space="preserve">на </w:t>
      </w:r>
      <w:r w:rsidRPr="00CE22EE">
        <w:t>85 % тестовых заданий.</w:t>
      </w:r>
    </w:p>
    <w:p w14:paraId="095F3776" w14:textId="77777777" w:rsidR="0089466E" w:rsidRPr="00CE22EE" w:rsidRDefault="0089466E" w:rsidP="0089466E">
      <w:pPr>
        <w:ind w:firstLine="709"/>
        <w:jc w:val="both"/>
      </w:pPr>
      <w:r w:rsidRPr="00CE22EE">
        <w:t>Оценка «хорошо» выставляется при условии правильного ответа студента на 71-85 % тестовых заданий.</w:t>
      </w:r>
    </w:p>
    <w:p w14:paraId="24DF6211" w14:textId="77777777" w:rsidR="0089466E" w:rsidRPr="00CE22EE" w:rsidRDefault="0089466E" w:rsidP="0089466E">
      <w:pPr>
        <w:ind w:firstLine="709"/>
        <w:jc w:val="both"/>
      </w:pPr>
      <w:r w:rsidRPr="00CE22EE">
        <w:t>Оценка «удовлетворительно» выставляется при условии правильного ответа на 56-70 % тестовых заданий.</w:t>
      </w:r>
    </w:p>
    <w:p w14:paraId="28C1E27F" w14:textId="77777777" w:rsidR="0089466E" w:rsidRPr="00CE22EE" w:rsidRDefault="0089466E" w:rsidP="0089466E">
      <w:pPr>
        <w:ind w:firstLine="709"/>
        <w:jc w:val="both"/>
      </w:pPr>
      <w:r w:rsidRPr="00CE22EE">
        <w:t>Оценка «неудовлетворительно» выставляется при условии правильного ответа на 55 % тестовых заданий и менее.</w:t>
      </w:r>
    </w:p>
    <w:p w14:paraId="311ADE15" w14:textId="77777777" w:rsidR="0089466E" w:rsidRPr="00F8573E" w:rsidRDefault="0089466E" w:rsidP="0089466E">
      <w:pPr>
        <w:ind w:firstLine="567"/>
        <w:jc w:val="both"/>
        <w:rPr>
          <w:sz w:val="16"/>
          <w:szCs w:val="16"/>
        </w:rPr>
      </w:pPr>
    </w:p>
    <w:p w14:paraId="6EC68B17" w14:textId="77777777" w:rsidR="0089466E" w:rsidRDefault="0089466E" w:rsidP="0089466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Критерии оценки ситуационных задач</w:t>
      </w:r>
    </w:p>
    <w:p w14:paraId="51D2EBCA" w14:textId="77777777" w:rsidR="0089466E" w:rsidRPr="008C20FF" w:rsidRDefault="0089466E" w:rsidP="0089466E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О</w:t>
      </w:r>
      <w:r w:rsidRPr="008C20FF">
        <w:t>ценка «отлично» выставляется при правильном решении задач,  грамотной формулировки выводов и рекомендаций;</w:t>
      </w:r>
    </w:p>
    <w:p w14:paraId="23AC76BB" w14:textId="77777777" w:rsidR="0089466E" w:rsidRPr="008C20FF" w:rsidRDefault="0089466E" w:rsidP="0089466E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Оценка «хорошо» выставляется при решении задач с небольшими неточностями (арифметические ошибки, неполный вывод и рекомендации)</w:t>
      </w:r>
      <w:r w:rsidRPr="008C20FF">
        <w:t>;</w:t>
      </w:r>
    </w:p>
    <w:p w14:paraId="2A53AF50" w14:textId="77777777" w:rsidR="0089466E" w:rsidRPr="008C20FF" w:rsidRDefault="0089466E" w:rsidP="0089466E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Оценка «удовлетворительно» выставляется при наличии общего (в условных обозначениях) алгоритма решения задач, но при отсутствии в полном объеме вычислений и (или) выводов и рекомендаций;</w:t>
      </w:r>
    </w:p>
    <w:p w14:paraId="67795F8F" w14:textId="77777777" w:rsidR="0089466E" w:rsidRPr="008C20FF" w:rsidRDefault="0089466E" w:rsidP="0089466E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Оценка «неудовлетворительно» выставляется при отсутствии общего (в условных обозначениях) алгоритма решения задач, и при отсутствии соответствующих вычислений.</w:t>
      </w:r>
    </w:p>
    <w:p w14:paraId="4BBC2955" w14:textId="77777777" w:rsidR="0089466E" w:rsidRPr="00F8573E" w:rsidRDefault="0089466E" w:rsidP="0089466E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</w:p>
    <w:p w14:paraId="0C8A8922" w14:textId="77777777" w:rsidR="0089466E" w:rsidRDefault="0089466E" w:rsidP="0089466E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Критерии оценки расчетной работы</w:t>
      </w:r>
    </w:p>
    <w:p w14:paraId="39BB9C5E" w14:textId="77777777" w:rsidR="0089466E" w:rsidRPr="008C20FF" w:rsidRDefault="0089466E" w:rsidP="0089466E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О</w:t>
      </w:r>
      <w:r w:rsidRPr="008C20FF">
        <w:t>ценка «отлично» выставляется при правильном</w:t>
      </w:r>
      <w:r>
        <w:t xml:space="preserve"> проведении расчетов</w:t>
      </w:r>
      <w:r w:rsidRPr="008C20FF">
        <w:t>,  грамотной формулировки выводов и рекомендаций;</w:t>
      </w:r>
    </w:p>
    <w:p w14:paraId="6D6A92C5" w14:textId="77777777" w:rsidR="0089466E" w:rsidRPr="008C20FF" w:rsidRDefault="0089466E" w:rsidP="0089466E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Оценка «хорошо» выставляется при проведении расчетов с небольшими неточностями (арифметические ошибки, неполный вывод и рекомендации)</w:t>
      </w:r>
      <w:r w:rsidRPr="008C20FF">
        <w:t>;</w:t>
      </w:r>
    </w:p>
    <w:p w14:paraId="2C8D7A7E" w14:textId="77777777" w:rsidR="0089466E" w:rsidRPr="008C20FF" w:rsidRDefault="0089466E" w:rsidP="0089466E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Оценка «удовлетворительно» выставляется при серьезных (искажающих) выводы вычислениях и (или) необоснованных рекомендациях</w:t>
      </w:r>
      <w:r w:rsidRPr="008C20FF">
        <w:t>;</w:t>
      </w:r>
    </w:p>
    <w:p w14:paraId="4AA0EF0B" w14:textId="77777777" w:rsidR="0089466E" w:rsidRPr="008C20FF" w:rsidRDefault="0089466E" w:rsidP="0089466E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Оценка «неудовлетворительно» выставляется при отсутствии расчетной работы или неправильном ее решении.</w:t>
      </w:r>
    </w:p>
    <w:p w14:paraId="4E3F62C1" w14:textId="77777777" w:rsidR="0089466E" w:rsidRPr="006407C3" w:rsidRDefault="0089466E" w:rsidP="0089466E">
      <w:pPr>
        <w:jc w:val="both"/>
        <w:rPr>
          <w:b/>
          <w:i/>
          <w:color w:val="000000"/>
        </w:rPr>
      </w:pPr>
    </w:p>
    <w:p w14:paraId="70BC54EF" w14:textId="77777777" w:rsidR="0089466E" w:rsidRDefault="0089466E" w:rsidP="0089466E">
      <w:pPr>
        <w:autoSpaceDE w:val="0"/>
        <w:autoSpaceDN w:val="0"/>
        <w:adjustRightInd w:val="0"/>
        <w:jc w:val="center"/>
        <w:rPr>
          <w:b/>
        </w:rPr>
      </w:pPr>
      <w:r w:rsidRPr="006407C3">
        <w:rPr>
          <w:b/>
        </w:rPr>
        <w:t>1.2 Список вопросов и (или) заданий для проведения промежуточной аттестации</w:t>
      </w:r>
    </w:p>
    <w:p w14:paraId="407E9DC8" w14:textId="71703155" w:rsidR="00CD02A5" w:rsidRPr="00CD02A5" w:rsidRDefault="00CD02A5" w:rsidP="00CD02A5">
      <w:pPr>
        <w:autoSpaceDE w:val="0"/>
        <w:autoSpaceDN w:val="0"/>
        <w:adjustRightInd w:val="0"/>
        <w:jc w:val="both"/>
      </w:pPr>
      <w:r>
        <w:t xml:space="preserve">Компетенция </w:t>
      </w:r>
      <w:r w:rsidRPr="00CD02A5">
        <w:t>ПК(А)-2</w:t>
      </w:r>
      <w:r>
        <w:t>, с</w:t>
      </w:r>
      <w:r w:rsidRPr="00CD02A5">
        <w:t>пособен анализировать и использовать источники информации, базы данных и специализированное программное обеспечение для целей бизнес-аналитики и эксплуатации интегрированной системы риск-менеджмента, интерпретировать и презентовать результаты с целью разработки</w:t>
      </w:r>
      <w:r>
        <w:t xml:space="preserve"> стратегии развития организации, индикатор </w:t>
      </w:r>
      <w:r w:rsidRPr="00CD02A5">
        <w:t>ПК(А)-2.3</w:t>
      </w:r>
      <w:r>
        <w:t>, в</w:t>
      </w:r>
      <w:r w:rsidRPr="00CD02A5">
        <w:t>ыявляет внутренние и внешние факторы, влияющие на бизнес-цели организации, разрабатывает параметры финансовой стратегии, в том числе с применением современных информационно-аналитических систем</w:t>
      </w:r>
      <w:r>
        <w:t xml:space="preserve">. Компетенция </w:t>
      </w:r>
      <w:r w:rsidRPr="00CD02A5">
        <w:t>ПК(НИ)-1</w:t>
      </w:r>
      <w:r>
        <w:t>, с</w:t>
      </w:r>
      <w:r w:rsidRPr="00CD02A5">
        <w:t>пособен обобщать и критически оценивать результаты, полученные отечественными и зарубежными исследователями, выявлять перспе</w:t>
      </w:r>
      <w:r>
        <w:t xml:space="preserve">ктивные направления их развития,  индикатор </w:t>
      </w:r>
      <w:r w:rsidRPr="00CD02A5">
        <w:t>ПК(НИ)-1.1</w:t>
      </w:r>
      <w:r>
        <w:t>, с</w:t>
      </w:r>
      <w:r w:rsidRPr="00CD02A5">
        <w:t xml:space="preserve">пособен критически оценивать отечественные и зарубежные </w:t>
      </w:r>
      <w:r w:rsidRPr="00CD02A5">
        <w:lastRenderedPageBreak/>
        <w:t>источники информации в процессе подготовки научных работ и перспективы развития в предметной сфере профессиональной деятельности</w:t>
      </w:r>
    </w:p>
    <w:p w14:paraId="04135854" w14:textId="77777777" w:rsidR="0089466E" w:rsidRPr="00F8573E" w:rsidRDefault="0089466E" w:rsidP="0089466E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</w:p>
    <w:p w14:paraId="75303999" w14:textId="77777777" w:rsidR="0089466E" w:rsidRPr="006407C3" w:rsidRDefault="0089466E" w:rsidP="0089466E">
      <w:pPr>
        <w:autoSpaceDE w:val="0"/>
        <w:autoSpaceDN w:val="0"/>
        <w:adjustRightInd w:val="0"/>
        <w:jc w:val="center"/>
        <w:rPr>
          <w:b/>
          <w:bCs/>
        </w:rPr>
      </w:pPr>
      <w:r w:rsidRPr="006407C3">
        <w:rPr>
          <w:b/>
          <w:bCs/>
        </w:rPr>
        <w:t>Список вопросов к экзамену</w:t>
      </w:r>
    </w:p>
    <w:p w14:paraId="561E8D6E" w14:textId="77777777" w:rsidR="0089466E" w:rsidRPr="00F8573E" w:rsidRDefault="0089466E" w:rsidP="0089466E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14:paraId="6D248FB2" w14:textId="77777777" w:rsidR="00AF32D4" w:rsidRDefault="00AF32D4" w:rsidP="00F8573E">
      <w:pPr>
        <w:pStyle w:val="ad"/>
        <w:numPr>
          <w:ilvl w:val="0"/>
          <w:numId w:val="41"/>
        </w:numPr>
        <w:spacing w:before="0"/>
        <w:ind w:left="1066" w:right="-2" w:hanging="357"/>
      </w:pPr>
      <w:r w:rsidRPr="00300498">
        <w:t>Сущность бизнес</w:t>
      </w:r>
      <w:r>
        <w:t xml:space="preserve"> </w:t>
      </w:r>
      <w:r w:rsidRPr="00300498">
        <w:t>- аналитики, ее роль на современном этапе</w:t>
      </w:r>
    </w:p>
    <w:p w14:paraId="2EA99E98" w14:textId="77777777" w:rsidR="00AF32D4" w:rsidRDefault="00AF32D4" w:rsidP="00F8573E">
      <w:pPr>
        <w:pStyle w:val="ad"/>
        <w:numPr>
          <w:ilvl w:val="0"/>
          <w:numId w:val="41"/>
        </w:numPr>
        <w:spacing w:before="0"/>
        <w:ind w:left="1066" w:right="-2" w:hanging="357"/>
      </w:pPr>
      <w:r>
        <w:t>Современные системы бизнес – анализа как средства извлечения и представления знаний</w:t>
      </w:r>
    </w:p>
    <w:p w14:paraId="3C35FBAB" w14:textId="77777777" w:rsidR="00AF32D4" w:rsidRDefault="00AF32D4" w:rsidP="00F8573E">
      <w:pPr>
        <w:pStyle w:val="ad"/>
        <w:numPr>
          <w:ilvl w:val="0"/>
          <w:numId w:val="41"/>
        </w:numPr>
        <w:spacing w:before="0"/>
        <w:ind w:left="1066" w:right="-2" w:hanging="357"/>
      </w:pPr>
      <w:r>
        <w:t>Финансовый анализ как важнейшая функция бизнес – аналитика</w:t>
      </w:r>
    </w:p>
    <w:p w14:paraId="7E04AFC6" w14:textId="77777777" w:rsidR="00AF32D4" w:rsidRPr="00EC147F" w:rsidRDefault="00AF32D4" w:rsidP="00F8573E">
      <w:pPr>
        <w:pStyle w:val="ad"/>
        <w:numPr>
          <w:ilvl w:val="0"/>
          <w:numId w:val="41"/>
        </w:numPr>
        <w:spacing w:before="0"/>
        <w:ind w:left="1066" w:right="-2" w:hanging="357"/>
      </w:pPr>
      <w:r>
        <w:t>Роль финансового бизнес – анализа в разработке финансовой стратегии хозяйствующих субъектов.</w:t>
      </w:r>
    </w:p>
    <w:p w14:paraId="14D84B46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Основные направления и показатели финансового анализа</w:t>
      </w:r>
    </w:p>
    <w:p w14:paraId="48CC7826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Сущность, назначение, этапы создания и аналитические возможности бухгалтерской отчетности</w:t>
      </w:r>
    </w:p>
    <w:p w14:paraId="672A1ABA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Субъекты анализа финансовой отчетности и их интерес</w:t>
      </w:r>
    </w:p>
    <w:p w14:paraId="55503201" w14:textId="392B3A2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 xml:space="preserve">Оценка качества </w:t>
      </w:r>
      <w:r w:rsidR="00F8573E" w:rsidRPr="006407C3">
        <w:t>информации финансовой</w:t>
      </w:r>
      <w:r w:rsidRPr="006407C3">
        <w:t xml:space="preserve"> отчетности</w:t>
      </w:r>
    </w:p>
    <w:p w14:paraId="009B2171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Понятие и этапы жизненного цикла организации</w:t>
      </w:r>
    </w:p>
    <w:p w14:paraId="5A5E8DB1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Методы определения этапа жизненного цикла организации</w:t>
      </w:r>
    </w:p>
    <w:p w14:paraId="786EAE7E" w14:textId="2D16EDAC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 xml:space="preserve">Понятие и виды устойчивости. </w:t>
      </w:r>
      <w:r w:rsidR="00F8573E" w:rsidRPr="006407C3">
        <w:t>Понятие финансовой</w:t>
      </w:r>
      <w:r w:rsidRPr="006407C3">
        <w:t xml:space="preserve"> устойчивости организации</w:t>
      </w:r>
    </w:p>
    <w:p w14:paraId="4929125B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Факторы, влияющие на устойчивость развития организации</w:t>
      </w:r>
    </w:p>
    <w:p w14:paraId="47B20D31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Информационное обеспечение анализа устойчивого развития организации</w:t>
      </w:r>
    </w:p>
    <w:p w14:paraId="14B0EC5E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Методы анализа финансовой устойчивости организации</w:t>
      </w:r>
    </w:p>
    <w:p w14:paraId="62688446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Экспресс-анализ финансовой устойчивости организации</w:t>
      </w:r>
    </w:p>
    <w:p w14:paraId="5EA75F20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Матричный метод анализа финансовой устойчивости, его достоинства и недостатки</w:t>
      </w:r>
    </w:p>
    <w:p w14:paraId="55F92577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Факторные модели анализа устойчивости организации</w:t>
      </w:r>
    </w:p>
    <w:p w14:paraId="521F3413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Анализ финансовой устойчивости на основе графика опорных точек</w:t>
      </w:r>
    </w:p>
    <w:p w14:paraId="121DA1AF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Зависимость анализа финансовой устойчивости от этапа жизненного цикла развития организации</w:t>
      </w:r>
    </w:p>
    <w:p w14:paraId="15D075D1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Матрица управленческих решений повышения устойчивого развития организации</w:t>
      </w:r>
    </w:p>
    <w:p w14:paraId="79449216" w14:textId="77777777" w:rsidR="0089466E" w:rsidRPr="006407C3" w:rsidRDefault="0089466E" w:rsidP="00F8573E">
      <w:pPr>
        <w:widowControl w:val="0"/>
        <w:numPr>
          <w:ilvl w:val="0"/>
          <w:numId w:val="41"/>
        </w:numPr>
        <w:shd w:val="clear" w:color="auto" w:fill="FFFFFF"/>
        <w:tabs>
          <w:tab w:val="left" w:pos="1208"/>
        </w:tabs>
        <w:autoSpaceDE w:val="0"/>
        <w:autoSpaceDN w:val="0"/>
        <w:adjustRightInd w:val="0"/>
        <w:ind w:left="1066" w:hanging="357"/>
      </w:pPr>
      <w:r w:rsidRPr="006407C3">
        <w:t>Рейтинговые модели оценки финансового состояния организации</w:t>
      </w:r>
    </w:p>
    <w:p w14:paraId="56A55AEA" w14:textId="77777777" w:rsidR="0089466E" w:rsidRDefault="0089466E" w:rsidP="0089466E">
      <w:pPr>
        <w:ind w:left="-567"/>
      </w:pPr>
    </w:p>
    <w:p w14:paraId="209DA5D7" w14:textId="77777777" w:rsidR="0089466E" w:rsidRPr="004D4705" w:rsidRDefault="0089466E" w:rsidP="004D4705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4D4705">
        <w:rPr>
          <w:b/>
          <w:bCs/>
          <w:iCs/>
          <w:color w:val="000000"/>
        </w:rPr>
        <w:t>Образец билета к экзамену:</w:t>
      </w:r>
    </w:p>
    <w:p w14:paraId="5AEFF2FC" w14:textId="77777777" w:rsidR="0089466E" w:rsidRDefault="0089466E" w:rsidP="00E879F7">
      <w:pPr>
        <w:spacing w:line="360" w:lineRule="auto"/>
        <w:ind w:left="360"/>
        <w:rPr>
          <w:b/>
          <w:bCs/>
          <w:color w:val="000000"/>
        </w:rPr>
      </w:pPr>
      <w:bookmarkStart w:id="1" w:name="билеты"/>
      <w:bookmarkEnd w:id="1"/>
    </w:p>
    <w:p w14:paraId="29465F77" w14:textId="77777777" w:rsidR="00E879F7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01DAAA47" w14:textId="7DB87AA7" w:rsidR="00E879F7" w:rsidRPr="003668CE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668CE">
        <w:t>ФГБОУ ВО «Ярославский государственный университет им. П.Г. Демидова»</w:t>
      </w:r>
    </w:p>
    <w:p w14:paraId="3CC31479" w14:textId="77777777" w:rsidR="00E879F7" w:rsidRPr="003668CE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668CE">
        <w:t>Кафедра бухгалтерского учета, анализа и аудита</w:t>
      </w:r>
    </w:p>
    <w:p w14:paraId="22F54605" w14:textId="77777777" w:rsidR="00E879F7" w:rsidRPr="006407C3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6407C3">
        <w:t>Направление подготовки</w:t>
      </w:r>
      <w:r>
        <w:t xml:space="preserve">: 38.04.08 </w:t>
      </w:r>
      <w:r w:rsidRPr="004F4A4B">
        <w:t>Финансы и кредит</w:t>
      </w:r>
    </w:p>
    <w:p w14:paraId="368BF30D" w14:textId="4FCA7BCD" w:rsidR="00E879F7" w:rsidRPr="003668CE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Направленность (профиль): </w:t>
      </w:r>
      <w:r w:rsidRPr="006407C3">
        <w:t>«</w:t>
      </w:r>
      <w:r w:rsidRPr="004E42C3">
        <w:t>Ф</w:t>
      </w:r>
      <w:r>
        <w:t>инансовая экономика</w:t>
      </w:r>
      <w:r w:rsidRPr="004E42C3">
        <w:t>»</w:t>
      </w:r>
    </w:p>
    <w:p w14:paraId="767BA58F" w14:textId="77777777" w:rsidR="00E879F7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color w:val="000000"/>
        </w:rPr>
      </w:pPr>
      <w:r w:rsidRPr="003668CE">
        <w:t xml:space="preserve">Дисциплина: </w:t>
      </w:r>
      <w:r w:rsidRPr="00AF32D4">
        <w:rPr>
          <w:bCs/>
        </w:rPr>
        <w:t>«</w:t>
      </w:r>
      <w:r w:rsidRPr="00AF32D4">
        <w:t>Финансовый бизнес-анализ</w:t>
      </w:r>
      <w:r w:rsidRPr="00AF32D4">
        <w:rPr>
          <w:bCs/>
        </w:rPr>
        <w:t>»</w:t>
      </w:r>
      <w:r>
        <w:rPr>
          <w:bCs/>
          <w:color w:val="000000"/>
        </w:rPr>
        <w:br/>
      </w:r>
    </w:p>
    <w:p w14:paraId="21E4781E" w14:textId="4F10B151" w:rsidR="00E879F7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3668CE">
        <w:rPr>
          <w:b/>
        </w:rPr>
        <w:t xml:space="preserve">БИЛЕТ № </w:t>
      </w:r>
      <w:r w:rsidRPr="003668CE">
        <w:rPr>
          <w:b/>
        </w:rPr>
        <w:fldChar w:fldCharType="begin"/>
      </w:r>
      <w:r w:rsidRPr="003668CE">
        <w:rPr>
          <w:b/>
        </w:rPr>
        <w:instrText xml:space="preserve"> AUTONUMLGL  \e </w:instrText>
      </w:r>
      <w:r w:rsidRPr="003668CE">
        <w:rPr>
          <w:b/>
        </w:rPr>
        <w:fldChar w:fldCharType="end"/>
      </w:r>
    </w:p>
    <w:p w14:paraId="4E6F5116" w14:textId="77777777" w:rsidR="00E879F7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14:paraId="190EC60A" w14:textId="77777777" w:rsidR="00E879F7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2" w:hanging="392"/>
      </w:pPr>
      <w:r>
        <w:tab/>
        <w:t>1. Современные системы бизнес – анализа как средства извлечения и представления знаний</w:t>
      </w:r>
    </w:p>
    <w:p w14:paraId="1BF487B1" w14:textId="4C4DF83E" w:rsidR="00B72F37" w:rsidRDefault="00F8573E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     </w:t>
      </w:r>
      <w:r w:rsidR="00E879F7">
        <w:t xml:space="preserve">2. </w:t>
      </w:r>
      <w:r w:rsidR="00E879F7" w:rsidRPr="003668CE">
        <w:t>Экспресс-анализ финансовой устойчивости организации.</w:t>
      </w:r>
      <w:r w:rsidR="00E879F7">
        <w:br/>
      </w:r>
      <w:r w:rsidR="00E879F7">
        <w:br/>
      </w:r>
    </w:p>
    <w:p w14:paraId="5A999BED" w14:textId="3396C0DB" w:rsidR="00E879F7" w:rsidRDefault="00B72F37" w:rsidP="00B72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5" w:hanging="425"/>
      </w:pPr>
      <w:r>
        <w:tab/>
      </w:r>
      <w:r w:rsidR="00E879F7" w:rsidRPr="00DD14C5">
        <w:t xml:space="preserve">Зав. кафедрой </w:t>
      </w:r>
      <w:r w:rsidR="00E879F7">
        <w:t>бухгалтерского учета, анализа и аудита</w:t>
      </w:r>
      <w:r w:rsidR="00E879F7" w:rsidRPr="00DD14C5">
        <w:rPr>
          <w:b/>
        </w:rPr>
        <w:tab/>
      </w:r>
      <w:r w:rsidR="00E879F7" w:rsidRPr="003668CE">
        <w:tab/>
      </w:r>
      <w:r w:rsidR="00E879F7">
        <w:rPr>
          <w:b/>
        </w:rPr>
        <w:br/>
      </w:r>
      <w:r w:rsidR="00E879F7" w:rsidRPr="00DD14C5">
        <w:t>д-р экон. наук, профессор</w:t>
      </w:r>
      <w:r w:rsidR="00E879F7" w:rsidRPr="00DD14C5">
        <w:rPr>
          <w:b/>
        </w:rPr>
        <w:tab/>
      </w:r>
      <w:r w:rsidR="00E879F7" w:rsidRPr="003668CE">
        <w:tab/>
      </w:r>
      <w:r w:rsidR="00E879F7">
        <w:tab/>
      </w:r>
      <w:r w:rsidR="00E879F7">
        <w:tab/>
      </w:r>
      <w:r w:rsidR="00E879F7">
        <w:tab/>
      </w:r>
      <w:r>
        <w:tab/>
      </w:r>
      <w:r w:rsidR="00E879F7">
        <w:t>И.П</w:t>
      </w:r>
      <w:r w:rsidR="00E879F7" w:rsidRPr="00DD14C5">
        <w:t xml:space="preserve">. </w:t>
      </w:r>
      <w:r w:rsidR="00E879F7">
        <w:t>Курочкина</w:t>
      </w:r>
    </w:p>
    <w:p w14:paraId="39E94F1C" w14:textId="77777777" w:rsidR="00E879F7" w:rsidRDefault="00E879F7" w:rsidP="00E87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576C31F6" w14:textId="77777777" w:rsidR="004D4705" w:rsidRPr="004F4A4B" w:rsidRDefault="004D4705" w:rsidP="004D4705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F4A4B">
        <w:rPr>
          <w:b/>
        </w:rPr>
        <w:lastRenderedPageBreak/>
        <w:t xml:space="preserve">Правила выставления оценки на </w:t>
      </w:r>
      <w:r>
        <w:rPr>
          <w:b/>
        </w:rPr>
        <w:t>экзамене</w:t>
      </w:r>
    </w:p>
    <w:p w14:paraId="6CC59D14" w14:textId="77777777" w:rsidR="004D4705" w:rsidRDefault="004D4705" w:rsidP="004D4705">
      <w:pPr>
        <w:autoSpaceDE w:val="0"/>
        <w:autoSpaceDN w:val="0"/>
        <w:adjustRightInd w:val="0"/>
        <w:ind w:firstLine="709"/>
        <w:jc w:val="both"/>
      </w:pPr>
    </w:p>
    <w:p w14:paraId="74280BFD" w14:textId="77777777" w:rsidR="004D4705" w:rsidRPr="00DE4DB8" w:rsidRDefault="004D4705" w:rsidP="004D4705">
      <w:pPr>
        <w:ind w:firstLine="709"/>
        <w:jc w:val="both"/>
        <w:rPr>
          <w:lang w:eastAsia="en-US"/>
        </w:rPr>
      </w:pPr>
      <w:r w:rsidRPr="00DE4DB8">
        <w:rPr>
          <w:lang w:eastAsia="en-US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14:paraId="3F60CF56" w14:textId="77777777" w:rsidR="004D4705" w:rsidRDefault="004D4705" w:rsidP="004D4705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4DB8">
        <w:rPr>
          <w:lang w:eastAsia="en-US"/>
        </w:rPr>
        <w:t>Оценка выставляется по результатам экзамена, который проводится в письменной форме по билетам, включающим два теоретических вопроса.</w:t>
      </w:r>
    </w:p>
    <w:p w14:paraId="7FFEFBC4" w14:textId="77777777" w:rsidR="004D4705" w:rsidRPr="00C92E93" w:rsidRDefault="004D4705" w:rsidP="004D4705">
      <w:pPr>
        <w:ind w:firstLine="709"/>
        <w:jc w:val="both"/>
      </w:pPr>
      <w:r w:rsidRPr="00C92E93">
        <w:rPr>
          <w:b/>
        </w:rPr>
        <w:t xml:space="preserve">Оценка «Отлично» </w:t>
      </w:r>
      <w:r w:rsidRPr="00C92E93">
        <w:t>выставляется студенту, который</w:t>
      </w:r>
      <w:r w:rsidRPr="00C92E93">
        <w:rPr>
          <w:b/>
        </w:rPr>
        <w:t xml:space="preserve"> </w:t>
      </w:r>
      <w:r w:rsidRPr="00C92E93">
        <w:t>демонстрирует</w:t>
      </w:r>
      <w:r w:rsidRPr="00C92E93">
        <w:rPr>
          <w:b/>
        </w:rPr>
        <w:t xml:space="preserve"> </w:t>
      </w:r>
      <w:r w:rsidRPr="00C92E93">
        <w:t>глубокое и полное владение содержанием материала и понятийным аппаратом</w:t>
      </w:r>
      <w:r>
        <w:t xml:space="preserve">, </w:t>
      </w:r>
      <w:r w:rsidRPr="00C92E93">
        <w:t>умеет связывать теорию с практикой.  Студент дает развернутые, полные и четкие ответы на вопросы экзаменационного билета, соблюдает логическую последовательность при изложении материала. Г</w:t>
      </w:r>
      <w:r>
        <w:t xml:space="preserve">рамотно использует терминологию. </w:t>
      </w:r>
    </w:p>
    <w:p w14:paraId="740D9320" w14:textId="77777777" w:rsidR="004D4705" w:rsidRPr="00C92E93" w:rsidRDefault="004D4705" w:rsidP="004D4705">
      <w:pPr>
        <w:ind w:firstLine="709"/>
        <w:jc w:val="both"/>
        <w:rPr>
          <w:b/>
        </w:rPr>
      </w:pPr>
      <w:r w:rsidRPr="00C92E93">
        <w:rPr>
          <w:b/>
        </w:rPr>
        <w:t xml:space="preserve">Оценка «Хорошо» </w:t>
      </w:r>
      <w:r w:rsidRPr="00C92E93"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</w:t>
      </w:r>
      <w:r>
        <w:t>очности (несущественные ошибки)</w:t>
      </w:r>
      <w:r w:rsidRPr="00C92E93">
        <w:t>.</w:t>
      </w:r>
    </w:p>
    <w:p w14:paraId="47D21575" w14:textId="77777777" w:rsidR="004D4705" w:rsidRPr="00C92E93" w:rsidRDefault="004D4705" w:rsidP="004D4705">
      <w:pPr>
        <w:autoSpaceDE w:val="0"/>
        <w:autoSpaceDN w:val="0"/>
        <w:adjustRightInd w:val="0"/>
        <w:ind w:firstLine="709"/>
        <w:jc w:val="both"/>
      </w:pPr>
      <w:r w:rsidRPr="00C92E93">
        <w:rPr>
          <w:b/>
        </w:rPr>
        <w:t xml:space="preserve">Оценка «Удовлетворительно» </w:t>
      </w:r>
      <w:r w:rsidRPr="00C92E93">
        <w:t xml:space="preserve">выставляется студенту, который дает недостаточно полные и последовательные ответы на вопросы экзаменационного билета, но при этом демонстрирует умение выделить существенные и несущественные признаки и установить причинно-следственные связи. Ответы излагается </w:t>
      </w:r>
      <w:r>
        <w:t xml:space="preserve">с использованием корректного терминологического аппарата, </w:t>
      </w:r>
      <w:r w:rsidRPr="00C92E93">
        <w:t xml:space="preserve">но при этом допускаются ошибки в определении и раскрытии некоторых основных </w:t>
      </w:r>
      <w:r>
        <w:t>понятий, формулировке положений</w:t>
      </w:r>
      <w:r w:rsidRPr="00C92E93">
        <w:t xml:space="preserve">. </w:t>
      </w:r>
    </w:p>
    <w:p w14:paraId="618DF375" w14:textId="77777777" w:rsidR="004D4705" w:rsidRPr="00C92E93" w:rsidRDefault="004D4705" w:rsidP="004D4705">
      <w:pPr>
        <w:ind w:firstLine="709"/>
        <w:jc w:val="both"/>
      </w:pPr>
      <w:r w:rsidRPr="00C92E93">
        <w:rPr>
          <w:b/>
        </w:rPr>
        <w:t xml:space="preserve">Оценка «Неудовлетворительно» </w:t>
      </w:r>
      <w:r w:rsidRPr="00C92E93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</w:t>
      </w:r>
      <w:r>
        <w:t>етические положения с практикой</w:t>
      </w:r>
      <w:r w:rsidRPr="00C92E93">
        <w:t xml:space="preserve">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</w:t>
      </w:r>
    </w:p>
    <w:p w14:paraId="1DC1B40F" w14:textId="77777777" w:rsidR="004D4705" w:rsidRPr="00C92E93" w:rsidRDefault="004D4705" w:rsidP="004D4705">
      <w:pPr>
        <w:ind w:firstLine="709"/>
        <w:jc w:val="both"/>
      </w:pPr>
      <w:r w:rsidRPr="00C92E93">
        <w:t>Оценка «Неудовлетворительно» выставляется также студенту, который взял экзаменационный билет, но отвечать отказался.</w:t>
      </w:r>
    </w:p>
    <w:p w14:paraId="29D12459" w14:textId="77777777" w:rsidR="004D4705" w:rsidRPr="00DD14C5" w:rsidRDefault="004D4705" w:rsidP="00E879F7">
      <w:pPr>
        <w:tabs>
          <w:tab w:val="left" w:pos="4388"/>
          <w:tab w:val="left" w:pos="7627"/>
        </w:tabs>
        <w:ind w:left="108"/>
        <w:rPr>
          <w:b/>
        </w:rPr>
      </w:pPr>
    </w:p>
    <w:p w14:paraId="2F01B2EE" w14:textId="77777777" w:rsidR="00E00D4A" w:rsidRPr="004F4A4B" w:rsidRDefault="00E00D4A" w:rsidP="00BD511D">
      <w:pPr>
        <w:pageBreakBefore/>
        <w:autoSpaceDE w:val="0"/>
        <w:autoSpaceDN w:val="0"/>
        <w:adjustRightInd w:val="0"/>
        <w:jc w:val="right"/>
        <w:rPr>
          <w:b/>
        </w:rPr>
      </w:pPr>
      <w:r w:rsidRPr="004F4A4B">
        <w:rPr>
          <w:b/>
        </w:rPr>
        <w:lastRenderedPageBreak/>
        <w:t>Приложение № 2 к рабочей программе дисциплины</w:t>
      </w:r>
    </w:p>
    <w:p w14:paraId="6F3A2A07" w14:textId="77777777" w:rsidR="00C33DCE" w:rsidRPr="00F3081F" w:rsidRDefault="00C33DCE" w:rsidP="00C33DCE">
      <w:pPr>
        <w:jc w:val="right"/>
        <w:rPr>
          <w:b/>
        </w:rPr>
      </w:pPr>
      <w:r w:rsidRPr="00F3081F">
        <w:rPr>
          <w:b/>
        </w:rPr>
        <w:t>«</w:t>
      </w:r>
      <w:r w:rsidRPr="002F4BFB">
        <w:rPr>
          <w:b/>
          <w:bCs/>
        </w:rPr>
        <w:t>Финансовый бизнес-анализ</w:t>
      </w:r>
      <w:r w:rsidRPr="00F3081F">
        <w:rPr>
          <w:b/>
        </w:rPr>
        <w:t>»</w:t>
      </w:r>
    </w:p>
    <w:p w14:paraId="256B3905" w14:textId="77777777" w:rsidR="00E00D4A" w:rsidRPr="004F4A4B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14:paraId="1D772CA4" w14:textId="77777777" w:rsidR="00B97E18" w:rsidRPr="004F4A4B" w:rsidRDefault="00B97E18" w:rsidP="00E00D4A">
      <w:pPr>
        <w:jc w:val="center"/>
        <w:rPr>
          <w:b/>
        </w:rPr>
      </w:pPr>
    </w:p>
    <w:p w14:paraId="7FF84F6A" w14:textId="77777777" w:rsidR="00E00D4A" w:rsidRPr="004F4A4B" w:rsidRDefault="00E00D4A" w:rsidP="00E00D4A">
      <w:pPr>
        <w:jc w:val="center"/>
        <w:rPr>
          <w:b/>
        </w:rPr>
      </w:pPr>
      <w:r w:rsidRPr="004F4A4B">
        <w:rPr>
          <w:b/>
        </w:rPr>
        <w:t>Методические указания для студентов по освоению дисциплины</w:t>
      </w:r>
    </w:p>
    <w:p w14:paraId="740B8C6B" w14:textId="77777777" w:rsidR="00AF32D4" w:rsidRPr="006407C3" w:rsidRDefault="00AF32D4" w:rsidP="00AF32D4">
      <w:pPr>
        <w:jc w:val="center"/>
        <w:rPr>
          <w:b/>
          <w:bCs/>
        </w:rPr>
      </w:pPr>
    </w:p>
    <w:p w14:paraId="7A16C8E6" w14:textId="30EE98AD" w:rsidR="00AF32D4" w:rsidRPr="006407C3" w:rsidRDefault="00AF32D4" w:rsidP="00AF32D4">
      <w:pPr>
        <w:pStyle w:val="af5"/>
        <w:ind w:firstLine="540"/>
        <w:jc w:val="both"/>
        <w:rPr>
          <w:rFonts w:ascii="Times New Roman" w:hAnsi="Times New Roman"/>
          <w:sz w:val="24"/>
          <w:szCs w:val="24"/>
        </w:rPr>
      </w:pPr>
      <w:r w:rsidRPr="006407C3">
        <w:rPr>
          <w:rFonts w:ascii="Times New Roman" w:hAnsi="Times New Roman"/>
          <w:sz w:val="24"/>
          <w:szCs w:val="24"/>
        </w:rPr>
        <w:t>Успешное овладение методикой и пра</w:t>
      </w:r>
      <w:r>
        <w:rPr>
          <w:rFonts w:ascii="Times New Roman" w:hAnsi="Times New Roman"/>
          <w:sz w:val="24"/>
          <w:szCs w:val="24"/>
        </w:rPr>
        <w:t>ктикой проведения финансового бизнес</w:t>
      </w:r>
      <w:r w:rsidR="00F8573E">
        <w:rPr>
          <w:rFonts w:ascii="Times New Roman" w:hAnsi="Times New Roman"/>
          <w:sz w:val="24"/>
          <w:szCs w:val="24"/>
        </w:rPr>
        <w:t>-</w:t>
      </w:r>
      <w:r w:rsidR="00F8573E" w:rsidRPr="006407C3">
        <w:rPr>
          <w:rFonts w:ascii="Times New Roman" w:hAnsi="Times New Roman"/>
          <w:sz w:val="24"/>
          <w:szCs w:val="24"/>
        </w:rPr>
        <w:t xml:space="preserve"> анализа</w:t>
      </w:r>
      <w:r w:rsidRPr="006407C3">
        <w:rPr>
          <w:rFonts w:ascii="Times New Roman" w:hAnsi="Times New Roman"/>
          <w:sz w:val="24"/>
          <w:szCs w:val="24"/>
        </w:rPr>
        <w:t xml:space="preserve"> и принятия на этой основе оптимальных управленческих </w:t>
      </w:r>
      <w:r w:rsidR="00F8573E" w:rsidRPr="006407C3">
        <w:rPr>
          <w:rFonts w:ascii="Times New Roman" w:hAnsi="Times New Roman"/>
          <w:sz w:val="24"/>
          <w:szCs w:val="24"/>
        </w:rPr>
        <w:t>решений зависит</w:t>
      </w:r>
      <w:r w:rsidRPr="006407C3">
        <w:rPr>
          <w:rFonts w:ascii="Times New Roman" w:hAnsi="Times New Roman"/>
          <w:sz w:val="24"/>
          <w:szCs w:val="24"/>
        </w:rPr>
        <w:t>:</w:t>
      </w:r>
    </w:p>
    <w:p w14:paraId="57260C46" w14:textId="3FD6D1A1" w:rsidR="00AF32D4" w:rsidRPr="006407C3" w:rsidRDefault="004D4705" w:rsidP="00AF32D4">
      <w:pPr>
        <w:pStyle w:val="af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="00AF32D4" w:rsidRPr="006407C3">
        <w:rPr>
          <w:rFonts w:ascii="Times New Roman" w:hAnsi="Times New Roman"/>
          <w:sz w:val="24"/>
          <w:szCs w:val="24"/>
        </w:rPr>
        <w:t>во-первых, от уровня уже полученных знаний по таким дисциплинам, как экономическая теория, теория экономического анализа, статисти</w:t>
      </w:r>
      <w:r w:rsidR="00546833">
        <w:rPr>
          <w:rFonts w:ascii="Times New Roman" w:hAnsi="Times New Roman"/>
          <w:sz w:val="24"/>
          <w:szCs w:val="24"/>
        </w:rPr>
        <w:t>ка, маркетинг, финансовый анализ</w:t>
      </w:r>
      <w:r w:rsidR="00AF32D4" w:rsidRPr="006407C3">
        <w:rPr>
          <w:rFonts w:ascii="Times New Roman" w:hAnsi="Times New Roman"/>
          <w:sz w:val="24"/>
          <w:szCs w:val="24"/>
        </w:rPr>
        <w:t xml:space="preserve"> и др. </w:t>
      </w:r>
    </w:p>
    <w:p w14:paraId="69B1C8D9" w14:textId="1AC97CA1" w:rsidR="00AF32D4" w:rsidRPr="006407C3" w:rsidRDefault="004D4705" w:rsidP="00AF32D4">
      <w:pPr>
        <w:ind w:firstLine="540"/>
        <w:jc w:val="both"/>
      </w:pPr>
      <w:r>
        <w:t>- </w:t>
      </w:r>
      <w:r w:rsidR="00AF32D4" w:rsidRPr="006407C3">
        <w:t>во-вторых, от степени понимания и усвоения изучаемых методик финансового анализа;</w:t>
      </w:r>
    </w:p>
    <w:p w14:paraId="64730A7E" w14:textId="043A8C58" w:rsidR="00AF32D4" w:rsidRPr="006407C3" w:rsidRDefault="004D4705" w:rsidP="00AF32D4">
      <w:pPr>
        <w:ind w:firstLine="540"/>
        <w:jc w:val="both"/>
      </w:pPr>
      <w:r>
        <w:t>- </w:t>
      </w:r>
      <w:r w:rsidR="00AF32D4" w:rsidRPr="006407C3">
        <w:t>в-третьих, от умения применять на практике изученные методики анализа;</w:t>
      </w:r>
    </w:p>
    <w:p w14:paraId="2C665F90" w14:textId="4331C3E9" w:rsidR="00AF32D4" w:rsidRPr="006407C3" w:rsidRDefault="004D4705" w:rsidP="00AF32D4">
      <w:pPr>
        <w:ind w:firstLine="540"/>
        <w:jc w:val="both"/>
      </w:pPr>
      <w:r>
        <w:t>- </w:t>
      </w:r>
      <w:r w:rsidR="00AF32D4" w:rsidRPr="006407C3">
        <w:t>в-четвертых, от уровня аналитического мышления, умения обобщать полученные результаты анализа и разрабатывать мероприятия по повышению эффективности деятельности организации.</w:t>
      </w:r>
    </w:p>
    <w:p w14:paraId="6E6CDE58" w14:textId="77777777" w:rsidR="00AF32D4" w:rsidRPr="00634494" w:rsidRDefault="00AF32D4" w:rsidP="00AF32D4">
      <w:pPr>
        <w:ind w:firstLine="540"/>
        <w:jc w:val="both"/>
      </w:pPr>
      <w:r w:rsidRPr="00634494">
        <w:t>В связи с этим для получения этих знаний, навыков и умений   каждому студенту необходимо активно работать на лекционных и аудиторных практических занятиях, решать все предлагаемые типы задач, выполнять все индивидуальные домашние задания, активно участвовать в обсуждении ситуаций и проблем.</w:t>
      </w:r>
    </w:p>
    <w:p w14:paraId="619AB74D" w14:textId="77777777" w:rsidR="00AF32D4" w:rsidRPr="00634494" w:rsidRDefault="00AF32D4" w:rsidP="00AF32D4">
      <w:pPr>
        <w:ind w:firstLine="709"/>
        <w:jc w:val="both"/>
        <w:rPr>
          <w:szCs w:val="28"/>
        </w:rPr>
      </w:pPr>
      <w:r w:rsidRPr="00634494">
        <w:rPr>
          <w:szCs w:val="28"/>
        </w:rPr>
        <w:t xml:space="preserve">Самостоятельная работа студентов по дисциплине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 w:rsidRPr="00634494">
        <w:rPr>
          <w:szCs w:val="28"/>
          <w:lang w:val="en-US"/>
        </w:rPr>
        <w:t>Moodle</w:t>
      </w:r>
      <w:r w:rsidRPr="00634494">
        <w:rPr>
          <w:szCs w:val="28"/>
        </w:rPr>
        <w:t xml:space="preserve">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0776DD04" w14:textId="77777777" w:rsidR="00AF32D4" w:rsidRPr="00634494" w:rsidRDefault="00AF32D4" w:rsidP="00AF32D4">
      <w:pPr>
        <w:ind w:firstLine="709"/>
        <w:jc w:val="both"/>
        <w:rPr>
          <w:szCs w:val="28"/>
        </w:rPr>
      </w:pPr>
      <w:r w:rsidRPr="00634494">
        <w:t>Задачи для самостоятельного решения формулируются на лекциях и практических занятиях. В качестве них дома студентам предлагаются задачи, аналогичные разобранным на практических занятиях. Впоследствии решение этих задач при наличии вопросов со стороны студентов разбирается на последующих занятиях и/или обсуждается в чате</w:t>
      </w:r>
      <w:r w:rsidRPr="00634494">
        <w:rPr>
          <w:szCs w:val="28"/>
        </w:rPr>
        <w:t xml:space="preserve">. </w:t>
      </w:r>
      <w:r w:rsidRPr="00634494">
        <w:t>Преподаватель оценивает индивидуально работу каждого студента на основании проведенных опросов, решения задач и промежуточных контрольных мероприятий.</w:t>
      </w:r>
    </w:p>
    <w:p w14:paraId="6B3F20CF" w14:textId="77777777" w:rsidR="00E00D4A" w:rsidRPr="004F4A4B" w:rsidRDefault="00E00D4A" w:rsidP="00E00D4A">
      <w:pPr>
        <w:jc w:val="center"/>
      </w:pPr>
    </w:p>
    <w:sectPr w:rsidR="00E00D4A" w:rsidRPr="004F4A4B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F5E2B" w14:textId="77777777" w:rsidR="008266D7" w:rsidRDefault="008266D7">
      <w:r>
        <w:separator/>
      </w:r>
    </w:p>
  </w:endnote>
  <w:endnote w:type="continuationSeparator" w:id="0">
    <w:p w14:paraId="4F147288" w14:textId="77777777" w:rsidR="008266D7" w:rsidRDefault="0082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0813295"/>
      <w:docPartObj>
        <w:docPartGallery w:val="Page Numbers (Bottom of Page)"/>
        <w:docPartUnique/>
      </w:docPartObj>
    </w:sdtPr>
    <w:sdtEndPr/>
    <w:sdtContent>
      <w:p w14:paraId="0B6C62E3" w14:textId="4A1CCABD" w:rsidR="006F7A74" w:rsidRDefault="006F7A74" w:rsidP="006F7A74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25C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A2512" w14:textId="77777777" w:rsidR="008266D7" w:rsidRDefault="008266D7">
      <w:r>
        <w:separator/>
      </w:r>
    </w:p>
  </w:footnote>
  <w:footnote w:type="continuationSeparator" w:id="0">
    <w:p w14:paraId="1CA8536F" w14:textId="77777777" w:rsidR="008266D7" w:rsidRDefault="00826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2536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2051E7A"/>
    <w:multiLevelType w:val="hybridMultilevel"/>
    <w:tmpl w:val="1B248CA2"/>
    <w:lvl w:ilvl="0" w:tplc="CCC896E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47550D"/>
    <w:multiLevelType w:val="hybridMultilevel"/>
    <w:tmpl w:val="FFFFFFFF"/>
    <w:lvl w:ilvl="0" w:tplc="04190019">
      <w:start w:val="1"/>
      <w:numFmt w:val="lowerLetter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E713E6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0C461BD"/>
    <w:multiLevelType w:val="hybridMultilevel"/>
    <w:tmpl w:val="FFFFFFFF"/>
    <w:lvl w:ilvl="0" w:tplc="04190019">
      <w:start w:val="1"/>
      <w:numFmt w:val="lowerLetter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0C637F7"/>
    <w:multiLevelType w:val="hybridMultilevel"/>
    <w:tmpl w:val="721E6D88"/>
    <w:lvl w:ilvl="0" w:tplc="8C08AC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36113A6"/>
    <w:multiLevelType w:val="hybridMultilevel"/>
    <w:tmpl w:val="FFFFFFFF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6FD2FEF"/>
    <w:multiLevelType w:val="hybridMultilevel"/>
    <w:tmpl w:val="FFFFFFFF"/>
    <w:lvl w:ilvl="0" w:tplc="51B62D30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8" w15:restartNumberingAfterBreak="0">
    <w:nsid w:val="1A2405B9"/>
    <w:multiLevelType w:val="hybridMultilevel"/>
    <w:tmpl w:val="FFFFFFFF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ADA5514"/>
    <w:multiLevelType w:val="hybridMultilevel"/>
    <w:tmpl w:val="FFFFFFFF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0414D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1C43B1"/>
    <w:multiLevelType w:val="hybridMultilevel"/>
    <w:tmpl w:val="FFFFFFFF"/>
    <w:lvl w:ilvl="0" w:tplc="04190019">
      <w:start w:val="1"/>
      <w:numFmt w:val="lowerLetter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2D514291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B413CF"/>
    <w:multiLevelType w:val="hybridMultilevel"/>
    <w:tmpl w:val="FFFFFFFF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3A33941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345E442D"/>
    <w:multiLevelType w:val="hybridMultilevel"/>
    <w:tmpl w:val="FFFFFFFF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46B3D09"/>
    <w:multiLevelType w:val="hybridMultilevel"/>
    <w:tmpl w:val="FFFFFFFF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1599E"/>
    <w:multiLevelType w:val="hybridMultilevel"/>
    <w:tmpl w:val="FFFFFFFF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DDA235C"/>
    <w:multiLevelType w:val="hybridMultilevel"/>
    <w:tmpl w:val="FFFFFFFF"/>
    <w:lvl w:ilvl="0" w:tplc="FEA0ED1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464623D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97723D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A3A47AC"/>
    <w:multiLevelType w:val="hybridMultilevel"/>
    <w:tmpl w:val="8BF4A362"/>
    <w:lvl w:ilvl="0" w:tplc="6090CB8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E04AF2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6D5CEE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4" w15:restartNumberingAfterBreak="0">
    <w:nsid w:val="51F55AD2"/>
    <w:multiLevelType w:val="hybridMultilevel"/>
    <w:tmpl w:val="FFFFFFFF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2EB5821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3550FE"/>
    <w:multiLevelType w:val="hybridMultilevel"/>
    <w:tmpl w:val="FFFFFFFF"/>
    <w:lvl w:ilvl="0" w:tplc="CC5CA4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98E6C52"/>
    <w:multiLevelType w:val="hybridMultilevel"/>
    <w:tmpl w:val="FFFFFFFF"/>
    <w:lvl w:ilvl="0" w:tplc="04190019">
      <w:start w:val="1"/>
      <w:numFmt w:val="lowerLetter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 w15:restartNumberingAfterBreak="0">
    <w:nsid w:val="5C6440B9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DB8249F"/>
    <w:multiLevelType w:val="hybridMultilevel"/>
    <w:tmpl w:val="FFFFFFFF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C7C65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2756DD5"/>
    <w:multiLevelType w:val="hybridMultilevel"/>
    <w:tmpl w:val="FFFFFFFF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89329AD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92C1DA2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A1A40A5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15C38D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3C51522"/>
    <w:multiLevelType w:val="hybridMultilevel"/>
    <w:tmpl w:val="FFFFFFFF"/>
    <w:lvl w:ilvl="0" w:tplc="92EE1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3D05177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520259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7DF7BB6"/>
    <w:multiLevelType w:val="hybridMultilevel"/>
    <w:tmpl w:val="FFFFFFFF"/>
    <w:lvl w:ilvl="0" w:tplc="0419000F">
      <w:start w:val="1"/>
      <w:numFmt w:val="lowerLetter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0" w15:restartNumberingAfterBreak="0">
    <w:nsid w:val="7A9C14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num w:numId="1" w16cid:durableId="408235689">
    <w:abstractNumId w:val="16"/>
  </w:num>
  <w:num w:numId="2" w16cid:durableId="20850307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3936670">
    <w:abstractNumId w:val="16"/>
  </w:num>
  <w:num w:numId="4" w16cid:durableId="1214393342">
    <w:abstractNumId w:val="24"/>
  </w:num>
  <w:num w:numId="5" w16cid:durableId="141000077">
    <w:abstractNumId w:val="29"/>
  </w:num>
  <w:num w:numId="6" w16cid:durableId="371810616">
    <w:abstractNumId w:val="15"/>
  </w:num>
  <w:num w:numId="7" w16cid:durableId="1584099836">
    <w:abstractNumId w:val="32"/>
  </w:num>
  <w:num w:numId="8" w16cid:durableId="605120247">
    <w:abstractNumId w:val="33"/>
  </w:num>
  <w:num w:numId="9" w16cid:durableId="1573007333">
    <w:abstractNumId w:val="40"/>
  </w:num>
  <w:num w:numId="10" w16cid:durableId="790904681">
    <w:abstractNumId w:val="31"/>
  </w:num>
  <w:num w:numId="11" w16cid:durableId="1937978758">
    <w:abstractNumId w:val="12"/>
  </w:num>
  <w:num w:numId="12" w16cid:durableId="104932597">
    <w:abstractNumId w:val="23"/>
  </w:num>
  <w:num w:numId="13" w16cid:durableId="2046061433">
    <w:abstractNumId w:val="7"/>
  </w:num>
  <w:num w:numId="14" w16cid:durableId="1901088707">
    <w:abstractNumId w:val="9"/>
  </w:num>
  <w:num w:numId="15" w16cid:durableId="563026420">
    <w:abstractNumId w:val="22"/>
  </w:num>
  <w:num w:numId="16" w16cid:durableId="1503423574">
    <w:abstractNumId w:val="35"/>
  </w:num>
  <w:num w:numId="17" w16cid:durableId="1827895515">
    <w:abstractNumId w:val="37"/>
  </w:num>
  <w:num w:numId="18" w16cid:durableId="2001617968">
    <w:abstractNumId w:val="10"/>
  </w:num>
  <w:num w:numId="19" w16cid:durableId="1641032083">
    <w:abstractNumId w:val="26"/>
  </w:num>
  <w:num w:numId="20" w16cid:durableId="1875649111">
    <w:abstractNumId w:val="28"/>
  </w:num>
  <w:num w:numId="21" w16cid:durableId="1096167395">
    <w:abstractNumId w:val="13"/>
  </w:num>
  <w:num w:numId="22" w16cid:durableId="287006670">
    <w:abstractNumId w:val="36"/>
  </w:num>
  <w:num w:numId="23" w16cid:durableId="1716003728">
    <w:abstractNumId w:val="30"/>
  </w:num>
  <w:num w:numId="24" w16cid:durableId="1027675630">
    <w:abstractNumId w:val="34"/>
  </w:num>
  <w:num w:numId="25" w16cid:durableId="96339276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125421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6942454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63747464">
    <w:abstractNumId w:val="6"/>
  </w:num>
  <w:num w:numId="29" w16cid:durableId="39019093">
    <w:abstractNumId w:val="18"/>
  </w:num>
  <w:num w:numId="30" w16cid:durableId="1877349274">
    <w:abstractNumId w:val="3"/>
  </w:num>
  <w:num w:numId="31" w16cid:durableId="1854371054">
    <w:abstractNumId w:val="20"/>
  </w:num>
  <w:num w:numId="32" w16cid:durableId="1186557030">
    <w:abstractNumId w:val="1"/>
  </w:num>
  <w:num w:numId="33" w16cid:durableId="1761637897">
    <w:abstractNumId w:val="5"/>
  </w:num>
  <w:num w:numId="34" w16cid:durableId="40176273">
    <w:abstractNumId w:val="21"/>
  </w:num>
  <w:num w:numId="35" w16cid:durableId="1177160184">
    <w:abstractNumId w:val="19"/>
  </w:num>
  <w:num w:numId="36" w16cid:durableId="86778810">
    <w:abstractNumId w:val="27"/>
  </w:num>
  <w:num w:numId="37" w16cid:durableId="1581214239">
    <w:abstractNumId w:val="11"/>
  </w:num>
  <w:num w:numId="38" w16cid:durableId="1479803719">
    <w:abstractNumId w:val="4"/>
  </w:num>
  <w:num w:numId="39" w16cid:durableId="366100650">
    <w:abstractNumId w:val="2"/>
  </w:num>
  <w:num w:numId="40" w16cid:durableId="83958667">
    <w:abstractNumId w:val="39"/>
  </w:num>
  <w:num w:numId="41" w16cid:durableId="1852604132">
    <w:abstractNumId w:val="14"/>
  </w:num>
  <w:num w:numId="42" w16cid:durableId="1155335737">
    <w:abstractNumId w:val="0"/>
  </w:num>
  <w:num w:numId="43" w16cid:durableId="19954052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238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67955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96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402"/>
    <w:rsid w:val="00187990"/>
    <w:rsid w:val="00187BF1"/>
    <w:rsid w:val="00187C6F"/>
    <w:rsid w:val="00187E55"/>
    <w:rsid w:val="00187F44"/>
    <w:rsid w:val="00190083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7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57B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C14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A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450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83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E00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883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BFB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2F7DA4"/>
    <w:rsid w:val="00300252"/>
    <w:rsid w:val="00300399"/>
    <w:rsid w:val="00300498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3CA8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9F8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8CE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37F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11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4B1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CCF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7B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5C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05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2C3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33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118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0"/>
    <w:rsid w:val="005C7C54"/>
    <w:rsid w:val="005C7FC3"/>
    <w:rsid w:val="005D038B"/>
    <w:rsid w:val="005D0635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77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8D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494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7C3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5C8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2BC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9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09F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401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6F7A74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6CD4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221"/>
    <w:rsid w:val="00743509"/>
    <w:rsid w:val="007436DB"/>
    <w:rsid w:val="00743ABB"/>
    <w:rsid w:val="00743B31"/>
    <w:rsid w:val="00743D4B"/>
    <w:rsid w:val="00744B24"/>
    <w:rsid w:val="00744D39"/>
    <w:rsid w:val="00744FE8"/>
    <w:rsid w:val="0074515A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511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18B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6D69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7DD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6D7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CA7"/>
    <w:rsid w:val="00893EB2"/>
    <w:rsid w:val="00893EC6"/>
    <w:rsid w:val="00894085"/>
    <w:rsid w:val="00894458"/>
    <w:rsid w:val="008944E2"/>
    <w:rsid w:val="0089466E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1ED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0FF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9FC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1B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4FB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C3C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34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C9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2F7A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9F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6E87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3F8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876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2D4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91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2F9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3D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2F37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5C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7E5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AAE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209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901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A5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591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927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2EE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B4E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4E4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04F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57A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4C5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4B0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0B45"/>
    <w:rsid w:val="00E40D1E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33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9F7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3F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907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864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47F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7ED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81F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53C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73E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01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BD55D2"/>
  <w14:defaultImageDpi w14:val="0"/>
  <w15:docId w15:val="{6AB947D0-1D5D-43F3-9C73-69295D49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B512F9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styleId="a4">
    <w:name w:val="footnote text"/>
    <w:basedOn w:val="a0"/>
    <w:link w:val="a5"/>
    <w:uiPriority w:val="99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1"/>
    <w:link w:val="a4"/>
    <w:uiPriority w:val="99"/>
    <w:semiHidden/>
    <w:locked/>
    <w:rPr>
      <w:rFonts w:cs="Times New Roman"/>
    </w:rPr>
  </w:style>
  <w:style w:type="character" w:customStyle="1" w:styleId="10">
    <w:name w:val="Текст сноски Знак1"/>
    <w:basedOn w:val="a1"/>
    <w:uiPriority w:val="99"/>
    <w:semiHidden/>
    <w:rPr>
      <w:rFonts w:cs="Times New Roman"/>
    </w:rPr>
  </w:style>
  <w:style w:type="paragraph" w:customStyle="1" w:styleId="a">
    <w:name w:val="список с точками"/>
    <w:basedOn w:val="a0"/>
    <w:uiPriority w:val="99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basedOn w:val="a1"/>
    <w:uiPriority w:val="99"/>
    <w:semiHidden/>
    <w:rsid w:val="00E00D4A"/>
    <w:rPr>
      <w:rFonts w:ascii="Times New Roman" w:hAnsi="Times New Roman" w:cs="Times New Roman"/>
      <w:vertAlign w:val="superscript"/>
    </w:rPr>
  </w:style>
  <w:style w:type="table" w:styleId="a7">
    <w:name w:val="Table Grid"/>
    <w:basedOn w:val="a2"/>
    <w:uiPriority w:val="59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/>
      <w:i/>
      <w:sz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basedOn w:val="a1"/>
    <w:uiPriority w:val="99"/>
    <w:unhideWhenUsed/>
    <w:rsid w:val="00380D69"/>
    <w:rPr>
      <w:rFonts w:cs="Times New Roman"/>
      <w:color w:val="0000FF"/>
      <w:u w:val="single"/>
    </w:rPr>
  </w:style>
  <w:style w:type="character" w:styleId="ac">
    <w:name w:val="FollowedHyperlink"/>
    <w:basedOn w:val="a1"/>
    <w:uiPriority w:val="99"/>
    <w:rsid w:val="00745A1E"/>
    <w:rPr>
      <w:rFonts w:cs="Times New Roman"/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745A1E"/>
    <w:rPr>
      <w:rFonts w:ascii="Courier New" w:hAnsi="Courier New" w:cs="Times New Roman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basedOn w:val="a1"/>
    <w:link w:val="ad"/>
    <w:uiPriority w:val="99"/>
    <w:locked/>
    <w:rsid w:val="00B7612E"/>
    <w:rPr>
      <w:rFonts w:cs="Times New Roman"/>
      <w:sz w:val="24"/>
    </w:rPr>
  </w:style>
  <w:style w:type="paragraph" w:styleId="af">
    <w:name w:val="Balloon Text"/>
    <w:basedOn w:val="a0"/>
    <w:link w:val="af0"/>
    <w:uiPriority w:val="99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locked/>
    <w:rsid w:val="0053546F"/>
    <w:rPr>
      <w:rFonts w:ascii="Tahoma" w:hAnsi="Tahoma" w:cs="Times New Roman"/>
      <w:sz w:val="16"/>
    </w:rPr>
  </w:style>
  <w:style w:type="paragraph" w:customStyle="1" w:styleId="11">
    <w:name w:val="Стиль1"/>
    <w:basedOn w:val="a0"/>
    <w:qFormat/>
    <w:rsid w:val="00753DB0"/>
    <w:pPr>
      <w:spacing w:before="100" w:after="100"/>
    </w:pPr>
  </w:style>
  <w:style w:type="character" w:customStyle="1" w:styleId="a9">
    <w:name w:val="Абзац списка Знак"/>
    <w:link w:val="a8"/>
    <w:uiPriority w:val="34"/>
    <w:locked/>
    <w:rsid w:val="0089466E"/>
    <w:rPr>
      <w:sz w:val="24"/>
    </w:rPr>
  </w:style>
  <w:style w:type="paragraph" w:customStyle="1" w:styleId="3">
    <w:name w:val="Обычный3"/>
    <w:rsid w:val="0089466E"/>
    <w:pPr>
      <w:suppressAutoHyphens/>
    </w:pPr>
    <w:rPr>
      <w:rFonts w:ascii="Calibri" w:hAnsi="Calibri"/>
      <w:kern w:val="1"/>
      <w:lang w:eastAsia="ar-SA"/>
    </w:rPr>
  </w:style>
  <w:style w:type="paragraph" w:styleId="af1">
    <w:name w:val="header"/>
    <w:basedOn w:val="a0"/>
    <w:link w:val="af2"/>
    <w:uiPriority w:val="99"/>
    <w:rsid w:val="00AF32D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AF32D4"/>
    <w:rPr>
      <w:rFonts w:cs="Times New Roman"/>
      <w:sz w:val="24"/>
      <w:szCs w:val="24"/>
    </w:rPr>
  </w:style>
  <w:style w:type="paragraph" w:styleId="af3">
    <w:name w:val="footer"/>
    <w:basedOn w:val="a0"/>
    <w:link w:val="af4"/>
    <w:uiPriority w:val="99"/>
    <w:rsid w:val="00AF32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AF32D4"/>
    <w:rPr>
      <w:rFonts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AF32D4"/>
    <w:pPr>
      <w:ind w:firstLine="567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locked/>
    <w:rsid w:val="00AF32D4"/>
    <w:rPr>
      <w:rFonts w:ascii="Courier New" w:hAnsi="Courier New" w:cs="Times New Roman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FE46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938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bs.prospekt.org/book/256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5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83967-A734-462B-AD62-C487B03F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3597</Words>
  <Characters>27068</Characters>
  <Application>Microsoft Office Word</Application>
  <DocSecurity>0</DocSecurity>
  <Lines>225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30604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Пользователь</dc:creator>
  <cp:keywords/>
  <dc:description/>
  <cp:lastModifiedBy>Вахрушев Дмитрий Станиславович</cp:lastModifiedBy>
  <cp:revision>2</cp:revision>
  <cp:lastPrinted>2022-04-01T12:24:00Z</cp:lastPrinted>
  <dcterms:created xsi:type="dcterms:W3CDTF">2024-06-27T12:36:00Z</dcterms:created>
  <dcterms:modified xsi:type="dcterms:W3CDTF">2024-06-27T12:36:00Z</dcterms:modified>
</cp:coreProperties>
</file>