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5C6E2" w14:textId="77777777" w:rsidR="00640220" w:rsidRPr="00055CE4" w:rsidRDefault="00640220" w:rsidP="00640220">
      <w:pPr>
        <w:jc w:val="center"/>
        <w:rPr>
          <w:b/>
        </w:rPr>
      </w:pPr>
      <w:r w:rsidRPr="00055CE4">
        <w:rPr>
          <w:b/>
        </w:rPr>
        <w:t>МИНОБРНАУКИ РОССИИ</w:t>
      </w:r>
    </w:p>
    <w:p w14:paraId="660B765C" w14:textId="77777777" w:rsidR="00640220" w:rsidRPr="00055CE4" w:rsidRDefault="00640220" w:rsidP="00640220">
      <w:pPr>
        <w:widowControl w:val="0"/>
        <w:autoSpaceDE w:val="0"/>
        <w:autoSpaceDN w:val="0"/>
        <w:adjustRightInd w:val="0"/>
        <w:jc w:val="center"/>
      </w:pPr>
      <w:r w:rsidRPr="00055CE4">
        <w:t>Ярославский государственный университет им. П.Г. Демидова</w:t>
      </w:r>
    </w:p>
    <w:p w14:paraId="60C89258" w14:textId="77777777" w:rsidR="00640220" w:rsidRPr="00055CE4" w:rsidRDefault="00640220" w:rsidP="00640220">
      <w:pPr>
        <w:widowControl w:val="0"/>
        <w:autoSpaceDE w:val="0"/>
        <w:autoSpaceDN w:val="0"/>
        <w:adjustRightInd w:val="0"/>
        <w:jc w:val="center"/>
        <w:rPr>
          <w:kern w:val="1"/>
        </w:rPr>
      </w:pPr>
    </w:p>
    <w:p w14:paraId="09A31B87" w14:textId="77777777" w:rsidR="00640220" w:rsidRPr="00055CE4" w:rsidRDefault="00640220" w:rsidP="00640220">
      <w:pPr>
        <w:widowControl w:val="0"/>
        <w:autoSpaceDE w:val="0"/>
        <w:autoSpaceDN w:val="0"/>
        <w:adjustRightInd w:val="0"/>
        <w:jc w:val="center"/>
        <w:rPr>
          <w:kern w:val="1"/>
        </w:rPr>
      </w:pPr>
      <w:r w:rsidRPr="00055CE4">
        <w:rPr>
          <w:kern w:val="1"/>
        </w:rPr>
        <w:t>Кафедра социально-политических теорий</w:t>
      </w:r>
    </w:p>
    <w:p w14:paraId="5163D08D" w14:textId="77777777" w:rsidR="00640220" w:rsidRPr="00055CE4" w:rsidRDefault="00640220" w:rsidP="00640220">
      <w:pPr>
        <w:widowControl w:val="0"/>
        <w:autoSpaceDE w:val="0"/>
        <w:autoSpaceDN w:val="0"/>
        <w:adjustRightInd w:val="0"/>
        <w:rPr>
          <w:kern w:val="1"/>
        </w:rPr>
      </w:pPr>
    </w:p>
    <w:p w14:paraId="7D448823" w14:textId="77777777" w:rsidR="00640220" w:rsidRPr="00055CE4" w:rsidRDefault="00640220" w:rsidP="00640220">
      <w:pPr>
        <w:widowControl w:val="0"/>
        <w:autoSpaceDE w:val="0"/>
        <w:autoSpaceDN w:val="0"/>
        <w:adjustRightInd w:val="0"/>
        <w:rPr>
          <w:kern w:val="1"/>
        </w:rPr>
      </w:pPr>
    </w:p>
    <w:p w14:paraId="49279B87" w14:textId="77777777" w:rsidR="00640220" w:rsidRPr="00055CE4" w:rsidRDefault="00640220" w:rsidP="00640220">
      <w:pPr>
        <w:widowControl w:val="0"/>
        <w:autoSpaceDE w:val="0"/>
        <w:autoSpaceDN w:val="0"/>
        <w:adjustRightInd w:val="0"/>
        <w:rPr>
          <w:kern w:val="1"/>
        </w:rPr>
      </w:pPr>
    </w:p>
    <w:p w14:paraId="0F866AC7" w14:textId="77777777" w:rsidR="00640220" w:rsidRPr="00055CE4" w:rsidRDefault="00640220" w:rsidP="00640220">
      <w:pPr>
        <w:jc w:val="right"/>
        <w:rPr>
          <w:noProof/>
        </w:rPr>
      </w:pPr>
      <w:r w:rsidRPr="00055CE4">
        <w:rPr>
          <w:noProof/>
        </w:rPr>
        <w:t>УТВЕРЖДАЮ</w:t>
      </w:r>
    </w:p>
    <w:p w14:paraId="32BB1AE0" w14:textId="77777777" w:rsidR="00640220" w:rsidRPr="00055CE4" w:rsidRDefault="00640220" w:rsidP="00640220">
      <w:pPr>
        <w:jc w:val="right"/>
      </w:pPr>
    </w:p>
    <w:p w14:paraId="4F02E142" w14:textId="77777777" w:rsidR="00640220" w:rsidRPr="00055CE4" w:rsidRDefault="00640220" w:rsidP="00640220">
      <w:pPr>
        <w:jc w:val="right"/>
      </w:pPr>
      <w:r w:rsidRPr="00055CE4">
        <w:t>Декан факультета социально-политических наук</w:t>
      </w:r>
    </w:p>
    <w:p w14:paraId="3C8891AB" w14:textId="77777777" w:rsidR="00640220" w:rsidRPr="00055CE4" w:rsidRDefault="00640220" w:rsidP="00640220">
      <w:pPr>
        <w:jc w:val="right"/>
      </w:pPr>
      <w:r w:rsidRPr="00055CE4">
        <w:t>Т.С. Акопова</w:t>
      </w:r>
    </w:p>
    <w:p w14:paraId="5E492E27" w14:textId="57419578" w:rsidR="00640220" w:rsidRPr="00055CE4" w:rsidRDefault="00640220" w:rsidP="00640220">
      <w:pPr>
        <w:jc w:val="right"/>
        <w:rPr>
          <w:sz w:val="20"/>
          <w:szCs w:val="20"/>
        </w:rPr>
      </w:pPr>
      <w:r w:rsidRPr="00055CE4">
        <w:rPr>
          <w:sz w:val="20"/>
          <w:szCs w:val="20"/>
        </w:rPr>
        <w:t xml:space="preserve">                          (</w:t>
      </w:r>
      <w:r w:rsidRPr="00055CE4">
        <w:rPr>
          <w:i/>
          <w:sz w:val="20"/>
          <w:szCs w:val="20"/>
        </w:rPr>
        <w:t>подпись</w:t>
      </w:r>
      <w:r w:rsidRPr="00055CE4">
        <w:rPr>
          <w:sz w:val="20"/>
          <w:szCs w:val="20"/>
        </w:rPr>
        <w:t>)</w:t>
      </w:r>
    </w:p>
    <w:p w14:paraId="387C70A0" w14:textId="7D0661F2" w:rsidR="00640220" w:rsidRPr="00055CE4" w:rsidRDefault="006B3AD8" w:rsidP="00640220">
      <w:pPr>
        <w:jc w:val="right"/>
      </w:pPr>
      <w:r>
        <w:rPr>
          <w:noProof/>
        </w:rPr>
        <w:drawing>
          <wp:inline distT="0" distB="0" distL="0" distR="0" wp14:anchorId="2E2DD0C1" wp14:editId="5E3CA2FF">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640220" w:rsidRPr="00055CE4">
        <w:t>_________</w:t>
      </w:r>
      <w:r w:rsidR="007948C7">
        <w:rPr>
          <w:u w:val="single"/>
        </w:rPr>
        <w:t>21 «мая»__2024 г</w:t>
      </w:r>
      <w:bookmarkStart w:id="0" w:name="_GoBack"/>
      <w:bookmarkEnd w:id="0"/>
    </w:p>
    <w:p w14:paraId="356B41DF" w14:textId="77777777" w:rsidR="00640220" w:rsidRPr="00055CE4" w:rsidRDefault="00640220" w:rsidP="00640220">
      <w:pPr>
        <w:widowControl w:val="0"/>
        <w:autoSpaceDE w:val="0"/>
        <w:autoSpaceDN w:val="0"/>
        <w:adjustRightInd w:val="0"/>
        <w:rPr>
          <w:kern w:val="1"/>
        </w:rPr>
      </w:pPr>
    </w:p>
    <w:p w14:paraId="6ECADAF4" w14:textId="77777777" w:rsidR="00640220" w:rsidRPr="00055CE4" w:rsidRDefault="00640220" w:rsidP="00640220">
      <w:pPr>
        <w:widowControl w:val="0"/>
        <w:autoSpaceDE w:val="0"/>
        <w:autoSpaceDN w:val="0"/>
        <w:adjustRightInd w:val="0"/>
        <w:rPr>
          <w:kern w:val="1"/>
        </w:rPr>
      </w:pPr>
    </w:p>
    <w:p w14:paraId="773EC5C3" w14:textId="77777777" w:rsidR="00640220" w:rsidRPr="00055CE4" w:rsidRDefault="00640220" w:rsidP="00640220">
      <w:pPr>
        <w:widowControl w:val="0"/>
        <w:autoSpaceDE w:val="0"/>
        <w:autoSpaceDN w:val="0"/>
        <w:adjustRightInd w:val="0"/>
        <w:rPr>
          <w:kern w:val="1"/>
        </w:rPr>
      </w:pPr>
    </w:p>
    <w:p w14:paraId="3E35C53F" w14:textId="77777777" w:rsidR="00640220" w:rsidRPr="00055CE4" w:rsidRDefault="00640220" w:rsidP="00640220">
      <w:pPr>
        <w:widowControl w:val="0"/>
        <w:autoSpaceDE w:val="0"/>
        <w:autoSpaceDN w:val="0"/>
        <w:adjustRightInd w:val="0"/>
        <w:rPr>
          <w:kern w:val="1"/>
        </w:rPr>
      </w:pPr>
    </w:p>
    <w:p w14:paraId="2FDCE205" w14:textId="77777777" w:rsidR="00640220" w:rsidRPr="00055CE4" w:rsidRDefault="00640220" w:rsidP="00640220">
      <w:pPr>
        <w:widowControl w:val="0"/>
        <w:autoSpaceDE w:val="0"/>
        <w:autoSpaceDN w:val="0"/>
        <w:adjustRightInd w:val="0"/>
        <w:rPr>
          <w:kern w:val="1"/>
        </w:rPr>
      </w:pPr>
    </w:p>
    <w:p w14:paraId="47D7B561" w14:textId="77777777" w:rsidR="00640220" w:rsidRPr="00055CE4" w:rsidRDefault="00640220" w:rsidP="00640220">
      <w:pPr>
        <w:widowControl w:val="0"/>
        <w:autoSpaceDE w:val="0"/>
        <w:autoSpaceDN w:val="0"/>
        <w:adjustRightInd w:val="0"/>
        <w:jc w:val="center"/>
        <w:rPr>
          <w:kern w:val="1"/>
        </w:rPr>
      </w:pPr>
      <w:r w:rsidRPr="00055CE4">
        <w:rPr>
          <w:b/>
          <w:bCs/>
          <w:spacing w:val="-2"/>
          <w:kern w:val="1"/>
        </w:rPr>
        <w:t>Р</w:t>
      </w:r>
      <w:r w:rsidRPr="00055CE4">
        <w:rPr>
          <w:b/>
          <w:bCs/>
          <w:kern w:val="1"/>
        </w:rPr>
        <w:t>аб</w:t>
      </w:r>
      <w:r w:rsidRPr="00055CE4">
        <w:rPr>
          <w:b/>
          <w:bCs/>
          <w:spacing w:val="1"/>
          <w:kern w:val="1"/>
        </w:rPr>
        <w:t>о</w:t>
      </w:r>
      <w:r w:rsidRPr="00055CE4">
        <w:rPr>
          <w:b/>
          <w:bCs/>
          <w:kern w:val="1"/>
        </w:rPr>
        <w:t>чая программа д</w:t>
      </w:r>
      <w:r w:rsidRPr="00055CE4">
        <w:rPr>
          <w:b/>
          <w:bCs/>
          <w:spacing w:val="1"/>
          <w:kern w:val="1"/>
        </w:rPr>
        <w:t>и</w:t>
      </w:r>
      <w:r w:rsidRPr="00055CE4">
        <w:rPr>
          <w:b/>
          <w:bCs/>
          <w:kern w:val="1"/>
        </w:rPr>
        <w:t>сц</w:t>
      </w:r>
      <w:r w:rsidRPr="00055CE4">
        <w:rPr>
          <w:b/>
          <w:bCs/>
          <w:spacing w:val="1"/>
          <w:kern w:val="1"/>
        </w:rPr>
        <w:t>и</w:t>
      </w:r>
      <w:r w:rsidRPr="00055CE4">
        <w:rPr>
          <w:b/>
          <w:bCs/>
          <w:kern w:val="1"/>
        </w:rPr>
        <w:t>плины</w:t>
      </w:r>
    </w:p>
    <w:p w14:paraId="395622BB" w14:textId="45F67933" w:rsidR="00640220" w:rsidRPr="00055CE4" w:rsidRDefault="00640220" w:rsidP="00640220">
      <w:pPr>
        <w:jc w:val="center"/>
      </w:pPr>
      <w:r w:rsidRPr="00055CE4">
        <w:rPr>
          <w:b/>
          <w:bCs/>
          <w:kern w:val="1"/>
        </w:rPr>
        <w:t>«</w:t>
      </w:r>
      <w:r w:rsidRPr="00055CE4">
        <w:rPr>
          <w:b/>
        </w:rPr>
        <w:t>Теория и методология политических исследований</w:t>
      </w:r>
      <w:r w:rsidRPr="00055CE4">
        <w:rPr>
          <w:b/>
          <w:bCs/>
          <w:kern w:val="1"/>
        </w:rPr>
        <w:t>»</w:t>
      </w:r>
    </w:p>
    <w:p w14:paraId="387F2744" w14:textId="77777777" w:rsidR="00640220" w:rsidRPr="00055CE4" w:rsidRDefault="00640220" w:rsidP="00640220">
      <w:pPr>
        <w:widowControl w:val="0"/>
        <w:autoSpaceDE w:val="0"/>
        <w:autoSpaceDN w:val="0"/>
        <w:adjustRightInd w:val="0"/>
        <w:jc w:val="center"/>
        <w:rPr>
          <w:kern w:val="1"/>
        </w:rPr>
      </w:pPr>
    </w:p>
    <w:p w14:paraId="0112328D" w14:textId="77777777" w:rsidR="00640220" w:rsidRPr="00055CE4" w:rsidRDefault="00640220" w:rsidP="00640220">
      <w:pPr>
        <w:widowControl w:val="0"/>
        <w:autoSpaceDE w:val="0"/>
        <w:autoSpaceDN w:val="0"/>
        <w:adjustRightInd w:val="0"/>
        <w:jc w:val="center"/>
        <w:rPr>
          <w:kern w:val="1"/>
        </w:rPr>
      </w:pPr>
    </w:p>
    <w:p w14:paraId="3229EC58" w14:textId="77777777" w:rsidR="00640220" w:rsidRPr="00055CE4" w:rsidRDefault="00640220" w:rsidP="00640220">
      <w:pPr>
        <w:jc w:val="center"/>
      </w:pPr>
      <w:r w:rsidRPr="00055CE4">
        <w:t>Направление подготовки</w:t>
      </w:r>
    </w:p>
    <w:p w14:paraId="0D5CAA63" w14:textId="77777777" w:rsidR="00640220" w:rsidRPr="00055CE4" w:rsidRDefault="00640220" w:rsidP="00640220">
      <w:pPr>
        <w:jc w:val="center"/>
      </w:pPr>
      <w:r w:rsidRPr="00055CE4">
        <w:t>41.04.04 Политология</w:t>
      </w:r>
    </w:p>
    <w:p w14:paraId="370162B5" w14:textId="77777777" w:rsidR="00640220" w:rsidRPr="00055CE4" w:rsidRDefault="00640220" w:rsidP="00640220">
      <w:pPr>
        <w:jc w:val="center"/>
      </w:pPr>
    </w:p>
    <w:p w14:paraId="4B348791" w14:textId="77777777" w:rsidR="00640220" w:rsidRPr="00055CE4" w:rsidRDefault="00640220" w:rsidP="00640220">
      <w:pPr>
        <w:jc w:val="center"/>
      </w:pPr>
    </w:p>
    <w:p w14:paraId="3941A4B0" w14:textId="77777777" w:rsidR="00640220" w:rsidRPr="00055CE4" w:rsidRDefault="00640220" w:rsidP="00640220">
      <w:pPr>
        <w:jc w:val="center"/>
      </w:pPr>
    </w:p>
    <w:p w14:paraId="2657B3B4" w14:textId="77777777" w:rsidR="00640220" w:rsidRPr="00055CE4" w:rsidRDefault="00640220" w:rsidP="00640220">
      <w:pPr>
        <w:jc w:val="center"/>
      </w:pPr>
      <w:r w:rsidRPr="00055CE4">
        <w:t>Направленность (профиль)</w:t>
      </w:r>
    </w:p>
    <w:p w14:paraId="0D95C9F9" w14:textId="77777777" w:rsidR="00640220" w:rsidRPr="00055CE4" w:rsidRDefault="00640220" w:rsidP="00640220">
      <w:pPr>
        <w:jc w:val="center"/>
      </w:pPr>
      <w:r w:rsidRPr="00055CE4">
        <w:t>«Политический менеджмент»</w:t>
      </w:r>
    </w:p>
    <w:p w14:paraId="4672172B" w14:textId="77777777" w:rsidR="00640220" w:rsidRPr="00055CE4" w:rsidRDefault="00640220" w:rsidP="00640220">
      <w:pPr>
        <w:jc w:val="center"/>
        <w:rPr>
          <w:i/>
          <w:vertAlign w:val="superscript"/>
        </w:rPr>
      </w:pPr>
      <w:r w:rsidRPr="00055CE4">
        <w:rPr>
          <w:i/>
          <w:vertAlign w:val="superscript"/>
        </w:rPr>
        <w:t xml:space="preserve">   наименование направленности (профиля)</w:t>
      </w:r>
    </w:p>
    <w:p w14:paraId="21EFB1ED" w14:textId="77777777" w:rsidR="00640220" w:rsidRPr="00055CE4" w:rsidRDefault="00640220" w:rsidP="00640220">
      <w:pPr>
        <w:jc w:val="center"/>
      </w:pPr>
    </w:p>
    <w:p w14:paraId="03899AC2" w14:textId="77777777" w:rsidR="00640220" w:rsidRPr="00055CE4" w:rsidRDefault="00640220" w:rsidP="00640220">
      <w:pPr>
        <w:jc w:val="center"/>
      </w:pPr>
    </w:p>
    <w:p w14:paraId="5102A6CB" w14:textId="77777777" w:rsidR="00640220" w:rsidRPr="00055CE4" w:rsidRDefault="00640220" w:rsidP="00640220">
      <w:pPr>
        <w:jc w:val="center"/>
      </w:pPr>
    </w:p>
    <w:p w14:paraId="6DC59AED" w14:textId="77777777" w:rsidR="00640220" w:rsidRPr="00055CE4" w:rsidRDefault="00640220" w:rsidP="00640220">
      <w:pPr>
        <w:jc w:val="center"/>
      </w:pPr>
    </w:p>
    <w:p w14:paraId="50D5667D" w14:textId="77777777" w:rsidR="00640220" w:rsidRPr="00055CE4" w:rsidRDefault="00640220" w:rsidP="00640220">
      <w:pPr>
        <w:jc w:val="center"/>
      </w:pPr>
    </w:p>
    <w:p w14:paraId="25C9B4EF" w14:textId="77777777" w:rsidR="00640220" w:rsidRPr="00055CE4" w:rsidRDefault="00640220" w:rsidP="00640220">
      <w:pPr>
        <w:jc w:val="center"/>
        <w:rPr>
          <w:i/>
          <w:vertAlign w:val="superscript"/>
        </w:rPr>
      </w:pPr>
      <w:r w:rsidRPr="00055CE4">
        <w:t>Форма обучения: очная</w:t>
      </w:r>
      <w:r w:rsidRPr="00055CE4">
        <w:rPr>
          <w:i/>
          <w:vertAlign w:val="superscript"/>
        </w:rPr>
        <w:t xml:space="preserve">                                                   </w:t>
      </w:r>
    </w:p>
    <w:p w14:paraId="462F0167" w14:textId="77777777" w:rsidR="00640220" w:rsidRPr="00055CE4" w:rsidRDefault="00640220" w:rsidP="00640220">
      <w:pPr>
        <w:jc w:val="center"/>
      </w:pPr>
    </w:p>
    <w:p w14:paraId="14559853" w14:textId="77777777" w:rsidR="00640220" w:rsidRPr="00055CE4" w:rsidRDefault="00640220" w:rsidP="00640220">
      <w:pPr>
        <w:jc w:val="center"/>
      </w:pPr>
    </w:p>
    <w:p w14:paraId="32C15BB4" w14:textId="77777777" w:rsidR="00640220" w:rsidRPr="00055CE4" w:rsidRDefault="00640220" w:rsidP="00640220">
      <w:pPr>
        <w:jc w:val="both"/>
      </w:pPr>
    </w:p>
    <w:tbl>
      <w:tblPr>
        <w:tblW w:w="0" w:type="auto"/>
        <w:tblLook w:val="04A0" w:firstRow="1" w:lastRow="0" w:firstColumn="1" w:lastColumn="0" w:noHBand="0" w:noVBand="1"/>
      </w:tblPr>
      <w:tblGrid>
        <w:gridCol w:w="4785"/>
        <w:gridCol w:w="4785"/>
      </w:tblGrid>
      <w:tr w:rsidR="00640220" w:rsidRPr="00055CE4" w14:paraId="714B2279" w14:textId="77777777" w:rsidTr="00640220">
        <w:trPr>
          <w:trHeight w:val="1490"/>
        </w:trPr>
        <w:tc>
          <w:tcPr>
            <w:tcW w:w="4785" w:type="dxa"/>
            <w:shd w:val="clear" w:color="auto" w:fill="auto"/>
          </w:tcPr>
          <w:p w14:paraId="3EE7E108" w14:textId="77777777" w:rsidR="00640220" w:rsidRPr="00055CE4" w:rsidRDefault="00640220" w:rsidP="00640220">
            <w:pPr>
              <w:spacing w:line="360" w:lineRule="auto"/>
              <w:jc w:val="both"/>
              <w:rPr>
                <w:lang w:eastAsia="en-US"/>
              </w:rPr>
            </w:pPr>
            <w:r w:rsidRPr="00055CE4">
              <w:rPr>
                <w:lang w:eastAsia="en-US"/>
              </w:rPr>
              <w:t xml:space="preserve">Программа одобрена     </w:t>
            </w:r>
          </w:p>
          <w:p w14:paraId="60B0C52C" w14:textId="77777777" w:rsidR="00640220" w:rsidRPr="00055CE4" w:rsidRDefault="00640220" w:rsidP="00640220">
            <w:pPr>
              <w:spacing w:line="360" w:lineRule="auto"/>
              <w:jc w:val="both"/>
              <w:rPr>
                <w:lang w:eastAsia="en-US"/>
              </w:rPr>
            </w:pPr>
            <w:r w:rsidRPr="00055CE4">
              <w:rPr>
                <w:lang w:eastAsia="en-US"/>
              </w:rPr>
              <w:t>на заседании кафедры</w:t>
            </w:r>
          </w:p>
          <w:p w14:paraId="78891DF2" w14:textId="77777777" w:rsidR="00640220" w:rsidRPr="00055CE4" w:rsidRDefault="00640220" w:rsidP="00640220">
            <w:pPr>
              <w:spacing w:line="360" w:lineRule="auto"/>
              <w:jc w:val="both"/>
              <w:rPr>
                <w:lang w:eastAsia="en-US"/>
              </w:rPr>
            </w:pPr>
            <w:r w:rsidRPr="00055CE4">
              <w:rPr>
                <w:lang w:eastAsia="en-US"/>
              </w:rPr>
              <w:t>социально-политических теорий</w:t>
            </w:r>
          </w:p>
          <w:p w14:paraId="3F4EBB82" w14:textId="5E1ED7FA" w:rsidR="00640220" w:rsidRPr="00055CE4" w:rsidRDefault="00640220" w:rsidP="00640220">
            <w:pPr>
              <w:spacing w:line="360" w:lineRule="auto"/>
              <w:jc w:val="both"/>
            </w:pPr>
            <w:r w:rsidRPr="00055CE4">
              <w:rPr>
                <w:lang w:eastAsia="en-US"/>
              </w:rPr>
              <w:t>от «</w:t>
            </w:r>
            <w:r w:rsidR="00055CE4" w:rsidRPr="00055CE4">
              <w:rPr>
                <w:lang w:eastAsia="en-US"/>
              </w:rPr>
              <w:t>26</w:t>
            </w:r>
            <w:r w:rsidRPr="00055CE4">
              <w:rPr>
                <w:lang w:eastAsia="en-US"/>
              </w:rPr>
              <w:t>»</w:t>
            </w:r>
            <w:r w:rsidR="00055CE4" w:rsidRPr="00055CE4">
              <w:rPr>
                <w:lang w:eastAsia="en-US"/>
              </w:rPr>
              <w:t xml:space="preserve"> марта</w:t>
            </w:r>
            <w:r w:rsidRPr="00055CE4">
              <w:rPr>
                <w:lang w:eastAsia="en-US"/>
              </w:rPr>
              <w:t xml:space="preserve"> 2024 года</w:t>
            </w:r>
            <w:r w:rsidR="00055CE4" w:rsidRPr="00055CE4">
              <w:rPr>
                <w:lang w:eastAsia="en-US"/>
              </w:rPr>
              <w:t>, протокол № 9</w:t>
            </w:r>
            <w:r w:rsidRPr="00055CE4">
              <w:rPr>
                <w:i/>
                <w:lang w:eastAsia="en-US"/>
              </w:rPr>
              <w:t xml:space="preserve">  </w:t>
            </w:r>
            <w:r w:rsidRPr="00055CE4">
              <w:rPr>
                <w:lang w:eastAsia="en-US"/>
              </w:rPr>
              <w:t xml:space="preserve">                                                                                           </w:t>
            </w:r>
          </w:p>
        </w:tc>
        <w:tc>
          <w:tcPr>
            <w:tcW w:w="4785" w:type="dxa"/>
            <w:shd w:val="clear" w:color="auto" w:fill="auto"/>
          </w:tcPr>
          <w:p w14:paraId="4A7C47F6" w14:textId="77777777" w:rsidR="00640220" w:rsidRPr="00055CE4" w:rsidRDefault="00640220" w:rsidP="00640220">
            <w:pPr>
              <w:spacing w:line="360" w:lineRule="auto"/>
              <w:rPr>
                <w:lang w:eastAsia="en-US"/>
              </w:rPr>
            </w:pPr>
            <w:r w:rsidRPr="00055CE4">
              <w:rPr>
                <w:lang w:eastAsia="en-US"/>
              </w:rPr>
              <w:t xml:space="preserve">Программа одобрена НМК </w:t>
            </w:r>
          </w:p>
          <w:p w14:paraId="1CE18B20" w14:textId="77777777" w:rsidR="00640220" w:rsidRPr="00055CE4" w:rsidRDefault="00640220" w:rsidP="00640220">
            <w:pPr>
              <w:spacing w:line="360" w:lineRule="auto"/>
              <w:rPr>
                <w:lang w:eastAsia="en-US"/>
              </w:rPr>
            </w:pPr>
            <w:r w:rsidRPr="00055CE4">
              <w:rPr>
                <w:lang w:eastAsia="en-US"/>
              </w:rPr>
              <w:t>факультета социально-политических наук</w:t>
            </w:r>
          </w:p>
          <w:p w14:paraId="13A30D8A" w14:textId="792D71AD" w:rsidR="00640220" w:rsidRPr="00055CE4" w:rsidRDefault="00055CE4" w:rsidP="00640220">
            <w:pPr>
              <w:spacing w:line="360" w:lineRule="auto"/>
            </w:pPr>
            <w:r w:rsidRPr="00055CE4">
              <w:rPr>
                <w:lang w:eastAsia="en-US"/>
              </w:rPr>
              <w:t>протокол № 7</w:t>
            </w:r>
            <w:r w:rsidR="00640220" w:rsidRPr="00055CE4">
              <w:rPr>
                <w:lang w:eastAsia="en-US"/>
              </w:rPr>
              <w:t xml:space="preserve"> от «</w:t>
            </w:r>
            <w:r w:rsidRPr="00055CE4">
              <w:rPr>
                <w:lang w:eastAsia="en-US"/>
              </w:rPr>
              <w:t>26</w:t>
            </w:r>
            <w:r w:rsidR="00640220" w:rsidRPr="00055CE4">
              <w:rPr>
                <w:lang w:eastAsia="en-US"/>
              </w:rPr>
              <w:t>»</w:t>
            </w:r>
            <w:r w:rsidRPr="00055CE4">
              <w:rPr>
                <w:lang w:eastAsia="en-US"/>
              </w:rPr>
              <w:t xml:space="preserve"> апреля</w:t>
            </w:r>
            <w:r w:rsidR="00640220" w:rsidRPr="00055CE4">
              <w:rPr>
                <w:lang w:eastAsia="en-US"/>
              </w:rPr>
              <w:t xml:space="preserve"> 2024 года</w:t>
            </w:r>
          </w:p>
        </w:tc>
      </w:tr>
    </w:tbl>
    <w:p w14:paraId="6A7676C3" w14:textId="77777777" w:rsidR="00640220" w:rsidRPr="00055CE4" w:rsidRDefault="00640220" w:rsidP="00640220">
      <w:pPr>
        <w:jc w:val="both"/>
      </w:pPr>
    </w:p>
    <w:p w14:paraId="5DB70BF4" w14:textId="77777777" w:rsidR="00640220" w:rsidRPr="00055CE4" w:rsidRDefault="00640220" w:rsidP="00640220">
      <w:pPr>
        <w:jc w:val="center"/>
      </w:pPr>
    </w:p>
    <w:p w14:paraId="525265CF" w14:textId="77777777" w:rsidR="00640220" w:rsidRPr="00055CE4" w:rsidRDefault="00640220" w:rsidP="00640220"/>
    <w:p w14:paraId="3E188BB1" w14:textId="77777777" w:rsidR="00640220" w:rsidRPr="00055CE4" w:rsidRDefault="00640220" w:rsidP="00640220">
      <w:pPr>
        <w:jc w:val="center"/>
      </w:pPr>
    </w:p>
    <w:p w14:paraId="4EB3E8CE" w14:textId="77777777" w:rsidR="00640220" w:rsidRPr="00055CE4" w:rsidRDefault="00640220" w:rsidP="00640220"/>
    <w:p w14:paraId="15B9FC3F" w14:textId="558D01E5" w:rsidR="00785A2C" w:rsidRPr="00055CE4" w:rsidRDefault="00640220" w:rsidP="00640220">
      <w:pPr>
        <w:jc w:val="center"/>
      </w:pPr>
      <w:r w:rsidRPr="00055CE4">
        <w:t>Ярославль</w:t>
      </w:r>
    </w:p>
    <w:p w14:paraId="5A0F7C49" w14:textId="77777777" w:rsidR="0008742F" w:rsidRPr="00055CE4" w:rsidRDefault="0008742F" w:rsidP="00613FB2">
      <w:pPr>
        <w:ind w:firstLine="709"/>
        <w:jc w:val="both"/>
        <w:rPr>
          <w:rFonts w:eastAsia="MS ??"/>
          <w:b/>
          <w:bCs/>
        </w:rPr>
      </w:pPr>
      <w:r w:rsidRPr="00055CE4">
        <w:rPr>
          <w:b/>
          <w:bCs/>
        </w:rPr>
        <w:lastRenderedPageBreak/>
        <w:t>1. Цели освоения дисциплины «</w:t>
      </w:r>
      <w:r w:rsidR="00BD2E7E" w:rsidRPr="00055CE4">
        <w:rPr>
          <w:b/>
          <w:bCs/>
          <w:kern w:val="2"/>
        </w:rPr>
        <w:t>Теория и методология политических исследований</w:t>
      </w:r>
      <w:r w:rsidRPr="00055CE4">
        <w:rPr>
          <w:b/>
          <w:bCs/>
        </w:rPr>
        <w:t>»:</w:t>
      </w:r>
    </w:p>
    <w:p w14:paraId="1F1FF156" w14:textId="77777777" w:rsidR="00AB3552" w:rsidRPr="00055CE4" w:rsidRDefault="00AB3552" w:rsidP="00613FB2">
      <w:pPr>
        <w:ind w:firstLine="709"/>
        <w:jc w:val="both"/>
      </w:pPr>
      <w:r w:rsidRPr="00055CE4">
        <w:t>развитие у студентов личностных качеств, а также формирование общих компетенций в соответствии с требованиями ФГОС ВО по данному направлению (специальности) подготовки; владение теорией и методологией анализа современных политических исследований, формирование навыков исследовательской работы в области теории политики.</w:t>
      </w:r>
    </w:p>
    <w:p w14:paraId="277A2A8A" w14:textId="77777777" w:rsidR="00B21B6A" w:rsidRPr="00055CE4" w:rsidRDefault="00B21B6A" w:rsidP="00613FB2">
      <w:pPr>
        <w:ind w:firstLine="709"/>
        <w:jc w:val="both"/>
      </w:pPr>
      <w:r w:rsidRPr="00055CE4">
        <w:t>Программа курса предназначена для формирования у студентов системы взглядов в данной области, способности к её самостоятельному совершенствованию и развитию.</w:t>
      </w:r>
    </w:p>
    <w:p w14:paraId="14BEAFC0" w14:textId="77777777" w:rsidR="00A6079F" w:rsidRPr="00055CE4" w:rsidRDefault="00A6079F" w:rsidP="00613FB2">
      <w:pPr>
        <w:ind w:firstLine="709"/>
        <w:jc w:val="both"/>
      </w:pPr>
      <w:r w:rsidRPr="00055CE4">
        <w:t>Задачи курса:</w:t>
      </w:r>
    </w:p>
    <w:p w14:paraId="72691464" w14:textId="77777777" w:rsidR="00A6079F" w:rsidRPr="00055CE4" w:rsidRDefault="00A6079F" w:rsidP="00613FB2">
      <w:pPr>
        <w:numPr>
          <w:ilvl w:val="0"/>
          <w:numId w:val="34"/>
        </w:numPr>
        <w:ind w:left="0" w:firstLine="709"/>
        <w:jc w:val="both"/>
      </w:pPr>
      <w:r w:rsidRPr="00055CE4">
        <w:t xml:space="preserve">Сформировать у студентов представление об этапах и закономерностях развития </w:t>
      </w:r>
      <w:r w:rsidR="00CA0F1E" w:rsidRPr="00055CE4">
        <w:t>теории и методологии политических исследований</w:t>
      </w:r>
      <w:r w:rsidRPr="00055CE4">
        <w:t>;</w:t>
      </w:r>
    </w:p>
    <w:p w14:paraId="444030A5" w14:textId="77777777" w:rsidR="00A6079F" w:rsidRPr="00055CE4" w:rsidRDefault="00A6079F" w:rsidP="00613FB2">
      <w:pPr>
        <w:numPr>
          <w:ilvl w:val="0"/>
          <w:numId w:val="1"/>
        </w:numPr>
        <w:ind w:left="0" w:firstLine="709"/>
        <w:contextualSpacing/>
        <w:jc w:val="both"/>
      </w:pPr>
      <w:r w:rsidRPr="00055CE4">
        <w:t xml:space="preserve">Способствовать формированию умения понимать сущность, характер и взаимодействие </w:t>
      </w:r>
      <w:r w:rsidR="00CA0F1E" w:rsidRPr="00055CE4">
        <w:t>теорий и методологий политических исследований</w:t>
      </w:r>
      <w:r w:rsidRPr="00055CE4">
        <w:t>;</w:t>
      </w:r>
    </w:p>
    <w:p w14:paraId="6D970E91" w14:textId="77777777" w:rsidR="00A6079F" w:rsidRPr="00055CE4" w:rsidRDefault="00A6079F" w:rsidP="00613FB2">
      <w:pPr>
        <w:numPr>
          <w:ilvl w:val="0"/>
          <w:numId w:val="1"/>
        </w:numPr>
        <w:ind w:left="0" w:firstLine="709"/>
        <w:contextualSpacing/>
        <w:jc w:val="both"/>
      </w:pPr>
      <w:r w:rsidRPr="00055CE4">
        <w:t>Овладеть навыками анализа различных п</w:t>
      </w:r>
      <w:r w:rsidR="00CA0F1E" w:rsidRPr="00055CE4">
        <w:t>олитических</w:t>
      </w:r>
      <w:r w:rsidRPr="00055CE4">
        <w:t xml:space="preserve"> явлений и </w:t>
      </w:r>
      <w:r w:rsidR="00CA0F1E" w:rsidRPr="00055CE4">
        <w:t>процессов в соответствии с теорией и методологией политических исследований</w:t>
      </w:r>
      <w:r w:rsidRPr="00055CE4">
        <w:t>;</w:t>
      </w:r>
    </w:p>
    <w:p w14:paraId="5716CEB4" w14:textId="77777777" w:rsidR="00A6079F" w:rsidRPr="00055CE4" w:rsidRDefault="00A6079F" w:rsidP="00613FB2">
      <w:pPr>
        <w:numPr>
          <w:ilvl w:val="0"/>
          <w:numId w:val="1"/>
        </w:numPr>
        <w:ind w:left="0" w:firstLine="709"/>
        <w:contextualSpacing/>
        <w:jc w:val="both"/>
      </w:pPr>
      <w:r w:rsidRPr="00055CE4">
        <w:t xml:space="preserve">Изучить и правильно применять </w:t>
      </w:r>
      <w:r w:rsidR="00CA0F1E" w:rsidRPr="00055CE4">
        <w:t>теории и методологию политических исследований</w:t>
      </w:r>
      <w:r w:rsidRPr="00055CE4">
        <w:t>.</w:t>
      </w:r>
    </w:p>
    <w:p w14:paraId="2104BD50" w14:textId="77777777" w:rsidR="00F269C3" w:rsidRPr="00055CE4" w:rsidRDefault="00F269C3" w:rsidP="00613FB2">
      <w:pPr>
        <w:ind w:firstLine="709"/>
        <w:jc w:val="both"/>
        <w:rPr>
          <w:b/>
          <w:bCs/>
        </w:rPr>
      </w:pPr>
    </w:p>
    <w:p w14:paraId="4DDF6B72" w14:textId="77777777" w:rsidR="0008742F" w:rsidRPr="00055CE4" w:rsidRDefault="0008742F" w:rsidP="00613FB2">
      <w:pPr>
        <w:ind w:firstLine="709"/>
        <w:jc w:val="both"/>
        <w:rPr>
          <w:rFonts w:eastAsia="MS ??"/>
          <w:b/>
          <w:bCs/>
        </w:rPr>
      </w:pPr>
      <w:r w:rsidRPr="00055CE4">
        <w:rPr>
          <w:b/>
          <w:bCs/>
        </w:rPr>
        <w:t>2. Место дисциплины «</w:t>
      </w:r>
      <w:r w:rsidR="00BD2E7E" w:rsidRPr="00055CE4">
        <w:rPr>
          <w:b/>
          <w:bCs/>
          <w:kern w:val="2"/>
        </w:rPr>
        <w:t>Теория и методология политических исследований</w:t>
      </w:r>
      <w:r w:rsidRPr="00055CE4">
        <w:rPr>
          <w:b/>
          <w:bCs/>
        </w:rPr>
        <w:t xml:space="preserve">» в структуре </w:t>
      </w:r>
      <w:r w:rsidR="006D0C59" w:rsidRPr="00055CE4">
        <w:rPr>
          <w:b/>
          <w:bCs/>
        </w:rPr>
        <w:t>образовательной программы</w:t>
      </w:r>
      <w:r w:rsidRPr="00055CE4">
        <w:rPr>
          <w:b/>
          <w:bCs/>
        </w:rPr>
        <w:t xml:space="preserve"> </w:t>
      </w:r>
      <w:r w:rsidR="00BD2E7E" w:rsidRPr="00055CE4">
        <w:rPr>
          <w:b/>
          <w:bCs/>
        </w:rPr>
        <w:t xml:space="preserve">магистратуры  </w:t>
      </w:r>
    </w:p>
    <w:p w14:paraId="52FF9818" w14:textId="047A99D4" w:rsidR="00770542" w:rsidRPr="00055CE4" w:rsidRDefault="00AB3552" w:rsidP="00613FB2">
      <w:pPr>
        <w:widowControl w:val="0"/>
        <w:autoSpaceDE w:val="0"/>
        <w:autoSpaceDN w:val="0"/>
        <w:adjustRightInd w:val="0"/>
        <w:ind w:firstLine="709"/>
        <w:jc w:val="both"/>
      </w:pPr>
      <w:r w:rsidRPr="00055CE4">
        <w:t>Дисциплина относится к обязательной части</w:t>
      </w:r>
      <w:r w:rsidR="00F24C1A" w:rsidRPr="00055CE4">
        <w:t xml:space="preserve"> Блока 1</w:t>
      </w:r>
      <w:r w:rsidRPr="00055CE4">
        <w:t>.</w:t>
      </w:r>
      <w:r w:rsidR="00EB69FC" w:rsidRPr="00055CE4">
        <w:t xml:space="preserve"> </w:t>
      </w:r>
      <w:r w:rsidR="0008742F" w:rsidRPr="00055CE4">
        <w:t>Дисциплина «</w:t>
      </w:r>
      <w:r w:rsidR="00BD2E7E" w:rsidRPr="00055CE4">
        <w:t>Теория и методология политических исследований</w:t>
      </w:r>
      <w:r w:rsidR="0008742F" w:rsidRPr="00055CE4">
        <w:t xml:space="preserve">» </w:t>
      </w:r>
      <w:r w:rsidR="004E346F" w:rsidRPr="00055CE4">
        <w:t>необходима</w:t>
      </w:r>
      <w:r w:rsidR="0008742F" w:rsidRPr="00055CE4">
        <w:t xml:space="preserve"> для дальнейшего освоения следующих дисци</w:t>
      </w:r>
      <w:r w:rsidR="00F24C1A" w:rsidRPr="00055CE4">
        <w:t>плин:</w:t>
      </w:r>
      <w:r w:rsidR="00770542" w:rsidRPr="00055CE4">
        <w:t xml:space="preserve"> «</w:t>
      </w:r>
      <w:r w:rsidR="001921E1" w:rsidRPr="00055CE4">
        <w:t>Актуальные проблемы современного политического менеджмента</w:t>
      </w:r>
      <w:r w:rsidR="00EB69FC" w:rsidRPr="00055CE4">
        <w:t xml:space="preserve">» и </w:t>
      </w:r>
      <w:r w:rsidR="00770542" w:rsidRPr="00055CE4">
        <w:t>«</w:t>
      </w:r>
      <w:r w:rsidR="001921E1" w:rsidRPr="00055CE4">
        <w:t>Проектная деятельность</w:t>
      </w:r>
      <w:r w:rsidR="00770542" w:rsidRPr="00055CE4">
        <w:t xml:space="preserve">». </w:t>
      </w:r>
      <w:r w:rsidR="00770542" w:rsidRPr="00055CE4">
        <w:tab/>
      </w:r>
    </w:p>
    <w:p w14:paraId="327AABC2" w14:textId="77777777" w:rsidR="0008742F" w:rsidRPr="00055CE4" w:rsidRDefault="0008742F" w:rsidP="00613FB2">
      <w:pPr>
        <w:widowControl w:val="0"/>
        <w:autoSpaceDE w:val="0"/>
        <w:ind w:firstLine="709"/>
        <w:jc w:val="both"/>
      </w:pPr>
    </w:p>
    <w:p w14:paraId="271BFF8E" w14:textId="77777777" w:rsidR="0008742F" w:rsidRPr="00055CE4" w:rsidRDefault="0008742F" w:rsidP="00613FB2">
      <w:pPr>
        <w:widowControl w:val="0"/>
        <w:autoSpaceDE w:val="0"/>
        <w:autoSpaceDN w:val="0"/>
        <w:adjustRightInd w:val="0"/>
        <w:ind w:firstLine="709"/>
        <w:jc w:val="both"/>
        <w:rPr>
          <w:rFonts w:eastAsia="MS ??"/>
          <w:kern w:val="2"/>
        </w:rPr>
      </w:pPr>
      <w:r w:rsidRPr="00055CE4">
        <w:rPr>
          <w:b/>
          <w:bCs/>
          <w:kern w:val="2"/>
        </w:rPr>
        <w:t>3. План</w:t>
      </w:r>
      <w:r w:rsidRPr="00055CE4">
        <w:rPr>
          <w:b/>
          <w:bCs/>
          <w:spacing w:val="1"/>
          <w:kern w:val="2"/>
        </w:rPr>
        <w:t>ир</w:t>
      </w:r>
      <w:r w:rsidRPr="00055CE4">
        <w:rPr>
          <w:b/>
          <w:bCs/>
          <w:kern w:val="2"/>
        </w:rPr>
        <w:t>уемые резул</w:t>
      </w:r>
      <w:r w:rsidRPr="00055CE4">
        <w:rPr>
          <w:b/>
          <w:bCs/>
          <w:spacing w:val="1"/>
          <w:kern w:val="2"/>
        </w:rPr>
        <w:t>ь</w:t>
      </w:r>
      <w:r w:rsidRPr="00055CE4">
        <w:rPr>
          <w:b/>
          <w:bCs/>
          <w:spacing w:val="2"/>
          <w:kern w:val="2"/>
        </w:rPr>
        <w:t>т</w:t>
      </w:r>
      <w:r w:rsidRPr="00055CE4">
        <w:rPr>
          <w:b/>
          <w:bCs/>
          <w:spacing w:val="-2"/>
          <w:kern w:val="2"/>
        </w:rPr>
        <w:t>а</w:t>
      </w:r>
      <w:r w:rsidRPr="00055CE4">
        <w:rPr>
          <w:b/>
          <w:bCs/>
          <w:spacing w:val="1"/>
          <w:kern w:val="2"/>
        </w:rPr>
        <w:t>т</w:t>
      </w:r>
      <w:r w:rsidRPr="00055CE4">
        <w:rPr>
          <w:b/>
          <w:bCs/>
          <w:kern w:val="2"/>
        </w:rPr>
        <w:t>ы обуч</w:t>
      </w:r>
      <w:r w:rsidRPr="00055CE4">
        <w:rPr>
          <w:b/>
          <w:bCs/>
          <w:spacing w:val="-1"/>
          <w:kern w:val="2"/>
        </w:rPr>
        <w:t>е</w:t>
      </w:r>
      <w:r w:rsidRPr="00055CE4">
        <w:rPr>
          <w:b/>
          <w:bCs/>
          <w:kern w:val="2"/>
        </w:rPr>
        <w:t xml:space="preserve">ния </w:t>
      </w:r>
      <w:r w:rsidRPr="00055CE4">
        <w:rPr>
          <w:b/>
          <w:bCs/>
          <w:spacing w:val="1"/>
          <w:kern w:val="2"/>
        </w:rPr>
        <w:t>п</w:t>
      </w:r>
      <w:r w:rsidRPr="00055CE4">
        <w:rPr>
          <w:b/>
          <w:bCs/>
          <w:kern w:val="2"/>
        </w:rPr>
        <w:t>о дисци</w:t>
      </w:r>
      <w:r w:rsidRPr="00055CE4">
        <w:rPr>
          <w:b/>
          <w:bCs/>
          <w:spacing w:val="1"/>
          <w:kern w:val="2"/>
        </w:rPr>
        <w:t>п</w:t>
      </w:r>
      <w:r w:rsidRPr="00055CE4">
        <w:rPr>
          <w:b/>
          <w:bCs/>
          <w:kern w:val="2"/>
        </w:rPr>
        <w:t>л</w:t>
      </w:r>
      <w:r w:rsidRPr="00055CE4">
        <w:rPr>
          <w:b/>
          <w:bCs/>
          <w:spacing w:val="-1"/>
          <w:kern w:val="2"/>
        </w:rPr>
        <w:t>и</w:t>
      </w:r>
      <w:r w:rsidRPr="00055CE4">
        <w:rPr>
          <w:b/>
          <w:bCs/>
          <w:kern w:val="2"/>
        </w:rPr>
        <w:t>н</w:t>
      </w:r>
      <w:r w:rsidRPr="00055CE4">
        <w:rPr>
          <w:b/>
          <w:bCs/>
          <w:spacing w:val="2"/>
          <w:kern w:val="2"/>
        </w:rPr>
        <w:t>е</w:t>
      </w:r>
      <w:r w:rsidRPr="00055CE4">
        <w:rPr>
          <w:b/>
          <w:bCs/>
          <w:kern w:val="2"/>
        </w:rPr>
        <w:t>, соо</w:t>
      </w:r>
      <w:r w:rsidRPr="00055CE4">
        <w:rPr>
          <w:b/>
          <w:bCs/>
          <w:spacing w:val="1"/>
          <w:kern w:val="2"/>
        </w:rPr>
        <w:t>тн</w:t>
      </w:r>
      <w:r w:rsidRPr="00055CE4">
        <w:rPr>
          <w:b/>
          <w:bCs/>
          <w:kern w:val="2"/>
        </w:rPr>
        <w:t>е</w:t>
      </w:r>
      <w:r w:rsidRPr="00055CE4">
        <w:rPr>
          <w:b/>
          <w:bCs/>
          <w:spacing w:val="-1"/>
          <w:kern w:val="2"/>
        </w:rPr>
        <w:t>се</w:t>
      </w:r>
      <w:r w:rsidRPr="00055CE4">
        <w:rPr>
          <w:b/>
          <w:bCs/>
          <w:kern w:val="2"/>
        </w:rPr>
        <w:t xml:space="preserve">нные с </w:t>
      </w:r>
      <w:r w:rsidRPr="00055CE4">
        <w:rPr>
          <w:b/>
          <w:bCs/>
          <w:spacing w:val="1"/>
          <w:kern w:val="2"/>
        </w:rPr>
        <w:t>п</w:t>
      </w:r>
      <w:r w:rsidRPr="00055CE4">
        <w:rPr>
          <w:b/>
          <w:bCs/>
          <w:kern w:val="2"/>
        </w:rPr>
        <w:t>ла</w:t>
      </w:r>
      <w:r w:rsidRPr="00055CE4">
        <w:rPr>
          <w:b/>
          <w:bCs/>
          <w:spacing w:val="1"/>
          <w:kern w:val="2"/>
        </w:rPr>
        <w:t>н</w:t>
      </w:r>
      <w:r w:rsidRPr="00055CE4">
        <w:rPr>
          <w:b/>
          <w:bCs/>
          <w:kern w:val="2"/>
        </w:rPr>
        <w:t>и</w:t>
      </w:r>
      <w:r w:rsidRPr="00055CE4">
        <w:rPr>
          <w:b/>
          <w:bCs/>
          <w:spacing w:val="1"/>
          <w:kern w:val="2"/>
        </w:rPr>
        <w:t>р</w:t>
      </w:r>
      <w:r w:rsidRPr="00055CE4">
        <w:rPr>
          <w:b/>
          <w:bCs/>
          <w:kern w:val="2"/>
        </w:rPr>
        <w:t>уемы</w:t>
      </w:r>
      <w:r w:rsidRPr="00055CE4">
        <w:rPr>
          <w:b/>
          <w:bCs/>
          <w:spacing w:val="-1"/>
          <w:kern w:val="2"/>
        </w:rPr>
        <w:t>м</w:t>
      </w:r>
      <w:r w:rsidRPr="00055CE4">
        <w:rPr>
          <w:b/>
          <w:bCs/>
          <w:kern w:val="2"/>
        </w:rPr>
        <w:t>и резуль</w:t>
      </w:r>
      <w:r w:rsidRPr="00055CE4">
        <w:rPr>
          <w:b/>
          <w:bCs/>
          <w:spacing w:val="1"/>
          <w:kern w:val="2"/>
        </w:rPr>
        <w:t>т</w:t>
      </w:r>
      <w:r w:rsidRPr="00055CE4">
        <w:rPr>
          <w:b/>
          <w:bCs/>
          <w:spacing w:val="-1"/>
          <w:kern w:val="2"/>
        </w:rPr>
        <w:t>а</w:t>
      </w:r>
      <w:r w:rsidRPr="00055CE4">
        <w:rPr>
          <w:b/>
          <w:bCs/>
          <w:kern w:val="2"/>
        </w:rPr>
        <w:t>тами осво</w:t>
      </w:r>
      <w:r w:rsidRPr="00055CE4">
        <w:rPr>
          <w:b/>
          <w:bCs/>
          <w:spacing w:val="-1"/>
          <w:kern w:val="2"/>
        </w:rPr>
        <w:t>е</w:t>
      </w:r>
      <w:r w:rsidRPr="00055CE4">
        <w:rPr>
          <w:b/>
          <w:bCs/>
          <w:kern w:val="2"/>
        </w:rPr>
        <w:t>н</w:t>
      </w:r>
      <w:r w:rsidRPr="00055CE4">
        <w:rPr>
          <w:b/>
          <w:bCs/>
          <w:spacing w:val="-1"/>
          <w:kern w:val="2"/>
        </w:rPr>
        <w:t>и</w:t>
      </w:r>
      <w:r w:rsidRPr="00055CE4">
        <w:rPr>
          <w:b/>
          <w:bCs/>
          <w:kern w:val="2"/>
        </w:rPr>
        <w:t xml:space="preserve">я </w:t>
      </w:r>
      <w:r w:rsidR="006D0C59" w:rsidRPr="00055CE4">
        <w:rPr>
          <w:b/>
          <w:bCs/>
        </w:rPr>
        <w:t xml:space="preserve">образовательной программы </w:t>
      </w:r>
      <w:r w:rsidR="00BD2E7E" w:rsidRPr="00055CE4">
        <w:rPr>
          <w:b/>
          <w:bCs/>
        </w:rPr>
        <w:t xml:space="preserve">магистратуры  </w:t>
      </w:r>
    </w:p>
    <w:p w14:paraId="7827A866" w14:textId="77777777" w:rsidR="00293BC6" w:rsidRPr="00055CE4" w:rsidRDefault="00293BC6" w:rsidP="00613FB2">
      <w:pPr>
        <w:ind w:firstLine="709"/>
        <w:jc w:val="both"/>
      </w:pPr>
      <w:r w:rsidRPr="00055CE4">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407"/>
        <w:gridCol w:w="2907"/>
      </w:tblGrid>
      <w:tr w:rsidR="0074736F" w:rsidRPr="00055CE4" w14:paraId="6BB0B5FF" w14:textId="77777777" w:rsidTr="00770542">
        <w:tc>
          <w:tcPr>
            <w:tcW w:w="3037" w:type="dxa"/>
            <w:tcBorders>
              <w:top w:val="single" w:sz="4" w:space="0" w:color="auto"/>
              <w:left w:val="single" w:sz="4" w:space="0" w:color="auto"/>
              <w:bottom w:val="single" w:sz="4" w:space="0" w:color="auto"/>
              <w:right w:val="single" w:sz="4" w:space="0" w:color="auto"/>
            </w:tcBorders>
            <w:hideMark/>
          </w:tcPr>
          <w:p w14:paraId="24744BA4" w14:textId="77777777" w:rsidR="00692EF1" w:rsidRPr="00055CE4" w:rsidRDefault="00692EF1" w:rsidP="006D0C59">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Формируемая компетенция</w:t>
            </w:r>
          </w:p>
          <w:p w14:paraId="1C868C5A" w14:textId="77777777" w:rsidR="00692EF1" w:rsidRPr="00055CE4" w:rsidRDefault="00692EF1" w:rsidP="006D0C59">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(код и формулировка)</w:t>
            </w:r>
          </w:p>
        </w:tc>
        <w:tc>
          <w:tcPr>
            <w:tcW w:w="3407" w:type="dxa"/>
            <w:tcBorders>
              <w:top w:val="single" w:sz="4" w:space="0" w:color="auto"/>
              <w:left w:val="single" w:sz="4" w:space="0" w:color="auto"/>
              <w:bottom w:val="single" w:sz="4" w:space="0" w:color="auto"/>
              <w:right w:val="single" w:sz="4" w:space="0" w:color="auto"/>
            </w:tcBorders>
            <w:hideMark/>
          </w:tcPr>
          <w:p w14:paraId="70C30DE4" w14:textId="77777777" w:rsidR="00692EF1" w:rsidRPr="00055CE4" w:rsidRDefault="00E50644" w:rsidP="006D0C59">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 xml:space="preserve">Индикатор достижения </w:t>
            </w:r>
            <w:proofErr w:type="spellStart"/>
            <w:r w:rsidRPr="00055CE4">
              <w:rPr>
                <w:rFonts w:ascii="Times New Roman" w:hAnsi="Times New Roman" w:hint="default"/>
                <w:b/>
              </w:rPr>
              <w:t>компетенци</w:t>
            </w:r>
            <w:proofErr w:type="spellEnd"/>
          </w:p>
          <w:p w14:paraId="05F8E2B0" w14:textId="77777777" w:rsidR="00692EF1" w:rsidRPr="00055CE4" w:rsidRDefault="00692EF1" w:rsidP="006D0C59">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(код и формулировка)</w:t>
            </w:r>
          </w:p>
        </w:tc>
        <w:tc>
          <w:tcPr>
            <w:tcW w:w="2907" w:type="dxa"/>
            <w:tcBorders>
              <w:top w:val="single" w:sz="4" w:space="0" w:color="auto"/>
              <w:left w:val="single" w:sz="4" w:space="0" w:color="auto"/>
              <w:bottom w:val="single" w:sz="4" w:space="0" w:color="auto"/>
              <w:right w:val="single" w:sz="4" w:space="0" w:color="auto"/>
            </w:tcBorders>
            <w:hideMark/>
          </w:tcPr>
          <w:p w14:paraId="381D1AFB" w14:textId="77777777" w:rsidR="00692EF1" w:rsidRPr="00055CE4" w:rsidRDefault="00692EF1" w:rsidP="006D0C59">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 xml:space="preserve">Перечень </w:t>
            </w:r>
          </w:p>
          <w:p w14:paraId="4FA0ECFE" w14:textId="77777777" w:rsidR="00692EF1" w:rsidRPr="00055CE4" w:rsidRDefault="00692EF1" w:rsidP="006D0C59">
            <w:pPr>
              <w:pStyle w:val="a"/>
              <w:numPr>
                <w:ilvl w:val="0"/>
                <w:numId w:val="0"/>
              </w:numPr>
              <w:tabs>
                <w:tab w:val="left" w:pos="708"/>
              </w:tabs>
              <w:spacing w:line="240" w:lineRule="auto"/>
              <w:jc w:val="center"/>
              <w:rPr>
                <w:rFonts w:ascii="Times New Roman" w:hAnsi="Times New Roman" w:hint="default"/>
                <w:b/>
                <w:lang w:val="en-US"/>
              </w:rPr>
            </w:pPr>
            <w:r w:rsidRPr="00055CE4">
              <w:rPr>
                <w:rFonts w:ascii="Times New Roman" w:hAnsi="Times New Roman" w:hint="default"/>
                <w:b/>
              </w:rPr>
              <w:t xml:space="preserve">планируемых результатов обучения </w:t>
            </w:r>
          </w:p>
        </w:tc>
      </w:tr>
      <w:tr w:rsidR="002C1F01" w:rsidRPr="00055CE4" w14:paraId="211D139E" w14:textId="77777777" w:rsidTr="003D102D">
        <w:tc>
          <w:tcPr>
            <w:tcW w:w="9351" w:type="dxa"/>
            <w:gridSpan w:val="3"/>
            <w:tcBorders>
              <w:top w:val="single" w:sz="4" w:space="0" w:color="auto"/>
              <w:left w:val="single" w:sz="4" w:space="0" w:color="auto"/>
              <w:bottom w:val="single" w:sz="4" w:space="0" w:color="auto"/>
              <w:right w:val="single" w:sz="4" w:space="0" w:color="auto"/>
            </w:tcBorders>
          </w:tcPr>
          <w:p w14:paraId="7542DCC9" w14:textId="77777777" w:rsidR="002C1F01" w:rsidRPr="00055CE4" w:rsidRDefault="00B84033" w:rsidP="007967FD">
            <w:pPr>
              <w:pStyle w:val="a"/>
              <w:numPr>
                <w:ilvl w:val="0"/>
                <w:numId w:val="0"/>
              </w:numPr>
              <w:tabs>
                <w:tab w:val="left" w:pos="708"/>
              </w:tabs>
              <w:spacing w:line="240" w:lineRule="auto"/>
              <w:jc w:val="center"/>
              <w:rPr>
                <w:rFonts w:ascii="Times New Roman" w:hAnsi="Times New Roman" w:hint="default"/>
                <w:b/>
              </w:rPr>
            </w:pPr>
            <w:r w:rsidRPr="00055CE4">
              <w:rPr>
                <w:rFonts w:ascii="Times New Roman" w:hAnsi="Times New Roman" w:hint="default"/>
                <w:b/>
              </w:rPr>
              <w:t>Обще</w:t>
            </w:r>
            <w:r w:rsidR="007967FD" w:rsidRPr="00055CE4">
              <w:rPr>
                <w:rFonts w:ascii="Times New Roman" w:hAnsi="Times New Roman" w:hint="default"/>
                <w:b/>
              </w:rPr>
              <w:t>п</w:t>
            </w:r>
            <w:r w:rsidR="002C1F01" w:rsidRPr="00055CE4">
              <w:rPr>
                <w:rFonts w:ascii="Times New Roman" w:hAnsi="Times New Roman" w:hint="default"/>
                <w:b/>
              </w:rPr>
              <w:t>рофессиональные компетенции</w:t>
            </w:r>
          </w:p>
        </w:tc>
      </w:tr>
      <w:tr w:rsidR="00770542" w:rsidRPr="00055CE4" w14:paraId="2CD5DD55" w14:textId="77777777" w:rsidTr="00770542">
        <w:tc>
          <w:tcPr>
            <w:tcW w:w="3037" w:type="dxa"/>
            <w:tcBorders>
              <w:top w:val="single" w:sz="4" w:space="0" w:color="auto"/>
              <w:left w:val="single" w:sz="4" w:space="0" w:color="auto"/>
              <w:bottom w:val="single" w:sz="4" w:space="0" w:color="auto"/>
              <w:right w:val="single" w:sz="4" w:space="0" w:color="auto"/>
            </w:tcBorders>
          </w:tcPr>
          <w:p w14:paraId="73864CF7" w14:textId="77777777" w:rsidR="00770542" w:rsidRPr="00055CE4" w:rsidRDefault="007967FD" w:rsidP="00770542">
            <w:pPr>
              <w:jc w:val="both"/>
            </w:pPr>
            <w:r w:rsidRPr="00055CE4">
              <w:t>ОПК-2. Способен осуществлять поиск и применять перспективные информационно-коммуникационные технологии и программные средства для комплексной постановки и решения задач профессиональной деятельности</w:t>
            </w:r>
          </w:p>
        </w:tc>
        <w:tc>
          <w:tcPr>
            <w:tcW w:w="3407" w:type="dxa"/>
            <w:tcBorders>
              <w:top w:val="single" w:sz="4" w:space="0" w:color="auto"/>
              <w:left w:val="single" w:sz="4" w:space="0" w:color="auto"/>
              <w:bottom w:val="single" w:sz="4" w:space="0" w:color="auto"/>
              <w:right w:val="single" w:sz="4" w:space="0" w:color="auto"/>
            </w:tcBorders>
          </w:tcPr>
          <w:p w14:paraId="0243A542" w14:textId="77777777" w:rsidR="00645D51" w:rsidRPr="00055CE4" w:rsidRDefault="00645D51" w:rsidP="00645D51">
            <w:pPr>
              <w:jc w:val="both"/>
            </w:pPr>
            <w:r w:rsidRPr="00055CE4">
              <w:t>И-ОПК-2.1. Применяет современные технологии поиска и систематизации информации для интеграции и прогноза развития политических процессов.</w:t>
            </w:r>
          </w:p>
          <w:p w14:paraId="78277C76" w14:textId="77777777" w:rsidR="00770542" w:rsidRPr="00055CE4" w:rsidRDefault="00770542" w:rsidP="00645D51">
            <w:pPr>
              <w:jc w:val="both"/>
            </w:pPr>
          </w:p>
          <w:p w14:paraId="1DDEB082" w14:textId="77777777" w:rsidR="00FA56A0" w:rsidRPr="00055CE4" w:rsidRDefault="00FA56A0" w:rsidP="00645D51">
            <w:pPr>
              <w:jc w:val="both"/>
            </w:pPr>
          </w:p>
          <w:p w14:paraId="03263C87" w14:textId="77777777" w:rsidR="00FA56A0" w:rsidRPr="00055CE4" w:rsidRDefault="00FA56A0" w:rsidP="00645D51">
            <w:pPr>
              <w:jc w:val="both"/>
            </w:pPr>
          </w:p>
          <w:p w14:paraId="6CECBD97" w14:textId="77777777" w:rsidR="00FA56A0" w:rsidRPr="00055CE4" w:rsidRDefault="00FA56A0"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51322CB0" w14:textId="77777777" w:rsidR="00855FB2" w:rsidRPr="00055CE4" w:rsidRDefault="00855FB2" w:rsidP="00855FB2">
            <w:pPr>
              <w:autoSpaceDE w:val="0"/>
              <w:autoSpaceDN w:val="0"/>
              <w:spacing w:line="360" w:lineRule="auto"/>
              <w:jc w:val="both"/>
            </w:pPr>
            <w:r w:rsidRPr="00055CE4">
              <w:t xml:space="preserve">Знать: </w:t>
            </w:r>
          </w:p>
          <w:p w14:paraId="0CE93CD3" w14:textId="77777777" w:rsidR="00855FB2" w:rsidRPr="00055CE4" w:rsidRDefault="00855FB2" w:rsidP="00855FB2">
            <w:pPr>
              <w:autoSpaceDE w:val="0"/>
              <w:autoSpaceDN w:val="0"/>
              <w:jc w:val="both"/>
            </w:pPr>
            <w:r w:rsidRPr="00055CE4">
              <w:t xml:space="preserve">- основные теории и методологии политических исследований; </w:t>
            </w:r>
          </w:p>
          <w:p w14:paraId="6ACF18CE" w14:textId="77777777" w:rsidR="00770542" w:rsidRPr="00055CE4" w:rsidRDefault="00770542" w:rsidP="00770542">
            <w:pPr>
              <w:autoSpaceDE w:val="0"/>
              <w:autoSpaceDN w:val="0"/>
              <w:jc w:val="both"/>
            </w:pPr>
            <w:r w:rsidRPr="00055CE4">
              <w:t xml:space="preserve">Уметь: </w:t>
            </w:r>
          </w:p>
          <w:p w14:paraId="25F792D8" w14:textId="77777777" w:rsidR="00770542" w:rsidRPr="00055CE4" w:rsidRDefault="00441A5D" w:rsidP="000A05EE">
            <w:pPr>
              <w:autoSpaceDE w:val="0"/>
              <w:autoSpaceDN w:val="0"/>
              <w:jc w:val="both"/>
            </w:pPr>
            <w:r w:rsidRPr="00055CE4">
              <w:t xml:space="preserve">- </w:t>
            </w:r>
            <w:r w:rsidR="00484736" w:rsidRPr="00055CE4">
              <w:t xml:space="preserve">искать, систематизировать и </w:t>
            </w:r>
            <w:r w:rsidR="008E796F" w:rsidRPr="00055CE4">
              <w:t>характеризовать</w:t>
            </w:r>
            <w:r w:rsidR="000A05EE" w:rsidRPr="00055CE4">
              <w:t xml:space="preserve"> теории и методологии политических исследований для интеграции и прогноза развития политических процессов</w:t>
            </w:r>
            <w:r w:rsidR="00770542" w:rsidRPr="00055CE4">
              <w:t xml:space="preserve">; </w:t>
            </w:r>
          </w:p>
          <w:p w14:paraId="25C933A0" w14:textId="77777777" w:rsidR="00770542" w:rsidRPr="00055CE4" w:rsidRDefault="00770542" w:rsidP="00770542">
            <w:pPr>
              <w:autoSpaceDE w:val="0"/>
              <w:autoSpaceDN w:val="0"/>
              <w:jc w:val="both"/>
            </w:pPr>
            <w:r w:rsidRPr="00055CE4">
              <w:t>Владеть навыками:</w:t>
            </w:r>
          </w:p>
          <w:p w14:paraId="32CE3BB8" w14:textId="77777777" w:rsidR="00FA56A0" w:rsidRPr="00055CE4" w:rsidRDefault="00484736" w:rsidP="00484736">
            <w:pPr>
              <w:autoSpaceDE w:val="0"/>
              <w:autoSpaceDN w:val="0"/>
              <w:jc w:val="both"/>
            </w:pPr>
            <w:r w:rsidRPr="00055CE4">
              <w:lastRenderedPageBreak/>
              <w:t>п</w:t>
            </w:r>
            <w:r w:rsidR="000A05EE" w:rsidRPr="00055CE4">
              <w:t>римен</w:t>
            </w:r>
            <w:r w:rsidRPr="00055CE4">
              <w:t xml:space="preserve">ения </w:t>
            </w:r>
            <w:r w:rsidR="000A05EE" w:rsidRPr="00055CE4">
              <w:t>современны</w:t>
            </w:r>
            <w:r w:rsidRPr="00055CE4">
              <w:t>х</w:t>
            </w:r>
            <w:r w:rsidR="000A05EE" w:rsidRPr="00055CE4">
              <w:t xml:space="preserve"> технологии пои</w:t>
            </w:r>
            <w:r w:rsidRPr="00055CE4">
              <w:t>ска и систематизации информации.</w:t>
            </w:r>
          </w:p>
        </w:tc>
      </w:tr>
      <w:tr w:rsidR="00770542" w:rsidRPr="00055CE4" w14:paraId="7747BE07" w14:textId="77777777" w:rsidTr="00770542">
        <w:tc>
          <w:tcPr>
            <w:tcW w:w="3037" w:type="dxa"/>
            <w:tcBorders>
              <w:top w:val="single" w:sz="4" w:space="0" w:color="auto"/>
              <w:left w:val="single" w:sz="4" w:space="0" w:color="auto"/>
              <w:bottom w:val="single" w:sz="4" w:space="0" w:color="auto"/>
              <w:right w:val="single" w:sz="4" w:space="0" w:color="auto"/>
            </w:tcBorders>
          </w:tcPr>
          <w:p w14:paraId="2398D767" w14:textId="77777777" w:rsidR="00770542" w:rsidRPr="00055CE4" w:rsidRDefault="007967FD" w:rsidP="00770542">
            <w:pPr>
              <w:jc w:val="both"/>
            </w:pPr>
            <w:r w:rsidRPr="00055CE4">
              <w:lastRenderedPageBreak/>
              <w:t>ОПК-3.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3407" w:type="dxa"/>
            <w:tcBorders>
              <w:top w:val="single" w:sz="4" w:space="0" w:color="auto"/>
              <w:left w:val="single" w:sz="4" w:space="0" w:color="auto"/>
              <w:bottom w:val="single" w:sz="4" w:space="0" w:color="auto"/>
              <w:right w:val="single" w:sz="4" w:space="0" w:color="auto"/>
            </w:tcBorders>
          </w:tcPr>
          <w:p w14:paraId="398C55DF" w14:textId="77777777" w:rsidR="00645D51" w:rsidRPr="00055CE4" w:rsidRDefault="00645D51" w:rsidP="00645D51">
            <w:pPr>
              <w:jc w:val="both"/>
            </w:pPr>
            <w:r w:rsidRPr="00055CE4">
              <w:t>И-ОПК-3.1. Использует теоретические и эмпирические методы для оценки внутри- и внешнеполитических процессов различных уровней.</w:t>
            </w:r>
          </w:p>
          <w:p w14:paraId="57C7227A" w14:textId="77777777" w:rsidR="00770542" w:rsidRPr="00055CE4" w:rsidRDefault="00770542"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0D8293B1" w14:textId="77777777" w:rsidR="00770542" w:rsidRPr="00055CE4" w:rsidRDefault="00770542" w:rsidP="00770542">
            <w:pPr>
              <w:widowControl w:val="0"/>
              <w:autoSpaceDE w:val="0"/>
              <w:autoSpaceDN w:val="0"/>
              <w:adjustRightInd w:val="0"/>
              <w:jc w:val="both"/>
            </w:pPr>
            <w:r w:rsidRPr="00055CE4">
              <w:t xml:space="preserve">Знать: </w:t>
            </w:r>
          </w:p>
          <w:p w14:paraId="656899F5" w14:textId="77777777" w:rsidR="00770542" w:rsidRPr="00055CE4" w:rsidRDefault="00A061E1" w:rsidP="00770542">
            <w:pPr>
              <w:widowControl w:val="0"/>
              <w:autoSpaceDE w:val="0"/>
              <w:autoSpaceDN w:val="0"/>
              <w:adjustRightInd w:val="0"/>
              <w:jc w:val="both"/>
            </w:pPr>
            <w:r w:rsidRPr="00055CE4">
              <w:t>- теоретиче</w:t>
            </w:r>
            <w:r w:rsidR="00484736" w:rsidRPr="00055CE4">
              <w:t>ские и эмпирические методы политических исследований</w:t>
            </w:r>
            <w:r w:rsidRPr="00055CE4">
              <w:t>;</w:t>
            </w:r>
          </w:p>
          <w:p w14:paraId="78E72FBB" w14:textId="77777777" w:rsidR="00770542" w:rsidRPr="00055CE4" w:rsidRDefault="00770542" w:rsidP="00770542">
            <w:pPr>
              <w:autoSpaceDE w:val="0"/>
              <w:autoSpaceDN w:val="0"/>
              <w:jc w:val="both"/>
            </w:pPr>
            <w:r w:rsidRPr="00055CE4">
              <w:t xml:space="preserve">Уметь: </w:t>
            </w:r>
          </w:p>
          <w:p w14:paraId="581F1012" w14:textId="77777777" w:rsidR="00DB44D8" w:rsidRPr="00055CE4" w:rsidRDefault="00DB44D8" w:rsidP="00DB44D8">
            <w:pPr>
              <w:jc w:val="both"/>
            </w:pPr>
            <w:r w:rsidRPr="00055CE4">
              <w:t xml:space="preserve">- проводить </w:t>
            </w:r>
            <w:r w:rsidR="00484736" w:rsidRPr="00055CE4">
              <w:t xml:space="preserve">теоретический и </w:t>
            </w:r>
            <w:r w:rsidRPr="00055CE4">
              <w:t>прикладной анализ политических процессов с использованием качественных и количественных методов для оценки и моделирования различных политических процессов.</w:t>
            </w:r>
          </w:p>
          <w:p w14:paraId="3AB85530" w14:textId="77777777" w:rsidR="00770542" w:rsidRPr="00055CE4" w:rsidRDefault="00770542" w:rsidP="00770542">
            <w:pPr>
              <w:autoSpaceDE w:val="0"/>
              <w:autoSpaceDN w:val="0"/>
              <w:jc w:val="both"/>
            </w:pPr>
            <w:r w:rsidRPr="00055CE4">
              <w:t>Владеть навыками:</w:t>
            </w:r>
          </w:p>
          <w:p w14:paraId="4CA8D353" w14:textId="77777777" w:rsidR="00770542" w:rsidRPr="00055CE4" w:rsidRDefault="00DB44D8" w:rsidP="00DB44D8">
            <w:pPr>
              <w:pStyle w:val="a"/>
              <w:numPr>
                <w:ilvl w:val="0"/>
                <w:numId w:val="0"/>
              </w:numPr>
              <w:tabs>
                <w:tab w:val="left" w:pos="708"/>
              </w:tabs>
              <w:spacing w:line="240" w:lineRule="auto"/>
              <w:rPr>
                <w:rFonts w:ascii="Times New Roman" w:eastAsia="Times New Roman" w:hAnsi="Times New Roman" w:hint="default"/>
              </w:rPr>
            </w:pPr>
            <w:r w:rsidRPr="00055CE4">
              <w:rPr>
                <w:rFonts w:ascii="Times New Roman" w:eastAsia="Times New Roman" w:hAnsi="Times New Roman" w:hint="default"/>
              </w:rPr>
              <w:t xml:space="preserve">- </w:t>
            </w:r>
            <w:r w:rsidR="00484736" w:rsidRPr="00055CE4">
              <w:rPr>
                <w:rFonts w:ascii="Times New Roman" w:eastAsia="Times New Roman" w:hAnsi="Times New Roman" w:hint="default"/>
              </w:rPr>
              <w:t xml:space="preserve">моделирования и </w:t>
            </w:r>
            <w:r w:rsidRPr="00055CE4">
              <w:rPr>
                <w:rFonts w:ascii="Times New Roman" w:eastAsia="Times New Roman" w:hAnsi="Times New Roman" w:hint="default"/>
              </w:rPr>
              <w:t>прогнозирования развити</w:t>
            </w:r>
            <w:r w:rsidR="00484736" w:rsidRPr="00055CE4">
              <w:rPr>
                <w:rFonts w:ascii="Times New Roman" w:eastAsia="Times New Roman" w:hAnsi="Times New Roman" w:hint="default"/>
              </w:rPr>
              <w:t>я</w:t>
            </w:r>
            <w:r w:rsidRPr="00055CE4">
              <w:rPr>
                <w:rFonts w:ascii="Times New Roman" w:eastAsia="Times New Roman" w:hAnsi="Times New Roman" w:hint="default"/>
              </w:rPr>
              <w:t xml:space="preserve"> ситуации в рамках решения основных внутри- и внешнеполитических проблем, в том числе затрагивающих интересы Российской Федерации.</w:t>
            </w:r>
          </w:p>
          <w:p w14:paraId="03BFFC89" w14:textId="77777777" w:rsidR="00FA56A0" w:rsidRPr="00055CE4" w:rsidRDefault="00FA56A0" w:rsidP="00DB44D8">
            <w:pPr>
              <w:pStyle w:val="a"/>
              <w:numPr>
                <w:ilvl w:val="0"/>
                <w:numId w:val="0"/>
              </w:numPr>
              <w:tabs>
                <w:tab w:val="left" w:pos="708"/>
              </w:tabs>
              <w:spacing w:line="240" w:lineRule="auto"/>
              <w:rPr>
                <w:rFonts w:ascii="Times New Roman" w:hAnsi="Times New Roman" w:hint="default"/>
                <w:kern w:val="2"/>
              </w:rPr>
            </w:pPr>
          </w:p>
        </w:tc>
      </w:tr>
      <w:tr w:rsidR="00770542" w:rsidRPr="00055CE4" w14:paraId="20E174E3" w14:textId="77777777" w:rsidTr="00770542">
        <w:tc>
          <w:tcPr>
            <w:tcW w:w="3037" w:type="dxa"/>
            <w:tcBorders>
              <w:top w:val="single" w:sz="4" w:space="0" w:color="auto"/>
              <w:left w:val="single" w:sz="4" w:space="0" w:color="auto"/>
              <w:bottom w:val="single" w:sz="4" w:space="0" w:color="auto"/>
              <w:right w:val="single" w:sz="4" w:space="0" w:color="auto"/>
            </w:tcBorders>
          </w:tcPr>
          <w:p w14:paraId="1651FD78" w14:textId="77777777" w:rsidR="00770542" w:rsidRPr="00055CE4" w:rsidRDefault="007967FD" w:rsidP="00770542">
            <w:pPr>
              <w:jc w:val="both"/>
            </w:pPr>
            <w:r w:rsidRPr="00055CE4">
              <w:t>ОПК-4. Способен проводить научные исследования по профилю деятельности, в том числе в междисциплинарных областях, самостоятельно формулировать научные гипотезы и инновационные идеи, проверять их достоверность</w:t>
            </w:r>
          </w:p>
        </w:tc>
        <w:tc>
          <w:tcPr>
            <w:tcW w:w="3407" w:type="dxa"/>
            <w:tcBorders>
              <w:top w:val="single" w:sz="4" w:space="0" w:color="auto"/>
              <w:left w:val="single" w:sz="4" w:space="0" w:color="auto"/>
              <w:bottom w:val="single" w:sz="4" w:space="0" w:color="auto"/>
              <w:right w:val="single" w:sz="4" w:space="0" w:color="auto"/>
            </w:tcBorders>
          </w:tcPr>
          <w:p w14:paraId="62759FDC" w14:textId="77777777" w:rsidR="00770542" w:rsidRPr="00055CE4" w:rsidRDefault="00645D51" w:rsidP="00645D51">
            <w:pPr>
              <w:jc w:val="both"/>
            </w:pPr>
            <w:r w:rsidRPr="00055CE4">
              <w:t>И-ОПК-4.3. Анализирует внутри- и внешнеполитические проблемы и процессы при соблюдении принципа научной объективности.</w:t>
            </w:r>
          </w:p>
        </w:tc>
        <w:tc>
          <w:tcPr>
            <w:tcW w:w="2907" w:type="dxa"/>
            <w:tcBorders>
              <w:top w:val="single" w:sz="4" w:space="0" w:color="auto"/>
              <w:left w:val="single" w:sz="4" w:space="0" w:color="auto"/>
              <w:bottom w:val="single" w:sz="4" w:space="0" w:color="auto"/>
              <w:right w:val="single" w:sz="4" w:space="0" w:color="auto"/>
            </w:tcBorders>
          </w:tcPr>
          <w:p w14:paraId="5582AEC3" w14:textId="77777777" w:rsidR="00770542" w:rsidRPr="00055CE4" w:rsidRDefault="00770542" w:rsidP="00770542">
            <w:pPr>
              <w:widowControl w:val="0"/>
              <w:autoSpaceDE w:val="0"/>
              <w:autoSpaceDN w:val="0"/>
              <w:adjustRightInd w:val="0"/>
              <w:jc w:val="both"/>
            </w:pPr>
            <w:r w:rsidRPr="00055CE4">
              <w:t xml:space="preserve">Знать: </w:t>
            </w:r>
          </w:p>
          <w:p w14:paraId="117741A4" w14:textId="77777777" w:rsidR="00770542" w:rsidRPr="00055CE4" w:rsidRDefault="00770542" w:rsidP="00770542">
            <w:pPr>
              <w:widowControl w:val="0"/>
              <w:autoSpaceDE w:val="0"/>
              <w:autoSpaceDN w:val="0"/>
              <w:adjustRightInd w:val="0"/>
              <w:jc w:val="both"/>
            </w:pPr>
            <w:r w:rsidRPr="00055CE4">
              <w:t xml:space="preserve">- Преимущества и ограничения различных </w:t>
            </w:r>
            <w:r w:rsidR="005D5949" w:rsidRPr="00055CE4">
              <w:t xml:space="preserve">теорий и </w:t>
            </w:r>
            <w:r w:rsidRPr="00055CE4">
              <w:t xml:space="preserve">методов </w:t>
            </w:r>
            <w:r w:rsidR="00A061E1" w:rsidRPr="00055CE4">
              <w:t>научного</w:t>
            </w:r>
            <w:r w:rsidRPr="00055CE4">
              <w:t xml:space="preserve"> исследования.</w:t>
            </w:r>
          </w:p>
          <w:p w14:paraId="271DD90B" w14:textId="77777777" w:rsidR="00770542" w:rsidRPr="00055CE4" w:rsidRDefault="00770542" w:rsidP="00770542">
            <w:pPr>
              <w:autoSpaceDE w:val="0"/>
              <w:autoSpaceDN w:val="0"/>
              <w:jc w:val="both"/>
            </w:pPr>
            <w:r w:rsidRPr="00055CE4">
              <w:t xml:space="preserve">Уметь: </w:t>
            </w:r>
          </w:p>
          <w:p w14:paraId="3F1C31C5" w14:textId="77777777" w:rsidR="00A061E1" w:rsidRPr="00055CE4" w:rsidRDefault="00770542" w:rsidP="00770542">
            <w:pPr>
              <w:autoSpaceDE w:val="0"/>
              <w:autoSpaceDN w:val="0"/>
              <w:jc w:val="both"/>
            </w:pPr>
            <w:r w:rsidRPr="00055CE4">
              <w:t xml:space="preserve">- </w:t>
            </w:r>
            <w:r w:rsidR="00DF2FB9" w:rsidRPr="00055CE4">
              <w:t xml:space="preserve">адекватно применять теорий и методы научного исследования в анализе </w:t>
            </w:r>
            <w:r w:rsidR="00A061E1" w:rsidRPr="00055CE4">
              <w:t>политических процессов и явлений с помощью.</w:t>
            </w:r>
          </w:p>
          <w:p w14:paraId="37AE23F0" w14:textId="77777777" w:rsidR="00770542" w:rsidRPr="00055CE4" w:rsidRDefault="00770542" w:rsidP="00770542">
            <w:pPr>
              <w:autoSpaceDE w:val="0"/>
              <w:autoSpaceDN w:val="0"/>
              <w:jc w:val="both"/>
              <w:rPr>
                <w:kern w:val="2"/>
              </w:rPr>
            </w:pPr>
            <w:r w:rsidRPr="00055CE4">
              <w:t>Владеть навыками:</w:t>
            </w:r>
            <w:r w:rsidRPr="00055CE4">
              <w:rPr>
                <w:kern w:val="2"/>
              </w:rPr>
              <w:t xml:space="preserve"> </w:t>
            </w:r>
          </w:p>
          <w:p w14:paraId="2EA59211" w14:textId="77777777" w:rsidR="00770542" w:rsidRPr="00055CE4" w:rsidRDefault="00770542" w:rsidP="00770542">
            <w:pPr>
              <w:autoSpaceDE w:val="0"/>
              <w:autoSpaceDN w:val="0"/>
              <w:jc w:val="both"/>
            </w:pPr>
            <w:r w:rsidRPr="00055CE4">
              <w:rPr>
                <w:kern w:val="2"/>
              </w:rPr>
              <w:t xml:space="preserve">- </w:t>
            </w:r>
            <w:r w:rsidR="00DF2FB9" w:rsidRPr="00055CE4">
              <w:t>теоретического и прикладного анализа политических явлений и процессов</w:t>
            </w:r>
            <w:r w:rsidR="00A061E1" w:rsidRPr="00055CE4">
              <w:t xml:space="preserve"> внутри- и </w:t>
            </w:r>
            <w:r w:rsidR="00855FB2" w:rsidRPr="00055CE4">
              <w:t>внешнеполитические проблемы,</w:t>
            </w:r>
            <w:r w:rsidR="00A061E1" w:rsidRPr="00055CE4">
              <w:t xml:space="preserve"> и процесс</w:t>
            </w:r>
            <w:r w:rsidR="00DF2FB9" w:rsidRPr="00055CE4">
              <w:t>ов.</w:t>
            </w:r>
          </w:p>
        </w:tc>
      </w:tr>
      <w:tr w:rsidR="007967FD" w:rsidRPr="00055CE4" w14:paraId="736CD56B" w14:textId="77777777" w:rsidTr="00770542">
        <w:tc>
          <w:tcPr>
            <w:tcW w:w="3037" w:type="dxa"/>
            <w:tcBorders>
              <w:top w:val="single" w:sz="4" w:space="0" w:color="auto"/>
              <w:left w:val="single" w:sz="4" w:space="0" w:color="auto"/>
              <w:bottom w:val="single" w:sz="4" w:space="0" w:color="auto"/>
              <w:right w:val="single" w:sz="4" w:space="0" w:color="auto"/>
            </w:tcBorders>
          </w:tcPr>
          <w:p w14:paraId="044DF2B9" w14:textId="77777777" w:rsidR="007967FD" w:rsidRPr="00055CE4" w:rsidRDefault="007967FD" w:rsidP="00770542">
            <w:pPr>
              <w:jc w:val="both"/>
            </w:pPr>
            <w:r w:rsidRPr="00055CE4">
              <w:t xml:space="preserve">ОПК-8. Способен разрабатывать </w:t>
            </w:r>
            <w:r w:rsidRPr="00055CE4">
              <w:lastRenderedPageBreak/>
              <w:t>предложения и рекомендации для проведения прикладных исследований и консалтинга</w:t>
            </w:r>
          </w:p>
        </w:tc>
        <w:tc>
          <w:tcPr>
            <w:tcW w:w="3407" w:type="dxa"/>
            <w:tcBorders>
              <w:top w:val="single" w:sz="4" w:space="0" w:color="auto"/>
              <w:left w:val="single" w:sz="4" w:space="0" w:color="auto"/>
              <w:bottom w:val="single" w:sz="4" w:space="0" w:color="auto"/>
              <w:right w:val="single" w:sz="4" w:space="0" w:color="auto"/>
            </w:tcBorders>
          </w:tcPr>
          <w:p w14:paraId="3D6556E8" w14:textId="77777777" w:rsidR="00645D51" w:rsidRPr="00055CE4" w:rsidRDefault="00645D51" w:rsidP="00645D51">
            <w:pPr>
              <w:jc w:val="both"/>
            </w:pPr>
            <w:r w:rsidRPr="00055CE4">
              <w:lastRenderedPageBreak/>
              <w:t xml:space="preserve">И-ОПК-8.2. Самостоятельно готовит аналитическую </w:t>
            </w:r>
            <w:r w:rsidRPr="00055CE4">
              <w:lastRenderedPageBreak/>
              <w:t xml:space="preserve">записку по результатам прикладных политологических исследований. </w:t>
            </w:r>
          </w:p>
          <w:p w14:paraId="73C3E8DB" w14:textId="77777777" w:rsidR="007967FD" w:rsidRPr="00055CE4" w:rsidRDefault="007967FD" w:rsidP="00645D51">
            <w:pPr>
              <w:jc w:val="both"/>
            </w:pPr>
          </w:p>
        </w:tc>
        <w:tc>
          <w:tcPr>
            <w:tcW w:w="2907" w:type="dxa"/>
            <w:tcBorders>
              <w:top w:val="single" w:sz="4" w:space="0" w:color="auto"/>
              <w:left w:val="single" w:sz="4" w:space="0" w:color="auto"/>
              <w:bottom w:val="single" w:sz="4" w:space="0" w:color="auto"/>
              <w:right w:val="single" w:sz="4" w:space="0" w:color="auto"/>
            </w:tcBorders>
          </w:tcPr>
          <w:p w14:paraId="3DC90CF3" w14:textId="77777777" w:rsidR="00F6312B" w:rsidRPr="00055CE4" w:rsidRDefault="00F6312B" w:rsidP="00F6312B">
            <w:pPr>
              <w:widowControl w:val="0"/>
              <w:autoSpaceDE w:val="0"/>
              <w:autoSpaceDN w:val="0"/>
              <w:adjustRightInd w:val="0"/>
              <w:jc w:val="both"/>
            </w:pPr>
            <w:r w:rsidRPr="00055CE4">
              <w:lastRenderedPageBreak/>
              <w:t xml:space="preserve">Знать: </w:t>
            </w:r>
          </w:p>
          <w:p w14:paraId="650295A0" w14:textId="77777777" w:rsidR="00F6312B" w:rsidRPr="00055CE4" w:rsidRDefault="00F6312B" w:rsidP="00F6312B">
            <w:pPr>
              <w:widowControl w:val="0"/>
              <w:autoSpaceDE w:val="0"/>
              <w:autoSpaceDN w:val="0"/>
              <w:adjustRightInd w:val="0"/>
              <w:jc w:val="both"/>
            </w:pPr>
            <w:r w:rsidRPr="00055CE4">
              <w:t xml:space="preserve">- Этапы разработки и </w:t>
            </w:r>
            <w:r w:rsidRPr="00055CE4">
              <w:lastRenderedPageBreak/>
              <w:t xml:space="preserve">проведения прикладного </w:t>
            </w:r>
            <w:r w:rsidR="00DF2FB9" w:rsidRPr="00055CE4">
              <w:t>политологического исследования;</w:t>
            </w:r>
          </w:p>
          <w:p w14:paraId="2F3302AD" w14:textId="77777777" w:rsidR="00F6312B" w:rsidRPr="00055CE4" w:rsidRDefault="00F6312B" w:rsidP="00F6312B">
            <w:pPr>
              <w:autoSpaceDE w:val="0"/>
              <w:autoSpaceDN w:val="0"/>
              <w:jc w:val="both"/>
            </w:pPr>
            <w:r w:rsidRPr="00055CE4">
              <w:t xml:space="preserve">Уметь: </w:t>
            </w:r>
          </w:p>
          <w:p w14:paraId="52FA81BC" w14:textId="77777777" w:rsidR="00F6312B" w:rsidRPr="00055CE4" w:rsidRDefault="00F6312B" w:rsidP="00F6312B">
            <w:pPr>
              <w:autoSpaceDE w:val="0"/>
              <w:autoSpaceDN w:val="0"/>
              <w:jc w:val="both"/>
            </w:pPr>
            <w:r w:rsidRPr="00055CE4">
              <w:t>- разрабатывать программу прикладного политологического исследования;</w:t>
            </w:r>
          </w:p>
          <w:p w14:paraId="6F4FEFCC" w14:textId="77777777" w:rsidR="00F6312B" w:rsidRPr="00055CE4" w:rsidRDefault="00F6312B" w:rsidP="00DF2FB9">
            <w:pPr>
              <w:jc w:val="both"/>
              <w:rPr>
                <w:kern w:val="2"/>
              </w:rPr>
            </w:pPr>
            <w:r w:rsidRPr="00055CE4">
              <w:t>- Владеть навыками:</w:t>
            </w:r>
            <w:r w:rsidRPr="00055CE4">
              <w:rPr>
                <w:kern w:val="2"/>
              </w:rPr>
              <w:t xml:space="preserve"> </w:t>
            </w:r>
          </w:p>
          <w:p w14:paraId="68AF5187" w14:textId="77777777" w:rsidR="00472866" w:rsidRPr="00055CE4" w:rsidRDefault="00F6312B" w:rsidP="00DF2FB9">
            <w:pPr>
              <w:autoSpaceDE w:val="0"/>
              <w:autoSpaceDN w:val="0"/>
              <w:jc w:val="both"/>
            </w:pPr>
            <w:r w:rsidRPr="00055CE4">
              <w:rPr>
                <w:kern w:val="2"/>
              </w:rPr>
              <w:t xml:space="preserve">- Подготовки </w:t>
            </w:r>
            <w:r w:rsidR="00472866" w:rsidRPr="00055CE4">
              <w:t>рекомендации по широкому спектру текущих вопросов</w:t>
            </w:r>
          </w:p>
          <w:p w14:paraId="28D7A1F4" w14:textId="77777777" w:rsidR="007967FD" w:rsidRPr="00055CE4" w:rsidRDefault="00472866" w:rsidP="00472866">
            <w:pPr>
              <w:jc w:val="both"/>
            </w:pPr>
            <w:r w:rsidRPr="00055CE4">
              <w:t>внутренней и внешней политики для государственных общественных и коммерческих организаций, а также для неспециализированной аудитории.</w:t>
            </w:r>
          </w:p>
        </w:tc>
      </w:tr>
    </w:tbl>
    <w:p w14:paraId="31446A86" w14:textId="77777777" w:rsidR="00692EF1" w:rsidRPr="00055CE4" w:rsidRDefault="00692EF1" w:rsidP="0008742F">
      <w:pPr>
        <w:widowControl w:val="0"/>
        <w:autoSpaceDE w:val="0"/>
        <w:autoSpaceDN w:val="0"/>
        <w:adjustRightInd w:val="0"/>
        <w:spacing w:line="360" w:lineRule="auto"/>
        <w:ind w:firstLine="709"/>
        <w:jc w:val="both"/>
        <w:rPr>
          <w:rFonts w:eastAsia="MS ??"/>
          <w:kern w:val="2"/>
        </w:rPr>
      </w:pPr>
    </w:p>
    <w:p w14:paraId="28B76BE0" w14:textId="77777777" w:rsidR="00AD621A" w:rsidRPr="00055CE4" w:rsidRDefault="0008742F" w:rsidP="00AD621A">
      <w:pPr>
        <w:spacing w:line="360" w:lineRule="auto"/>
        <w:ind w:firstLine="709"/>
        <w:jc w:val="both"/>
        <w:rPr>
          <w:b/>
          <w:bCs/>
        </w:rPr>
      </w:pPr>
      <w:r w:rsidRPr="00055CE4">
        <w:rPr>
          <w:b/>
          <w:bCs/>
        </w:rPr>
        <w:t xml:space="preserve">4. </w:t>
      </w:r>
      <w:r w:rsidR="00AD621A" w:rsidRPr="00055CE4">
        <w:rPr>
          <w:b/>
          <w:bCs/>
        </w:rPr>
        <w:t>Объем, структура и содержание дисциплины «</w:t>
      </w:r>
      <w:r w:rsidR="00BD2E7E" w:rsidRPr="00055CE4">
        <w:rPr>
          <w:b/>
          <w:bCs/>
        </w:rPr>
        <w:t>Теория и методология политических исследований</w:t>
      </w:r>
      <w:r w:rsidR="00AD621A" w:rsidRPr="00055CE4">
        <w:rPr>
          <w:b/>
          <w:bCs/>
        </w:rPr>
        <w:t xml:space="preserve">» </w:t>
      </w:r>
    </w:p>
    <w:p w14:paraId="1FB23802" w14:textId="77777777" w:rsidR="00E231E7" w:rsidRPr="00055CE4" w:rsidRDefault="00E231E7" w:rsidP="00E231E7">
      <w:pPr>
        <w:spacing w:line="360" w:lineRule="auto"/>
        <w:ind w:firstLine="709"/>
        <w:jc w:val="both"/>
        <w:rPr>
          <w:b/>
          <w:bCs/>
        </w:rPr>
      </w:pPr>
      <w:r w:rsidRPr="00055CE4">
        <w:rPr>
          <w:b/>
          <w:bCs/>
        </w:rPr>
        <w:t>Очная форма обучения</w:t>
      </w:r>
    </w:p>
    <w:p w14:paraId="131B7115" w14:textId="77777777" w:rsidR="00770542" w:rsidRPr="00055CE4" w:rsidRDefault="00F269C3" w:rsidP="00770542">
      <w:pPr>
        <w:widowControl w:val="0"/>
        <w:autoSpaceDE w:val="0"/>
        <w:autoSpaceDN w:val="0"/>
        <w:adjustRightInd w:val="0"/>
        <w:spacing w:line="360" w:lineRule="auto"/>
      </w:pPr>
      <w:r w:rsidRPr="00055CE4">
        <w:t>Общая трудоемкость дисциплины составляет 6 зачетных единиц, 216 акад. часов.</w:t>
      </w:r>
    </w:p>
    <w:tbl>
      <w:tblPr>
        <w:tblW w:w="9498" w:type="dxa"/>
        <w:tblInd w:w="3" w:type="dxa"/>
        <w:tblLayout w:type="fixed"/>
        <w:tblCellMar>
          <w:left w:w="0" w:type="dxa"/>
          <w:right w:w="0" w:type="dxa"/>
        </w:tblCellMar>
        <w:tblLook w:val="0000" w:firstRow="0" w:lastRow="0" w:firstColumn="0" w:lastColumn="0" w:noHBand="0" w:noVBand="0"/>
      </w:tblPr>
      <w:tblGrid>
        <w:gridCol w:w="567"/>
        <w:gridCol w:w="2552"/>
        <w:gridCol w:w="717"/>
        <w:gridCol w:w="535"/>
        <w:gridCol w:w="449"/>
        <w:gridCol w:w="622"/>
        <w:gridCol w:w="535"/>
        <w:gridCol w:w="535"/>
        <w:gridCol w:w="1001"/>
        <w:gridCol w:w="1985"/>
      </w:tblGrid>
      <w:tr w:rsidR="006C7D3A" w:rsidRPr="00055CE4" w14:paraId="124DC52F" w14:textId="77777777" w:rsidTr="00AE1DBB">
        <w:trPr>
          <w:trHeight w:val="2294"/>
        </w:trPr>
        <w:tc>
          <w:tcPr>
            <w:tcW w:w="567" w:type="dxa"/>
            <w:tcBorders>
              <w:top w:val="single" w:sz="2" w:space="0" w:color="auto"/>
              <w:left w:val="single" w:sz="2" w:space="0" w:color="auto"/>
              <w:bottom w:val="single" w:sz="2" w:space="0" w:color="auto"/>
              <w:right w:val="single" w:sz="2" w:space="0" w:color="auto"/>
            </w:tcBorders>
          </w:tcPr>
          <w:p w14:paraId="1ECDE9A1"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b/>
                <w:bCs/>
              </w:rPr>
              <w:t>№</w:t>
            </w:r>
            <w:r w:rsidRPr="00055CE4">
              <w:t xml:space="preserve"> </w:t>
            </w:r>
            <w:r w:rsidRPr="00055CE4">
              <w:rPr>
                <w:b/>
                <w:bCs/>
              </w:rPr>
              <w:t>п/п</w:t>
            </w:r>
          </w:p>
          <w:p w14:paraId="5C888567"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7C7297EE" w14:textId="77777777" w:rsidR="006C7D3A" w:rsidRPr="00055CE4" w:rsidRDefault="006C7D3A" w:rsidP="00AE1DBB">
            <w:pPr>
              <w:widowControl w:val="0"/>
              <w:autoSpaceDE w:val="0"/>
              <w:autoSpaceDN w:val="0"/>
              <w:adjustRightInd w:val="0"/>
              <w:ind w:left="57"/>
              <w:jc w:val="center"/>
              <w:rPr>
                <w:rFonts w:eastAsia="MS ??"/>
              </w:rPr>
            </w:pPr>
            <w:r w:rsidRPr="00055CE4">
              <w:rPr>
                <w:b/>
                <w:bCs/>
              </w:rPr>
              <w:t>Темы</w:t>
            </w:r>
            <w:r w:rsidRPr="00055CE4">
              <w:rPr>
                <w:spacing w:val="-1"/>
              </w:rPr>
              <w:t xml:space="preserve"> </w:t>
            </w:r>
            <w:r w:rsidRPr="00055CE4">
              <w:rPr>
                <w:b/>
                <w:bCs/>
              </w:rPr>
              <w:t>(ра</w:t>
            </w:r>
            <w:r w:rsidRPr="00055CE4">
              <w:rPr>
                <w:b/>
                <w:bCs/>
                <w:spacing w:val="-2"/>
              </w:rPr>
              <w:t>з</w:t>
            </w:r>
            <w:r w:rsidRPr="00055CE4">
              <w:rPr>
                <w:b/>
                <w:bCs/>
              </w:rPr>
              <w:t>д</w:t>
            </w:r>
            <w:r w:rsidRPr="00055CE4">
              <w:rPr>
                <w:b/>
                <w:bCs/>
                <w:spacing w:val="-1"/>
              </w:rPr>
              <w:t>е</w:t>
            </w:r>
            <w:r w:rsidRPr="00055CE4">
              <w:rPr>
                <w:b/>
                <w:bCs/>
                <w:spacing w:val="1"/>
              </w:rPr>
              <w:t>л</w:t>
            </w:r>
            <w:r w:rsidRPr="00055CE4">
              <w:rPr>
                <w:b/>
                <w:bCs/>
              </w:rPr>
              <w:t>ы)</w:t>
            </w:r>
            <w:r w:rsidRPr="00055CE4">
              <w:t xml:space="preserve"> </w:t>
            </w:r>
            <w:r w:rsidRPr="00055CE4">
              <w:rPr>
                <w:b/>
                <w:bCs/>
                <w:spacing w:val="1"/>
              </w:rPr>
              <w:t>д</w:t>
            </w:r>
            <w:r w:rsidRPr="00055CE4">
              <w:rPr>
                <w:b/>
                <w:bCs/>
              </w:rPr>
              <w:t>исц</w:t>
            </w:r>
            <w:r w:rsidRPr="00055CE4">
              <w:rPr>
                <w:b/>
                <w:bCs/>
                <w:spacing w:val="-1"/>
              </w:rPr>
              <w:t>и</w:t>
            </w:r>
            <w:r w:rsidRPr="00055CE4">
              <w:rPr>
                <w:b/>
                <w:bCs/>
              </w:rPr>
              <w:t>пл</w:t>
            </w:r>
            <w:r w:rsidRPr="00055CE4">
              <w:rPr>
                <w:b/>
                <w:bCs/>
                <w:spacing w:val="-2"/>
              </w:rPr>
              <w:t>и</w:t>
            </w:r>
            <w:r w:rsidRPr="00055CE4">
              <w:rPr>
                <w:b/>
                <w:bCs/>
              </w:rPr>
              <w:t>ны,</w:t>
            </w:r>
            <w:r w:rsidRPr="00055CE4">
              <w:rPr>
                <w:spacing w:val="95"/>
              </w:rPr>
              <w:t xml:space="preserve"> </w:t>
            </w:r>
            <w:r w:rsidRPr="00055CE4">
              <w:rPr>
                <w:b/>
                <w:bCs/>
              </w:rPr>
              <w:t>их</w:t>
            </w:r>
            <w:r w:rsidRPr="00055CE4">
              <w:rPr>
                <w:spacing w:val="-2"/>
              </w:rPr>
              <w:t xml:space="preserve"> </w:t>
            </w:r>
            <w:r w:rsidRPr="00055CE4">
              <w:rPr>
                <w:b/>
                <w:bCs/>
              </w:rPr>
              <w:t>со</w:t>
            </w:r>
            <w:r w:rsidRPr="00055CE4">
              <w:rPr>
                <w:b/>
                <w:bCs/>
                <w:spacing w:val="1"/>
              </w:rPr>
              <w:t>д</w:t>
            </w:r>
            <w:r w:rsidRPr="00055CE4">
              <w:rPr>
                <w:b/>
                <w:bCs/>
              </w:rPr>
              <w:t>ер</w:t>
            </w:r>
            <w:r w:rsidRPr="00055CE4">
              <w:rPr>
                <w:b/>
                <w:bCs/>
                <w:spacing w:val="-3"/>
              </w:rPr>
              <w:t>ж</w:t>
            </w:r>
            <w:r w:rsidRPr="00055CE4">
              <w:rPr>
                <w:b/>
                <w:bCs/>
              </w:rPr>
              <w:t>ание</w:t>
            </w:r>
          </w:p>
          <w:p w14:paraId="533B8BA8" w14:textId="77777777" w:rsidR="006C7D3A" w:rsidRPr="00055CE4" w:rsidRDefault="006C7D3A" w:rsidP="00AE1DBB">
            <w:pPr>
              <w:widowControl w:val="0"/>
              <w:autoSpaceDE w:val="0"/>
              <w:autoSpaceDN w:val="0"/>
              <w:adjustRightInd w:val="0"/>
              <w:ind w:left="57"/>
              <w:jc w:val="center"/>
              <w:rPr>
                <w:rFonts w:eastAsia="MS ??"/>
              </w:rPr>
            </w:pPr>
          </w:p>
        </w:tc>
        <w:tc>
          <w:tcPr>
            <w:tcW w:w="717" w:type="dxa"/>
            <w:tcBorders>
              <w:top w:val="single" w:sz="2" w:space="0" w:color="auto"/>
              <w:left w:val="single" w:sz="2" w:space="0" w:color="auto"/>
              <w:bottom w:val="single" w:sz="2" w:space="0" w:color="auto"/>
              <w:right w:val="single" w:sz="2" w:space="0" w:color="auto"/>
            </w:tcBorders>
            <w:textDirection w:val="btLr"/>
          </w:tcPr>
          <w:p w14:paraId="2E699229"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b/>
                <w:bCs/>
                <w:spacing w:val="-1"/>
              </w:rPr>
              <w:t>С</w:t>
            </w:r>
            <w:r w:rsidRPr="00055CE4">
              <w:rPr>
                <w:b/>
                <w:bCs/>
              </w:rPr>
              <w:t>еме</w:t>
            </w:r>
            <w:r w:rsidRPr="00055CE4">
              <w:rPr>
                <w:b/>
                <w:bCs/>
                <w:spacing w:val="1"/>
              </w:rPr>
              <w:t>с</w:t>
            </w:r>
            <w:r w:rsidRPr="00055CE4">
              <w:rPr>
                <w:b/>
                <w:bCs/>
              </w:rPr>
              <w:t>тр</w:t>
            </w:r>
          </w:p>
          <w:p w14:paraId="2318F87A"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3677" w:type="dxa"/>
            <w:gridSpan w:val="6"/>
            <w:tcBorders>
              <w:top w:val="single" w:sz="2" w:space="0" w:color="auto"/>
              <w:left w:val="single" w:sz="2" w:space="0" w:color="auto"/>
              <w:bottom w:val="single" w:sz="2" w:space="0" w:color="auto"/>
              <w:right w:val="single" w:sz="2" w:space="0" w:color="auto"/>
            </w:tcBorders>
          </w:tcPr>
          <w:p w14:paraId="10012209" w14:textId="77777777" w:rsidR="006C7D3A" w:rsidRPr="00055CE4" w:rsidRDefault="006C7D3A" w:rsidP="00AE1DBB">
            <w:pPr>
              <w:widowControl w:val="0"/>
              <w:autoSpaceDE w:val="0"/>
              <w:autoSpaceDN w:val="0"/>
              <w:adjustRightInd w:val="0"/>
              <w:ind w:left="57" w:rightChars="57" w:right="137"/>
              <w:jc w:val="center"/>
              <w:rPr>
                <w:rFonts w:eastAsia="MS ??"/>
                <w:b/>
              </w:rPr>
            </w:pPr>
            <w:r w:rsidRPr="00055CE4">
              <w:rPr>
                <w:b/>
                <w:bCs/>
                <w:spacing w:val="1"/>
              </w:rPr>
              <w:t>В</w:t>
            </w:r>
            <w:r w:rsidRPr="00055CE4">
              <w:rPr>
                <w:b/>
                <w:bCs/>
                <w:spacing w:val="-2"/>
              </w:rPr>
              <w:t>и</w:t>
            </w:r>
            <w:r w:rsidRPr="00055CE4">
              <w:rPr>
                <w:b/>
                <w:bCs/>
              </w:rPr>
              <w:t>ды</w:t>
            </w:r>
            <w:r w:rsidRPr="00055CE4">
              <w:rPr>
                <w:b/>
              </w:rPr>
              <w:t xml:space="preserve"> </w:t>
            </w:r>
            <w:r w:rsidRPr="00055CE4">
              <w:rPr>
                <w:b/>
                <w:bCs/>
                <w:spacing w:val="-1"/>
              </w:rPr>
              <w:t>у</w:t>
            </w:r>
            <w:r w:rsidRPr="00055CE4">
              <w:rPr>
                <w:b/>
                <w:bCs/>
              </w:rPr>
              <w:t>чеб</w:t>
            </w:r>
            <w:r w:rsidRPr="00055CE4">
              <w:rPr>
                <w:b/>
                <w:bCs/>
                <w:spacing w:val="-1"/>
              </w:rPr>
              <w:t>н</w:t>
            </w:r>
            <w:r w:rsidRPr="00055CE4">
              <w:rPr>
                <w:b/>
                <w:bCs/>
              </w:rPr>
              <w:t>ых</w:t>
            </w:r>
            <w:r w:rsidRPr="00055CE4">
              <w:rPr>
                <w:b/>
                <w:spacing w:val="-1"/>
              </w:rPr>
              <w:t xml:space="preserve"> </w:t>
            </w:r>
            <w:r w:rsidRPr="00055CE4">
              <w:rPr>
                <w:b/>
                <w:bCs/>
              </w:rPr>
              <w:t>занятий,</w:t>
            </w:r>
            <w:r w:rsidRPr="00055CE4">
              <w:rPr>
                <w:b/>
              </w:rPr>
              <w:t xml:space="preserve"> </w:t>
            </w:r>
            <w:r w:rsidRPr="00055CE4">
              <w:rPr>
                <w:b/>
                <w:bCs/>
              </w:rPr>
              <w:t>вк</w:t>
            </w:r>
            <w:r w:rsidRPr="00055CE4">
              <w:rPr>
                <w:b/>
                <w:bCs/>
                <w:spacing w:val="1"/>
              </w:rPr>
              <w:t>л</w:t>
            </w:r>
            <w:r w:rsidRPr="00055CE4">
              <w:rPr>
                <w:b/>
                <w:bCs/>
              </w:rPr>
              <w:t>ю</w:t>
            </w:r>
            <w:r w:rsidRPr="00055CE4">
              <w:rPr>
                <w:b/>
                <w:bCs/>
                <w:spacing w:val="-2"/>
              </w:rPr>
              <w:t>ч</w:t>
            </w:r>
            <w:r w:rsidRPr="00055CE4">
              <w:rPr>
                <w:b/>
                <w:bCs/>
              </w:rPr>
              <w:t>ая</w:t>
            </w:r>
            <w:r w:rsidRPr="00055CE4">
              <w:rPr>
                <w:b/>
              </w:rPr>
              <w:t xml:space="preserve"> </w:t>
            </w:r>
            <w:r w:rsidRPr="00055CE4">
              <w:rPr>
                <w:b/>
                <w:bCs/>
              </w:rPr>
              <w:t>сам</w:t>
            </w:r>
            <w:r w:rsidRPr="00055CE4">
              <w:rPr>
                <w:b/>
                <w:bCs/>
                <w:spacing w:val="-2"/>
              </w:rPr>
              <w:t>о</w:t>
            </w:r>
            <w:r w:rsidRPr="00055CE4">
              <w:rPr>
                <w:b/>
                <w:bCs/>
              </w:rPr>
              <w:t>стоят</w:t>
            </w:r>
            <w:r w:rsidRPr="00055CE4">
              <w:rPr>
                <w:b/>
                <w:bCs/>
                <w:spacing w:val="-2"/>
              </w:rPr>
              <w:t>ел</w:t>
            </w:r>
            <w:r w:rsidRPr="00055CE4">
              <w:rPr>
                <w:b/>
                <w:bCs/>
              </w:rPr>
              <w:t>ь</w:t>
            </w:r>
            <w:r w:rsidRPr="00055CE4">
              <w:rPr>
                <w:b/>
                <w:bCs/>
                <w:spacing w:val="-2"/>
              </w:rPr>
              <w:t>н</w:t>
            </w:r>
            <w:r w:rsidRPr="00055CE4">
              <w:rPr>
                <w:b/>
                <w:bCs/>
              </w:rPr>
              <w:t>ую</w:t>
            </w:r>
            <w:r w:rsidRPr="00055CE4">
              <w:rPr>
                <w:b/>
              </w:rPr>
              <w:t xml:space="preserve"> </w:t>
            </w:r>
            <w:r w:rsidRPr="00055CE4">
              <w:rPr>
                <w:b/>
                <w:bCs/>
              </w:rPr>
              <w:t>работу</w:t>
            </w:r>
            <w:r w:rsidRPr="00055CE4">
              <w:rPr>
                <w:b/>
              </w:rPr>
              <w:t xml:space="preserve"> </w:t>
            </w:r>
            <w:r w:rsidRPr="00055CE4">
              <w:rPr>
                <w:b/>
                <w:bCs/>
              </w:rPr>
              <w:t>ст</w:t>
            </w:r>
            <w:r w:rsidRPr="00055CE4">
              <w:rPr>
                <w:b/>
                <w:bCs/>
                <w:spacing w:val="-3"/>
              </w:rPr>
              <w:t>у</w:t>
            </w:r>
            <w:r w:rsidRPr="00055CE4">
              <w:rPr>
                <w:b/>
                <w:bCs/>
              </w:rPr>
              <w:t>дент</w:t>
            </w:r>
            <w:r w:rsidRPr="00055CE4">
              <w:rPr>
                <w:b/>
                <w:bCs/>
                <w:spacing w:val="-1"/>
              </w:rPr>
              <w:t>о</w:t>
            </w:r>
            <w:r w:rsidRPr="00055CE4">
              <w:rPr>
                <w:b/>
                <w:bCs/>
              </w:rPr>
              <w:t>в,</w:t>
            </w:r>
            <w:r w:rsidRPr="00055CE4">
              <w:rPr>
                <w:b/>
                <w:spacing w:val="860"/>
              </w:rPr>
              <w:t xml:space="preserve"> </w:t>
            </w:r>
            <w:r w:rsidRPr="00055CE4">
              <w:rPr>
                <w:b/>
                <w:bCs/>
              </w:rPr>
              <w:t>и</w:t>
            </w:r>
            <w:r w:rsidRPr="00055CE4">
              <w:rPr>
                <w:b/>
              </w:rPr>
              <w:t xml:space="preserve"> </w:t>
            </w:r>
            <w:r w:rsidRPr="00055CE4">
              <w:rPr>
                <w:b/>
                <w:bCs/>
              </w:rPr>
              <w:t>их</w:t>
            </w:r>
            <w:r w:rsidRPr="00055CE4">
              <w:rPr>
                <w:b/>
                <w:spacing w:val="-2"/>
              </w:rPr>
              <w:t xml:space="preserve"> </w:t>
            </w:r>
            <w:r w:rsidRPr="00055CE4">
              <w:rPr>
                <w:b/>
                <w:bCs/>
              </w:rPr>
              <w:t>трудое</w:t>
            </w:r>
            <w:r w:rsidRPr="00055CE4">
              <w:rPr>
                <w:b/>
                <w:bCs/>
                <w:spacing w:val="-1"/>
              </w:rPr>
              <w:t>м</w:t>
            </w:r>
            <w:r w:rsidRPr="00055CE4">
              <w:rPr>
                <w:b/>
                <w:bCs/>
              </w:rPr>
              <w:t>кос</w:t>
            </w:r>
            <w:r w:rsidRPr="00055CE4">
              <w:rPr>
                <w:b/>
                <w:bCs/>
                <w:spacing w:val="-2"/>
              </w:rPr>
              <w:t>т</w:t>
            </w:r>
            <w:r w:rsidRPr="00055CE4">
              <w:rPr>
                <w:b/>
                <w:bCs/>
              </w:rPr>
              <w:t>ь</w:t>
            </w:r>
          </w:p>
          <w:p w14:paraId="16837236" w14:textId="77777777" w:rsidR="006C7D3A" w:rsidRPr="00055CE4" w:rsidRDefault="006C7D3A" w:rsidP="00AE1DBB">
            <w:pPr>
              <w:widowControl w:val="0"/>
              <w:autoSpaceDE w:val="0"/>
              <w:autoSpaceDN w:val="0"/>
              <w:adjustRightInd w:val="0"/>
              <w:ind w:left="57" w:rightChars="57" w:right="137"/>
              <w:jc w:val="center"/>
              <w:rPr>
                <w:rFonts w:eastAsia="MS ??"/>
                <w:b/>
              </w:rPr>
            </w:pPr>
            <w:r w:rsidRPr="00055CE4">
              <w:rPr>
                <w:b/>
                <w:bCs/>
              </w:rPr>
              <w:t>(в</w:t>
            </w:r>
            <w:r w:rsidRPr="00055CE4">
              <w:rPr>
                <w:b/>
                <w:spacing w:val="1"/>
              </w:rPr>
              <w:t xml:space="preserve"> </w:t>
            </w:r>
            <w:r w:rsidRPr="00055CE4">
              <w:rPr>
                <w:b/>
                <w:bCs/>
              </w:rPr>
              <w:t>а</w:t>
            </w:r>
            <w:r w:rsidRPr="00055CE4">
              <w:rPr>
                <w:b/>
                <w:bCs/>
                <w:spacing w:val="-2"/>
              </w:rPr>
              <w:t>к</w:t>
            </w:r>
            <w:r w:rsidRPr="00055CE4">
              <w:rPr>
                <w:b/>
                <w:bCs/>
              </w:rPr>
              <w:t>ад</w:t>
            </w:r>
            <w:r w:rsidRPr="00055CE4">
              <w:rPr>
                <w:b/>
                <w:bCs/>
                <w:spacing w:val="-1"/>
              </w:rPr>
              <w:t>е</w:t>
            </w:r>
            <w:r w:rsidRPr="00055CE4">
              <w:rPr>
                <w:b/>
                <w:bCs/>
              </w:rPr>
              <w:t>м</w:t>
            </w:r>
            <w:r w:rsidRPr="00055CE4">
              <w:rPr>
                <w:b/>
                <w:bCs/>
                <w:spacing w:val="-1"/>
              </w:rPr>
              <w:t>и</w:t>
            </w:r>
            <w:r w:rsidRPr="00055CE4">
              <w:rPr>
                <w:b/>
                <w:bCs/>
              </w:rPr>
              <w:t>чес</w:t>
            </w:r>
            <w:r w:rsidRPr="00055CE4">
              <w:rPr>
                <w:b/>
                <w:bCs/>
                <w:spacing w:val="-2"/>
              </w:rPr>
              <w:t>к</w:t>
            </w:r>
            <w:r w:rsidRPr="00055CE4">
              <w:rPr>
                <w:b/>
                <w:bCs/>
              </w:rPr>
              <w:t>их</w:t>
            </w:r>
            <w:r w:rsidRPr="00055CE4">
              <w:rPr>
                <w:b/>
                <w:spacing w:val="-2"/>
              </w:rPr>
              <w:t xml:space="preserve"> </w:t>
            </w:r>
            <w:r w:rsidRPr="00055CE4">
              <w:rPr>
                <w:b/>
                <w:bCs/>
              </w:rPr>
              <w:t>часа</w:t>
            </w:r>
            <w:r w:rsidRPr="00055CE4">
              <w:rPr>
                <w:b/>
                <w:bCs/>
                <w:spacing w:val="-2"/>
              </w:rPr>
              <w:t>х</w:t>
            </w:r>
            <w:r w:rsidRPr="00055CE4">
              <w:rPr>
                <w:b/>
                <w:bCs/>
              </w:rPr>
              <w:t>)</w:t>
            </w:r>
          </w:p>
          <w:p w14:paraId="4BC14B45"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5171851C"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b/>
                <w:bCs/>
                <w:spacing w:val="-2"/>
              </w:rPr>
              <w:t>Ф</w:t>
            </w:r>
            <w:r w:rsidRPr="00055CE4">
              <w:rPr>
                <w:b/>
                <w:bCs/>
              </w:rPr>
              <w:t>ормы</w:t>
            </w:r>
            <w:r w:rsidRPr="00055CE4">
              <w:t xml:space="preserve"> </w:t>
            </w:r>
            <w:r w:rsidRPr="00055CE4">
              <w:rPr>
                <w:b/>
                <w:bCs/>
              </w:rPr>
              <w:t>теку</w:t>
            </w:r>
            <w:r w:rsidRPr="00055CE4">
              <w:rPr>
                <w:b/>
                <w:bCs/>
                <w:spacing w:val="-1"/>
              </w:rPr>
              <w:t>щ</w:t>
            </w:r>
            <w:r w:rsidRPr="00055CE4">
              <w:rPr>
                <w:b/>
                <w:bCs/>
              </w:rPr>
              <w:t>е</w:t>
            </w:r>
            <w:r w:rsidRPr="00055CE4">
              <w:rPr>
                <w:b/>
                <w:bCs/>
                <w:spacing w:val="-1"/>
              </w:rPr>
              <w:t>г</w:t>
            </w:r>
            <w:r w:rsidRPr="00055CE4">
              <w:rPr>
                <w:b/>
                <w:bCs/>
              </w:rPr>
              <w:t>о</w:t>
            </w:r>
            <w:r w:rsidRPr="00055CE4">
              <w:t xml:space="preserve"> </w:t>
            </w:r>
            <w:r w:rsidRPr="00055CE4">
              <w:rPr>
                <w:b/>
                <w:bCs/>
              </w:rPr>
              <w:t>контро</w:t>
            </w:r>
            <w:r w:rsidRPr="00055CE4">
              <w:rPr>
                <w:b/>
                <w:bCs/>
                <w:spacing w:val="-2"/>
              </w:rPr>
              <w:t>л</w:t>
            </w:r>
            <w:r w:rsidRPr="00055CE4">
              <w:rPr>
                <w:b/>
                <w:bCs/>
              </w:rPr>
              <w:t>я</w:t>
            </w:r>
            <w:r w:rsidRPr="00055CE4">
              <w:t xml:space="preserve"> </w:t>
            </w:r>
            <w:r w:rsidRPr="00055CE4">
              <w:rPr>
                <w:b/>
                <w:bCs/>
              </w:rPr>
              <w:t>успе</w:t>
            </w:r>
            <w:r w:rsidRPr="00055CE4">
              <w:rPr>
                <w:b/>
                <w:bCs/>
                <w:spacing w:val="-1"/>
              </w:rPr>
              <w:t>в</w:t>
            </w:r>
            <w:r w:rsidRPr="00055CE4">
              <w:rPr>
                <w:b/>
                <w:bCs/>
              </w:rPr>
              <w:t>ае</w:t>
            </w:r>
            <w:r w:rsidRPr="00055CE4">
              <w:rPr>
                <w:b/>
                <w:bCs/>
                <w:spacing w:val="-1"/>
              </w:rPr>
              <w:t>м</w:t>
            </w:r>
            <w:r w:rsidRPr="00055CE4">
              <w:rPr>
                <w:b/>
                <w:bCs/>
              </w:rPr>
              <w:t>ости</w:t>
            </w:r>
          </w:p>
          <w:p w14:paraId="0B0C645C" w14:textId="77777777" w:rsidR="006C7D3A" w:rsidRPr="00055CE4" w:rsidRDefault="006C7D3A" w:rsidP="00AE1DBB">
            <w:pPr>
              <w:widowControl w:val="0"/>
              <w:autoSpaceDE w:val="0"/>
              <w:autoSpaceDN w:val="0"/>
              <w:adjustRightInd w:val="0"/>
              <w:ind w:left="57" w:rightChars="57" w:right="137"/>
              <w:jc w:val="center"/>
              <w:rPr>
                <w:rFonts w:eastAsia="MS ??"/>
              </w:rPr>
            </w:pPr>
          </w:p>
          <w:p w14:paraId="7572C116"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b/>
                <w:bCs/>
                <w:spacing w:val="-2"/>
              </w:rPr>
              <w:t>Ф</w:t>
            </w:r>
            <w:r w:rsidRPr="00055CE4">
              <w:rPr>
                <w:b/>
                <w:bCs/>
              </w:rPr>
              <w:t>орма</w:t>
            </w:r>
            <w:r w:rsidRPr="00055CE4">
              <w:t xml:space="preserve"> </w:t>
            </w:r>
            <w:r w:rsidRPr="00055CE4">
              <w:rPr>
                <w:b/>
                <w:bCs/>
              </w:rPr>
              <w:t>проме</w:t>
            </w:r>
            <w:r w:rsidRPr="00055CE4">
              <w:rPr>
                <w:b/>
                <w:bCs/>
                <w:spacing w:val="-3"/>
              </w:rPr>
              <w:t>ж</w:t>
            </w:r>
            <w:r w:rsidRPr="00055CE4">
              <w:rPr>
                <w:b/>
                <w:bCs/>
              </w:rPr>
              <w:t>уточной</w:t>
            </w:r>
            <w:r w:rsidRPr="00055CE4">
              <w:t xml:space="preserve"> </w:t>
            </w:r>
            <w:r w:rsidRPr="00055CE4">
              <w:rPr>
                <w:b/>
                <w:bCs/>
              </w:rPr>
              <w:t>аттестации</w:t>
            </w:r>
          </w:p>
          <w:p w14:paraId="4E665484"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b/>
                <w:bCs/>
                <w:i/>
                <w:iCs/>
              </w:rPr>
              <w:t>(по</w:t>
            </w:r>
            <w:r w:rsidRPr="00055CE4">
              <w:t xml:space="preserve"> </w:t>
            </w:r>
            <w:r w:rsidRPr="00055CE4">
              <w:rPr>
                <w:b/>
                <w:bCs/>
                <w:i/>
                <w:iCs/>
              </w:rPr>
              <w:t>с</w:t>
            </w:r>
            <w:r w:rsidRPr="00055CE4">
              <w:rPr>
                <w:b/>
                <w:bCs/>
                <w:i/>
                <w:iCs/>
                <w:spacing w:val="-1"/>
              </w:rPr>
              <w:t>е</w:t>
            </w:r>
            <w:r w:rsidRPr="00055CE4">
              <w:rPr>
                <w:b/>
                <w:bCs/>
                <w:i/>
                <w:iCs/>
              </w:rPr>
              <w:t>ме</w:t>
            </w:r>
            <w:r w:rsidRPr="00055CE4">
              <w:rPr>
                <w:b/>
                <w:bCs/>
                <w:i/>
                <w:iCs/>
                <w:spacing w:val="-1"/>
              </w:rPr>
              <w:t>с</w:t>
            </w:r>
            <w:r w:rsidRPr="00055CE4">
              <w:rPr>
                <w:b/>
                <w:bCs/>
                <w:i/>
                <w:iCs/>
              </w:rPr>
              <w:t>тра</w:t>
            </w:r>
            <w:r w:rsidRPr="00055CE4">
              <w:rPr>
                <w:b/>
                <w:bCs/>
                <w:i/>
                <w:iCs/>
                <w:spacing w:val="-2"/>
              </w:rPr>
              <w:t>м</w:t>
            </w:r>
            <w:r w:rsidRPr="00055CE4">
              <w:rPr>
                <w:b/>
                <w:bCs/>
                <w:i/>
                <w:iCs/>
              </w:rPr>
              <w:t>)</w:t>
            </w:r>
          </w:p>
          <w:p w14:paraId="46C5189B" w14:textId="77777777" w:rsidR="006C7D3A" w:rsidRPr="00055CE4" w:rsidRDefault="006C7D3A" w:rsidP="00AE1DBB">
            <w:pPr>
              <w:widowControl w:val="0"/>
              <w:autoSpaceDE w:val="0"/>
              <w:autoSpaceDN w:val="0"/>
              <w:adjustRightInd w:val="0"/>
              <w:ind w:left="57" w:rightChars="57" w:right="137"/>
              <w:jc w:val="center"/>
              <w:rPr>
                <w:rFonts w:eastAsia="MS ??"/>
              </w:rPr>
            </w:pPr>
          </w:p>
        </w:tc>
      </w:tr>
      <w:tr w:rsidR="006C7D3A" w:rsidRPr="00055CE4" w14:paraId="4EAEBD20" w14:textId="77777777" w:rsidTr="00AE1DBB">
        <w:trPr>
          <w:trHeight w:val="264"/>
        </w:trPr>
        <w:tc>
          <w:tcPr>
            <w:tcW w:w="567" w:type="dxa"/>
            <w:tcBorders>
              <w:top w:val="single" w:sz="2" w:space="0" w:color="auto"/>
              <w:left w:val="single" w:sz="2" w:space="0" w:color="auto"/>
              <w:bottom w:val="single" w:sz="2" w:space="0" w:color="auto"/>
              <w:right w:val="single" w:sz="2" w:space="0" w:color="auto"/>
            </w:tcBorders>
          </w:tcPr>
          <w:p w14:paraId="4C924B81" w14:textId="77777777" w:rsidR="006C7D3A" w:rsidRPr="00055CE4" w:rsidRDefault="006C7D3A" w:rsidP="00AE1DBB">
            <w:pPr>
              <w:widowControl w:val="0"/>
              <w:autoSpaceDE w:val="0"/>
              <w:autoSpaceDN w:val="0"/>
              <w:adjustRightInd w:val="0"/>
              <w:ind w:left="57" w:rightChars="57" w:right="137"/>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23676CE1" w14:textId="77777777" w:rsidR="006C7D3A" w:rsidRPr="00055CE4" w:rsidRDefault="006C7D3A" w:rsidP="00AE1DBB">
            <w:pPr>
              <w:widowControl w:val="0"/>
              <w:autoSpaceDE w:val="0"/>
              <w:autoSpaceDN w:val="0"/>
              <w:adjustRightInd w:val="0"/>
              <w:ind w:left="57"/>
              <w:rPr>
                <w:rFonts w:eastAsia="MS ??"/>
              </w:rPr>
            </w:pPr>
          </w:p>
        </w:tc>
        <w:tc>
          <w:tcPr>
            <w:tcW w:w="717" w:type="dxa"/>
            <w:tcBorders>
              <w:top w:val="single" w:sz="2" w:space="0" w:color="auto"/>
              <w:left w:val="single" w:sz="2" w:space="0" w:color="auto"/>
              <w:bottom w:val="single" w:sz="2" w:space="0" w:color="auto"/>
              <w:right w:val="single" w:sz="2" w:space="0" w:color="auto"/>
            </w:tcBorders>
          </w:tcPr>
          <w:p w14:paraId="51C8C57C" w14:textId="77777777" w:rsidR="006C7D3A" w:rsidRPr="00055CE4" w:rsidRDefault="006C7D3A" w:rsidP="00AE1DBB">
            <w:pPr>
              <w:widowControl w:val="0"/>
              <w:autoSpaceDE w:val="0"/>
              <w:autoSpaceDN w:val="0"/>
              <w:adjustRightInd w:val="0"/>
              <w:ind w:left="57" w:rightChars="57" w:right="137"/>
              <w:rPr>
                <w:rFonts w:eastAsia="MS ??"/>
              </w:rPr>
            </w:pPr>
          </w:p>
        </w:tc>
        <w:tc>
          <w:tcPr>
            <w:tcW w:w="2676" w:type="dxa"/>
            <w:gridSpan w:val="5"/>
            <w:tcBorders>
              <w:top w:val="single" w:sz="2" w:space="0" w:color="auto"/>
              <w:left w:val="single" w:sz="2" w:space="0" w:color="auto"/>
              <w:bottom w:val="single" w:sz="2" w:space="0" w:color="auto"/>
              <w:right w:val="single" w:sz="2" w:space="0" w:color="auto"/>
            </w:tcBorders>
          </w:tcPr>
          <w:p w14:paraId="1E4D0668" w14:textId="77777777" w:rsidR="006C7D3A" w:rsidRPr="00055CE4" w:rsidRDefault="006C7D3A" w:rsidP="00AE1DBB">
            <w:pPr>
              <w:widowControl w:val="0"/>
              <w:autoSpaceDE w:val="0"/>
              <w:autoSpaceDN w:val="0"/>
              <w:adjustRightInd w:val="0"/>
              <w:ind w:left="57" w:rightChars="57" w:right="137"/>
              <w:rPr>
                <w:rFonts w:eastAsia="MS ??"/>
              </w:rPr>
            </w:pPr>
            <w:r w:rsidRPr="00055CE4">
              <w:rPr>
                <w:b/>
                <w:bCs/>
              </w:rPr>
              <w:t>Контактн</w:t>
            </w:r>
            <w:r w:rsidRPr="00055CE4">
              <w:rPr>
                <w:b/>
                <w:bCs/>
                <w:spacing w:val="-2"/>
              </w:rPr>
              <w:t>а</w:t>
            </w:r>
            <w:r w:rsidRPr="00055CE4">
              <w:rPr>
                <w:b/>
                <w:bCs/>
              </w:rPr>
              <w:t>я</w:t>
            </w:r>
            <w:r w:rsidRPr="00055CE4">
              <w:t xml:space="preserve"> </w:t>
            </w:r>
            <w:r w:rsidRPr="00055CE4">
              <w:rPr>
                <w:b/>
                <w:bCs/>
              </w:rPr>
              <w:t>рабо</w:t>
            </w:r>
            <w:r w:rsidRPr="00055CE4">
              <w:rPr>
                <w:b/>
                <w:bCs/>
                <w:spacing w:val="-3"/>
              </w:rPr>
              <w:t>т</w:t>
            </w:r>
            <w:r w:rsidRPr="00055CE4">
              <w:rPr>
                <w:b/>
                <w:bCs/>
              </w:rPr>
              <w:t>а</w:t>
            </w:r>
          </w:p>
          <w:p w14:paraId="0BFB8DE4" w14:textId="77777777" w:rsidR="006C7D3A" w:rsidRPr="00055CE4" w:rsidRDefault="006C7D3A" w:rsidP="00AE1DBB">
            <w:pPr>
              <w:widowControl w:val="0"/>
              <w:autoSpaceDE w:val="0"/>
              <w:autoSpaceDN w:val="0"/>
              <w:adjustRightInd w:val="0"/>
              <w:ind w:left="57" w:rightChars="57" w:right="137"/>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4C7F0997" w14:textId="77777777" w:rsidR="006C7D3A" w:rsidRPr="00055CE4" w:rsidRDefault="006C7D3A" w:rsidP="00AE1DBB">
            <w:pPr>
              <w:widowControl w:val="0"/>
              <w:autoSpaceDE w:val="0"/>
              <w:autoSpaceDN w:val="0"/>
              <w:adjustRightInd w:val="0"/>
              <w:ind w:left="57" w:rightChars="57" w:right="137"/>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409FD4AD" w14:textId="77777777" w:rsidR="006C7D3A" w:rsidRPr="00055CE4" w:rsidRDefault="006C7D3A" w:rsidP="00AE1DBB">
            <w:pPr>
              <w:widowControl w:val="0"/>
              <w:autoSpaceDE w:val="0"/>
              <w:autoSpaceDN w:val="0"/>
              <w:adjustRightInd w:val="0"/>
              <w:ind w:left="57" w:rightChars="57" w:right="137"/>
              <w:rPr>
                <w:rFonts w:eastAsia="MS ??"/>
              </w:rPr>
            </w:pPr>
          </w:p>
        </w:tc>
      </w:tr>
      <w:tr w:rsidR="006C7D3A" w:rsidRPr="00055CE4" w14:paraId="7B6EDB86" w14:textId="77777777" w:rsidTr="00AE1DBB">
        <w:trPr>
          <w:trHeight w:val="1704"/>
        </w:trPr>
        <w:tc>
          <w:tcPr>
            <w:tcW w:w="567" w:type="dxa"/>
            <w:tcBorders>
              <w:top w:val="single" w:sz="2" w:space="0" w:color="auto"/>
              <w:left w:val="single" w:sz="2" w:space="0" w:color="auto"/>
              <w:bottom w:val="single" w:sz="2" w:space="0" w:color="auto"/>
              <w:right w:val="single" w:sz="2" w:space="0" w:color="auto"/>
            </w:tcBorders>
          </w:tcPr>
          <w:p w14:paraId="209A4B05" w14:textId="77777777" w:rsidR="006C7D3A" w:rsidRPr="00055CE4" w:rsidRDefault="006C7D3A" w:rsidP="00AE1DBB">
            <w:pPr>
              <w:widowControl w:val="0"/>
              <w:autoSpaceDE w:val="0"/>
              <w:autoSpaceDN w:val="0"/>
              <w:adjustRightInd w:val="0"/>
              <w:ind w:left="57" w:rightChars="57" w:right="137"/>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5A3CC2DA" w14:textId="77777777" w:rsidR="006C7D3A" w:rsidRPr="00055CE4" w:rsidRDefault="006C7D3A" w:rsidP="00AE1DBB">
            <w:pPr>
              <w:ind w:left="57"/>
              <w:rPr>
                <w:rStyle w:val="FontStyle391"/>
                <w:rFonts w:eastAsia="Calibri"/>
                <w:color w:val="auto"/>
                <w:sz w:val="24"/>
                <w:szCs w:val="24"/>
              </w:rPr>
            </w:pPr>
          </w:p>
          <w:p w14:paraId="680BFC56" w14:textId="77777777" w:rsidR="006C7D3A" w:rsidRPr="00055CE4" w:rsidRDefault="006C7D3A" w:rsidP="00AE1DBB">
            <w:pPr>
              <w:ind w:left="57"/>
              <w:rPr>
                <w:rStyle w:val="FontStyle391"/>
                <w:rFonts w:eastAsia="Calibri"/>
                <w:b/>
                <w:color w:val="auto"/>
                <w:sz w:val="24"/>
                <w:szCs w:val="24"/>
              </w:rPr>
            </w:pPr>
          </w:p>
          <w:p w14:paraId="2EDC5299" w14:textId="77777777" w:rsidR="006C7D3A" w:rsidRPr="00055CE4" w:rsidRDefault="006C7D3A" w:rsidP="00AE1DBB">
            <w:pPr>
              <w:ind w:left="57"/>
              <w:rPr>
                <w:rStyle w:val="FontStyle391"/>
                <w:rFonts w:eastAsia="Calibri"/>
                <w:b/>
                <w:color w:val="auto"/>
                <w:sz w:val="24"/>
                <w:szCs w:val="24"/>
              </w:rPr>
            </w:pPr>
          </w:p>
          <w:p w14:paraId="55598BE0" w14:textId="77777777" w:rsidR="006C7D3A" w:rsidRPr="00055CE4" w:rsidRDefault="006C7D3A" w:rsidP="00AE1DBB">
            <w:pPr>
              <w:ind w:left="57"/>
              <w:rPr>
                <w:rStyle w:val="FontStyle391"/>
                <w:rFonts w:eastAsia="Calibri"/>
                <w:b/>
                <w:color w:val="auto"/>
                <w:sz w:val="24"/>
                <w:szCs w:val="24"/>
              </w:rPr>
            </w:pPr>
          </w:p>
          <w:p w14:paraId="6757F779" w14:textId="77777777" w:rsidR="006C7D3A" w:rsidRPr="00055CE4" w:rsidRDefault="006C7D3A" w:rsidP="00AE1DBB">
            <w:pPr>
              <w:ind w:left="57"/>
              <w:rPr>
                <w:rStyle w:val="FontStyle391"/>
                <w:rFonts w:eastAsia="Calibri"/>
                <w:b/>
                <w:color w:val="auto"/>
                <w:sz w:val="24"/>
                <w:szCs w:val="24"/>
              </w:rPr>
            </w:pPr>
          </w:p>
          <w:p w14:paraId="34BDDAC3" w14:textId="77777777" w:rsidR="006C7D3A" w:rsidRPr="00055CE4" w:rsidRDefault="006C7D3A" w:rsidP="00AE1DBB">
            <w:pPr>
              <w:ind w:left="57"/>
              <w:rPr>
                <w:rStyle w:val="FontStyle391"/>
                <w:rFonts w:eastAsia="Calibri"/>
                <w:b/>
                <w:color w:val="auto"/>
                <w:sz w:val="24"/>
                <w:szCs w:val="24"/>
              </w:rPr>
            </w:pPr>
          </w:p>
          <w:p w14:paraId="727E43B4" w14:textId="77777777" w:rsidR="006C7D3A" w:rsidRPr="00055CE4" w:rsidRDefault="006C7D3A" w:rsidP="00AE1DBB">
            <w:pPr>
              <w:ind w:left="57"/>
              <w:rPr>
                <w:rStyle w:val="FontStyle391"/>
                <w:rFonts w:eastAsia="Calibri"/>
                <w:b/>
                <w:color w:val="auto"/>
                <w:sz w:val="24"/>
                <w:szCs w:val="24"/>
              </w:rPr>
            </w:pPr>
          </w:p>
          <w:p w14:paraId="70F83A90" w14:textId="77777777" w:rsidR="006C7D3A" w:rsidRPr="00055CE4" w:rsidRDefault="006C7D3A" w:rsidP="00AE1DBB">
            <w:pPr>
              <w:widowControl w:val="0"/>
              <w:autoSpaceDE w:val="0"/>
              <w:autoSpaceDN w:val="0"/>
              <w:adjustRightInd w:val="0"/>
              <w:ind w:left="57"/>
              <w:rPr>
                <w:rFonts w:eastAsia="MS ??"/>
              </w:rPr>
            </w:pPr>
          </w:p>
        </w:tc>
        <w:tc>
          <w:tcPr>
            <w:tcW w:w="717" w:type="dxa"/>
            <w:tcBorders>
              <w:top w:val="single" w:sz="2" w:space="0" w:color="auto"/>
              <w:left w:val="single" w:sz="2" w:space="0" w:color="auto"/>
              <w:bottom w:val="single" w:sz="2" w:space="0" w:color="auto"/>
              <w:right w:val="single" w:sz="2" w:space="0" w:color="auto"/>
            </w:tcBorders>
          </w:tcPr>
          <w:p w14:paraId="7DEB8EFC" w14:textId="77777777" w:rsidR="006C7D3A" w:rsidRPr="00055CE4" w:rsidRDefault="006C7D3A" w:rsidP="00AE1DBB">
            <w:pPr>
              <w:widowControl w:val="0"/>
              <w:autoSpaceDE w:val="0"/>
              <w:autoSpaceDN w:val="0"/>
              <w:adjustRightInd w:val="0"/>
              <w:ind w:left="57" w:rightChars="57" w:right="137"/>
              <w:rPr>
                <w:rFonts w:eastAsia="MS ??"/>
              </w:rPr>
            </w:pPr>
          </w:p>
        </w:tc>
        <w:tc>
          <w:tcPr>
            <w:tcW w:w="535" w:type="dxa"/>
            <w:tcBorders>
              <w:top w:val="single" w:sz="2" w:space="0" w:color="auto"/>
              <w:left w:val="single" w:sz="2" w:space="0" w:color="auto"/>
              <w:bottom w:val="single" w:sz="2" w:space="0" w:color="auto"/>
              <w:right w:val="single" w:sz="2" w:space="0" w:color="auto"/>
            </w:tcBorders>
            <w:textDirection w:val="btLr"/>
          </w:tcPr>
          <w:p w14:paraId="50D9504F"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w w:val="99"/>
              </w:rPr>
              <w:t>лекции</w:t>
            </w:r>
          </w:p>
          <w:p w14:paraId="3BEABCCB"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449" w:type="dxa"/>
            <w:tcBorders>
              <w:top w:val="single" w:sz="2" w:space="0" w:color="auto"/>
              <w:left w:val="single" w:sz="2" w:space="0" w:color="auto"/>
              <w:bottom w:val="single" w:sz="2" w:space="0" w:color="auto"/>
              <w:right w:val="single" w:sz="2" w:space="0" w:color="auto"/>
            </w:tcBorders>
            <w:textDirection w:val="btLr"/>
          </w:tcPr>
          <w:p w14:paraId="37598646"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w w:val="99"/>
              </w:rPr>
              <w:t>практичес</w:t>
            </w:r>
            <w:r w:rsidRPr="00055CE4">
              <w:rPr>
                <w:spacing w:val="2"/>
                <w:w w:val="99"/>
              </w:rPr>
              <w:t>к</w:t>
            </w:r>
            <w:r w:rsidRPr="00055CE4">
              <w:rPr>
                <w:w w:val="99"/>
              </w:rPr>
              <w:t>ие</w:t>
            </w:r>
          </w:p>
          <w:p w14:paraId="0080ECB2"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622" w:type="dxa"/>
            <w:tcBorders>
              <w:top w:val="single" w:sz="2" w:space="0" w:color="auto"/>
              <w:left w:val="single" w:sz="2" w:space="0" w:color="auto"/>
              <w:bottom w:val="single" w:sz="2" w:space="0" w:color="auto"/>
              <w:right w:val="single" w:sz="2" w:space="0" w:color="auto"/>
            </w:tcBorders>
            <w:textDirection w:val="btLr"/>
          </w:tcPr>
          <w:p w14:paraId="6D052428"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spacing w:val="-1"/>
                <w:w w:val="99"/>
              </w:rPr>
              <w:t>л</w:t>
            </w:r>
            <w:r w:rsidRPr="00055CE4">
              <w:rPr>
                <w:w w:val="99"/>
              </w:rPr>
              <w:t>або</w:t>
            </w:r>
            <w:r w:rsidRPr="00055CE4">
              <w:rPr>
                <w:spacing w:val="1"/>
                <w:w w:val="99"/>
              </w:rPr>
              <w:t>р</w:t>
            </w:r>
            <w:r w:rsidRPr="00055CE4">
              <w:rPr>
                <w:w w:val="99"/>
              </w:rPr>
              <w:t>ат</w:t>
            </w:r>
            <w:r w:rsidRPr="00055CE4">
              <w:rPr>
                <w:spacing w:val="1"/>
                <w:w w:val="99"/>
              </w:rPr>
              <w:t>ор</w:t>
            </w:r>
            <w:r w:rsidRPr="00055CE4">
              <w:rPr>
                <w:w w:val="99"/>
              </w:rPr>
              <w:t>ные</w:t>
            </w:r>
          </w:p>
          <w:p w14:paraId="7948F4E9"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extDirection w:val="btLr"/>
          </w:tcPr>
          <w:p w14:paraId="7EE8870D"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w w:val="99"/>
              </w:rPr>
              <w:t>консульт</w:t>
            </w:r>
            <w:r w:rsidRPr="00055CE4">
              <w:rPr>
                <w:spacing w:val="1"/>
                <w:w w:val="99"/>
              </w:rPr>
              <w:t>ац</w:t>
            </w:r>
            <w:r w:rsidRPr="00055CE4">
              <w:rPr>
                <w:w w:val="99"/>
              </w:rPr>
              <w:t>ии</w:t>
            </w:r>
          </w:p>
          <w:p w14:paraId="3991FA08"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extDirection w:val="btLr"/>
          </w:tcPr>
          <w:p w14:paraId="3031C592"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w w:val="99"/>
              </w:rPr>
              <w:t>аттест</w:t>
            </w:r>
            <w:r w:rsidRPr="00055CE4">
              <w:rPr>
                <w:spacing w:val="1"/>
                <w:w w:val="99"/>
              </w:rPr>
              <w:t>а</w:t>
            </w:r>
            <w:r w:rsidRPr="00055CE4">
              <w:rPr>
                <w:w w:val="99"/>
              </w:rPr>
              <w:t>ц</w:t>
            </w:r>
            <w:r w:rsidRPr="00055CE4">
              <w:rPr>
                <w:spacing w:val="-1"/>
                <w:w w:val="99"/>
              </w:rPr>
              <w:t>и</w:t>
            </w:r>
            <w:r w:rsidRPr="00055CE4">
              <w:rPr>
                <w:spacing w:val="2"/>
                <w:w w:val="99"/>
              </w:rPr>
              <w:t>о</w:t>
            </w:r>
            <w:r w:rsidRPr="00055CE4">
              <w:rPr>
                <w:w w:val="99"/>
              </w:rPr>
              <w:t>н</w:t>
            </w:r>
            <w:r w:rsidRPr="00055CE4">
              <w:rPr>
                <w:spacing w:val="-1"/>
                <w:w w:val="99"/>
              </w:rPr>
              <w:t>н</w:t>
            </w:r>
            <w:r w:rsidRPr="00055CE4">
              <w:rPr>
                <w:w w:val="99"/>
              </w:rPr>
              <w:t>ые</w:t>
            </w:r>
            <w:r w:rsidRPr="00055CE4">
              <w:t xml:space="preserve"> </w:t>
            </w:r>
            <w:r w:rsidRPr="00055CE4">
              <w:rPr>
                <w:w w:val="99"/>
              </w:rPr>
              <w:t>ис</w:t>
            </w:r>
            <w:r w:rsidRPr="00055CE4">
              <w:rPr>
                <w:spacing w:val="-1"/>
                <w:w w:val="99"/>
              </w:rPr>
              <w:t>п</w:t>
            </w:r>
            <w:r w:rsidRPr="00055CE4">
              <w:rPr>
                <w:spacing w:val="2"/>
                <w:w w:val="99"/>
              </w:rPr>
              <w:t>ы</w:t>
            </w:r>
            <w:r w:rsidRPr="00055CE4">
              <w:rPr>
                <w:w w:val="99"/>
              </w:rPr>
              <w:t>та</w:t>
            </w:r>
            <w:r w:rsidRPr="00055CE4">
              <w:rPr>
                <w:spacing w:val="1"/>
                <w:w w:val="99"/>
              </w:rPr>
              <w:t>н</w:t>
            </w:r>
            <w:r w:rsidRPr="00055CE4">
              <w:rPr>
                <w:w w:val="99"/>
              </w:rPr>
              <w:t>ия</w:t>
            </w:r>
          </w:p>
          <w:p w14:paraId="00754284"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extDirection w:val="btLr"/>
          </w:tcPr>
          <w:p w14:paraId="2D857894"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w w:val="99"/>
              </w:rPr>
              <w:t>са</w:t>
            </w:r>
            <w:r w:rsidRPr="00055CE4">
              <w:rPr>
                <w:spacing w:val="1"/>
                <w:w w:val="99"/>
              </w:rPr>
              <w:t>мо</w:t>
            </w:r>
            <w:r w:rsidRPr="00055CE4">
              <w:rPr>
                <w:w w:val="99"/>
              </w:rPr>
              <w:t>ст</w:t>
            </w:r>
            <w:r w:rsidRPr="00055CE4">
              <w:rPr>
                <w:spacing w:val="1"/>
                <w:w w:val="99"/>
              </w:rPr>
              <w:t>о</w:t>
            </w:r>
            <w:r w:rsidRPr="00055CE4">
              <w:rPr>
                <w:w w:val="99"/>
              </w:rPr>
              <w:t>яте</w:t>
            </w:r>
            <w:r w:rsidRPr="00055CE4">
              <w:rPr>
                <w:spacing w:val="-1"/>
                <w:w w:val="99"/>
              </w:rPr>
              <w:t>л</w:t>
            </w:r>
            <w:r w:rsidRPr="00055CE4">
              <w:rPr>
                <w:w w:val="99"/>
              </w:rPr>
              <w:t>ьн</w:t>
            </w:r>
            <w:r w:rsidRPr="00055CE4">
              <w:rPr>
                <w:spacing w:val="1"/>
                <w:w w:val="99"/>
              </w:rPr>
              <w:t>а</w:t>
            </w:r>
            <w:r w:rsidRPr="00055CE4">
              <w:rPr>
                <w:w w:val="99"/>
              </w:rPr>
              <w:t>я</w:t>
            </w:r>
            <w:r w:rsidRPr="00055CE4">
              <w:t xml:space="preserve"> </w:t>
            </w:r>
            <w:r w:rsidRPr="00055CE4">
              <w:rPr>
                <w:w w:val="99"/>
              </w:rPr>
              <w:t>раб</w:t>
            </w:r>
            <w:r w:rsidRPr="00055CE4">
              <w:rPr>
                <w:spacing w:val="1"/>
                <w:w w:val="99"/>
              </w:rPr>
              <w:t>о</w:t>
            </w:r>
            <w:r w:rsidRPr="00055CE4">
              <w:rPr>
                <w:w w:val="99"/>
              </w:rPr>
              <w:t>та</w:t>
            </w:r>
          </w:p>
          <w:p w14:paraId="746F8933"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985" w:type="dxa"/>
            <w:tcBorders>
              <w:top w:val="single" w:sz="2" w:space="0" w:color="auto"/>
              <w:left w:val="single" w:sz="2" w:space="0" w:color="auto"/>
              <w:bottom w:val="single" w:sz="2" w:space="0" w:color="auto"/>
              <w:right w:val="single" w:sz="2" w:space="0" w:color="auto"/>
            </w:tcBorders>
          </w:tcPr>
          <w:p w14:paraId="75EF6126" w14:textId="77777777" w:rsidR="006C7D3A" w:rsidRPr="00055CE4" w:rsidRDefault="006C7D3A" w:rsidP="00AE1DBB">
            <w:pPr>
              <w:widowControl w:val="0"/>
              <w:autoSpaceDE w:val="0"/>
              <w:autoSpaceDN w:val="0"/>
              <w:adjustRightInd w:val="0"/>
              <w:ind w:left="57" w:rightChars="57" w:right="137"/>
              <w:jc w:val="center"/>
              <w:rPr>
                <w:rFonts w:eastAsia="MS ??"/>
              </w:rPr>
            </w:pPr>
          </w:p>
        </w:tc>
      </w:tr>
      <w:tr w:rsidR="006C7D3A" w:rsidRPr="00055CE4" w14:paraId="04409EC6" w14:textId="77777777" w:rsidTr="00AE1DBB">
        <w:trPr>
          <w:trHeight w:val="1085"/>
        </w:trPr>
        <w:tc>
          <w:tcPr>
            <w:tcW w:w="567" w:type="dxa"/>
            <w:tcBorders>
              <w:top w:val="single" w:sz="2" w:space="0" w:color="auto"/>
              <w:left w:val="single" w:sz="2" w:space="0" w:color="auto"/>
              <w:bottom w:val="single" w:sz="2" w:space="0" w:color="auto"/>
              <w:right w:val="single" w:sz="2" w:space="0" w:color="auto"/>
            </w:tcBorders>
          </w:tcPr>
          <w:p w14:paraId="66E89319" w14:textId="77777777" w:rsidR="006C7D3A" w:rsidRPr="00055CE4" w:rsidRDefault="006C7D3A" w:rsidP="00AE1DBB">
            <w:pPr>
              <w:widowControl w:val="0"/>
              <w:autoSpaceDE w:val="0"/>
              <w:autoSpaceDN w:val="0"/>
              <w:adjustRightInd w:val="0"/>
              <w:ind w:left="57" w:rightChars="57" w:right="137"/>
              <w:rPr>
                <w:rFonts w:eastAsia="MS ??"/>
              </w:rPr>
            </w:pPr>
            <w:r w:rsidRPr="00055CE4">
              <w:lastRenderedPageBreak/>
              <w:t>1</w:t>
            </w:r>
          </w:p>
        </w:tc>
        <w:tc>
          <w:tcPr>
            <w:tcW w:w="2552" w:type="dxa"/>
            <w:tcBorders>
              <w:top w:val="single" w:sz="2" w:space="0" w:color="auto"/>
              <w:left w:val="single" w:sz="2" w:space="0" w:color="auto"/>
              <w:bottom w:val="single" w:sz="2" w:space="0" w:color="auto"/>
              <w:right w:val="single" w:sz="2" w:space="0" w:color="auto"/>
            </w:tcBorders>
          </w:tcPr>
          <w:p w14:paraId="036003D2" w14:textId="77777777" w:rsidR="006C7D3A" w:rsidRPr="00055CE4" w:rsidRDefault="0070316B" w:rsidP="00AE1DBB">
            <w:pPr>
              <w:ind w:left="57"/>
            </w:pPr>
            <w:r w:rsidRPr="00055CE4">
              <w:t>Современное состояние политологии как научной дисциплины.</w:t>
            </w:r>
          </w:p>
        </w:tc>
        <w:tc>
          <w:tcPr>
            <w:tcW w:w="717" w:type="dxa"/>
            <w:tcBorders>
              <w:top w:val="single" w:sz="2" w:space="0" w:color="auto"/>
              <w:left w:val="single" w:sz="2" w:space="0" w:color="auto"/>
              <w:bottom w:val="single" w:sz="2" w:space="0" w:color="auto"/>
              <w:right w:val="single" w:sz="2" w:space="0" w:color="auto"/>
            </w:tcBorders>
          </w:tcPr>
          <w:p w14:paraId="157F4BAF" w14:textId="77777777" w:rsidR="006C7D3A" w:rsidRPr="00055CE4" w:rsidRDefault="007F3F55" w:rsidP="00AE1DBB">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F873B7C"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1201E5C2" w14:textId="77777777" w:rsidR="006C7D3A" w:rsidRPr="00055CE4" w:rsidRDefault="00090B3C" w:rsidP="00AE1DBB">
            <w:pPr>
              <w:widowControl w:val="0"/>
              <w:autoSpaceDE w:val="0"/>
              <w:autoSpaceDN w:val="0"/>
              <w:adjustRightInd w:val="0"/>
              <w:ind w:left="57" w:rightChars="57" w:right="137"/>
              <w:jc w:val="center"/>
              <w:rPr>
                <w:rFonts w:eastAsia="MS ??"/>
              </w:rPr>
            </w:pPr>
            <w:r w:rsidRPr="00055CE4">
              <w:rPr>
                <w:rFonts w:eastAsia="MS ??"/>
              </w:rPr>
              <w:t>3</w:t>
            </w:r>
          </w:p>
        </w:tc>
        <w:tc>
          <w:tcPr>
            <w:tcW w:w="622" w:type="dxa"/>
            <w:tcBorders>
              <w:top w:val="single" w:sz="2" w:space="0" w:color="auto"/>
              <w:left w:val="single" w:sz="2" w:space="0" w:color="auto"/>
              <w:bottom w:val="single" w:sz="2" w:space="0" w:color="auto"/>
              <w:right w:val="single" w:sz="2" w:space="0" w:color="auto"/>
            </w:tcBorders>
          </w:tcPr>
          <w:p w14:paraId="6DD7F18E"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105AC9A1"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05F5CE7A"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41FEDF82" w14:textId="77777777" w:rsidR="006C7D3A" w:rsidRPr="00055CE4" w:rsidRDefault="009D31AF" w:rsidP="00AE1DBB">
            <w:pPr>
              <w:widowControl w:val="0"/>
              <w:autoSpaceDE w:val="0"/>
              <w:autoSpaceDN w:val="0"/>
              <w:adjustRightInd w:val="0"/>
              <w:ind w:left="57" w:rightChars="57" w:right="137"/>
              <w:jc w:val="center"/>
              <w:rPr>
                <w:rFonts w:eastAsia="MS ??"/>
              </w:rPr>
            </w:pPr>
            <w:r w:rsidRPr="00055CE4">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69D1591D" w14:textId="77777777" w:rsidR="009D31AF" w:rsidRPr="00055CE4" w:rsidRDefault="009D31AF" w:rsidP="00E974E9">
            <w:pPr>
              <w:ind w:left="57" w:rightChars="57" w:right="137"/>
            </w:pPr>
            <w:r w:rsidRPr="00055CE4">
              <w:t>Фронтальный опрос</w:t>
            </w:r>
          </w:p>
          <w:p w14:paraId="1F54940A" w14:textId="77777777" w:rsidR="00E974E9" w:rsidRPr="00055CE4" w:rsidRDefault="00E974E9" w:rsidP="00E974E9">
            <w:pPr>
              <w:ind w:left="57" w:rightChars="57" w:right="137"/>
            </w:pPr>
            <w:r w:rsidRPr="00055CE4">
              <w:t>Дискуссия</w:t>
            </w:r>
          </w:p>
          <w:p w14:paraId="0AC009B2" w14:textId="77777777" w:rsidR="006C7D3A" w:rsidRPr="00055CE4" w:rsidRDefault="006C7D3A" w:rsidP="00AE1DBB">
            <w:pPr>
              <w:jc w:val="both"/>
            </w:pPr>
          </w:p>
        </w:tc>
      </w:tr>
      <w:tr w:rsidR="006C7D3A" w:rsidRPr="00055CE4" w14:paraId="7C9F207D" w14:textId="77777777" w:rsidTr="00AE1DBB">
        <w:trPr>
          <w:trHeight w:val="983"/>
        </w:trPr>
        <w:tc>
          <w:tcPr>
            <w:tcW w:w="567" w:type="dxa"/>
            <w:tcBorders>
              <w:top w:val="single" w:sz="2" w:space="0" w:color="auto"/>
              <w:left w:val="single" w:sz="2" w:space="0" w:color="auto"/>
              <w:bottom w:val="single" w:sz="2" w:space="0" w:color="auto"/>
              <w:right w:val="single" w:sz="2" w:space="0" w:color="auto"/>
            </w:tcBorders>
          </w:tcPr>
          <w:p w14:paraId="3E17D2BE" w14:textId="77777777" w:rsidR="006C7D3A" w:rsidRPr="00055CE4" w:rsidRDefault="006C7D3A" w:rsidP="00AE1DBB">
            <w:pPr>
              <w:ind w:left="57" w:rightChars="57" w:right="137"/>
              <w:jc w:val="both"/>
              <w:rPr>
                <w:rFonts w:eastAsia="MS ??"/>
              </w:rPr>
            </w:pPr>
            <w:r w:rsidRPr="00055CE4">
              <w:t>2</w:t>
            </w:r>
          </w:p>
        </w:tc>
        <w:tc>
          <w:tcPr>
            <w:tcW w:w="2552" w:type="dxa"/>
            <w:tcBorders>
              <w:top w:val="single" w:sz="2" w:space="0" w:color="auto"/>
              <w:left w:val="single" w:sz="2" w:space="0" w:color="auto"/>
              <w:bottom w:val="single" w:sz="2" w:space="0" w:color="auto"/>
              <w:right w:val="single" w:sz="2" w:space="0" w:color="auto"/>
            </w:tcBorders>
          </w:tcPr>
          <w:p w14:paraId="32FCA16F" w14:textId="77777777" w:rsidR="006C7D3A" w:rsidRPr="00055CE4" w:rsidRDefault="00090B3C" w:rsidP="00090B3C">
            <w:pPr>
              <w:ind w:left="57"/>
            </w:pPr>
            <w:r w:rsidRPr="00055CE4">
              <w:t xml:space="preserve">Основные подходы и методы изучения политики </w:t>
            </w:r>
          </w:p>
        </w:tc>
        <w:tc>
          <w:tcPr>
            <w:tcW w:w="717" w:type="dxa"/>
            <w:tcBorders>
              <w:top w:val="single" w:sz="2" w:space="0" w:color="auto"/>
              <w:left w:val="single" w:sz="2" w:space="0" w:color="auto"/>
              <w:bottom w:val="single" w:sz="2" w:space="0" w:color="auto"/>
              <w:right w:val="single" w:sz="2" w:space="0" w:color="auto"/>
            </w:tcBorders>
          </w:tcPr>
          <w:p w14:paraId="20C9F412" w14:textId="77777777" w:rsidR="006C7D3A" w:rsidRPr="00055CE4" w:rsidRDefault="007F3F55" w:rsidP="00AE1DBB">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EA51AB8" w14:textId="77777777" w:rsidR="006C7D3A" w:rsidRPr="00055CE4" w:rsidRDefault="006C7D3A" w:rsidP="00AE1DBB">
            <w:pPr>
              <w:widowControl w:val="0"/>
              <w:autoSpaceDE w:val="0"/>
              <w:autoSpaceDN w:val="0"/>
              <w:adjustRightInd w:val="0"/>
              <w:ind w:left="57" w:rightChars="57" w:right="137"/>
              <w:jc w:val="center"/>
              <w:rPr>
                <w:rFonts w:eastAsia="MS ??"/>
              </w:rPr>
            </w:pPr>
            <w:r w:rsidRPr="00055CE4">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1EFF104A" w14:textId="77777777" w:rsidR="006C7D3A" w:rsidRPr="00055CE4" w:rsidRDefault="00090B3C" w:rsidP="00AE1DBB">
            <w:pPr>
              <w:widowControl w:val="0"/>
              <w:autoSpaceDE w:val="0"/>
              <w:autoSpaceDN w:val="0"/>
              <w:adjustRightInd w:val="0"/>
              <w:ind w:left="57" w:rightChars="57" w:right="137"/>
              <w:jc w:val="center"/>
              <w:rPr>
                <w:rFonts w:eastAsia="MS ??"/>
              </w:rPr>
            </w:pPr>
            <w:r w:rsidRPr="00055CE4">
              <w:rPr>
                <w:rFonts w:eastAsia="MS ??"/>
              </w:rPr>
              <w:t>3</w:t>
            </w:r>
          </w:p>
        </w:tc>
        <w:tc>
          <w:tcPr>
            <w:tcW w:w="622" w:type="dxa"/>
            <w:tcBorders>
              <w:top w:val="single" w:sz="2" w:space="0" w:color="auto"/>
              <w:left w:val="single" w:sz="2" w:space="0" w:color="auto"/>
              <w:bottom w:val="single" w:sz="2" w:space="0" w:color="auto"/>
              <w:right w:val="single" w:sz="2" w:space="0" w:color="auto"/>
            </w:tcBorders>
          </w:tcPr>
          <w:p w14:paraId="3A209BB5"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10024AC5" w14:textId="77777777" w:rsidR="006C7D3A" w:rsidRPr="00055CE4" w:rsidRDefault="009D31AF" w:rsidP="00AE1DBB">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2FB1D24"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3699C30C" w14:textId="77777777" w:rsidR="006C7D3A" w:rsidRPr="00055CE4" w:rsidRDefault="00E974E9" w:rsidP="00AE1DBB">
            <w:pPr>
              <w:widowControl w:val="0"/>
              <w:autoSpaceDE w:val="0"/>
              <w:autoSpaceDN w:val="0"/>
              <w:adjustRightInd w:val="0"/>
              <w:ind w:left="57" w:rightChars="57" w:right="137"/>
              <w:jc w:val="center"/>
              <w:rPr>
                <w:rFonts w:eastAsia="MS ??"/>
              </w:rPr>
            </w:pPr>
            <w:r w:rsidRPr="00055CE4">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43DC7C73" w14:textId="77777777" w:rsidR="00E974E9" w:rsidRPr="00055CE4" w:rsidRDefault="00E974E9" w:rsidP="00AE1DBB">
            <w:pPr>
              <w:ind w:left="57" w:rightChars="57" w:right="137"/>
            </w:pPr>
            <w:r w:rsidRPr="00055CE4">
              <w:t>Коллоквиум</w:t>
            </w:r>
          </w:p>
        </w:tc>
      </w:tr>
      <w:tr w:rsidR="006C7D3A" w:rsidRPr="00055CE4" w14:paraId="519AF40D"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7FAE5E02" w14:textId="77777777" w:rsidR="006C7D3A" w:rsidRPr="00055CE4" w:rsidRDefault="006C7D3A" w:rsidP="00AE1DBB">
            <w:pPr>
              <w:ind w:left="57" w:rightChars="57" w:right="137"/>
              <w:jc w:val="both"/>
              <w:rPr>
                <w:rFonts w:eastAsia="MS ??"/>
              </w:rPr>
            </w:pPr>
            <w:r w:rsidRPr="00055CE4">
              <w:t>3</w:t>
            </w:r>
          </w:p>
        </w:tc>
        <w:tc>
          <w:tcPr>
            <w:tcW w:w="2552" w:type="dxa"/>
            <w:tcBorders>
              <w:top w:val="single" w:sz="2" w:space="0" w:color="auto"/>
              <w:left w:val="single" w:sz="2" w:space="0" w:color="auto"/>
              <w:bottom w:val="single" w:sz="2" w:space="0" w:color="auto"/>
              <w:right w:val="single" w:sz="2" w:space="0" w:color="auto"/>
            </w:tcBorders>
          </w:tcPr>
          <w:p w14:paraId="5F5963A4" w14:textId="77777777" w:rsidR="006C7D3A" w:rsidRPr="00055CE4" w:rsidRDefault="00090B3C" w:rsidP="00090B3C">
            <w:pPr>
              <w:ind w:left="57"/>
            </w:pPr>
            <w:r w:rsidRPr="00055CE4">
              <w:t>Методология формирования теорий и законов в политической науке</w:t>
            </w:r>
          </w:p>
        </w:tc>
        <w:tc>
          <w:tcPr>
            <w:tcW w:w="717" w:type="dxa"/>
            <w:tcBorders>
              <w:top w:val="single" w:sz="2" w:space="0" w:color="auto"/>
              <w:left w:val="single" w:sz="2" w:space="0" w:color="auto"/>
              <w:bottom w:val="single" w:sz="2" w:space="0" w:color="auto"/>
              <w:right w:val="single" w:sz="2" w:space="0" w:color="auto"/>
            </w:tcBorders>
          </w:tcPr>
          <w:p w14:paraId="03508098" w14:textId="77777777" w:rsidR="006C7D3A" w:rsidRPr="00055CE4" w:rsidRDefault="007F3F55" w:rsidP="00AE1DBB">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4261FDEB" w14:textId="77777777" w:rsidR="006C7D3A" w:rsidRPr="00055CE4" w:rsidRDefault="00CA45C0" w:rsidP="00AE1DBB">
            <w:pPr>
              <w:widowControl w:val="0"/>
              <w:autoSpaceDE w:val="0"/>
              <w:autoSpaceDN w:val="0"/>
              <w:adjustRightInd w:val="0"/>
              <w:ind w:left="57" w:rightChars="57" w:right="137"/>
              <w:jc w:val="center"/>
              <w:rPr>
                <w:rFonts w:eastAsia="MS ??"/>
              </w:rPr>
            </w:pPr>
            <w:r w:rsidRPr="00055CE4">
              <w:rPr>
                <w:rFonts w:eastAsia="MS ??"/>
              </w:rPr>
              <w:t>2</w:t>
            </w:r>
          </w:p>
        </w:tc>
        <w:tc>
          <w:tcPr>
            <w:tcW w:w="449" w:type="dxa"/>
            <w:tcBorders>
              <w:top w:val="single" w:sz="2" w:space="0" w:color="auto"/>
              <w:left w:val="single" w:sz="2" w:space="0" w:color="auto"/>
              <w:bottom w:val="single" w:sz="2" w:space="0" w:color="auto"/>
              <w:right w:val="single" w:sz="2" w:space="0" w:color="auto"/>
            </w:tcBorders>
          </w:tcPr>
          <w:p w14:paraId="4456EAC7" w14:textId="77777777" w:rsidR="006C7D3A" w:rsidRPr="00055CE4" w:rsidRDefault="00090B3C" w:rsidP="00AE1DBB">
            <w:pPr>
              <w:widowControl w:val="0"/>
              <w:autoSpaceDE w:val="0"/>
              <w:autoSpaceDN w:val="0"/>
              <w:adjustRightInd w:val="0"/>
              <w:ind w:left="57" w:rightChars="57" w:right="137"/>
              <w:jc w:val="center"/>
              <w:rPr>
                <w:rFonts w:eastAsia="MS ??"/>
              </w:rPr>
            </w:pPr>
            <w:r w:rsidRPr="00055CE4">
              <w:rPr>
                <w:rFonts w:eastAsia="MS ??"/>
              </w:rPr>
              <w:t>4</w:t>
            </w:r>
          </w:p>
        </w:tc>
        <w:tc>
          <w:tcPr>
            <w:tcW w:w="622" w:type="dxa"/>
            <w:tcBorders>
              <w:top w:val="single" w:sz="2" w:space="0" w:color="auto"/>
              <w:left w:val="single" w:sz="2" w:space="0" w:color="auto"/>
              <w:bottom w:val="single" w:sz="2" w:space="0" w:color="auto"/>
              <w:right w:val="single" w:sz="2" w:space="0" w:color="auto"/>
            </w:tcBorders>
          </w:tcPr>
          <w:p w14:paraId="5579ACEF"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37EC2218" w14:textId="77777777" w:rsidR="006C7D3A" w:rsidRPr="00055CE4" w:rsidRDefault="009D31AF" w:rsidP="00AE1DBB">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8E4C151" w14:textId="77777777" w:rsidR="006C7D3A" w:rsidRPr="00055CE4" w:rsidRDefault="006C7D3A" w:rsidP="00AE1DBB">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7AD92F04" w14:textId="77777777" w:rsidR="006C7D3A" w:rsidRPr="00055CE4" w:rsidRDefault="00E974E9" w:rsidP="00AE1DBB">
            <w:pPr>
              <w:widowControl w:val="0"/>
              <w:autoSpaceDE w:val="0"/>
              <w:autoSpaceDN w:val="0"/>
              <w:adjustRightInd w:val="0"/>
              <w:ind w:left="57" w:rightChars="57" w:right="137"/>
              <w:jc w:val="center"/>
              <w:rPr>
                <w:rFonts w:eastAsia="MS ??"/>
              </w:rPr>
            </w:pPr>
            <w:r w:rsidRPr="00055CE4">
              <w:rPr>
                <w:rFonts w:eastAsia="MS ??"/>
              </w:rPr>
              <w:t>10</w:t>
            </w:r>
          </w:p>
        </w:tc>
        <w:tc>
          <w:tcPr>
            <w:tcW w:w="1985" w:type="dxa"/>
            <w:tcBorders>
              <w:top w:val="single" w:sz="2" w:space="0" w:color="auto"/>
              <w:left w:val="single" w:sz="2" w:space="0" w:color="auto"/>
              <w:bottom w:val="single" w:sz="2" w:space="0" w:color="auto"/>
              <w:right w:val="single" w:sz="2" w:space="0" w:color="auto"/>
            </w:tcBorders>
          </w:tcPr>
          <w:p w14:paraId="78EDB08C" w14:textId="77777777" w:rsidR="006C7D3A" w:rsidRPr="00055CE4" w:rsidRDefault="006C7D3A" w:rsidP="00AE1DBB">
            <w:pPr>
              <w:ind w:left="57" w:rightChars="57" w:right="137"/>
            </w:pPr>
            <w:r w:rsidRPr="00055CE4">
              <w:t>Семинар</w:t>
            </w:r>
          </w:p>
        </w:tc>
      </w:tr>
      <w:tr w:rsidR="0001733D" w:rsidRPr="00055CE4" w14:paraId="1164993C" w14:textId="77777777" w:rsidTr="00D2115B">
        <w:trPr>
          <w:trHeight w:val="55"/>
        </w:trPr>
        <w:tc>
          <w:tcPr>
            <w:tcW w:w="567" w:type="dxa"/>
            <w:tcBorders>
              <w:top w:val="single" w:sz="2" w:space="0" w:color="auto"/>
              <w:left w:val="single" w:sz="2" w:space="0" w:color="auto"/>
              <w:bottom w:val="single" w:sz="2" w:space="0" w:color="auto"/>
              <w:right w:val="single" w:sz="2" w:space="0" w:color="auto"/>
            </w:tcBorders>
          </w:tcPr>
          <w:p w14:paraId="4091870A" w14:textId="77777777" w:rsidR="0001733D" w:rsidRPr="00055CE4" w:rsidRDefault="0001733D" w:rsidP="0001733D">
            <w:pPr>
              <w:ind w:left="57" w:rightChars="57" w:right="137"/>
              <w:jc w:val="both"/>
            </w:pPr>
            <w:r w:rsidRPr="00055CE4">
              <w:t>4</w:t>
            </w:r>
          </w:p>
        </w:tc>
        <w:tc>
          <w:tcPr>
            <w:tcW w:w="2552" w:type="dxa"/>
            <w:tcBorders>
              <w:top w:val="single" w:sz="2" w:space="0" w:color="auto"/>
              <w:left w:val="single" w:sz="2" w:space="0" w:color="auto"/>
              <w:bottom w:val="single" w:sz="2" w:space="0" w:color="auto"/>
              <w:right w:val="single" w:sz="2" w:space="0" w:color="auto"/>
            </w:tcBorders>
            <w:vAlign w:val="center"/>
          </w:tcPr>
          <w:p w14:paraId="29F66F30" w14:textId="77777777" w:rsidR="0001733D" w:rsidRPr="00055CE4" w:rsidRDefault="0001733D" w:rsidP="0001733D">
            <w:r w:rsidRPr="00055CE4">
              <w:t>Теории эффекта политических институтов.</w:t>
            </w:r>
          </w:p>
        </w:tc>
        <w:tc>
          <w:tcPr>
            <w:tcW w:w="717" w:type="dxa"/>
            <w:tcBorders>
              <w:top w:val="single" w:sz="2" w:space="0" w:color="auto"/>
              <w:left w:val="single" w:sz="2" w:space="0" w:color="auto"/>
              <w:bottom w:val="single" w:sz="2" w:space="0" w:color="auto"/>
              <w:right w:val="single" w:sz="2" w:space="0" w:color="auto"/>
            </w:tcBorders>
          </w:tcPr>
          <w:p w14:paraId="6E145522" w14:textId="77777777" w:rsidR="0001733D" w:rsidRPr="00055CE4" w:rsidRDefault="007F3F55" w:rsidP="0001733D">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1D12EB3F" w14:textId="77777777" w:rsidR="0001733D" w:rsidRPr="00055CE4" w:rsidRDefault="00090B3C" w:rsidP="0001733D">
            <w:pPr>
              <w:widowControl w:val="0"/>
              <w:autoSpaceDE w:val="0"/>
              <w:autoSpaceDN w:val="0"/>
              <w:adjustRightInd w:val="0"/>
              <w:ind w:left="57" w:rightChars="57" w:right="137"/>
              <w:jc w:val="center"/>
            </w:pPr>
            <w:r w:rsidRPr="00055CE4">
              <w:t>4</w:t>
            </w:r>
          </w:p>
        </w:tc>
        <w:tc>
          <w:tcPr>
            <w:tcW w:w="449" w:type="dxa"/>
            <w:tcBorders>
              <w:top w:val="single" w:sz="2" w:space="0" w:color="auto"/>
              <w:left w:val="single" w:sz="2" w:space="0" w:color="auto"/>
              <w:bottom w:val="single" w:sz="2" w:space="0" w:color="auto"/>
              <w:right w:val="single" w:sz="2" w:space="0" w:color="auto"/>
            </w:tcBorders>
          </w:tcPr>
          <w:p w14:paraId="79D786F5" w14:textId="77777777" w:rsidR="0001733D" w:rsidRPr="00055CE4" w:rsidRDefault="00954282" w:rsidP="0001733D">
            <w:pPr>
              <w:widowControl w:val="0"/>
              <w:autoSpaceDE w:val="0"/>
              <w:autoSpaceDN w:val="0"/>
              <w:adjustRightInd w:val="0"/>
              <w:ind w:left="57" w:rightChars="57" w:right="137"/>
              <w:jc w:val="center"/>
            </w:pPr>
            <w:r w:rsidRPr="00055CE4">
              <w:t>6</w:t>
            </w:r>
          </w:p>
        </w:tc>
        <w:tc>
          <w:tcPr>
            <w:tcW w:w="622" w:type="dxa"/>
            <w:tcBorders>
              <w:top w:val="single" w:sz="2" w:space="0" w:color="auto"/>
              <w:left w:val="single" w:sz="2" w:space="0" w:color="auto"/>
              <w:bottom w:val="single" w:sz="2" w:space="0" w:color="auto"/>
              <w:right w:val="single" w:sz="2" w:space="0" w:color="auto"/>
            </w:tcBorders>
          </w:tcPr>
          <w:p w14:paraId="5C61523F"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1C9D34CC" w14:textId="77777777" w:rsidR="0001733D" w:rsidRPr="00055CE4" w:rsidRDefault="0001733D" w:rsidP="0001733D">
            <w:pPr>
              <w:widowControl w:val="0"/>
              <w:autoSpaceDE w:val="0"/>
              <w:autoSpaceDN w:val="0"/>
              <w:adjustRightInd w:val="0"/>
              <w:ind w:left="57" w:rightChars="57" w:right="137"/>
              <w:jc w:val="center"/>
            </w:pPr>
            <w:r w:rsidRPr="00055CE4">
              <w:t>1</w:t>
            </w:r>
          </w:p>
        </w:tc>
        <w:tc>
          <w:tcPr>
            <w:tcW w:w="535" w:type="dxa"/>
            <w:tcBorders>
              <w:top w:val="single" w:sz="2" w:space="0" w:color="auto"/>
              <w:left w:val="single" w:sz="2" w:space="0" w:color="auto"/>
              <w:bottom w:val="single" w:sz="2" w:space="0" w:color="auto"/>
              <w:right w:val="single" w:sz="2" w:space="0" w:color="auto"/>
            </w:tcBorders>
          </w:tcPr>
          <w:p w14:paraId="55FF3DE4"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3BF62E1E" w14:textId="77777777" w:rsidR="0001733D" w:rsidRPr="00055CE4" w:rsidRDefault="002A64F7" w:rsidP="0001733D">
            <w:pPr>
              <w:widowControl w:val="0"/>
              <w:autoSpaceDE w:val="0"/>
              <w:autoSpaceDN w:val="0"/>
              <w:adjustRightInd w:val="0"/>
              <w:ind w:left="57" w:rightChars="57" w:right="137"/>
              <w:jc w:val="center"/>
            </w:pPr>
            <w:r w:rsidRPr="00055CE4">
              <w:t>10</w:t>
            </w:r>
          </w:p>
        </w:tc>
        <w:tc>
          <w:tcPr>
            <w:tcW w:w="1985" w:type="dxa"/>
            <w:tcBorders>
              <w:top w:val="single" w:sz="2" w:space="0" w:color="auto"/>
              <w:left w:val="single" w:sz="2" w:space="0" w:color="auto"/>
              <w:bottom w:val="single" w:sz="2" w:space="0" w:color="auto"/>
              <w:right w:val="single" w:sz="2" w:space="0" w:color="auto"/>
            </w:tcBorders>
          </w:tcPr>
          <w:p w14:paraId="6E540A04" w14:textId="77777777" w:rsidR="0001733D" w:rsidRPr="00055CE4" w:rsidRDefault="00512E30" w:rsidP="0001733D">
            <w:pPr>
              <w:ind w:left="57" w:rightChars="57" w:right="137"/>
            </w:pPr>
            <w:r w:rsidRPr="00055CE4">
              <w:t>Реферативные выступления</w:t>
            </w:r>
          </w:p>
          <w:p w14:paraId="2911227B" w14:textId="77777777" w:rsidR="0001733D" w:rsidRPr="00055CE4" w:rsidRDefault="0001733D" w:rsidP="0001733D">
            <w:pPr>
              <w:jc w:val="center"/>
            </w:pPr>
          </w:p>
        </w:tc>
      </w:tr>
      <w:tr w:rsidR="0001733D" w:rsidRPr="00055CE4" w14:paraId="3D7E1C39" w14:textId="77777777" w:rsidTr="00D2115B">
        <w:trPr>
          <w:trHeight w:val="899"/>
        </w:trPr>
        <w:tc>
          <w:tcPr>
            <w:tcW w:w="567" w:type="dxa"/>
            <w:tcBorders>
              <w:top w:val="single" w:sz="2" w:space="0" w:color="auto"/>
              <w:left w:val="single" w:sz="2" w:space="0" w:color="auto"/>
              <w:bottom w:val="single" w:sz="2" w:space="0" w:color="auto"/>
              <w:right w:val="single" w:sz="2" w:space="0" w:color="auto"/>
            </w:tcBorders>
          </w:tcPr>
          <w:p w14:paraId="5B575063" w14:textId="77777777" w:rsidR="0001733D" w:rsidRPr="00055CE4" w:rsidRDefault="0001733D" w:rsidP="0001733D">
            <w:pPr>
              <w:ind w:left="57" w:rightChars="57" w:right="137"/>
              <w:jc w:val="both"/>
            </w:pPr>
            <w:r w:rsidRPr="00055CE4">
              <w:t>5</w:t>
            </w:r>
          </w:p>
        </w:tc>
        <w:tc>
          <w:tcPr>
            <w:tcW w:w="2552" w:type="dxa"/>
            <w:tcBorders>
              <w:top w:val="single" w:sz="2" w:space="0" w:color="auto"/>
              <w:left w:val="single" w:sz="2" w:space="0" w:color="auto"/>
              <w:bottom w:val="single" w:sz="2" w:space="0" w:color="auto"/>
              <w:right w:val="single" w:sz="2" w:space="0" w:color="auto"/>
            </w:tcBorders>
            <w:vAlign w:val="center"/>
          </w:tcPr>
          <w:p w14:paraId="3FB3CBA5" w14:textId="77777777" w:rsidR="0001733D" w:rsidRPr="00055CE4" w:rsidRDefault="0001733D" w:rsidP="0001733D">
            <w:r w:rsidRPr="00055CE4">
              <w:t>Теории политических механизмов в заданных условиях.</w:t>
            </w:r>
          </w:p>
        </w:tc>
        <w:tc>
          <w:tcPr>
            <w:tcW w:w="717" w:type="dxa"/>
            <w:tcBorders>
              <w:top w:val="single" w:sz="2" w:space="0" w:color="auto"/>
              <w:left w:val="single" w:sz="2" w:space="0" w:color="auto"/>
              <w:bottom w:val="single" w:sz="2" w:space="0" w:color="auto"/>
              <w:right w:val="single" w:sz="2" w:space="0" w:color="auto"/>
            </w:tcBorders>
          </w:tcPr>
          <w:p w14:paraId="6F983F12" w14:textId="77777777" w:rsidR="0001733D" w:rsidRPr="00055CE4" w:rsidRDefault="007F3F55" w:rsidP="0001733D">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3EB89657" w14:textId="77777777" w:rsidR="0001733D" w:rsidRPr="00055CE4" w:rsidRDefault="00090B3C" w:rsidP="0001733D">
            <w:pPr>
              <w:widowControl w:val="0"/>
              <w:autoSpaceDE w:val="0"/>
              <w:autoSpaceDN w:val="0"/>
              <w:adjustRightInd w:val="0"/>
              <w:ind w:left="57" w:rightChars="57" w:right="137"/>
              <w:jc w:val="center"/>
            </w:pPr>
            <w:r w:rsidRPr="00055CE4">
              <w:t>3</w:t>
            </w:r>
          </w:p>
        </w:tc>
        <w:tc>
          <w:tcPr>
            <w:tcW w:w="449" w:type="dxa"/>
            <w:tcBorders>
              <w:top w:val="single" w:sz="2" w:space="0" w:color="auto"/>
              <w:left w:val="single" w:sz="2" w:space="0" w:color="auto"/>
              <w:bottom w:val="single" w:sz="2" w:space="0" w:color="auto"/>
              <w:right w:val="single" w:sz="2" w:space="0" w:color="auto"/>
            </w:tcBorders>
          </w:tcPr>
          <w:p w14:paraId="4A6C6ABC" w14:textId="77777777" w:rsidR="0001733D" w:rsidRPr="00055CE4" w:rsidRDefault="0001733D" w:rsidP="0001733D">
            <w:pPr>
              <w:widowControl w:val="0"/>
              <w:autoSpaceDE w:val="0"/>
              <w:autoSpaceDN w:val="0"/>
              <w:adjustRightInd w:val="0"/>
              <w:ind w:left="57" w:rightChars="57" w:right="137"/>
              <w:jc w:val="center"/>
            </w:pPr>
            <w:r w:rsidRPr="00055CE4">
              <w:t>6</w:t>
            </w:r>
          </w:p>
        </w:tc>
        <w:tc>
          <w:tcPr>
            <w:tcW w:w="622" w:type="dxa"/>
            <w:tcBorders>
              <w:top w:val="single" w:sz="2" w:space="0" w:color="auto"/>
              <w:left w:val="single" w:sz="2" w:space="0" w:color="auto"/>
              <w:bottom w:val="single" w:sz="2" w:space="0" w:color="auto"/>
              <w:right w:val="single" w:sz="2" w:space="0" w:color="auto"/>
            </w:tcBorders>
          </w:tcPr>
          <w:p w14:paraId="3C47940D"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210783D3" w14:textId="77777777" w:rsidR="0001733D" w:rsidRPr="00055CE4" w:rsidRDefault="0001733D" w:rsidP="0001733D">
            <w:pPr>
              <w:widowControl w:val="0"/>
              <w:autoSpaceDE w:val="0"/>
              <w:autoSpaceDN w:val="0"/>
              <w:adjustRightInd w:val="0"/>
              <w:ind w:left="57" w:rightChars="57" w:right="137"/>
              <w:jc w:val="center"/>
            </w:pPr>
            <w:r w:rsidRPr="00055CE4">
              <w:t>1</w:t>
            </w:r>
          </w:p>
        </w:tc>
        <w:tc>
          <w:tcPr>
            <w:tcW w:w="535" w:type="dxa"/>
            <w:tcBorders>
              <w:top w:val="single" w:sz="2" w:space="0" w:color="auto"/>
              <w:left w:val="single" w:sz="2" w:space="0" w:color="auto"/>
              <w:bottom w:val="single" w:sz="2" w:space="0" w:color="auto"/>
              <w:right w:val="single" w:sz="2" w:space="0" w:color="auto"/>
            </w:tcBorders>
          </w:tcPr>
          <w:p w14:paraId="38590BF8"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4B2D0C86" w14:textId="520760F4" w:rsidR="0001733D" w:rsidRPr="00055CE4" w:rsidRDefault="00E36942" w:rsidP="0001733D">
            <w:pPr>
              <w:widowControl w:val="0"/>
              <w:autoSpaceDE w:val="0"/>
              <w:autoSpaceDN w:val="0"/>
              <w:adjustRightInd w:val="0"/>
              <w:ind w:left="57" w:rightChars="57" w:right="137"/>
              <w:jc w:val="center"/>
            </w:pPr>
            <w:r w:rsidRPr="00055CE4">
              <w:t>12</w:t>
            </w:r>
          </w:p>
        </w:tc>
        <w:tc>
          <w:tcPr>
            <w:tcW w:w="1985" w:type="dxa"/>
            <w:tcBorders>
              <w:top w:val="single" w:sz="2" w:space="0" w:color="auto"/>
              <w:left w:val="single" w:sz="2" w:space="0" w:color="auto"/>
              <w:bottom w:val="single" w:sz="2" w:space="0" w:color="auto"/>
              <w:right w:val="single" w:sz="2" w:space="0" w:color="auto"/>
            </w:tcBorders>
          </w:tcPr>
          <w:p w14:paraId="1A464BF2" w14:textId="77777777" w:rsidR="00D2115B" w:rsidRPr="00055CE4" w:rsidRDefault="00D2115B" w:rsidP="00D2115B">
            <w:pPr>
              <w:ind w:left="57" w:rightChars="57" w:right="137"/>
            </w:pPr>
            <w:r w:rsidRPr="00055CE4">
              <w:t>Реферативные выступления</w:t>
            </w:r>
          </w:p>
          <w:p w14:paraId="15DC3F89" w14:textId="77777777" w:rsidR="0001733D" w:rsidRPr="00055CE4" w:rsidRDefault="0001733D" w:rsidP="0001733D">
            <w:pPr>
              <w:ind w:left="57" w:rightChars="57" w:right="137"/>
            </w:pPr>
          </w:p>
        </w:tc>
      </w:tr>
      <w:tr w:rsidR="0001733D" w:rsidRPr="00055CE4" w14:paraId="418C4C8D"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2A0D8C0D" w14:textId="77777777" w:rsidR="0001733D" w:rsidRPr="00055CE4" w:rsidRDefault="0001733D" w:rsidP="0001733D">
            <w:pPr>
              <w:ind w:left="57" w:rightChars="57" w:right="137"/>
              <w:jc w:val="both"/>
            </w:pPr>
            <w:r w:rsidRPr="00055CE4">
              <w:t>6</w:t>
            </w:r>
          </w:p>
        </w:tc>
        <w:tc>
          <w:tcPr>
            <w:tcW w:w="2552" w:type="dxa"/>
            <w:tcBorders>
              <w:top w:val="single" w:sz="2" w:space="0" w:color="auto"/>
              <w:left w:val="single" w:sz="2" w:space="0" w:color="auto"/>
              <w:bottom w:val="single" w:sz="2" w:space="0" w:color="auto"/>
              <w:right w:val="single" w:sz="2" w:space="0" w:color="auto"/>
            </w:tcBorders>
          </w:tcPr>
          <w:p w14:paraId="64C2A44A" w14:textId="77777777" w:rsidR="0001733D" w:rsidRPr="00055CE4" w:rsidRDefault="0001733D" w:rsidP="0001733D">
            <w:r w:rsidRPr="00055CE4">
              <w:t>Теории незапланированных результатов политических процессов.</w:t>
            </w:r>
          </w:p>
        </w:tc>
        <w:tc>
          <w:tcPr>
            <w:tcW w:w="717" w:type="dxa"/>
            <w:tcBorders>
              <w:top w:val="single" w:sz="2" w:space="0" w:color="auto"/>
              <w:left w:val="single" w:sz="2" w:space="0" w:color="auto"/>
              <w:bottom w:val="single" w:sz="2" w:space="0" w:color="auto"/>
              <w:right w:val="single" w:sz="2" w:space="0" w:color="auto"/>
            </w:tcBorders>
          </w:tcPr>
          <w:p w14:paraId="1A25955C" w14:textId="77777777" w:rsidR="0001733D" w:rsidRPr="00055CE4" w:rsidRDefault="007F3F55" w:rsidP="0001733D">
            <w:pPr>
              <w:jc w:val="center"/>
            </w:pPr>
            <w:r w:rsidRPr="00055CE4">
              <w:t>1</w:t>
            </w:r>
          </w:p>
        </w:tc>
        <w:tc>
          <w:tcPr>
            <w:tcW w:w="535" w:type="dxa"/>
            <w:tcBorders>
              <w:top w:val="single" w:sz="2" w:space="0" w:color="auto"/>
              <w:left w:val="single" w:sz="2" w:space="0" w:color="auto"/>
              <w:bottom w:val="single" w:sz="2" w:space="0" w:color="auto"/>
              <w:right w:val="single" w:sz="2" w:space="0" w:color="auto"/>
            </w:tcBorders>
          </w:tcPr>
          <w:p w14:paraId="2EDFA22B" w14:textId="77777777" w:rsidR="0001733D" w:rsidRPr="00055CE4" w:rsidRDefault="0001733D" w:rsidP="0001733D">
            <w:pPr>
              <w:widowControl w:val="0"/>
              <w:autoSpaceDE w:val="0"/>
              <w:autoSpaceDN w:val="0"/>
              <w:adjustRightInd w:val="0"/>
              <w:ind w:left="57" w:rightChars="57" w:right="137"/>
              <w:jc w:val="center"/>
            </w:pPr>
            <w:r w:rsidRPr="00055CE4">
              <w:t>2</w:t>
            </w:r>
          </w:p>
        </w:tc>
        <w:tc>
          <w:tcPr>
            <w:tcW w:w="449" w:type="dxa"/>
            <w:tcBorders>
              <w:top w:val="single" w:sz="2" w:space="0" w:color="auto"/>
              <w:left w:val="single" w:sz="2" w:space="0" w:color="auto"/>
              <w:bottom w:val="single" w:sz="2" w:space="0" w:color="auto"/>
              <w:right w:val="single" w:sz="2" w:space="0" w:color="auto"/>
            </w:tcBorders>
          </w:tcPr>
          <w:p w14:paraId="545D2ADB" w14:textId="77777777" w:rsidR="0001733D" w:rsidRPr="00055CE4" w:rsidRDefault="00954282" w:rsidP="0001733D">
            <w:pPr>
              <w:widowControl w:val="0"/>
              <w:autoSpaceDE w:val="0"/>
              <w:autoSpaceDN w:val="0"/>
              <w:adjustRightInd w:val="0"/>
              <w:ind w:left="57" w:rightChars="57" w:right="137"/>
              <w:jc w:val="center"/>
            </w:pPr>
            <w:r w:rsidRPr="00055CE4">
              <w:t>6</w:t>
            </w:r>
          </w:p>
        </w:tc>
        <w:tc>
          <w:tcPr>
            <w:tcW w:w="622" w:type="dxa"/>
            <w:tcBorders>
              <w:top w:val="single" w:sz="2" w:space="0" w:color="auto"/>
              <w:left w:val="single" w:sz="2" w:space="0" w:color="auto"/>
              <w:bottom w:val="single" w:sz="2" w:space="0" w:color="auto"/>
              <w:right w:val="single" w:sz="2" w:space="0" w:color="auto"/>
            </w:tcBorders>
          </w:tcPr>
          <w:p w14:paraId="1541E83B"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1C76DCA7" w14:textId="77777777" w:rsidR="0001733D" w:rsidRPr="00055CE4" w:rsidRDefault="0001733D" w:rsidP="0001733D">
            <w:pPr>
              <w:widowControl w:val="0"/>
              <w:autoSpaceDE w:val="0"/>
              <w:autoSpaceDN w:val="0"/>
              <w:adjustRightInd w:val="0"/>
              <w:ind w:left="57" w:rightChars="57" w:right="137"/>
              <w:jc w:val="center"/>
            </w:pPr>
            <w:r w:rsidRPr="00055CE4">
              <w:t>1</w:t>
            </w:r>
          </w:p>
        </w:tc>
        <w:tc>
          <w:tcPr>
            <w:tcW w:w="535" w:type="dxa"/>
            <w:tcBorders>
              <w:top w:val="single" w:sz="2" w:space="0" w:color="auto"/>
              <w:left w:val="single" w:sz="2" w:space="0" w:color="auto"/>
              <w:bottom w:val="single" w:sz="2" w:space="0" w:color="auto"/>
              <w:right w:val="single" w:sz="2" w:space="0" w:color="auto"/>
            </w:tcBorders>
          </w:tcPr>
          <w:p w14:paraId="16FBB582"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516EF09A" w14:textId="77777777" w:rsidR="0001733D" w:rsidRPr="00055CE4" w:rsidRDefault="00E974E9" w:rsidP="0001733D">
            <w:pPr>
              <w:widowControl w:val="0"/>
              <w:autoSpaceDE w:val="0"/>
              <w:autoSpaceDN w:val="0"/>
              <w:adjustRightInd w:val="0"/>
              <w:ind w:left="57" w:rightChars="57" w:right="137"/>
              <w:jc w:val="center"/>
            </w:pPr>
            <w:r w:rsidRPr="00055CE4">
              <w:t>16</w:t>
            </w:r>
          </w:p>
        </w:tc>
        <w:tc>
          <w:tcPr>
            <w:tcW w:w="1985" w:type="dxa"/>
            <w:tcBorders>
              <w:top w:val="single" w:sz="2" w:space="0" w:color="auto"/>
              <w:left w:val="single" w:sz="2" w:space="0" w:color="auto"/>
              <w:bottom w:val="single" w:sz="2" w:space="0" w:color="auto"/>
              <w:right w:val="single" w:sz="2" w:space="0" w:color="auto"/>
            </w:tcBorders>
          </w:tcPr>
          <w:p w14:paraId="28111C83" w14:textId="77777777" w:rsidR="00D2115B" w:rsidRPr="00055CE4" w:rsidRDefault="00D2115B" w:rsidP="00D2115B">
            <w:pPr>
              <w:ind w:left="57" w:rightChars="57" w:right="137"/>
            </w:pPr>
            <w:r w:rsidRPr="00055CE4">
              <w:t>Реферативные выступления</w:t>
            </w:r>
          </w:p>
          <w:p w14:paraId="337F9BE4" w14:textId="77777777" w:rsidR="0001733D" w:rsidRPr="00055CE4" w:rsidRDefault="00E974E9" w:rsidP="0001733D">
            <w:pPr>
              <w:ind w:left="57" w:rightChars="57" w:right="137"/>
            </w:pPr>
            <w:r w:rsidRPr="00055CE4">
              <w:t>Кейс-задачи</w:t>
            </w:r>
          </w:p>
        </w:tc>
      </w:tr>
      <w:tr w:rsidR="0001733D" w:rsidRPr="00055CE4" w14:paraId="7CD75CAB"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3E618514" w14:textId="77777777" w:rsidR="0001733D" w:rsidRPr="00055CE4" w:rsidRDefault="0001733D" w:rsidP="0001733D">
            <w:pPr>
              <w:ind w:left="57" w:rightChars="57" w:right="137"/>
              <w:jc w:val="both"/>
            </w:pPr>
            <w:r w:rsidRPr="00055CE4">
              <w:t>7</w:t>
            </w:r>
          </w:p>
        </w:tc>
        <w:tc>
          <w:tcPr>
            <w:tcW w:w="2552" w:type="dxa"/>
            <w:tcBorders>
              <w:top w:val="single" w:sz="2" w:space="0" w:color="auto"/>
              <w:left w:val="single" w:sz="2" w:space="0" w:color="auto"/>
              <w:bottom w:val="single" w:sz="2" w:space="0" w:color="auto"/>
              <w:right w:val="single" w:sz="2" w:space="0" w:color="auto"/>
            </w:tcBorders>
          </w:tcPr>
          <w:p w14:paraId="3E3B3186" w14:textId="77777777" w:rsidR="0001733D" w:rsidRPr="00055CE4" w:rsidRDefault="0001733D" w:rsidP="00CA0F1E">
            <w:r w:rsidRPr="00055CE4">
              <w:t>Теории изменений и конфликтов в политических системах</w:t>
            </w:r>
          </w:p>
        </w:tc>
        <w:tc>
          <w:tcPr>
            <w:tcW w:w="717" w:type="dxa"/>
            <w:tcBorders>
              <w:top w:val="single" w:sz="2" w:space="0" w:color="auto"/>
              <w:left w:val="single" w:sz="2" w:space="0" w:color="auto"/>
              <w:bottom w:val="single" w:sz="2" w:space="0" w:color="auto"/>
              <w:right w:val="single" w:sz="2" w:space="0" w:color="auto"/>
            </w:tcBorders>
          </w:tcPr>
          <w:p w14:paraId="7FE7B2AC" w14:textId="77777777" w:rsidR="0001733D" w:rsidRPr="00055CE4" w:rsidRDefault="007F3F55" w:rsidP="0001733D">
            <w:pPr>
              <w:widowControl w:val="0"/>
              <w:autoSpaceDE w:val="0"/>
              <w:autoSpaceDN w:val="0"/>
              <w:adjustRightInd w:val="0"/>
              <w:ind w:left="57" w:rightChars="57" w:right="137"/>
              <w:jc w:val="center"/>
              <w:rPr>
                <w:rFonts w:eastAsia="MS ??"/>
              </w:rPr>
            </w:pPr>
            <w:r w:rsidRPr="00055CE4">
              <w:rPr>
                <w:rFonts w:eastAsia="MS ??"/>
              </w:rPr>
              <w:t>1</w:t>
            </w:r>
          </w:p>
        </w:tc>
        <w:tc>
          <w:tcPr>
            <w:tcW w:w="535" w:type="dxa"/>
            <w:tcBorders>
              <w:top w:val="single" w:sz="2" w:space="0" w:color="auto"/>
              <w:left w:val="single" w:sz="2" w:space="0" w:color="auto"/>
              <w:bottom w:val="single" w:sz="2" w:space="0" w:color="auto"/>
              <w:right w:val="single" w:sz="2" w:space="0" w:color="auto"/>
            </w:tcBorders>
          </w:tcPr>
          <w:p w14:paraId="76BE7E3F" w14:textId="77777777" w:rsidR="0001733D" w:rsidRPr="00055CE4" w:rsidRDefault="0001733D" w:rsidP="0001733D">
            <w:pPr>
              <w:widowControl w:val="0"/>
              <w:autoSpaceDE w:val="0"/>
              <w:autoSpaceDN w:val="0"/>
              <w:adjustRightInd w:val="0"/>
              <w:ind w:left="57" w:rightChars="57" w:right="137"/>
              <w:jc w:val="center"/>
            </w:pPr>
            <w:r w:rsidRPr="00055CE4">
              <w:t>2</w:t>
            </w:r>
          </w:p>
        </w:tc>
        <w:tc>
          <w:tcPr>
            <w:tcW w:w="449" w:type="dxa"/>
            <w:tcBorders>
              <w:top w:val="single" w:sz="2" w:space="0" w:color="auto"/>
              <w:left w:val="single" w:sz="2" w:space="0" w:color="auto"/>
              <w:bottom w:val="single" w:sz="2" w:space="0" w:color="auto"/>
              <w:right w:val="single" w:sz="2" w:space="0" w:color="auto"/>
            </w:tcBorders>
          </w:tcPr>
          <w:p w14:paraId="04FE2A35" w14:textId="77777777" w:rsidR="0001733D" w:rsidRPr="00055CE4" w:rsidRDefault="0001733D" w:rsidP="0001733D">
            <w:pPr>
              <w:widowControl w:val="0"/>
              <w:autoSpaceDE w:val="0"/>
              <w:autoSpaceDN w:val="0"/>
              <w:adjustRightInd w:val="0"/>
              <w:ind w:left="57" w:rightChars="57" w:right="137"/>
              <w:jc w:val="center"/>
            </w:pPr>
            <w:r w:rsidRPr="00055CE4">
              <w:t>6</w:t>
            </w:r>
          </w:p>
        </w:tc>
        <w:tc>
          <w:tcPr>
            <w:tcW w:w="622" w:type="dxa"/>
            <w:tcBorders>
              <w:top w:val="single" w:sz="2" w:space="0" w:color="auto"/>
              <w:left w:val="single" w:sz="2" w:space="0" w:color="auto"/>
              <w:bottom w:val="single" w:sz="2" w:space="0" w:color="auto"/>
              <w:right w:val="single" w:sz="2" w:space="0" w:color="auto"/>
            </w:tcBorders>
          </w:tcPr>
          <w:p w14:paraId="25A5D559"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65F6839B" w14:textId="77777777" w:rsidR="0001733D" w:rsidRPr="00055CE4" w:rsidRDefault="0001733D" w:rsidP="0001733D">
            <w:pPr>
              <w:widowControl w:val="0"/>
              <w:autoSpaceDE w:val="0"/>
              <w:autoSpaceDN w:val="0"/>
              <w:adjustRightInd w:val="0"/>
              <w:ind w:left="57" w:rightChars="57" w:right="137"/>
              <w:jc w:val="center"/>
            </w:pPr>
            <w:r w:rsidRPr="00055CE4">
              <w:t>1</w:t>
            </w:r>
          </w:p>
        </w:tc>
        <w:tc>
          <w:tcPr>
            <w:tcW w:w="535" w:type="dxa"/>
            <w:tcBorders>
              <w:top w:val="single" w:sz="2" w:space="0" w:color="auto"/>
              <w:left w:val="single" w:sz="2" w:space="0" w:color="auto"/>
              <w:bottom w:val="single" w:sz="2" w:space="0" w:color="auto"/>
              <w:right w:val="single" w:sz="2" w:space="0" w:color="auto"/>
            </w:tcBorders>
          </w:tcPr>
          <w:p w14:paraId="3D23CE11" w14:textId="77777777" w:rsidR="0001733D" w:rsidRPr="00055CE4" w:rsidRDefault="0001733D" w:rsidP="0001733D">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21A52636" w14:textId="69507B58" w:rsidR="0001733D" w:rsidRPr="00055CE4" w:rsidRDefault="00853DCC" w:rsidP="0001733D">
            <w:pPr>
              <w:widowControl w:val="0"/>
              <w:autoSpaceDE w:val="0"/>
              <w:autoSpaceDN w:val="0"/>
              <w:adjustRightInd w:val="0"/>
              <w:ind w:left="57" w:rightChars="57" w:right="137"/>
              <w:jc w:val="center"/>
            </w:pPr>
            <w:r w:rsidRPr="00055CE4">
              <w:t>16</w:t>
            </w:r>
          </w:p>
        </w:tc>
        <w:tc>
          <w:tcPr>
            <w:tcW w:w="1985" w:type="dxa"/>
            <w:tcBorders>
              <w:top w:val="single" w:sz="2" w:space="0" w:color="auto"/>
              <w:left w:val="single" w:sz="2" w:space="0" w:color="auto"/>
              <w:bottom w:val="single" w:sz="2" w:space="0" w:color="auto"/>
              <w:right w:val="single" w:sz="2" w:space="0" w:color="auto"/>
            </w:tcBorders>
          </w:tcPr>
          <w:p w14:paraId="57B7BCC2" w14:textId="77777777" w:rsidR="00D2115B" w:rsidRPr="00055CE4" w:rsidRDefault="00D2115B" w:rsidP="00D2115B">
            <w:pPr>
              <w:ind w:left="57" w:rightChars="57" w:right="137"/>
            </w:pPr>
            <w:r w:rsidRPr="00055CE4">
              <w:t>Реферативные выступления</w:t>
            </w:r>
          </w:p>
          <w:p w14:paraId="3ED141D5" w14:textId="77777777" w:rsidR="0001733D" w:rsidRPr="00055CE4" w:rsidRDefault="00E974E9" w:rsidP="0001733D">
            <w:pPr>
              <w:ind w:left="57" w:rightChars="57" w:right="137"/>
            </w:pPr>
            <w:r w:rsidRPr="00055CE4">
              <w:rPr>
                <w:lang w:eastAsia="en-US"/>
              </w:rPr>
              <w:t>Практическое групповое задание</w:t>
            </w:r>
          </w:p>
        </w:tc>
      </w:tr>
      <w:tr w:rsidR="00090B3C" w:rsidRPr="00055CE4" w14:paraId="22B03E91" w14:textId="77777777" w:rsidTr="00AE1DBB">
        <w:trPr>
          <w:trHeight w:val="253"/>
        </w:trPr>
        <w:tc>
          <w:tcPr>
            <w:tcW w:w="567" w:type="dxa"/>
            <w:tcBorders>
              <w:top w:val="single" w:sz="2" w:space="0" w:color="auto"/>
              <w:left w:val="single" w:sz="2" w:space="0" w:color="auto"/>
              <w:bottom w:val="single" w:sz="2" w:space="0" w:color="auto"/>
              <w:right w:val="single" w:sz="2" w:space="0" w:color="auto"/>
            </w:tcBorders>
          </w:tcPr>
          <w:p w14:paraId="6D0B1995" w14:textId="77777777" w:rsidR="00090B3C" w:rsidRPr="00055CE4" w:rsidRDefault="00CA0F1E" w:rsidP="00090B3C">
            <w:pPr>
              <w:ind w:left="57" w:rightChars="57" w:right="137"/>
              <w:jc w:val="both"/>
            </w:pPr>
            <w:r w:rsidRPr="00055CE4">
              <w:t>8</w:t>
            </w:r>
          </w:p>
        </w:tc>
        <w:tc>
          <w:tcPr>
            <w:tcW w:w="2552" w:type="dxa"/>
            <w:tcBorders>
              <w:top w:val="single" w:sz="2" w:space="0" w:color="auto"/>
              <w:left w:val="single" w:sz="2" w:space="0" w:color="auto"/>
              <w:bottom w:val="single" w:sz="2" w:space="0" w:color="auto"/>
              <w:right w:val="single" w:sz="2" w:space="0" w:color="auto"/>
            </w:tcBorders>
          </w:tcPr>
          <w:p w14:paraId="5DE166EF" w14:textId="77777777" w:rsidR="00090B3C" w:rsidRPr="00055CE4" w:rsidRDefault="00090B3C" w:rsidP="00090B3C">
            <w:pPr>
              <w:ind w:left="57"/>
              <w:jc w:val="center"/>
              <w:rPr>
                <w:b/>
                <w:bCs/>
                <w:spacing w:val="1"/>
              </w:rPr>
            </w:pPr>
            <w:r w:rsidRPr="00055CE4">
              <w:t>Промежуточная аттестация</w:t>
            </w:r>
          </w:p>
        </w:tc>
        <w:tc>
          <w:tcPr>
            <w:tcW w:w="717" w:type="dxa"/>
            <w:tcBorders>
              <w:top w:val="single" w:sz="2" w:space="0" w:color="auto"/>
              <w:left w:val="single" w:sz="2" w:space="0" w:color="auto"/>
              <w:bottom w:val="single" w:sz="2" w:space="0" w:color="auto"/>
              <w:right w:val="single" w:sz="2" w:space="0" w:color="auto"/>
            </w:tcBorders>
          </w:tcPr>
          <w:p w14:paraId="2B36B7C4" w14:textId="77777777" w:rsidR="00090B3C" w:rsidRPr="00055CE4" w:rsidRDefault="00090B3C" w:rsidP="00090B3C">
            <w:pPr>
              <w:widowControl w:val="0"/>
              <w:autoSpaceDE w:val="0"/>
              <w:autoSpaceDN w:val="0"/>
              <w:adjustRightInd w:val="0"/>
              <w:spacing w:line="360" w:lineRule="auto"/>
              <w:ind w:left="57" w:rightChars="57" w:right="137"/>
              <w:jc w:val="center"/>
              <w:rPr>
                <w:rFonts w:eastAsia="MS ??"/>
                <w:b/>
              </w:rPr>
            </w:pPr>
          </w:p>
        </w:tc>
        <w:tc>
          <w:tcPr>
            <w:tcW w:w="535" w:type="dxa"/>
            <w:tcBorders>
              <w:top w:val="single" w:sz="2" w:space="0" w:color="auto"/>
              <w:left w:val="single" w:sz="2" w:space="0" w:color="auto"/>
              <w:bottom w:val="single" w:sz="2" w:space="0" w:color="auto"/>
              <w:right w:val="single" w:sz="2" w:space="0" w:color="auto"/>
            </w:tcBorders>
          </w:tcPr>
          <w:p w14:paraId="6D34A4FB" w14:textId="77777777" w:rsidR="00090B3C" w:rsidRPr="00055CE4" w:rsidRDefault="00090B3C" w:rsidP="00090B3C">
            <w:pPr>
              <w:spacing w:line="360" w:lineRule="auto"/>
              <w:ind w:left="57" w:rightChars="57" w:right="137"/>
              <w:jc w:val="center"/>
            </w:pPr>
          </w:p>
        </w:tc>
        <w:tc>
          <w:tcPr>
            <w:tcW w:w="449" w:type="dxa"/>
            <w:tcBorders>
              <w:top w:val="single" w:sz="2" w:space="0" w:color="auto"/>
              <w:left w:val="single" w:sz="2" w:space="0" w:color="auto"/>
              <w:bottom w:val="single" w:sz="2" w:space="0" w:color="auto"/>
              <w:right w:val="single" w:sz="2" w:space="0" w:color="auto"/>
            </w:tcBorders>
          </w:tcPr>
          <w:p w14:paraId="17AA15AA" w14:textId="77777777" w:rsidR="00090B3C" w:rsidRPr="00055CE4" w:rsidRDefault="00090B3C" w:rsidP="00090B3C">
            <w:pPr>
              <w:spacing w:line="360" w:lineRule="auto"/>
              <w:ind w:left="57" w:rightChars="57" w:right="137"/>
              <w:jc w:val="center"/>
            </w:pPr>
          </w:p>
        </w:tc>
        <w:tc>
          <w:tcPr>
            <w:tcW w:w="622" w:type="dxa"/>
            <w:tcBorders>
              <w:top w:val="single" w:sz="2" w:space="0" w:color="auto"/>
              <w:left w:val="single" w:sz="2" w:space="0" w:color="auto"/>
              <w:bottom w:val="single" w:sz="2" w:space="0" w:color="auto"/>
              <w:right w:val="single" w:sz="2" w:space="0" w:color="auto"/>
            </w:tcBorders>
          </w:tcPr>
          <w:p w14:paraId="730DE48F" w14:textId="77777777" w:rsidR="00090B3C" w:rsidRPr="00055CE4" w:rsidRDefault="00090B3C" w:rsidP="00090B3C">
            <w:pPr>
              <w:spacing w:line="360" w:lineRule="auto"/>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77063EED" w14:textId="77777777" w:rsidR="00090B3C" w:rsidRPr="00055CE4" w:rsidRDefault="00090B3C" w:rsidP="00090B3C">
            <w:pPr>
              <w:widowControl w:val="0"/>
              <w:autoSpaceDE w:val="0"/>
              <w:autoSpaceDN w:val="0"/>
              <w:adjustRightInd w:val="0"/>
              <w:spacing w:line="360" w:lineRule="auto"/>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45A90967" w14:textId="6E92FF12" w:rsidR="00090B3C" w:rsidRPr="00055CE4" w:rsidRDefault="00090B3C" w:rsidP="00090B3C">
            <w:pPr>
              <w:widowControl w:val="0"/>
              <w:autoSpaceDE w:val="0"/>
              <w:autoSpaceDN w:val="0"/>
              <w:adjustRightInd w:val="0"/>
              <w:spacing w:line="360" w:lineRule="auto"/>
              <w:ind w:left="57" w:rightChars="57" w:right="137"/>
              <w:jc w:val="center"/>
            </w:pPr>
            <w:r w:rsidRPr="00055CE4">
              <w:t>0,</w:t>
            </w:r>
            <w:r w:rsidR="00853DCC" w:rsidRPr="00055CE4">
              <w:t>3</w:t>
            </w:r>
          </w:p>
        </w:tc>
        <w:tc>
          <w:tcPr>
            <w:tcW w:w="1001" w:type="dxa"/>
            <w:tcBorders>
              <w:top w:val="single" w:sz="2" w:space="0" w:color="auto"/>
              <w:left w:val="single" w:sz="2" w:space="0" w:color="auto"/>
              <w:bottom w:val="single" w:sz="2" w:space="0" w:color="auto"/>
              <w:right w:val="single" w:sz="2" w:space="0" w:color="auto"/>
            </w:tcBorders>
          </w:tcPr>
          <w:p w14:paraId="00DA7F47" w14:textId="06BE6665" w:rsidR="00090B3C" w:rsidRPr="00055CE4" w:rsidRDefault="00853DCC" w:rsidP="00090B3C">
            <w:pPr>
              <w:widowControl w:val="0"/>
              <w:autoSpaceDE w:val="0"/>
              <w:autoSpaceDN w:val="0"/>
              <w:adjustRightInd w:val="0"/>
              <w:spacing w:line="360" w:lineRule="auto"/>
              <w:ind w:left="57" w:rightChars="57" w:right="137"/>
              <w:jc w:val="center"/>
            </w:pPr>
            <w:r w:rsidRPr="00055CE4">
              <w:t>4,7</w:t>
            </w:r>
          </w:p>
        </w:tc>
        <w:tc>
          <w:tcPr>
            <w:tcW w:w="1985" w:type="dxa"/>
            <w:tcBorders>
              <w:top w:val="single" w:sz="2" w:space="0" w:color="auto"/>
              <w:left w:val="single" w:sz="2" w:space="0" w:color="auto"/>
              <w:bottom w:val="single" w:sz="2" w:space="0" w:color="auto"/>
              <w:right w:val="single" w:sz="2" w:space="0" w:color="auto"/>
            </w:tcBorders>
          </w:tcPr>
          <w:p w14:paraId="59516583" w14:textId="77777777" w:rsidR="00090B3C" w:rsidRPr="00055CE4" w:rsidRDefault="00090B3C" w:rsidP="00090B3C">
            <w:pPr>
              <w:widowControl w:val="0"/>
              <w:autoSpaceDE w:val="0"/>
              <w:autoSpaceDN w:val="0"/>
              <w:adjustRightInd w:val="0"/>
              <w:spacing w:line="360" w:lineRule="auto"/>
              <w:ind w:left="57" w:rightChars="57" w:right="137"/>
              <w:jc w:val="center"/>
              <w:rPr>
                <w:rFonts w:eastAsia="MS ??"/>
                <w:b/>
              </w:rPr>
            </w:pPr>
            <w:r w:rsidRPr="00055CE4">
              <w:rPr>
                <w:bCs/>
              </w:rPr>
              <w:t>Зачет</w:t>
            </w:r>
            <w:r w:rsidRPr="00055CE4">
              <w:t xml:space="preserve"> (0,3 ч.)</w:t>
            </w:r>
          </w:p>
        </w:tc>
      </w:tr>
      <w:tr w:rsidR="00556C78" w:rsidRPr="00055CE4" w14:paraId="1814288F" w14:textId="77777777" w:rsidTr="00AE1DBB">
        <w:trPr>
          <w:trHeight w:val="899"/>
        </w:trPr>
        <w:tc>
          <w:tcPr>
            <w:tcW w:w="567" w:type="dxa"/>
            <w:tcBorders>
              <w:top w:val="single" w:sz="2" w:space="0" w:color="auto"/>
              <w:left w:val="single" w:sz="2" w:space="0" w:color="auto"/>
              <w:bottom w:val="single" w:sz="2" w:space="0" w:color="auto"/>
              <w:right w:val="single" w:sz="2" w:space="0" w:color="auto"/>
            </w:tcBorders>
          </w:tcPr>
          <w:p w14:paraId="5E5CF5CC" w14:textId="77777777" w:rsidR="00090B3C" w:rsidRPr="00055CE4" w:rsidRDefault="00CA0F1E" w:rsidP="00090B3C">
            <w:pPr>
              <w:ind w:left="57" w:rightChars="57" w:right="137"/>
              <w:jc w:val="both"/>
            </w:pPr>
            <w:r w:rsidRPr="00055CE4">
              <w:t>9</w:t>
            </w:r>
          </w:p>
        </w:tc>
        <w:tc>
          <w:tcPr>
            <w:tcW w:w="2552" w:type="dxa"/>
            <w:tcBorders>
              <w:top w:val="single" w:sz="2" w:space="0" w:color="auto"/>
              <w:left w:val="single" w:sz="2" w:space="0" w:color="auto"/>
              <w:bottom w:val="single" w:sz="2" w:space="0" w:color="auto"/>
              <w:right w:val="single" w:sz="2" w:space="0" w:color="auto"/>
            </w:tcBorders>
          </w:tcPr>
          <w:p w14:paraId="2F4E8AFF" w14:textId="77777777" w:rsidR="00090B3C" w:rsidRPr="00055CE4" w:rsidRDefault="00090B3C" w:rsidP="00090B3C">
            <w:pPr>
              <w:ind w:left="57"/>
            </w:pPr>
            <w:r w:rsidRPr="00055CE4">
              <w:t>Теории неизбежных результатов политической организации.</w:t>
            </w:r>
          </w:p>
        </w:tc>
        <w:tc>
          <w:tcPr>
            <w:tcW w:w="717" w:type="dxa"/>
            <w:tcBorders>
              <w:top w:val="single" w:sz="2" w:space="0" w:color="auto"/>
              <w:left w:val="single" w:sz="2" w:space="0" w:color="auto"/>
              <w:bottom w:val="single" w:sz="2" w:space="0" w:color="auto"/>
              <w:right w:val="single" w:sz="2" w:space="0" w:color="auto"/>
            </w:tcBorders>
          </w:tcPr>
          <w:p w14:paraId="73372416" w14:textId="77777777" w:rsidR="00090B3C" w:rsidRPr="00055CE4" w:rsidRDefault="00090B3C" w:rsidP="00090B3C">
            <w:pPr>
              <w:widowControl w:val="0"/>
              <w:autoSpaceDE w:val="0"/>
              <w:autoSpaceDN w:val="0"/>
              <w:adjustRightInd w:val="0"/>
              <w:ind w:left="57" w:rightChars="57" w:right="137"/>
              <w:jc w:val="center"/>
              <w:rPr>
                <w:rFonts w:eastAsia="MS ??"/>
              </w:rPr>
            </w:pPr>
            <w:r w:rsidRPr="00055CE4">
              <w:rPr>
                <w:rFonts w:eastAsia="MS ??"/>
              </w:rPr>
              <w:t>2</w:t>
            </w:r>
          </w:p>
        </w:tc>
        <w:tc>
          <w:tcPr>
            <w:tcW w:w="535" w:type="dxa"/>
            <w:tcBorders>
              <w:top w:val="single" w:sz="2" w:space="0" w:color="auto"/>
              <w:left w:val="single" w:sz="2" w:space="0" w:color="auto"/>
              <w:bottom w:val="single" w:sz="2" w:space="0" w:color="auto"/>
              <w:right w:val="single" w:sz="2" w:space="0" w:color="auto"/>
            </w:tcBorders>
          </w:tcPr>
          <w:p w14:paraId="25705CD3" w14:textId="77777777" w:rsidR="00090B3C" w:rsidRPr="00055CE4" w:rsidRDefault="00090B3C" w:rsidP="00090B3C">
            <w:pPr>
              <w:widowControl w:val="0"/>
              <w:autoSpaceDE w:val="0"/>
              <w:autoSpaceDN w:val="0"/>
              <w:adjustRightInd w:val="0"/>
              <w:ind w:left="57" w:rightChars="57" w:right="137"/>
              <w:jc w:val="center"/>
            </w:pPr>
            <w:r w:rsidRPr="00055CE4">
              <w:t>3</w:t>
            </w:r>
          </w:p>
        </w:tc>
        <w:tc>
          <w:tcPr>
            <w:tcW w:w="449" w:type="dxa"/>
            <w:tcBorders>
              <w:top w:val="single" w:sz="2" w:space="0" w:color="auto"/>
              <w:left w:val="single" w:sz="2" w:space="0" w:color="auto"/>
              <w:bottom w:val="single" w:sz="2" w:space="0" w:color="auto"/>
              <w:right w:val="single" w:sz="2" w:space="0" w:color="auto"/>
            </w:tcBorders>
          </w:tcPr>
          <w:p w14:paraId="62A5D5CE" w14:textId="36C1EC24" w:rsidR="00090B3C" w:rsidRPr="00055CE4" w:rsidRDefault="00853DCC" w:rsidP="00090B3C">
            <w:pPr>
              <w:widowControl w:val="0"/>
              <w:autoSpaceDE w:val="0"/>
              <w:autoSpaceDN w:val="0"/>
              <w:adjustRightInd w:val="0"/>
              <w:ind w:left="57" w:rightChars="57" w:right="137"/>
              <w:jc w:val="center"/>
            </w:pPr>
            <w:r w:rsidRPr="00055CE4">
              <w:t>9</w:t>
            </w:r>
          </w:p>
        </w:tc>
        <w:tc>
          <w:tcPr>
            <w:tcW w:w="622" w:type="dxa"/>
            <w:tcBorders>
              <w:top w:val="single" w:sz="2" w:space="0" w:color="auto"/>
              <w:left w:val="single" w:sz="2" w:space="0" w:color="auto"/>
              <w:bottom w:val="single" w:sz="2" w:space="0" w:color="auto"/>
              <w:right w:val="single" w:sz="2" w:space="0" w:color="auto"/>
            </w:tcBorders>
          </w:tcPr>
          <w:p w14:paraId="0F0820CC"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45DEE73C" w14:textId="77777777" w:rsidR="00090B3C" w:rsidRPr="00055CE4" w:rsidRDefault="00090B3C" w:rsidP="00090B3C">
            <w:pPr>
              <w:widowControl w:val="0"/>
              <w:autoSpaceDE w:val="0"/>
              <w:autoSpaceDN w:val="0"/>
              <w:adjustRightInd w:val="0"/>
              <w:ind w:left="57" w:rightChars="57" w:right="137"/>
              <w:jc w:val="center"/>
            </w:pPr>
            <w:r w:rsidRPr="00055CE4">
              <w:t>2</w:t>
            </w:r>
          </w:p>
        </w:tc>
        <w:tc>
          <w:tcPr>
            <w:tcW w:w="535" w:type="dxa"/>
            <w:tcBorders>
              <w:top w:val="single" w:sz="2" w:space="0" w:color="auto"/>
              <w:left w:val="single" w:sz="2" w:space="0" w:color="auto"/>
              <w:bottom w:val="single" w:sz="2" w:space="0" w:color="auto"/>
              <w:right w:val="single" w:sz="2" w:space="0" w:color="auto"/>
            </w:tcBorders>
          </w:tcPr>
          <w:p w14:paraId="1359BA52"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744DA73D" w14:textId="77777777" w:rsidR="00090B3C" w:rsidRPr="00055CE4" w:rsidRDefault="00090B3C" w:rsidP="00090B3C">
            <w:pPr>
              <w:widowControl w:val="0"/>
              <w:autoSpaceDE w:val="0"/>
              <w:autoSpaceDN w:val="0"/>
              <w:adjustRightInd w:val="0"/>
              <w:ind w:left="57" w:rightChars="57" w:right="137"/>
              <w:jc w:val="center"/>
            </w:pPr>
            <w:r w:rsidRPr="00055CE4">
              <w:t>3</w:t>
            </w:r>
          </w:p>
        </w:tc>
        <w:tc>
          <w:tcPr>
            <w:tcW w:w="1985" w:type="dxa"/>
            <w:tcBorders>
              <w:top w:val="single" w:sz="2" w:space="0" w:color="auto"/>
              <w:left w:val="single" w:sz="2" w:space="0" w:color="auto"/>
              <w:bottom w:val="single" w:sz="2" w:space="0" w:color="auto"/>
              <w:right w:val="single" w:sz="2" w:space="0" w:color="auto"/>
            </w:tcBorders>
          </w:tcPr>
          <w:p w14:paraId="6215CBFD" w14:textId="77777777" w:rsidR="007263F4" w:rsidRPr="00055CE4" w:rsidRDefault="007263F4" w:rsidP="007263F4">
            <w:pPr>
              <w:ind w:left="57" w:rightChars="57" w:right="137"/>
            </w:pPr>
            <w:r w:rsidRPr="00055CE4">
              <w:t>Реферативные выступления</w:t>
            </w:r>
          </w:p>
          <w:p w14:paraId="793F9A6C" w14:textId="77777777" w:rsidR="00090B3C" w:rsidRPr="00055CE4" w:rsidRDefault="007263F4" w:rsidP="007263F4">
            <w:pPr>
              <w:ind w:rightChars="57" w:right="137"/>
            </w:pPr>
            <w:r w:rsidRPr="00055CE4">
              <w:rPr>
                <w:lang w:eastAsia="en-US"/>
              </w:rPr>
              <w:t>Практическое групповое задание</w:t>
            </w:r>
          </w:p>
        </w:tc>
      </w:tr>
      <w:tr w:rsidR="00090B3C" w:rsidRPr="00055CE4" w14:paraId="23043328" w14:textId="77777777" w:rsidTr="00AE1DBB">
        <w:trPr>
          <w:trHeight w:val="294"/>
        </w:trPr>
        <w:tc>
          <w:tcPr>
            <w:tcW w:w="567" w:type="dxa"/>
            <w:tcBorders>
              <w:top w:val="single" w:sz="2" w:space="0" w:color="auto"/>
              <w:left w:val="single" w:sz="2" w:space="0" w:color="auto"/>
              <w:bottom w:val="single" w:sz="2" w:space="0" w:color="auto"/>
              <w:right w:val="single" w:sz="2" w:space="0" w:color="auto"/>
            </w:tcBorders>
          </w:tcPr>
          <w:p w14:paraId="5864AB39" w14:textId="77777777" w:rsidR="00090B3C" w:rsidRPr="00055CE4" w:rsidRDefault="00CA0F1E" w:rsidP="00090B3C">
            <w:pPr>
              <w:ind w:left="57" w:rightChars="57" w:right="137"/>
              <w:jc w:val="both"/>
            </w:pPr>
            <w:r w:rsidRPr="00055CE4">
              <w:t>10</w:t>
            </w:r>
          </w:p>
        </w:tc>
        <w:tc>
          <w:tcPr>
            <w:tcW w:w="2552" w:type="dxa"/>
            <w:tcBorders>
              <w:top w:val="single" w:sz="2" w:space="0" w:color="auto"/>
              <w:left w:val="single" w:sz="2" w:space="0" w:color="auto"/>
              <w:bottom w:val="single" w:sz="2" w:space="0" w:color="auto"/>
              <w:right w:val="single" w:sz="2" w:space="0" w:color="auto"/>
            </w:tcBorders>
          </w:tcPr>
          <w:p w14:paraId="2909892B" w14:textId="77777777" w:rsidR="00090B3C" w:rsidRPr="00055CE4" w:rsidRDefault="00090B3C" w:rsidP="00090B3C">
            <w:pPr>
              <w:ind w:left="57"/>
            </w:pPr>
            <w:r w:rsidRPr="00055CE4">
              <w:t>Теории циклических или ограниченных процессов в больших системах.</w:t>
            </w:r>
          </w:p>
        </w:tc>
        <w:tc>
          <w:tcPr>
            <w:tcW w:w="717" w:type="dxa"/>
            <w:tcBorders>
              <w:top w:val="single" w:sz="2" w:space="0" w:color="auto"/>
              <w:left w:val="single" w:sz="2" w:space="0" w:color="auto"/>
              <w:bottom w:val="single" w:sz="2" w:space="0" w:color="auto"/>
              <w:right w:val="single" w:sz="2" w:space="0" w:color="auto"/>
            </w:tcBorders>
          </w:tcPr>
          <w:p w14:paraId="6DDFF9D4" w14:textId="77777777" w:rsidR="00090B3C" w:rsidRPr="00055CE4" w:rsidRDefault="00090B3C" w:rsidP="00090B3C">
            <w:pPr>
              <w:widowControl w:val="0"/>
              <w:autoSpaceDE w:val="0"/>
              <w:autoSpaceDN w:val="0"/>
              <w:adjustRightInd w:val="0"/>
              <w:ind w:left="57" w:rightChars="57" w:right="137"/>
              <w:jc w:val="center"/>
              <w:rPr>
                <w:rFonts w:eastAsia="MS ??"/>
              </w:rPr>
            </w:pPr>
            <w:r w:rsidRPr="00055CE4">
              <w:rPr>
                <w:rFonts w:eastAsia="MS ??"/>
              </w:rPr>
              <w:t>2</w:t>
            </w:r>
          </w:p>
        </w:tc>
        <w:tc>
          <w:tcPr>
            <w:tcW w:w="535" w:type="dxa"/>
            <w:tcBorders>
              <w:top w:val="single" w:sz="2" w:space="0" w:color="auto"/>
              <w:left w:val="single" w:sz="2" w:space="0" w:color="auto"/>
              <w:bottom w:val="single" w:sz="2" w:space="0" w:color="auto"/>
              <w:right w:val="single" w:sz="2" w:space="0" w:color="auto"/>
            </w:tcBorders>
          </w:tcPr>
          <w:p w14:paraId="44803798" w14:textId="77777777" w:rsidR="00090B3C" w:rsidRPr="00055CE4" w:rsidRDefault="00090B3C" w:rsidP="00090B3C">
            <w:pPr>
              <w:widowControl w:val="0"/>
              <w:autoSpaceDE w:val="0"/>
              <w:autoSpaceDN w:val="0"/>
              <w:adjustRightInd w:val="0"/>
              <w:ind w:left="57" w:rightChars="57" w:right="137"/>
              <w:jc w:val="center"/>
            </w:pPr>
            <w:r w:rsidRPr="00055CE4">
              <w:t>4</w:t>
            </w:r>
          </w:p>
        </w:tc>
        <w:tc>
          <w:tcPr>
            <w:tcW w:w="449" w:type="dxa"/>
            <w:tcBorders>
              <w:top w:val="single" w:sz="2" w:space="0" w:color="auto"/>
              <w:left w:val="single" w:sz="2" w:space="0" w:color="auto"/>
              <w:bottom w:val="single" w:sz="2" w:space="0" w:color="auto"/>
              <w:right w:val="single" w:sz="2" w:space="0" w:color="auto"/>
            </w:tcBorders>
          </w:tcPr>
          <w:p w14:paraId="05E1AC8C" w14:textId="53F09318" w:rsidR="00090B3C" w:rsidRPr="00055CE4" w:rsidRDefault="00853DCC" w:rsidP="00090B3C">
            <w:pPr>
              <w:widowControl w:val="0"/>
              <w:autoSpaceDE w:val="0"/>
              <w:autoSpaceDN w:val="0"/>
              <w:adjustRightInd w:val="0"/>
              <w:ind w:left="57" w:rightChars="57" w:right="137"/>
              <w:jc w:val="center"/>
            </w:pPr>
            <w:r w:rsidRPr="00055CE4">
              <w:t>10</w:t>
            </w:r>
          </w:p>
        </w:tc>
        <w:tc>
          <w:tcPr>
            <w:tcW w:w="622" w:type="dxa"/>
            <w:tcBorders>
              <w:top w:val="single" w:sz="2" w:space="0" w:color="auto"/>
              <w:left w:val="single" w:sz="2" w:space="0" w:color="auto"/>
              <w:bottom w:val="single" w:sz="2" w:space="0" w:color="auto"/>
              <w:right w:val="single" w:sz="2" w:space="0" w:color="auto"/>
            </w:tcBorders>
          </w:tcPr>
          <w:p w14:paraId="3DA520AB"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02E3279A" w14:textId="28A5C837" w:rsidR="00090B3C" w:rsidRPr="00055CE4" w:rsidRDefault="00F24C1A" w:rsidP="00090B3C">
            <w:pPr>
              <w:widowControl w:val="0"/>
              <w:autoSpaceDE w:val="0"/>
              <w:autoSpaceDN w:val="0"/>
              <w:adjustRightInd w:val="0"/>
              <w:ind w:left="57" w:rightChars="57" w:right="137"/>
              <w:jc w:val="center"/>
            </w:pPr>
            <w:r w:rsidRPr="00055CE4">
              <w:t>2</w:t>
            </w:r>
          </w:p>
        </w:tc>
        <w:tc>
          <w:tcPr>
            <w:tcW w:w="535" w:type="dxa"/>
            <w:tcBorders>
              <w:top w:val="single" w:sz="2" w:space="0" w:color="auto"/>
              <w:left w:val="single" w:sz="2" w:space="0" w:color="auto"/>
              <w:bottom w:val="single" w:sz="2" w:space="0" w:color="auto"/>
              <w:right w:val="single" w:sz="2" w:space="0" w:color="auto"/>
            </w:tcBorders>
          </w:tcPr>
          <w:p w14:paraId="5F72EC80"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1001" w:type="dxa"/>
            <w:tcBorders>
              <w:top w:val="single" w:sz="2" w:space="0" w:color="auto"/>
              <w:left w:val="single" w:sz="2" w:space="0" w:color="auto"/>
              <w:bottom w:val="single" w:sz="2" w:space="0" w:color="auto"/>
              <w:right w:val="single" w:sz="2" w:space="0" w:color="auto"/>
            </w:tcBorders>
          </w:tcPr>
          <w:p w14:paraId="56E7D520" w14:textId="77777777" w:rsidR="00090B3C" w:rsidRPr="00055CE4" w:rsidRDefault="00090B3C" w:rsidP="00090B3C">
            <w:pPr>
              <w:widowControl w:val="0"/>
              <w:autoSpaceDE w:val="0"/>
              <w:autoSpaceDN w:val="0"/>
              <w:adjustRightInd w:val="0"/>
              <w:ind w:left="57" w:rightChars="57" w:right="137"/>
              <w:jc w:val="center"/>
            </w:pPr>
            <w:r w:rsidRPr="00055CE4">
              <w:t>3</w:t>
            </w:r>
          </w:p>
        </w:tc>
        <w:tc>
          <w:tcPr>
            <w:tcW w:w="1985" w:type="dxa"/>
            <w:tcBorders>
              <w:top w:val="single" w:sz="2" w:space="0" w:color="auto"/>
              <w:left w:val="single" w:sz="2" w:space="0" w:color="auto"/>
              <w:bottom w:val="single" w:sz="2" w:space="0" w:color="auto"/>
              <w:right w:val="single" w:sz="2" w:space="0" w:color="auto"/>
            </w:tcBorders>
          </w:tcPr>
          <w:p w14:paraId="16E80950" w14:textId="77777777" w:rsidR="007263F4" w:rsidRPr="00055CE4" w:rsidRDefault="007263F4" w:rsidP="007263F4">
            <w:pPr>
              <w:ind w:left="57" w:rightChars="57" w:right="137"/>
            </w:pPr>
            <w:r w:rsidRPr="00055CE4">
              <w:t>Реферативные выступления</w:t>
            </w:r>
          </w:p>
          <w:p w14:paraId="5EBA0FFD" w14:textId="77777777" w:rsidR="00090B3C" w:rsidRPr="00055CE4" w:rsidRDefault="00CA3BAF" w:rsidP="007263F4">
            <w:pPr>
              <w:ind w:left="57" w:rightChars="57" w:right="137"/>
            </w:pPr>
            <w:r w:rsidRPr="00055CE4">
              <w:rPr>
                <w:lang w:eastAsia="en-US"/>
              </w:rPr>
              <w:t>Эссе</w:t>
            </w:r>
          </w:p>
        </w:tc>
      </w:tr>
      <w:tr w:rsidR="00090B3C" w:rsidRPr="00055CE4" w14:paraId="5C0CAF2B" w14:textId="77777777" w:rsidTr="00AE1DBB">
        <w:trPr>
          <w:trHeight w:val="261"/>
        </w:trPr>
        <w:tc>
          <w:tcPr>
            <w:tcW w:w="567" w:type="dxa"/>
            <w:tcBorders>
              <w:top w:val="single" w:sz="2" w:space="0" w:color="auto"/>
              <w:left w:val="single" w:sz="2" w:space="0" w:color="auto"/>
              <w:bottom w:val="single" w:sz="2" w:space="0" w:color="auto"/>
              <w:right w:val="single" w:sz="2" w:space="0" w:color="auto"/>
            </w:tcBorders>
          </w:tcPr>
          <w:p w14:paraId="732B3BA0" w14:textId="77777777" w:rsidR="00090B3C" w:rsidRPr="00055CE4" w:rsidRDefault="00E8440A" w:rsidP="00090B3C">
            <w:pPr>
              <w:widowControl w:val="0"/>
              <w:autoSpaceDE w:val="0"/>
              <w:autoSpaceDN w:val="0"/>
              <w:adjustRightInd w:val="0"/>
              <w:ind w:left="57" w:rightChars="57" w:right="137"/>
              <w:jc w:val="center"/>
              <w:rPr>
                <w:rFonts w:eastAsia="MS ??"/>
              </w:rPr>
            </w:pPr>
            <w:r w:rsidRPr="00055CE4">
              <w:rPr>
                <w:rFonts w:eastAsia="MS ??"/>
              </w:rPr>
              <w:t>11</w:t>
            </w:r>
          </w:p>
        </w:tc>
        <w:tc>
          <w:tcPr>
            <w:tcW w:w="2552" w:type="dxa"/>
            <w:tcBorders>
              <w:top w:val="single" w:sz="2" w:space="0" w:color="auto"/>
              <w:left w:val="single" w:sz="2" w:space="0" w:color="auto"/>
              <w:bottom w:val="single" w:sz="2" w:space="0" w:color="auto"/>
              <w:right w:val="single" w:sz="2" w:space="0" w:color="auto"/>
            </w:tcBorders>
          </w:tcPr>
          <w:p w14:paraId="5C9B6EDF" w14:textId="77777777" w:rsidR="00090B3C" w:rsidRPr="00055CE4" w:rsidRDefault="00090B3C" w:rsidP="00090B3C">
            <w:pPr>
              <w:ind w:left="57"/>
              <w:jc w:val="center"/>
              <w:rPr>
                <w:b/>
                <w:bCs/>
                <w:spacing w:val="1"/>
              </w:rPr>
            </w:pPr>
            <w:r w:rsidRPr="00055CE4">
              <w:t>Промежуточная аттестация</w:t>
            </w:r>
          </w:p>
        </w:tc>
        <w:tc>
          <w:tcPr>
            <w:tcW w:w="717" w:type="dxa"/>
            <w:tcBorders>
              <w:top w:val="single" w:sz="2" w:space="0" w:color="auto"/>
              <w:left w:val="single" w:sz="2" w:space="0" w:color="auto"/>
              <w:bottom w:val="single" w:sz="2" w:space="0" w:color="auto"/>
              <w:right w:val="single" w:sz="2" w:space="0" w:color="auto"/>
            </w:tcBorders>
          </w:tcPr>
          <w:p w14:paraId="51F943B1" w14:textId="77777777" w:rsidR="00090B3C" w:rsidRPr="00055CE4" w:rsidRDefault="00090B3C" w:rsidP="00090B3C">
            <w:pPr>
              <w:widowControl w:val="0"/>
              <w:autoSpaceDE w:val="0"/>
              <w:autoSpaceDN w:val="0"/>
              <w:adjustRightInd w:val="0"/>
              <w:ind w:left="57" w:rightChars="57" w:right="137"/>
              <w:jc w:val="center"/>
              <w:rPr>
                <w:rFonts w:eastAsia="MS ??"/>
                <w:b/>
              </w:rPr>
            </w:pPr>
          </w:p>
        </w:tc>
        <w:tc>
          <w:tcPr>
            <w:tcW w:w="535" w:type="dxa"/>
            <w:tcBorders>
              <w:top w:val="single" w:sz="2" w:space="0" w:color="auto"/>
              <w:left w:val="single" w:sz="2" w:space="0" w:color="auto"/>
              <w:bottom w:val="single" w:sz="2" w:space="0" w:color="auto"/>
              <w:right w:val="single" w:sz="2" w:space="0" w:color="auto"/>
            </w:tcBorders>
          </w:tcPr>
          <w:p w14:paraId="62A6BF9B" w14:textId="77777777" w:rsidR="00090B3C" w:rsidRPr="00055CE4" w:rsidRDefault="00090B3C" w:rsidP="00090B3C">
            <w:pPr>
              <w:ind w:left="57" w:rightChars="57" w:right="137"/>
              <w:jc w:val="center"/>
            </w:pPr>
          </w:p>
        </w:tc>
        <w:tc>
          <w:tcPr>
            <w:tcW w:w="449" w:type="dxa"/>
            <w:tcBorders>
              <w:top w:val="single" w:sz="2" w:space="0" w:color="auto"/>
              <w:left w:val="single" w:sz="2" w:space="0" w:color="auto"/>
              <w:bottom w:val="single" w:sz="2" w:space="0" w:color="auto"/>
              <w:right w:val="single" w:sz="2" w:space="0" w:color="auto"/>
            </w:tcBorders>
          </w:tcPr>
          <w:p w14:paraId="32118323" w14:textId="77777777" w:rsidR="00090B3C" w:rsidRPr="00055CE4" w:rsidRDefault="00090B3C" w:rsidP="00090B3C">
            <w:pPr>
              <w:ind w:left="57" w:rightChars="57" w:right="137"/>
              <w:jc w:val="center"/>
            </w:pPr>
          </w:p>
        </w:tc>
        <w:tc>
          <w:tcPr>
            <w:tcW w:w="622" w:type="dxa"/>
            <w:tcBorders>
              <w:top w:val="single" w:sz="2" w:space="0" w:color="auto"/>
              <w:left w:val="single" w:sz="2" w:space="0" w:color="auto"/>
              <w:bottom w:val="single" w:sz="2" w:space="0" w:color="auto"/>
              <w:right w:val="single" w:sz="2" w:space="0" w:color="auto"/>
            </w:tcBorders>
          </w:tcPr>
          <w:p w14:paraId="64E0A9C8" w14:textId="77777777" w:rsidR="00090B3C" w:rsidRPr="00055CE4" w:rsidRDefault="00090B3C" w:rsidP="00090B3C">
            <w:pPr>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19DE5638" w14:textId="77178C66" w:rsidR="00090B3C" w:rsidRPr="00055CE4" w:rsidRDefault="00090B3C" w:rsidP="00090B3C">
            <w:pPr>
              <w:widowControl w:val="0"/>
              <w:autoSpaceDE w:val="0"/>
              <w:autoSpaceDN w:val="0"/>
              <w:adjustRightInd w:val="0"/>
              <w:ind w:left="57" w:rightChars="57" w:right="137"/>
              <w:jc w:val="center"/>
            </w:pPr>
          </w:p>
        </w:tc>
        <w:tc>
          <w:tcPr>
            <w:tcW w:w="535" w:type="dxa"/>
            <w:tcBorders>
              <w:top w:val="single" w:sz="2" w:space="0" w:color="auto"/>
              <w:left w:val="single" w:sz="2" w:space="0" w:color="auto"/>
              <w:bottom w:val="single" w:sz="2" w:space="0" w:color="auto"/>
              <w:right w:val="single" w:sz="2" w:space="0" w:color="auto"/>
            </w:tcBorders>
          </w:tcPr>
          <w:p w14:paraId="019E5FCA" w14:textId="38CE25D1" w:rsidR="00090B3C" w:rsidRPr="00055CE4" w:rsidRDefault="00090B3C" w:rsidP="00090B3C">
            <w:pPr>
              <w:widowControl w:val="0"/>
              <w:autoSpaceDE w:val="0"/>
              <w:autoSpaceDN w:val="0"/>
              <w:adjustRightInd w:val="0"/>
              <w:ind w:left="57" w:rightChars="57" w:right="137"/>
              <w:jc w:val="center"/>
            </w:pPr>
            <w:r w:rsidRPr="00055CE4">
              <w:t>0,</w:t>
            </w:r>
            <w:r w:rsidR="00853DCC" w:rsidRPr="00055CE4">
              <w:t>5</w:t>
            </w:r>
          </w:p>
        </w:tc>
        <w:tc>
          <w:tcPr>
            <w:tcW w:w="1001" w:type="dxa"/>
            <w:tcBorders>
              <w:top w:val="single" w:sz="2" w:space="0" w:color="auto"/>
              <w:left w:val="single" w:sz="2" w:space="0" w:color="auto"/>
              <w:bottom w:val="single" w:sz="2" w:space="0" w:color="auto"/>
              <w:right w:val="single" w:sz="2" w:space="0" w:color="auto"/>
            </w:tcBorders>
          </w:tcPr>
          <w:p w14:paraId="33CD79C3" w14:textId="5BE517FB" w:rsidR="00090B3C" w:rsidRPr="00055CE4" w:rsidRDefault="00090B3C" w:rsidP="00090B3C">
            <w:pPr>
              <w:widowControl w:val="0"/>
              <w:autoSpaceDE w:val="0"/>
              <w:autoSpaceDN w:val="0"/>
              <w:adjustRightInd w:val="0"/>
              <w:ind w:left="57" w:rightChars="57" w:right="137"/>
              <w:jc w:val="center"/>
            </w:pPr>
            <w:r w:rsidRPr="00055CE4">
              <w:t>33,</w:t>
            </w:r>
            <w:r w:rsidR="00853DCC" w:rsidRPr="00055CE4">
              <w:t>5</w:t>
            </w:r>
          </w:p>
        </w:tc>
        <w:tc>
          <w:tcPr>
            <w:tcW w:w="1985" w:type="dxa"/>
            <w:tcBorders>
              <w:top w:val="single" w:sz="2" w:space="0" w:color="auto"/>
              <w:left w:val="single" w:sz="2" w:space="0" w:color="auto"/>
              <w:bottom w:val="single" w:sz="2" w:space="0" w:color="auto"/>
              <w:right w:val="single" w:sz="2" w:space="0" w:color="auto"/>
            </w:tcBorders>
          </w:tcPr>
          <w:p w14:paraId="6CC4FC37" w14:textId="77777777" w:rsidR="00090B3C" w:rsidRPr="00055CE4" w:rsidRDefault="00090B3C" w:rsidP="00090B3C">
            <w:pPr>
              <w:widowControl w:val="0"/>
              <w:autoSpaceDE w:val="0"/>
              <w:autoSpaceDN w:val="0"/>
              <w:adjustRightInd w:val="0"/>
              <w:ind w:left="57" w:rightChars="57" w:right="137"/>
              <w:jc w:val="center"/>
              <w:rPr>
                <w:rFonts w:eastAsia="MS ??"/>
                <w:b/>
              </w:rPr>
            </w:pPr>
            <w:r w:rsidRPr="00055CE4">
              <w:t>Экзамен (36 ч.)</w:t>
            </w:r>
          </w:p>
        </w:tc>
      </w:tr>
      <w:tr w:rsidR="00090B3C" w:rsidRPr="00055CE4" w14:paraId="2221C7A6" w14:textId="77777777" w:rsidTr="00AE1DBB">
        <w:trPr>
          <w:trHeight w:val="261"/>
        </w:trPr>
        <w:tc>
          <w:tcPr>
            <w:tcW w:w="567" w:type="dxa"/>
            <w:tcBorders>
              <w:top w:val="single" w:sz="2" w:space="0" w:color="auto"/>
              <w:left w:val="single" w:sz="2" w:space="0" w:color="auto"/>
              <w:bottom w:val="single" w:sz="2" w:space="0" w:color="auto"/>
              <w:right w:val="single" w:sz="2" w:space="0" w:color="auto"/>
            </w:tcBorders>
          </w:tcPr>
          <w:p w14:paraId="6DA8FD7A"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2552" w:type="dxa"/>
            <w:tcBorders>
              <w:top w:val="single" w:sz="2" w:space="0" w:color="auto"/>
              <w:left w:val="single" w:sz="2" w:space="0" w:color="auto"/>
              <w:bottom w:val="single" w:sz="2" w:space="0" w:color="auto"/>
              <w:right w:val="single" w:sz="2" w:space="0" w:color="auto"/>
            </w:tcBorders>
          </w:tcPr>
          <w:p w14:paraId="07113100" w14:textId="77777777" w:rsidR="00090B3C" w:rsidRPr="00055CE4" w:rsidRDefault="00090B3C" w:rsidP="00090B3C">
            <w:pPr>
              <w:widowControl w:val="0"/>
              <w:autoSpaceDE w:val="0"/>
              <w:autoSpaceDN w:val="0"/>
              <w:adjustRightInd w:val="0"/>
              <w:ind w:left="57"/>
              <w:jc w:val="center"/>
              <w:rPr>
                <w:rFonts w:eastAsia="MS ??"/>
              </w:rPr>
            </w:pPr>
            <w:r w:rsidRPr="00055CE4">
              <w:rPr>
                <w:b/>
                <w:bCs/>
                <w:spacing w:val="1"/>
              </w:rPr>
              <w:t>В</w:t>
            </w:r>
            <w:r w:rsidRPr="00055CE4">
              <w:rPr>
                <w:b/>
                <w:bCs/>
              </w:rPr>
              <w:t>с</w:t>
            </w:r>
            <w:r w:rsidRPr="00055CE4">
              <w:rPr>
                <w:b/>
                <w:bCs/>
                <w:spacing w:val="-1"/>
              </w:rPr>
              <w:t>е</w:t>
            </w:r>
            <w:r w:rsidRPr="00055CE4">
              <w:rPr>
                <w:b/>
                <w:bCs/>
              </w:rPr>
              <w:t>го</w:t>
            </w:r>
          </w:p>
          <w:p w14:paraId="39919442" w14:textId="77777777" w:rsidR="00090B3C" w:rsidRPr="00055CE4" w:rsidRDefault="00090B3C" w:rsidP="00090B3C">
            <w:pPr>
              <w:widowControl w:val="0"/>
              <w:autoSpaceDE w:val="0"/>
              <w:autoSpaceDN w:val="0"/>
              <w:adjustRightInd w:val="0"/>
              <w:ind w:left="57"/>
              <w:jc w:val="center"/>
              <w:rPr>
                <w:rFonts w:eastAsia="MS ??"/>
              </w:rPr>
            </w:pPr>
          </w:p>
        </w:tc>
        <w:tc>
          <w:tcPr>
            <w:tcW w:w="717" w:type="dxa"/>
            <w:tcBorders>
              <w:top w:val="single" w:sz="2" w:space="0" w:color="auto"/>
              <w:left w:val="single" w:sz="2" w:space="0" w:color="auto"/>
              <w:bottom w:val="single" w:sz="2" w:space="0" w:color="auto"/>
              <w:right w:val="single" w:sz="2" w:space="0" w:color="auto"/>
            </w:tcBorders>
          </w:tcPr>
          <w:p w14:paraId="20F177DA" w14:textId="77777777" w:rsidR="00090B3C" w:rsidRPr="00055CE4" w:rsidRDefault="00090B3C" w:rsidP="00090B3C">
            <w:pPr>
              <w:widowControl w:val="0"/>
              <w:autoSpaceDE w:val="0"/>
              <w:autoSpaceDN w:val="0"/>
              <w:adjustRightInd w:val="0"/>
              <w:ind w:left="57" w:rightChars="57" w:right="137"/>
              <w:jc w:val="center"/>
              <w:rPr>
                <w:rFonts w:eastAsia="MS ??"/>
              </w:rPr>
            </w:pPr>
          </w:p>
        </w:tc>
        <w:tc>
          <w:tcPr>
            <w:tcW w:w="535" w:type="dxa"/>
            <w:tcBorders>
              <w:top w:val="single" w:sz="2" w:space="0" w:color="auto"/>
              <w:left w:val="single" w:sz="2" w:space="0" w:color="auto"/>
              <w:bottom w:val="single" w:sz="2" w:space="0" w:color="auto"/>
              <w:right w:val="single" w:sz="2" w:space="0" w:color="auto"/>
            </w:tcBorders>
          </w:tcPr>
          <w:p w14:paraId="6A8FB1CC" w14:textId="77777777" w:rsidR="00090B3C" w:rsidRPr="00055CE4" w:rsidRDefault="00090B3C" w:rsidP="00090B3C">
            <w:pPr>
              <w:ind w:left="57" w:rightChars="57" w:right="137"/>
              <w:jc w:val="center"/>
              <w:rPr>
                <w:b/>
              </w:rPr>
            </w:pPr>
            <w:r w:rsidRPr="00055CE4">
              <w:rPr>
                <w:b/>
              </w:rPr>
              <w:t>24</w:t>
            </w:r>
          </w:p>
        </w:tc>
        <w:tc>
          <w:tcPr>
            <w:tcW w:w="449" w:type="dxa"/>
            <w:tcBorders>
              <w:top w:val="single" w:sz="2" w:space="0" w:color="auto"/>
              <w:left w:val="single" w:sz="2" w:space="0" w:color="auto"/>
              <w:bottom w:val="single" w:sz="2" w:space="0" w:color="auto"/>
              <w:right w:val="single" w:sz="2" w:space="0" w:color="auto"/>
            </w:tcBorders>
          </w:tcPr>
          <w:p w14:paraId="25A4C384" w14:textId="77777777" w:rsidR="00090B3C" w:rsidRPr="00055CE4" w:rsidRDefault="00090B3C" w:rsidP="00090B3C">
            <w:pPr>
              <w:ind w:left="57" w:rightChars="57" w:right="137"/>
              <w:jc w:val="center"/>
              <w:rPr>
                <w:b/>
              </w:rPr>
            </w:pPr>
            <w:r w:rsidRPr="00055CE4">
              <w:rPr>
                <w:b/>
              </w:rPr>
              <w:t>53</w:t>
            </w:r>
          </w:p>
        </w:tc>
        <w:tc>
          <w:tcPr>
            <w:tcW w:w="622" w:type="dxa"/>
            <w:tcBorders>
              <w:top w:val="single" w:sz="2" w:space="0" w:color="auto"/>
              <w:left w:val="single" w:sz="2" w:space="0" w:color="auto"/>
              <w:bottom w:val="single" w:sz="2" w:space="0" w:color="auto"/>
              <w:right w:val="single" w:sz="2" w:space="0" w:color="auto"/>
            </w:tcBorders>
          </w:tcPr>
          <w:p w14:paraId="3CED61B7" w14:textId="77777777" w:rsidR="00090B3C" w:rsidRPr="00055CE4" w:rsidRDefault="00090B3C" w:rsidP="00090B3C">
            <w:pPr>
              <w:ind w:left="57" w:rightChars="57" w:right="137"/>
              <w:jc w:val="center"/>
              <w:rPr>
                <w:b/>
              </w:rPr>
            </w:pPr>
          </w:p>
        </w:tc>
        <w:tc>
          <w:tcPr>
            <w:tcW w:w="535" w:type="dxa"/>
            <w:tcBorders>
              <w:top w:val="single" w:sz="2" w:space="0" w:color="auto"/>
              <w:left w:val="single" w:sz="2" w:space="0" w:color="auto"/>
              <w:bottom w:val="single" w:sz="2" w:space="0" w:color="auto"/>
              <w:right w:val="single" w:sz="2" w:space="0" w:color="auto"/>
            </w:tcBorders>
            <w:shd w:val="clear" w:color="auto" w:fill="auto"/>
          </w:tcPr>
          <w:p w14:paraId="79CA7D3F" w14:textId="204374D9" w:rsidR="00090B3C" w:rsidRPr="00055CE4" w:rsidRDefault="00F24C1A" w:rsidP="00090B3C">
            <w:pPr>
              <w:widowControl w:val="0"/>
              <w:autoSpaceDE w:val="0"/>
              <w:autoSpaceDN w:val="0"/>
              <w:adjustRightInd w:val="0"/>
              <w:ind w:left="57" w:rightChars="57" w:right="137"/>
              <w:jc w:val="center"/>
              <w:rPr>
                <w:b/>
              </w:rPr>
            </w:pPr>
            <w:r w:rsidRPr="00055CE4">
              <w:rPr>
                <w:b/>
              </w:rPr>
              <w:t>10</w:t>
            </w:r>
          </w:p>
        </w:tc>
        <w:tc>
          <w:tcPr>
            <w:tcW w:w="535" w:type="dxa"/>
            <w:tcBorders>
              <w:top w:val="single" w:sz="2" w:space="0" w:color="auto"/>
              <w:left w:val="single" w:sz="2" w:space="0" w:color="auto"/>
              <w:bottom w:val="single" w:sz="2" w:space="0" w:color="auto"/>
              <w:right w:val="single" w:sz="2" w:space="0" w:color="auto"/>
            </w:tcBorders>
            <w:shd w:val="clear" w:color="auto" w:fill="auto"/>
          </w:tcPr>
          <w:p w14:paraId="6833DCEF" w14:textId="77777777" w:rsidR="00090B3C" w:rsidRPr="00055CE4" w:rsidRDefault="00090B3C" w:rsidP="00090B3C">
            <w:pPr>
              <w:ind w:left="57" w:rightChars="57" w:right="137"/>
              <w:rPr>
                <w:b/>
              </w:rPr>
            </w:pPr>
            <w:r w:rsidRPr="00055CE4">
              <w:rPr>
                <w:b/>
              </w:rPr>
              <w:t>0,8</w:t>
            </w:r>
          </w:p>
        </w:tc>
        <w:tc>
          <w:tcPr>
            <w:tcW w:w="1001" w:type="dxa"/>
            <w:tcBorders>
              <w:top w:val="single" w:sz="2" w:space="0" w:color="auto"/>
              <w:left w:val="single" w:sz="2" w:space="0" w:color="auto"/>
              <w:bottom w:val="single" w:sz="2" w:space="0" w:color="auto"/>
              <w:right w:val="single" w:sz="2" w:space="0" w:color="auto"/>
            </w:tcBorders>
            <w:shd w:val="clear" w:color="auto" w:fill="auto"/>
          </w:tcPr>
          <w:p w14:paraId="28AFB131" w14:textId="7176D4EA" w:rsidR="00090B3C" w:rsidRPr="00055CE4" w:rsidRDefault="00E36942" w:rsidP="00090B3C">
            <w:pPr>
              <w:widowControl w:val="0"/>
              <w:autoSpaceDE w:val="0"/>
              <w:autoSpaceDN w:val="0"/>
              <w:adjustRightInd w:val="0"/>
              <w:ind w:left="57" w:rightChars="57" w:right="137"/>
              <w:jc w:val="center"/>
              <w:rPr>
                <w:b/>
              </w:rPr>
            </w:pPr>
            <w:r w:rsidRPr="00055CE4">
              <w:rPr>
                <w:b/>
              </w:rPr>
              <w:t>128</w:t>
            </w:r>
            <w:r w:rsidR="00090B3C" w:rsidRPr="00055CE4">
              <w:rPr>
                <w:b/>
              </w:rPr>
              <w:t>,2</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772D5BA5" w14:textId="77777777" w:rsidR="00090B3C" w:rsidRPr="00055CE4" w:rsidRDefault="00090B3C" w:rsidP="00090B3C">
            <w:pPr>
              <w:widowControl w:val="0"/>
              <w:autoSpaceDE w:val="0"/>
              <w:autoSpaceDN w:val="0"/>
              <w:adjustRightInd w:val="0"/>
              <w:ind w:left="57" w:rightChars="57" w:right="137"/>
              <w:jc w:val="center"/>
              <w:rPr>
                <w:rFonts w:eastAsia="MS ??"/>
                <w:b/>
              </w:rPr>
            </w:pPr>
            <w:r w:rsidRPr="00055CE4">
              <w:rPr>
                <w:rFonts w:eastAsia="MS ??"/>
                <w:b/>
              </w:rPr>
              <w:t>216</w:t>
            </w:r>
          </w:p>
        </w:tc>
      </w:tr>
    </w:tbl>
    <w:p w14:paraId="04F4E4C7" w14:textId="77777777" w:rsidR="00E8440A" w:rsidRPr="00055CE4" w:rsidRDefault="00E8440A" w:rsidP="00E8440A">
      <w:pPr>
        <w:ind w:firstLine="709"/>
        <w:jc w:val="both"/>
        <w:rPr>
          <w:b/>
          <w:bCs/>
        </w:rPr>
      </w:pPr>
    </w:p>
    <w:p w14:paraId="74D6A9C4" w14:textId="77777777" w:rsidR="00E8440A" w:rsidRPr="00055CE4" w:rsidRDefault="00E8440A" w:rsidP="00E8440A">
      <w:pPr>
        <w:ind w:firstLine="567"/>
        <w:jc w:val="both"/>
        <w:rPr>
          <w:strike/>
          <w:color w:val="FF0000"/>
        </w:rPr>
      </w:pPr>
    </w:p>
    <w:p w14:paraId="6A3BCCF2" w14:textId="77777777" w:rsidR="00183027" w:rsidRPr="00055CE4" w:rsidRDefault="00183027" w:rsidP="00613FB2">
      <w:pPr>
        <w:pStyle w:val="a7"/>
        <w:tabs>
          <w:tab w:val="left" w:pos="284"/>
        </w:tabs>
        <w:spacing w:before="0" w:after="0"/>
        <w:ind w:firstLine="709"/>
        <w:jc w:val="center"/>
        <w:rPr>
          <w:rFonts w:ascii="Times New Roman" w:hAnsi="Times New Roman" w:hint="default"/>
          <w:b/>
          <w:bCs/>
          <w:color w:val="auto"/>
        </w:rPr>
      </w:pPr>
      <w:r w:rsidRPr="00055CE4">
        <w:rPr>
          <w:rFonts w:ascii="Times New Roman" w:hAnsi="Times New Roman" w:hint="default"/>
          <w:b/>
          <w:bCs/>
          <w:color w:val="auto"/>
        </w:rPr>
        <w:t>Содержание разделов дисциплины</w:t>
      </w:r>
    </w:p>
    <w:p w14:paraId="13324CCA" w14:textId="77777777" w:rsidR="000624C3" w:rsidRPr="00055CE4" w:rsidRDefault="000624C3" w:rsidP="00613FB2">
      <w:pPr>
        <w:ind w:firstLine="709"/>
        <w:jc w:val="both"/>
        <w:rPr>
          <w:rFonts w:eastAsia="MS ??"/>
          <w:b/>
        </w:rPr>
      </w:pPr>
      <w:r w:rsidRPr="00055CE4">
        <w:rPr>
          <w:rFonts w:eastAsia="MS ??"/>
          <w:b/>
        </w:rPr>
        <w:t>Тема 1. Современное состояние политологии как научной дисциплины.</w:t>
      </w:r>
    </w:p>
    <w:p w14:paraId="0BB891F1" w14:textId="77777777" w:rsidR="0019689B" w:rsidRPr="00055CE4" w:rsidRDefault="002A1251" w:rsidP="00613FB2">
      <w:pPr>
        <w:ind w:firstLine="709"/>
        <w:jc w:val="both"/>
        <w:rPr>
          <w:rFonts w:eastAsia="MS ??"/>
        </w:rPr>
      </w:pPr>
      <w:r w:rsidRPr="00055CE4">
        <w:rPr>
          <w:rFonts w:eastAsia="MS ??"/>
        </w:rPr>
        <w:t xml:space="preserve">Политическая наука как теоретическая дисциплина. Возникновение современной политологии и ее </w:t>
      </w:r>
      <w:proofErr w:type="spellStart"/>
      <w:r w:rsidRPr="00055CE4">
        <w:rPr>
          <w:rFonts w:eastAsia="MS ??"/>
        </w:rPr>
        <w:t>институализация</w:t>
      </w:r>
      <w:proofErr w:type="spellEnd"/>
      <w:r w:rsidRPr="00055CE4">
        <w:rPr>
          <w:rFonts w:eastAsia="MS ??"/>
        </w:rPr>
        <w:t xml:space="preserve"> как науки и учебной дисциплины. Тенденции развития современной политической науки.</w:t>
      </w:r>
      <w:r w:rsidR="00682914" w:rsidRPr="00055CE4">
        <w:rPr>
          <w:rFonts w:eastAsia="MS ??"/>
        </w:rPr>
        <w:t xml:space="preserve"> Понятийный плюрализм: теории, законы, гипотезы, эффекты, эмпирические обобщения и абстрактные суждения.</w:t>
      </w:r>
    </w:p>
    <w:p w14:paraId="42C372A3" w14:textId="77777777" w:rsidR="002A1251" w:rsidRPr="00055CE4" w:rsidRDefault="002A1251" w:rsidP="00613FB2">
      <w:pPr>
        <w:ind w:firstLine="709"/>
        <w:jc w:val="both"/>
        <w:rPr>
          <w:rFonts w:eastAsia="MS ??"/>
          <w:b/>
        </w:rPr>
      </w:pPr>
    </w:p>
    <w:p w14:paraId="5F11B7DF" w14:textId="77777777" w:rsidR="002A1251" w:rsidRPr="00055CE4" w:rsidRDefault="002A1251" w:rsidP="00613FB2">
      <w:pPr>
        <w:ind w:firstLine="709"/>
        <w:jc w:val="both"/>
        <w:rPr>
          <w:rFonts w:eastAsia="MS ??"/>
          <w:b/>
        </w:rPr>
      </w:pPr>
      <w:r w:rsidRPr="00055CE4">
        <w:rPr>
          <w:rFonts w:eastAsia="MS ??"/>
          <w:b/>
        </w:rPr>
        <w:lastRenderedPageBreak/>
        <w:t>Тема 2. Основные подходы и методы изучения политики.</w:t>
      </w:r>
    </w:p>
    <w:p w14:paraId="45C7CBFD" w14:textId="77777777" w:rsidR="00297978" w:rsidRPr="00055CE4" w:rsidRDefault="00297978" w:rsidP="00613FB2">
      <w:pPr>
        <w:ind w:firstLine="709"/>
        <w:jc w:val="both"/>
      </w:pPr>
      <w:r w:rsidRPr="00055CE4">
        <w:t xml:space="preserve">Институциональный подход. Системный подход. Исторический подход. Социологический подход. </w:t>
      </w:r>
      <w:proofErr w:type="spellStart"/>
      <w:r w:rsidRPr="00055CE4">
        <w:t>Бихевиоралистский</w:t>
      </w:r>
      <w:proofErr w:type="spellEnd"/>
      <w:r w:rsidRPr="00055CE4">
        <w:t xml:space="preserve"> подход. Психологический подход. Качественные методы. Количественные методы. (</w:t>
      </w:r>
      <w:r w:rsidR="00682914" w:rsidRPr="00055CE4">
        <w:rPr>
          <w:rFonts w:eastAsia="MS ??"/>
        </w:rPr>
        <w:t xml:space="preserve">Методы изучения политических явлений и процессов. Понятие и виды. </w:t>
      </w:r>
      <w:r w:rsidRPr="00055CE4">
        <w:t xml:space="preserve">Философский метод. Исторический анализ. </w:t>
      </w:r>
      <w:r w:rsidR="00682914" w:rsidRPr="00055CE4">
        <w:t xml:space="preserve">Сравнительный анализ. </w:t>
      </w:r>
      <w:r w:rsidRPr="00055CE4">
        <w:t xml:space="preserve">Институциональный анализ, структурно-функциональный анализ. </w:t>
      </w:r>
      <w:r w:rsidR="00682914" w:rsidRPr="00055CE4">
        <w:t xml:space="preserve">Статистические методы. Математическое моделирование (эмпирическая модель). Теория вероятности, теория игр. </w:t>
      </w:r>
      <w:r w:rsidRPr="00055CE4">
        <w:t xml:space="preserve"> Социологический опрос, эксперимент, метод наблюдения. Метод аналогии.</w:t>
      </w:r>
    </w:p>
    <w:p w14:paraId="1CE98AEB" w14:textId="77777777" w:rsidR="00682914" w:rsidRPr="00055CE4" w:rsidRDefault="00682914" w:rsidP="00613FB2">
      <w:pPr>
        <w:ind w:firstLine="709"/>
        <w:jc w:val="both"/>
        <w:rPr>
          <w:rFonts w:eastAsia="MS ??"/>
        </w:rPr>
      </w:pPr>
    </w:p>
    <w:p w14:paraId="46832353" w14:textId="77777777" w:rsidR="000624C3" w:rsidRPr="00055CE4" w:rsidRDefault="002A1251" w:rsidP="00613FB2">
      <w:pPr>
        <w:ind w:firstLine="709"/>
        <w:jc w:val="both"/>
        <w:rPr>
          <w:rFonts w:eastAsia="MS ??"/>
          <w:b/>
        </w:rPr>
      </w:pPr>
      <w:r w:rsidRPr="00055CE4">
        <w:rPr>
          <w:rFonts w:eastAsia="MS ??"/>
          <w:b/>
        </w:rPr>
        <w:t>Тема 3</w:t>
      </w:r>
      <w:r w:rsidR="000624C3" w:rsidRPr="00055CE4">
        <w:rPr>
          <w:rFonts w:eastAsia="MS ??"/>
          <w:b/>
        </w:rPr>
        <w:t>. Методология формирования теорий и законов в политической науке</w:t>
      </w:r>
    </w:p>
    <w:p w14:paraId="2FEF0BB5" w14:textId="77777777" w:rsidR="00A465A4" w:rsidRPr="00055CE4" w:rsidRDefault="00A465A4" w:rsidP="00613FB2">
      <w:pPr>
        <w:ind w:firstLine="709"/>
        <w:jc w:val="both"/>
        <w:rPr>
          <w:rFonts w:eastAsia="MS ??"/>
        </w:rPr>
      </w:pPr>
      <w:r w:rsidRPr="00055CE4">
        <w:rPr>
          <w:rFonts w:eastAsia="MS ??"/>
        </w:rPr>
        <w:t>Российская политология. Наднациональная политология.</w:t>
      </w:r>
      <w:r w:rsidR="00B11C9A" w:rsidRPr="00055CE4">
        <w:rPr>
          <w:rFonts w:eastAsia="MS ??"/>
        </w:rPr>
        <w:t xml:space="preserve"> </w:t>
      </w:r>
      <w:r w:rsidR="00D5654D" w:rsidRPr="00055CE4">
        <w:rPr>
          <w:rFonts w:eastAsia="MS ??"/>
        </w:rPr>
        <w:t xml:space="preserve">Формирование теорий и законов в политической науке, некоторые их характерные особенности и методология верификации. </w:t>
      </w:r>
      <w:r w:rsidR="00B11C9A" w:rsidRPr="00055CE4">
        <w:rPr>
          <w:rFonts w:eastAsia="MS ??"/>
        </w:rPr>
        <w:t xml:space="preserve">Общие закономерности, свойственные электоральному процессу, политическим партиям и разным видам избирательных систем (двух- и многопартийных), взаимодействие различных социальных и политических институтов, их влияние друг на друга, зачастую в динамике исторического </w:t>
      </w:r>
      <w:r w:rsidR="00D5654D" w:rsidRPr="00055CE4">
        <w:rPr>
          <w:rFonts w:eastAsia="MS ??"/>
        </w:rPr>
        <w:t>развития.</w:t>
      </w:r>
    </w:p>
    <w:p w14:paraId="00A0EF75" w14:textId="77777777" w:rsidR="00A465A4" w:rsidRPr="00055CE4" w:rsidRDefault="00A465A4" w:rsidP="00613FB2">
      <w:pPr>
        <w:ind w:firstLine="709"/>
        <w:jc w:val="both"/>
        <w:rPr>
          <w:rFonts w:eastAsia="MS ??"/>
        </w:rPr>
      </w:pPr>
    </w:p>
    <w:p w14:paraId="390F00AB" w14:textId="77777777" w:rsidR="000624C3" w:rsidRPr="00055CE4" w:rsidRDefault="000624C3" w:rsidP="00613FB2">
      <w:pPr>
        <w:ind w:firstLine="709"/>
        <w:jc w:val="both"/>
        <w:rPr>
          <w:rFonts w:eastAsia="MS ??"/>
          <w:b/>
        </w:rPr>
      </w:pPr>
      <w:r w:rsidRPr="00055CE4">
        <w:rPr>
          <w:rFonts w:eastAsia="MS ??"/>
          <w:b/>
        </w:rPr>
        <w:t>Тема 4. Теории эффекта политических институтов.</w:t>
      </w:r>
    </w:p>
    <w:p w14:paraId="0F997D90" w14:textId="77777777" w:rsidR="00D5654D" w:rsidRPr="00055CE4" w:rsidRDefault="00D5654D" w:rsidP="00613FB2">
      <w:pPr>
        <w:ind w:firstLine="709"/>
        <w:jc w:val="both"/>
        <w:rPr>
          <w:rFonts w:eastAsia="MS ??"/>
        </w:rPr>
      </w:pPr>
      <w:r w:rsidRPr="00055CE4">
        <w:rPr>
          <w:rFonts w:eastAsia="MS ??"/>
        </w:rPr>
        <w:t>Теория отвердения или стабильность партийных систем в демократических государствах.</w:t>
      </w:r>
    </w:p>
    <w:p w14:paraId="0E72A94C" w14:textId="77777777" w:rsidR="00D5654D" w:rsidRPr="00055CE4" w:rsidRDefault="00D5654D" w:rsidP="00613FB2">
      <w:pPr>
        <w:ind w:firstLine="709"/>
        <w:jc w:val="both"/>
        <w:rPr>
          <w:rFonts w:eastAsia="MS ??"/>
        </w:rPr>
      </w:pPr>
      <w:r w:rsidRPr="00055CE4">
        <w:rPr>
          <w:rFonts w:eastAsia="MS ??"/>
        </w:rPr>
        <w:t>Кубический закон или распределение мест в</w:t>
      </w:r>
      <w:r w:rsidR="0019689B" w:rsidRPr="00055CE4">
        <w:rPr>
          <w:rFonts w:eastAsia="MS ??"/>
        </w:rPr>
        <w:t xml:space="preserve"> соответствии с результатами голосования. Закон </w:t>
      </w:r>
      <w:proofErr w:type="spellStart"/>
      <w:r w:rsidR="0019689B" w:rsidRPr="00055CE4">
        <w:rPr>
          <w:rFonts w:eastAsia="MS ??"/>
        </w:rPr>
        <w:t>Дюверже</w:t>
      </w:r>
      <w:proofErr w:type="spellEnd"/>
      <w:r w:rsidR="0019689B" w:rsidRPr="00055CE4">
        <w:rPr>
          <w:rFonts w:eastAsia="MS ??"/>
        </w:rPr>
        <w:t xml:space="preserve"> или мажоритарные избирательные системы ведут к появлению двухпартийных систем. </w:t>
      </w:r>
      <w:r w:rsidRPr="00055CE4">
        <w:rPr>
          <w:rFonts w:eastAsia="MS ??"/>
        </w:rPr>
        <w:t>Принцип размера в теории коалиций</w:t>
      </w:r>
      <w:r w:rsidR="0019689B" w:rsidRPr="00055CE4">
        <w:rPr>
          <w:rFonts w:eastAsia="MS ??"/>
        </w:rPr>
        <w:t xml:space="preserve"> или з</w:t>
      </w:r>
      <w:r w:rsidRPr="00055CE4">
        <w:rPr>
          <w:rFonts w:eastAsia="MS ??"/>
        </w:rPr>
        <w:t>акон м</w:t>
      </w:r>
      <w:r w:rsidR="0019689B" w:rsidRPr="00055CE4">
        <w:rPr>
          <w:rFonts w:eastAsia="MS ??"/>
        </w:rPr>
        <w:t>инимальных выигрышных коалиций. Исходное положение или п</w:t>
      </w:r>
      <w:r w:rsidRPr="00055CE4">
        <w:rPr>
          <w:rFonts w:eastAsia="MS ??"/>
        </w:rPr>
        <w:t>ринцип переговоров о справедливости.</w:t>
      </w:r>
    </w:p>
    <w:p w14:paraId="5FD593FC" w14:textId="77777777" w:rsidR="0019689B" w:rsidRPr="00055CE4" w:rsidRDefault="0019689B" w:rsidP="00613FB2">
      <w:pPr>
        <w:ind w:firstLine="709"/>
        <w:jc w:val="both"/>
        <w:rPr>
          <w:rFonts w:eastAsia="MS ??"/>
          <w:b/>
        </w:rPr>
      </w:pPr>
    </w:p>
    <w:p w14:paraId="1F9B2069" w14:textId="77777777" w:rsidR="000624C3" w:rsidRPr="00055CE4" w:rsidRDefault="000624C3" w:rsidP="00613FB2">
      <w:pPr>
        <w:ind w:firstLine="709"/>
        <w:jc w:val="both"/>
        <w:rPr>
          <w:rFonts w:eastAsia="MS ??"/>
          <w:b/>
        </w:rPr>
      </w:pPr>
      <w:r w:rsidRPr="00055CE4">
        <w:rPr>
          <w:rFonts w:eastAsia="MS ??"/>
          <w:b/>
        </w:rPr>
        <w:t>Тема 5. Теории политических механизмов в заданных условиях.</w:t>
      </w:r>
    </w:p>
    <w:p w14:paraId="1D372B45" w14:textId="77777777" w:rsidR="0019689B" w:rsidRPr="00055CE4" w:rsidRDefault="0019689B" w:rsidP="00613FB2">
      <w:pPr>
        <w:ind w:firstLine="709"/>
        <w:jc w:val="both"/>
      </w:pPr>
      <w:r w:rsidRPr="00055CE4">
        <w:t>Воронка причинности или влияние истории на поведение. Дилемма заключённого или парадокс рационального выбора. Теория домино. Принцип баланса сил или стабильность и сила в международных отношениях.</w:t>
      </w:r>
    </w:p>
    <w:p w14:paraId="6883C8B6" w14:textId="77777777" w:rsidR="0019689B" w:rsidRPr="00055CE4" w:rsidRDefault="0019689B" w:rsidP="00613FB2">
      <w:pPr>
        <w:ind w:firstLine="709"/>
        <w:jc w:val="both"/>
        <w:rPr>
          <w:rFonts w:eastAsia="MS ??"/>
          <w:b/>
        </w:rPr>
      </w:pPr>
    </w:p>
    <w:p w14:paraId="22B7D55F" w14:textId="77777777" w:rsidR="000624C3" w:rsidRPr="00055CE4" w:rsidRDefault="000624C3" w:rsidP="00613FB2">
      <w:pPr>
        <w:ind w:firstLine="709"/>
        <w:jc w:val="both"/>
        <w:rPr>
          <w:rFonts w:eastAsia="MS ??"/>
          <w:b/>
        </w:rPr>
      </w:pPr>
      <w:r w:rsidRPr="00055CE4">
        <w:rPr>
          <w:rFonts w:eastAsia="MS ??"/>
          <w:b/>
        </w:rPr>
        <w:t>Тема 6. Теории незапланированных результатов политических процессов.</w:t>
      </w:r>
    </w:p>
    <w:p w14:paraId="01815C88" w14:textId="77777777" w:rsidR="0019689B" w:rsidRPr="00055CE4" w:rsidRDefault="0019689B" w:rsidP="00613FB2">
      <w:pPr>
        <w:ind w:firstLine="709"/>
        <w:jc w:val="both"/>
      </w:pPr>
      <w:r w:rsidRPr="00055CE4">
        <w:t>Эффект фургона с ор</w:t>
      </w:r>
      <w:r w:rsidR="00237BA0" w:rsidRPr="00055CE4">
        <w:t>кестром и эффект неудачника или м</w:t>
      </w:r>
      <w:r w:rsidRPr="00055CE4">
        <w:t>еханизмы влияния на электоральную конкуренцию.</w:t>
      </w:r>
      <w:r w:rsidR="00237BA0" w:rsidRPr="00055CE4">
        <w:t xml:space="preserve"> </w:t>
      </w:r>
      <w:r w:rsidRPr="00055CE4">
        <w:t>Протестан</w:t>
      </w:r>
      <w:r w:rsidR="00237BA0" w:rsidRPr="00055CE4">
        <w:t>тская этика и дух капитализма или п</w:t>
      </w:r>
      <w:r w:rsidRPr="00055CE4">
        <w:t>редпосылки для прорыва капиталистической системы.</w:t>
      </w:r>
      <w:r w:rsidR="00237BA0" w:rsidRPr="00055CE4">
        <w:t> Принцип Питера или к</w:t>
      </w:r>
      <w:r w:rsidRPr="00055CE4">
        <w:t>арьерный рост и упадок организации. Теорема медианного и</w:t>
      </w:r>
      <w:r w:rsidR="00237BA0" w:rsidRPr="00055CE4">
        <w:t xml:space="preserve">збирателя или стремление к центру. Закон </w:t>
      </w:r>
      <w:proofErr w:type="spellStart"/>
      <w:r w:rsidR="00237BA0" w:rsidRPr="00055CE4">
        <w:t>Тингстена</w:t>
      </w:r>
      <w:proofErr w:type="spellEnd"/>
      <w:r w:rsidR="00237BA0" w:rsidRPr="00055CE4">
        <w:t xml:space="preserve"> или т</w:t>
      </w:r>
      <w:r w:rsidRPr="00055CE4">
        <w:t>яготение к социальному центру.</w:t>
      </w:r>
    </w:p>
    <w:p w14:paraId="5AC777AA" w14:textId="77777777" w:rsidR="0019689B" w:rsidRPr="00055CE4" w:rsidRDefault="0019689B" w:rsidP="00613FB2">
      <w:pPr>
        <w:ind w:firstLine="709"/>
        <w:jc w:val="both"/>
        <w:rPr>
          <w:rFonts w:eastAsia="MS ??"/>
          <w:b/>
        </w:rPr>
      </w:pPr>
    </w:p>
    <w:p w14:paraId="31469FAF" w14:textId="77777777" w:rsidR="000624C3" w:rsidRPr="00055CE4" w:rsidRDefault="000624C3" w:rsidP="00613FB2">
      <w:pPr>
        <w:ind w:firstLine="709"/>
        <w:jc w:val="both"/>
        <w:rPr>
          <w:rFonts w:eastAsia="MS ??"/>
          <w:b/>
        </w:rPr>
      </w:pPr>
      <w:r w:rsidRPr="00055CE4">
        <w:rPr>
          <w:rFonts w:eastAsia="MS ??"/>
          <w:b/>
        </w:rPr>
        <w:t>Тема 7. Теории изменений и конфликтов в политических системах</w:t>
      </w:r>
    </w:p>
    <w:p w14:paraId="7D68C33A" w14:textId="77777777" w:rsidR="00237BA0" w:rsidRPr="00055CE4" w:rsidRDefault="0019689B" w:rsidP="00613FB2">
      <w:pPr>
        <w:ind w:firstLine="709"/>
        <w:jc w:val="both"/>
      </w:pPr>
      <w:r w:rsidRPr="00055CE4">
        <w:rPr>
          <w:lang w:val="en-GB"/>
        </w:rPr>
        <w:t>J</w:t>
      </w:r>
      <w:r w:rsidR="00237BA0" w:rsidRPr="00055CE4">
        <w:t xml:space="preserve">-кривая </w:t>
      </w:r>
      <w:proofErr w:type="spellStart"/>
      <w:r w:rsidR="00237BA0" w:rsidRPr="00055CE4">
        <w:t>Девиса</w:t>
      </w:r>
      <w:proofErr w:type="spellEnd"/>
      <w:r w:rsidR="00237BA0" w:rsidRPr="00055CE4">
        <w:t xml:space="preserve"> или когда происходят революции. Теория массового общества или п</w:t>
      </w:r>
      <w:r w:rsidRPr="00055CE4">
        <w:t>оследствия распада организационной структуры общества. Теория централизации и децентрализации</w:t>
      </w:r>
      <w:r w:rsidR="00237BA0" w:rsidRPr="00055CE4">
        <w:t xml:space="preserve"> или и</w:t>
      </w:r>
      <w:r w:rsidRPr="00055CE4">
        <w:t>дея власти и конфликт ценнос</w:t>
      </w:r>
      <w:r w:rsidR="00237BA0" w:rsidRPr="00055CE4">
        <w:t>тей в демократических системах. Теория перекрёстного давления или о пересекающихся линиях конфликта и участии в организациях.</w:t>
      </w:r>
    </w:p>
    <w:p w14:paraId="3716934A" w14:textId="77777777" w:rsidR="0019689B" w:rsidRPr="00055CE4" w:rsidRDefault="0019689B" w:rsidP="00613FB2">
      <w:pPr>
        <w:ind w:firstLine="709"/>
        <w:jc w:val="both"/>
      </w:pPr>
      <w:r w:rsidRPr="00055CE4">
        <w:t xml:space="preserve"> </w:t>
      </w:r>
    </w:p>
    <w:p w14:paraId="781D443D" w14:textId="77777777" w:rsidR="000624C3" w:rsidRPr="00055CE4" w:rsidRDefault="000624C3" w:rsidP="00613FB2">
      <w:pPr>
        <w:ind w:firstLine="709"/>
        <w:jc w:val="both"/>
        <w:rPr>
          <w:rFonts w:eastAsia="MS ??"/>
          <w:b/>
        </w:rPr>
      </w:pPr>
      <w:r w:rsidRPr="00055CE4">
        <w:rPr>
          <w:rFonts w:eastAsia="MS ??"/>
          <w:b/>
        </w:rPr>
        <w:t>Тема 8. Теории неизбежных результатов политической организации.</w:t>
      </w:r>
    </w:p>
    <w:p w14:paraId="15CFC782" w14:textId="77777777" w:rsidR="0019689B" w:rsidRPr="00055CE4" w:rsidRDefault="00237BA0" w:rsidP="00613FB2">
      <w:pPr>
        <w:ind w:firstLine="709"/>
        <w:jc w:val="both"/>
      </w:pPr>
      <w:r w:rsidRPr="00055CE4">
        <w:t>Железный закон олигархии или д</w:t>
      </w:r>
      <w:r w:rsidR="0019689B" w:rsidRPr="00055CE4">
        <w:t>емократия в организациях. Закон Паркинсона</w:t>
      </w:r>
      <w:r w:rsidRPr="00055CE4">
        <w:t xml:space="preserve"> или у</w:t>
      </w:r>
      <w:r w:rsidR="0019689B" w:rsidRPr="00055CE4">
        <w:t>величение объёма работы и занятости.</w:t>
      </w:r>
      <w:r w:rsidRPr="00055CE4">
        <w:t xml:space="preserve"> </w:t>
      </w:r>
      <w:r w:rsidR="0019689B" w:rsidRPr="00055CE4">
        <w:t>Закон организационного изменения</w:t>
      </w:r>
      <w:r w:rsidRPr="00055CE4">
        <w:t xml:space="preserve"> или ф</w:t>
      </w:r>
      <w:r w:rsidR="0019689B" w:rsidRPr="00055CE4">
        <w:t>ормирование, изменение и выживание организации. Гипотеза «</w:t>
      </w:r>
      <w:r w:rsidR="0019689B" w:rsidRPr="00055CE4">
        <w:rPr>
          <w:shd w:val="clear" w:color="auto" w:fill="FFFFFF"/>
        </w:rPr>
        <w:t>всеохватности</w:t>
      </w:r>
      <w:r w:rsidR="0019689B" w:rsidRPr="00055CE4">
        <w:t>»</w:t>
      </w:r>
      <w:r w:rsidRPr="00055CE4">
        <w:t xml:space="preserve"> или растущие партии достигают сходства между собой. Закон </w:t>
      </w:r>
      <w:proofErr w:type="spellStart"/>
      <w:r w:rsidRPr="00055CE4">
        <w:t>Мэя</w:t>
      </w:r>
      <w:proofErr w:type="spellEnd"/>
      <w:r w:rsidRPr="00055CE4">
        <w:t xml:space="preserve"> или с</w:t>
      </w:r>
      <w:r w:rsidR="0019689B" w:rsidRPr="00055CE4">
        <w:t>труктура взглядов в политических партиях.</w:t>
      </w:r>
    </w:p>
    <w:p w14:paraId="5F2576B4" w14:textId="77777777" w:rsidR="0019689B" w:rsidRPr="00055CE4" w:rsidRDefault="0019689B" w:rsidP="00613FB2">
      <w:pPr>
        <w:ind w:firstLine="709"/>
        <w:jc w:val="both"/>
        <w:rPr>
          <w:rFonts w:eastAsia="MS ??"/>
          <w:b/>
        </w:rPr>
      </w:pPr>
    </w:p>
    <w:p w14:paraId="3B47C53C" w14:textId="77777777" w:rsidR="000624C3" w:rsidRPr="00055CE4" w:rsidRDefault="000624C3" w:rsidP="00613FB2">
      <w:pPr>
        <w:ind w:firstLine="709"/>
        <w:jc w:val="both"/>
        <w:rPr>
          <w:rFonts w:eastAsia="MS ??"/>
          <w:b/>
        </w:rPr>
      </w:pPr>
      <w:r w:rsidRPr="00055CE4">
        <w:rPr>
          <w:rFonts w:eastAsia="MS ??"/>
          <w:b/>
        </w:rPr>
        <w:t>Тема 9. Теории циклических или ограниченных процессов в больших системах.</w:t>
      </w:r>
    </w:p>
    <w:p w14:paraId="4B667393" w14:textId="77777777" w:rsidR="0019689B" w:rsidRPr="00055CE4" w:rsidRDefault="00237BA0" w:rsidP="00613FB2">
      <w:pPr>
        <w:ind w:firstLine="709"/>
        <w:jc w:val="both"/>
      </w:pPr>
      <w:r w:rsidRPr="00055CE4">
        <w:lastRenderedPageBreak/>
        <w:t>Исторический закон Маркса или с</w:t>
      </w:r>
      <w:r w:rsidR="0019689B" w:rsidRPr="00055CE4">
        <w:t>илы, что лежат в основе общества. Ловуш</w:t>
      </w:r>
      <w:r w:rsidRPr="00055CE4">
        <w:t>ка равновесия высокого уровня или и</w:t>
      </w:r>
      <w:r w:rsidR="0019689B" w:rsidRPr="00055CE4">
        <w:t>збыток занятости и экономическое развитие. Э</w:t>
      </w:r>
      <w:r w:rsidRPr="00055CE4">
        <w:t>кономический электоральный цикл или о деньгах и электоральных результатах.</w:t>
      </w:r>
      <w:r w:rsidR="0019689B" w:rsidRPr="00055CE4">
        <w:t> Закон Вагнера</w:t>
      </w:r>
      <w:r w:rsidRPr="00055CE4">
        <w:t xml:space="preserve"> или д</w:t>
      </w:r>
      <w:r w:rsidR="0019689B" w:rsidRPr="00055CE4">
        <w:t>оля государственного дохода в связи с экономическим прогрессом. Теория конвергенции</w:t>
      </w:r>
      <w:r w:rsidRPr="00055CE4">
        <w:t xml:space="preserve"> или в</w:t>
      </w:r>
      <w:r w:rsidR="0019689B" w:rsidRPr="00055CE4">
        <w:t xml:space="preserve">семирное движение к </w:t>
      </w:r>
      <w:proofErr w:type="spellStart"/>
      <w:r w:rsidR="0019689B" w:rsidRPr="00055CE4">
        <w:t>уподобленности</w:t>
      </w:r>
      <w:proofErr w:type="spellEnd"/>
      <w:r w:rsidR="0019689B" w:rsidRPr="00055CE4">
        <w:t>. Теория зависимости</w:t>
      </w:r>
      <w:r w:rsidR="00090B3C" w:rsidRPr="00055CE4">
        <w:t xml:space="preserve"> или д</w:t>
      </w:r>
      <w:r w:rsidR="0019689B" w:rsidRPr="00055CE4">
        <w:t>инамические последствия экономической отсталости. Совреме</w:t>
      </w:r>
      <w:r w:rsidR="00090B3C" w:rsidRPr="00055CE4">
        <w:t xml:space="preserve">нная мир-система </w:t>
      </w:r>
      <w:proofErr w:type="spellStart"/>
      <w:r w:rsidR="00090B3C" w:rsidRPr="00055CE4">
        <w:t>Валлерстайна</w:t>
      </w:r>
      <w:proofErr w:type="spellEnd"/>
      <w:r w:rsidR="00090B3C" w:rsidRPr="00055CE4">
        <w:t xml:space="preserve"> или б</w:t>
      </w:r>
      <w:r w:rsidR="0019689B" w:rsidRPr="00055CE4">
        <w:t>орьба между государствами за первенство на мировой арене.</w:t>
      </w:r>
    </w:p>
    <w:p w14:paraId="346CB402" w14:textId="77777777" w:rsidR="0019689B" w:rsidRPr="00055CE4" w:rsidRDefault="0019689B" w:rsidP="00613FB2">
      <w:pPr>
        <w:ind w:firstLine="709"/>
        <w:jc w:val="both"/>
        <w:rPr>
          <w:rFonts w:eastAsia="MS ??"/>
          <w:b/>
        </w:rPr>
      </w:pPr>
    </w:p>
    <w:p w14:paraId="49426FE4" w14:textId="77777777" w:rsidR="00113C23" w:rsidRPr="00055CE4" w:rsidRDefault="00113C23" w:rsidP="00613FB2">
      <w:pPr>
        <w:widowControl w:val="0"/>
        <w:autoSpaceDE w:val="0"/>
        <w:autoSpaceDN w:val="0"/>
        <w:adjustRightInd w:val="0"/>
        <w:ind w:firstLine="709"/>
        <w:jc w:val="both"/>
        <w:rPr>
          <w:b/>
          <w:bCs/>
        </w:rPr>
      </w:pPr>
      <w:r w:rsidRPr="00055CE4">
        <w:rPr>
          <w:b/>
          <w:bCs/>
        </w:rPr>
        <w:t>5.</w:t>
      </w:r>
      <w:r w:rsidRPr="00055CE4">
        <w:t xml:space="preserve"> </w:t>
      </w:r>
      <w:r w:rsidRPr="00055CE4">
        <w:rPr>
          <w:b/>
          <w:bCs/>
        </w:rPr>
        <w:t>Об</w:t>
      </w:r>
      <w:r w:rsidRPr="00055CE4">
        <w:rPr>
          <w:b/>
          <w:bCs/>
          <w:spacing w:val="1"/>
          <w:w w:val="99"/>
        </w:rPr>
        <w:t>р</w:t>
      </w:r>
      <w:r w:rsidRPr="00055CE4">
        <w:rPr>
          <w:b/>
          <w:bCs/>
        </w:rPr>
        <w:t>азо</w:t>
      </w:r>
      <w:r w:rsidRPr="00055CE4">
        <w:rPr>
          <w:b/>
          <w:bCs/>
          <w:w w:val="99"/>
        </w:rPr>
        <w:t>в</w:t>
      </w:r>
      <w:r w:rsidRPr="00055CE4">
        <w:rPr>
          <w:b/>
          <w:bCs/>
        </w:rPr>
        <w:t>а</w:t>
      </w:r>
      <w:r w:rsidRPr="00055CE4">
        <w:rPr>
          <w:b/>
          <w:bCs/>
          <w:spacing w:val="1"/>
          <w:w w:val="99"/>
        </w:rPr>
        <w:t>т</w:t>
      </w:r>
      <w:r w:rsidRPr="00055CE4">
        <w:rPr>
          <w:b/>
          <w:bCs/>
        </w:rPr>
        <w:t>е</w:t>
      </w:r>
      <w:r w:rsidRPr="00055CE4">
        <w:rPr>
          <w:b/>
          <w:bCs/>
          <w:w w:val="99"/>
        </w:rPr>
        <w:t>л</w:t>
      </w:r>
      <w:r w:rsidRPr="00055CE4">
        <w:rPr>
          <w:b/>
          <w:bCs/>
        </w:rPr>
        <w:t>ь</w:t>
      </w:r>
      <w:r w:rsidRPr="00055CE4">
        <w:rPr>
          <w:b/>
          <w:bCs/>
          <w:w w:val="99"/>
        </w:rPr>
        <w:t>н</w:t>
      </w:r>
      <w:r w:rsidRPr="00055CE4">
        <w:rPr>
          <w:b/>
          <w:bCs/>
        </w:rPr>
        <w:t>ые</w:t>
      </w:r>
      <w:r w:rsidRPr="00055CE4">
        <w:rPr>
          <w:spacing w:val="58"/>
        </w:rPr>
        <w:t xml:space="preserve"> </w:t>
      </w:r>
      <w:r w:rsidRPr="00055CE4">
        <w:rPr>
          <w:b/>
          <w:bCs/>
          <w:w w:val="99"/>
        </w:rPr>
        <w:t>т</w:t>
      </w:r>
      <w:r w:rsidRPr="00055CE4">
        <w:rPr>
          <w:b/>
          <w:bCs/>
          <w:spacing w:val="-1"/>
        </w:rPr>
        <w:t>е</w:t>
      </w:r>
      <w:r w:rsidRPr="00055CE4">
        <w:rPr>
          <w:b/>
          <w:bCs/>
        </w:rPr>
        <w:t>х</w:t>
      </w:r>
      <w:r w:rsidRPr="00055CE4">
        <w:rPr>
          <w:b/>
          <w:bCs/>
          <w:w w:val="99"/>
        </w:rPr>
        <w:t>н</w:t>
      </w:r>
      <w:r w:rsidRPr="00055CE4">
        <w:rPr>
          <w:b/>
          <w:bCs/>
        </w:rPr>
        <w:t>о</w:t>
      </w:r>
      <w:r w:rsidRPr="00055CE4">
        <w:rPr>
          <w:b/>
          <w:bCs/>
          <w:w w:val="99"/>
        </w:rPr>
        <w:t>л</w:t>
      </w:r>
      <w:r w:rsidRPr="00055CE4">
        <w:rPr>
          <w:b/>
          <w:bCs/>
        </w:rPr>
        <w:t>о</w:t>
      </w:r>
      <w:r w:rsidRPr="00055CE4">
        <w:rPr>
          <w:b/>
          <w:bCs/>
          <w:w w:val="99"/>
        </w:rPr>
        <w:t>гии</w:t>
      </w:r>
      <w:r w:rsidRPr="00055CE4">
        <w:rPr>
          <w:b/>
          <w:bCs/>
        </w:rPr>
        <w:t>,</w:t>
      </w:r>
      <w:r w:rsidRPr="00055CE4">
        <w:rPr>
          <w:spacing w:val="61"/>
        </w:rPr>
        <w:t xml:space="preserve"> </w:t>
      </w:r>
      <w:r w:rsidRPr="00055CE4">
        <w:rPr>
          <w:b/>
          <w:bCs/>
          <w:spacing w:val="1"/>
          <w:w w:val="99"/>
        </w:rPr>
        <w:t>и</w:t>
      </w:r>
      <w:r w:rsidRPr="00055CE4">
        <w:rPr>
          <w:b/>
          <w:bCs/>
        </w:rPr>
        <w:t>с</w:t>
      </w:r>
      <w:r w:rsidRPr="00055CE4">
        <w:rPr>
          <w:b/>
          <w:bCs/>
          <w:w w:val="99"/>
        </w:rPr>
        <w:t>п</w:t>
      </w:r>
      <w:r w:rsidRPr="00055CE4">
        <w:rPr>
          <w:b/>
          <w:bCs/>
        </w:rPr>
        <w:t>о</w:t>
      </w:r>
      <w:r w:rsidRPr="00055CE4">
        <w:rPr>
          <w:b/>
          <w:bCs/>
          <w:w w:val="99"/>
        </w:rPr>
        <w:t>л</w:t>
      </w:r>
      <w:r w:rsidRPr="00055CE4">
        <w:rPr>
          <w:b/>
          <w:bCs/>
        </w:rPr>
        <w:t>ьзу</w:t>
      </w:r>
      <w:r w:rsidRPr="00055CE4">
        <w:rPr>
          <w:b/>
          <w:bCs/>
          <w:spacing w:val="-1"/>
        </w:rPr>
        <w:t>е</w:t>
      </w:r>
      <w:r w:rsidRPr="00055CE4">
        <w:rPr>
          <w:b/>
          <w:bCs/>
          <w:w w:val="99"/>
        </w:rPr>
        <w:t>м</w:t>
      </w:r>
      <w:r w:rsidRPr="00055CE4">
        <w:rPr>
          <w:b/>
          <w:bCs/>
        </w:rPr>
        <w:t>ые</w:t>
      </w:r>
      <w:r w:rsidRPr="00055CE4">
        <w:rPr>
          <w:spacing w:val="57"/>
        </w:rPr>
        <w:t xml:space="preserve"> </w:t>
      </w:r>
      <w:r w:rsidRPr="00055CE4">
        <w:rPr>
          <w:b/>
          <w:bCs/>
          <w:spacing w:val="1"/>
          <w:w w:val="99"/>
        </w:rPr>
        <w:t>пр</w:t>
      </w:r>
      <w:r w:rsidRPr="00055CE4">
        <w:rPr>
          <w:b/>
          <w:bCs/>
          <w:w w:val="99"/>
        </w:rPr>
        <w:t>и</w:t>
      </w:r>
      <w:r w:rsidRPr="00055CE4">
        <w:rPr>
          <w:spacing w:val="60"/>
        </w:rPr>
        <w:t xml:space="preserve"> </w:t>
      </w:r>
      <w:r w:rsidRPr="00055CE4">
        <w:rPr>
          <w:b/>
          <w:bCs/>
        </w:rPr>
        <w:t>ос</w:t>
      </w:r>
      <w:r w:rsidRPr="00055CE4">
        <w:rPr>
          <w:b/>
          <w:bCs/>
          <w:spacing w:val="2"/>
        </w:rPr>
        <w:t>у</w:t>
      </w:r>
      <w:r w:rsidRPr="00055CE4">
        <w:rPr>
          <w:b/>
          <w:bCs/>
          <w:spacing w:val="-5"/>
          <w:w w:val="99"/>
        </w:rPr>
        <w:t>щ</w:t>
      </w:r>
      <w:r w:rsidRPr="00055CE4">
        <w:rPr>
          <w:b/>
          <w:bCs/>
          <w:spacing w:val="-1"/>
        </w:rPr>
        <w:t>ес</w:t>
      </w:r>
      <w:r w:rsidRPr="00055CE4">
        <w:rPr>
          <w:b/>
          <w:bCs/>
          <w:spacing w:val="1"/>
          <w:w w:val="99"/>
        </w:rPr>
        <w:t>т</w:t>
      </w:r>
      <w:r w:rsidRPr="00055CE4">
        <w:rPr>
          <w:b/>
          <w:bCs/>
          <w:w w:val="99"/>
        </w:rPr>
        <w:t>вл</w:t>
      </w:r>
      <w:r w:rsidRPr="00055CE4">
        <w:rPr>
          <w:b/>
          <w:bCs/>
          <w:spacing w:val="1"/>
        </w:rPr>
        <w:t>е</w:t>
      </w:r>
      <w:r w:rsidRPr="00055CE4">
        <w:rPr>
          <w:b/>
          <w:bCs/>
          <w:w w:val="99"/>
        </w:rPr>
        <w:t>н</w:t>
      </w:r>
      <w:r w:rsidRPr="00055CE4">
        <w:rPr>
          <w:b/>
          <w:bCs/>
          <w:spacing w:val="1"/>
          <w:w w:val="99"/>
        </w:rPr>
        <w:t>и</w:t>
      </w:r>
      <w:r w:rsidRPr="00055CE4">
        <w:rPr>
          <w:b/>
          <w:bCs/>
          <w:w w:val="99"/>
        </w:rPr>
        <w:t>и</w:t>
      </w:r>
      <w:r w:rsidRPr="00055CE4">
        <w:rPr>
          <w:spacing w:val="61"/>
        </w:rPr>
        <w:t xml:space="preserve"> </w:t>
      </w:r>
      <w:r w:rsidRPr="00055CE4">
        <w:rPr>
          <w:b/>
          <w:bCs/>
        </w:rPr>
        <w:t>о</w:t>
      </w:r>
      <w:r w:rsidRPr="00055CE4">
        <w:rPr>
          <w:b/>
          <w:bCs/>
          <w:spacing w:val="-2"/>
        </w:rPr>
        <w:t>б</w:t>
      </w:r>
      <w:r w:rsidRPr="00055CE4">
        <w:rPr>
          <w:b/>
          <w:bCs/>
          <w:w w:val="99"/>
        </w:rPr>
        <w:t>р</w:t>
      </w:r>
      <w:r w:rsidRPr="00055CE4">
        <w:rPr>
          <w:b/>
          <w:bCs/>
        </w:rPr>
        <w:t>азо</w:t>
      </w:r>
      <w:r w:rsidRPr="00055CE4">
        <w:rPr>
          <w:b/>
          <w:bCs/>
          <w:w w:val="99"/>
        </w:rPr>
        <w:t>в</w:t>
      </w:r>
      <w:r w:rsidRPr="00055CE4">
        <w:rPr>
          <w:b/>
          <w:bCs/>
        </w:rPr>
        <w:t>а</w:t>
      </w:r>
      <w:r w:rsidRPr="00055CE4">
        <w:rPr>
          <w:b/>
          <w:bCs/>
          <w:spacing w:val="1"/>
          <w:w w:val="99"/>
        </w:rPr>
        <w:t>т</w:t>
      </w:r>
      <w:r w:rsidRPr="00055CE4">
        <w:rPr>
          <w:b/>
          <w:bCs/>
        </w:rPr>
        <w:t>е</w:t>
      </w:r>
      <w:r w:rsidRPr="00055CE4">
        <w:rPr>
          <w:b/>
          <w:bCs/>
          <w:w w:val="99"/>
        </w:rPr>
        <w:t>л</w:t>
      </w:r>
      <w:r w:rsidRPr="00055CE4">
        <w:rPr>
          <w:b/>
          <w:bCs/>
        </w:rPr>
        <w:t>ь</w:t>
      </w:r>
      <w:r w:rsidRPr="00055CE4">
        <w:rPr>
          <w:b/>
          <w:bCs/>
          <w:w w:val="99"/>
        </w:rPr>
        <w:t>н</w:t>
      </w:r>
      <w:r w:rsidRPr="00055CE4">
        <w:rPr>
          <w:b/>
          <w:bCs/>
        </w:rPr>
        <w:t>о</w:t>
      </w:r>
      <w:r w:rsidRPr="00055CE4">
        <w:rPr>
          <w:b/>
          <w:bCs/>
          <w:spacing w:val="-2"/>
          <w:w w:val="99"/>
        </w:rPr>
        <w:t>г</w:t>
      </w:r>
      <w:r w:rsidRPr="00055CE4">
        <w:rPr>
          <w:b/>
          <w:bCs/>
        </w:rPr>
        <w:t>о</w:t>
      </w:r>
      <w:r w:rsidRPr="00055CE4">
        <w:t xml:space="preserve"> </w:t>
      </w:r>
      <w:r w:rsidRPr="00055CE4">
        <w:rPr>
          <w:b/>
          <w:bCs/>
          <w:w w:val="99"/>
        </w:rPr>
        <w:t>п</w:t>
      </w:r>
      <w:r w:rsidRPr="00055CE4">
        <w:rPr>
          <w:b/>
          <w:bCs/>
          <w:spacing w:val="1"/>
          <w:w w:val="99"/>
        </w:rPr>
        <w:t>р</w:t>
      </w:r>
      <w:r w:rsidRPr="00055CE4">
        <w:rPr>
          <w:b/>
          <w:bCs/>
        </w:rPr>
        <w:t>о</w:t>
      </w:r>
      <w:r w:rsidRPr="00055CE4">
        <w:rPr>
          <w:b/>
          <w:bCs/>
          <w:spacing w:val="1"/>
          <w:w w:val="99"/>
        </w:rPr>
        <w:t>ц</w:t>
      </w:r>
      <w:r w:rsidRPr="00055CE4">
        <w:rPr>
          <w:b/>
          <w:bCs/>
        </w:rPr>
        <w:t>е</w:t>
      </w:r>
      <w:r w:rsidRPr="00055CE4">
        <w:rPr>
          <w:b/>
          <w:bCs/>
          <w:spacing w:val="-1"/>
        </w:rPr>
        <w:t>сс</w:t>
      </w:r>
      <w:r w:rsidRPr="00055CE4">
        <w:rPr>
          <w:b/>
          <w:bCs/>
        </w:rPr>
        <w:t>а</w:t>
      </w:r>
      <w:r w:rsidRPr="00055CE4">
        <w:t xml:space="preserve"> </w:t>
      </w:r>
      <w:r w:rsidRPr="00055CE4">
        <w:rPr>
          <w:b/>
          <w:bCs/>
          <w:w w:val="99"/>
        </w:rPr>
        <w:t>п</w:t>
      </w:r>
      <w:r w:rsidRPr="00055CE4">
        <w:rPr>
          <w:b/>
          <w:bCs/>
        </w:rPr>
        <w:t>о</w:t>
      </w:r>
      <w:r w:rsidRPr="00055CE4">
        <w:t xml:space="preserve"> </w:t>
      </w:r>
      <w:r w:rsidRPr="00055CE4">
        <w:rPr>
          <w:b/>
          <w:bCs/>
        </w:rPr>
        <w:t>д</w:t>
      </w:r>
      <w:r w:rsidRPr="00055CE4">
        <w:rPr>
          <w:b/>
          <w:bCs/>
          <w:spacing w:val="1"/>
          <w:w w:val="99"/>
        </w:rPr>
        <w:t>и</w:t>
      </w:r>
      <w:r w:rsidRPr="00055CE4">
        <w:rPr>
          <w:b/>
          <w:bCs/>
        </w:rPr>
        <w:t>с</w:t>
      </w:r>
      <w:r w:rsidRPr="00055CE4">
        <w:rPr>
          <w:b/>
          <w:bCs/>
          <w:w w:val="99"/>
        </w:rPr>
        <w:t>ц</w:t>
      </w:r>
      <w:r w:rsidRPr="00055CE4">
        <w:rPr>
          <w:b/>
          <w:bCs/>
          <w:spacing w:val="-1"/>
          <w:w w:val="99"/>
        </w:rPr>
        <w:t>и</w:t>
      </w:r>
      <w:r w:rsidRPr="00055CE4">
        <w:rPr>
          <w:b/>
          <w:bCs/>
          <w:w w:val="99"/>
        </w:rPr>
        <w:t>пл</w:t>
      </w:r>
      <w:r w:rsidRPr="00055CE4">
        <w:rPr>
          <w:b/>
          <w:bCs/>
          <w:spacing w:val="-1"/>
          <w:w w:val="99"/>
        </w:rPr>
        <w:t>и</w:t>
      </w:r>
      <w:r w:rsidRPr="00055CE4">
        <w:rPr>
          <w:b/>
          <w:bCs/>
          <w:w w:val="99"/>
        </w:rPr>
        <w:t>н</w:t>
      </w:r>
      <w:r w:rsidRPr="00055CE4">
        <w:rPr>
          <w:b/>
          <w:bCs/>
        </w:rPr>
        <w:t>е</w:t>
      </w:r>
    </w:p>
    <w:p w14:paraId="14CB5C64" w14:textId="77777777" w:rsidR="00113C23" w:rsidRPr="00055CE4" w:rsidRDefault="00113C23" w:rsidP="00613FB2">
      <w:pPr>
        <w:widowControl w:val="0"/>
        <w:autoSpaceDE w:val="0"/>
        <w:autoSpaceDN w:val="0"/>
        <w:adjustRightInd w:val="0"/>
        <w:ind w:firstLine="709"/>
      </w:pPr>
      <w:r w:rsidRPr="00055CE4">
        <w:t xml:space="preserve">В процессе обучения используются следующие </w:t>
      </w:r>
      <w:r w:rsidRPr="00055CE4">
        <w:rPr>
          <w:b/>
        </w:rPr>
        <w:t>образовательные технологии</w:t>
      </w:r>
      <w:r w:rsidRPr="00055CE4">
        <w:t>:</w:t>
      </w:r>
    </w:p>
    <w:p w14:paraId="58A424A5" w14:textId="77777777" w:rsidR="003D673C" w:rsidRPr="00055CE4" w:rsidRDefault="003D673C" w:rsidP="00613FB2">
      <w:pPr>
        <w:ind w:firstLine="709"/>
        <w:jc w:val="both"/>
        <w:rPr>
          <w:bCs/>
        </w:rPr>
      </w:pPr>
      <w:r w:rsidRPr="00055CE4">
        <w:rPr>
          <w:b/>
          <w:bCs/>
        </w:rPr>
        <w:t xml:space="preserve">Вводная лекция – </w:t>
      </w:r>
      <w:r w:rsidRPr="00055CE4">
        <w:rPr>
          <w:bCs/>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2C1EB040" w14:textId="77777777" w:rsidR="00113C23" w:rsidRPr="00055CE4" w:rsidRDefault="00113C23" w:rsidP="00613FB2">
      <w:pPr>
        <w:ind w:firstLine="709"/>
        <w:jc w:val="both"/>
      </w:pPr>
      <w:r w:rsidRPr="00055CE4">
        <w:rPr>
          <w:b/>
          <w:bCs/>
        </w:rPr>
        <w:t>Академическая лекция</w:t>
      </w:r>
      <w:r w:rsidRPr="00055CE4">
        <w:t xml:space="preserve"> (или лекция общего курса)</w:t>
      </w:r>
      <w:r w:rsidRPr="00055CE4">
        <w:rPr>
          <w:lang w:val="en-US"/>
        </w:rPr>
        <w:t> </w:t>
      </w:r>
      <w:r w:rsidRPr="00055CE4">
        <w:t>–</w:t>
      </w:r>
      <w:r w:rsidRPr="00055CE4">
        <w:rPr>
          <w:lang w:val="en-US"/>
        </w:rPr>
        <w:t> </w:t>
      </w:r>
      <w:r w:rsidRPr="00055CE4">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305C46B7" w14:textId="77777777" w:rsidR="003D673C" w:rsidRPr="00055CE4" w:rsidRDefault="003D673C" w:rsidP="00613FB2">
      <w:pPr>
        <w:ind w:firstLine="709"/>
        <w:jc w:val="both"/>
      </w:pPr>
      <w:r w:rsidRPr="00055CE4">
        <w:rPr>
          <w:b/>
        </w:rPr>
        <w:t>Лекция-беседа</w:t>
      </w:r>
      <w:r w:rsidRPr="00055CE4">
        <w:t>, предполагающая изложение материала с одновременным активным вовлечением слушателей в учебный процесс, в обсуждение наиболее значимых вопросов излагаемого материала, в процесс обмена мнениями, возвращениям по просьбе-требованию слушателей к отдельным вопросам уже изложенного материала повторно, с их повторным обсуждением и приведением примеров из личной практической политической деятельности преподавателя.</w:t>
      </w:r>
    </w:p>
    <w:p w14:paraId="5F11AE8C" w14:textId="77777777" w:rsidR="003D673C" w:rsidRPr="00055CE4" w:rsidRDefault="003D673C" w:rsidP="00613FB2">
      <w:pPr>
        <w:ind w:firstLine="709"/>
        <w:jc w:val="both"/>
      </w:pPr>
      <w:r w:rsidRPr="00055CE4">
        <w:t xml:space="preserve">Исходя из возникших проблемных вопросов у слушателей, допускается </w:t>
      </w:r>
      <w:r w:rsidRPr="00055CE4">
        <w:rPr>
          <w:b/>
        </w:rPr>
        <w:t>превращение лекции - беседы</w:t>
      </w:r>
      <w:r w:rsidRPr="00055CE4">
        <w:t xml:space="preserve"> в </w:t>
      </w:r>
      <w:r w:rsidRPr="00055CE4">
        <w:rPr>
          <w:b/>
        </w:rPr>
        <w:t>лекцию - дискуссию</w:t>
      </w:r>
      <w:r w:rsidRPr="00055CE4">
        <w:t xml:space="preserve"> в рамках ограниченного времени с последующей установкой на перенесение обсуждаемых вопросов на практическое занятие. </w:t>
      </w:r>
    </w:p>
    <w:p w14:paraId="4462296B" w14:textId="77777777" w:rsidR="003D673C" w:rsidRPr="00055CE4" w:rsidRDefault="003D673C" w:rsidP="00613FB2">
      <w:pPr>
        <w:ind w:firstLine="709"/>
        <w:jc w:val="both"/>
      </w:pPr>
      <w:r w:rsidRPr="00055CE4">
        <w:rPr>
          <w:b/>
          <w:bCs/>
        </w:rPr>
        <w:t>Практическое занятие</w:t>
      </w:r>
      <w:r w:rsidRPr="00055CE4">
        <w:rPr>
          <w:lang w:val="en-US"/>
        </w:rPr>
        <w:t> </w:t>
      </w:r>
      <w:r w:rsidRPr="00055CE4">
        <w:t>– занятие, посвященное освоению конкретных умений и навыков и закреплению полученных на лекции знаний, получение информации о практической реализации отдельных положений руководящих документов.</w:t>
      </w:r>
    </w:p>
    <w:p w14:paraId="04DBD1AE" w14:textId="77777777" w:rsidR="003D673C" w:rsidRPr="00055CE4" w:rsidRDefault="003D673C" w:rsidP="00613FB2">
      <w:pPr>
        <w:ind w:firstLine="709"/>
        <w:jc w:val="both"/>
      </w:pPr>
      <w:r w:rsidRPr="00055CE4">
        <w:t xml:space="preserve">В ходе проведения </w:t>
      </w:r>
      <w:r w:rsidRPr="00055CE4">
        <w:rPr>
          <w:i/>
        </w:rPr>
        <w:t>практических занятий</w:t>
      </w:r>
      <w:r w:rsidRPr="00055CE4">
        <w:t xml:space="preserve"> по данной дисциплине возможны: </w:t>
      </w:r>
      <w:r w:rsidRPr="00055CE4">
        <w:rPr>
          <w:b/>
        </w:rPr>
        <w:t>традиционный семинар</w:t>
      </w:r>
      <w:r w:rsidRPr="00055CE4">
        <w:t xml:space="preserve"> как форма основательной проработки изложенных в лекции вопросов; </w:t>
      </w:r>
      <w:r w:rsidRPr="00055CE4">
        <w:rPr>
          <w:b/>
        </w:rPr>
        <w:t>семинар-дискуссия</w:t>
      </w:r>
      <w:r w:rsidRPr="00055CE4">
        <w:rPr>
          <w:b/>
          <w:i/>
        </w:rPr>
        <w:t xml:space="preserve"> </w:t>
      </w:r>
      <w:r w:rsidRPr="00055CE4">
        <w:t>как продолжение лекции-дискуссии и как форма совместного поиска слушателей и преподавателя разрешения теоретических и практических проблем, изложенных в руководящих документах, в основе которого лежит личный опыт преподавателя.</w:t>
      </w:r>
    </w:p>
    <w:p w14:paraId="0007B198" w14:textId="77777777" w:rsidR="00E8440A" w:rsidRPr="00055CE4" w:rsidRDefault="00E8440A" w:rsidP="00613FB2">
      <w:pPr>
        <w:ind w:firstLine="709"/>
        <w:jc w:val="both"/>
      </w:pPr>
      <w:bookmarkStart w:id="1" w:name="_Hlk138512063"/>
      <w:r w:rsidRPr="00055CE4">
        <w:rPr>
          <w:b/>
        </w:rPr>
        <w:t>Практическое занятие – Дискуссия</w:t>
      </w:r>
      <w:r w:rsidRPr="00055CE4">
        <w:t xml:space="preserve"> – процедура обсуждения спорного вопроса, проблемы, ситуации, явления; может проводиться в устной или письменной форме. Подготовка проводится в соответствии с определенным алгоритмом, позволяющим запрограммировать основные (опорные) содержательные позиции и интеракции для успешного последующего проведения дискуссии.</w:t>
      </w:r>
    </w:p>
    <w:bookmarkEnd w:id="1"/>
    <w:p w14:paraId="4234BC3B" w14:textId="77777777" w:rsidR="00D146C5" w:rsidRPr="00055CE4" w:rsidRDefault="00D146C5" w:rsidP="00613FB2">
      <w:pPr>
        <w:ind w:firstLine="709"/>
        <w:jc w:val="both"/>
      </w:pPr>
      <w:r w:rsidRPr="00055CE4">
        <w:rPr>
          <w:b/>
        </w:rPr>
        <w:t>Практическое групповое задание</w:t>
      </w:r>
      <w:r w:rsidRPr="00055CE4">
        <w:t xml:space="preserve">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7C25FD1F" w14:textId="77777777" w:rsidR="003D673C" w:rsidRPr="00055CE4" w:rsidRDefault="003D673C" w:rsidP="00613FB2">
      <w:pPr>
        <w:ind w:firstLine="709"/>
        <w:jc w:val="both"/>
      </w:pPr>
      <w:r w:rsidRPr="00055CE4">
        <w:t xml:space="preserve">В ходе практических занятий проводятся в последние часы </w:t>
      </w:r>
      <w:r w:rsidRPr="00055CE4">
        <w:rPr>
          <w:b/>
        </w:rPr>
        <w:t>семинары-обмены опытом</w:t>
      </w:r>
      <w:r w:rsidRPr="00055CE4">
        <w:rPr>
          <w:b/>
          <w:i/>
        </w:rPr>
        <w:t xml:space="preserve"> </w:t>
      </w:r>
      <w:r w:rsidRPr="00055CE4">
        <w:t xml:space="preserve">путем приглашения студентов старших курсов и выпускников вуза для обмена опытом </w:t>
      </w:r>
      <w:r w:rsidRPr="00055CE4">
        <w:lastRenderedPageBreak/>
        <w:t>овладения специальностью и выполнения политологических задач при назначении на должность.</w:t>
      </w:r>
    </w:p>
    <w:p w14:paraId="586C85FF" w14:textId="52AEAE76" w:rsidR="00113C23" w:rsidRPr="00055CE4" w:rsidRDefault="00113C23" w:rsidP="00613FB2">
      <w:pPr>
        <w:ind w:firstLine="709"/>
        <w:jc w:val="both"/>
        <w:rPr>
          <w:bCs/>
        </w:rPr>
      </w:pPr>
      <w:r w:rsidRPr="00055CE4">
        <w:rPr>
          <w:b/>
          <w:bCs/>
        </w:rPr>
        <w:t>Семинар</w:t>
      </w:r>
      <w:r w:rsidR="00532C8E" w:rsidRPr="00055CE4">
        <w:rPr>
          <w:bCs/>
        </w:rPr>
        <w:t xml:space="preserve"> (семинарское занятие) </w:t>
      </w:r>
      <w:r w:rsidRPr="00055CE4">
        <w:rPr>
          <w:bCs/>
        </w:rPr>
        <w:t xml:space="preserve">–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w:t>
      </w:r>
      <w:r w:rsidR="00EA7A47" w:rsidRPr="00055CE4">
        <w:rPr>
          <w:bCs/>
        </w:rPr>
        <w:t>рассмотрению,</w:t>
      </w:r>
      <w:r w:rsidRPr="00055CE4">
        <w:rPr>
          <w:bCs/>
        </w:rPr>
        <w:t xml:space="preserve"> и ли</w:t>
      </w:r>
      <w:r w:rsidR="00532C8E" w:rsidRPr="00055CE4">
        <w:rPr>
          <w:bCs/>
        </w:rPr>
        <w:t xml:space="preserve">тература, рекомендуемая всем и </w:t>
      </w:r>
      <w:r w:rsidRPr="00055CE4">
        <w:rPr>
          <w:bCs/>
        </w:rPr>
        <w:t>отдельным докладчикам.</w:t>
      </w:r>
    </w:p>
    <w:p w14:paraId="321A2B45" w14:textId="753DFFBE" w:rsidR="00A113B3" w:rsidRPr="00055CE4" w:rsidRDefault="00A113B3" w:rsidP="00613FB2">
      <w:pPr>
        <w:ind w:firstLine="709"/>
        <w:jc w:val="both"/>
        <w:rPr>
          <w:bCs/>
        </w:rPr>
      </w:pPr>
      <w:bookmarkStart w:id="2" w:name="_Hlk138519235"/>
      <w:r w:rsidRPr="00055CE4">
        <w:rPr>
          <w:b/>
        </w:rPr>
        <w:t>Реферативное выступление</w:t>
      </w:r>
      <w:r w:rsidRPr="00055CE4">
        <w:rPr>
          <w:bCs/>
        </w:rPr>
        <w:t xml:space="preserve">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bookmarkEnd w:id="2"/>
    <w:p w14:paraId="565D6BAA" w14:textId="77777777" w:rsidR="00113C23" w:rsidRPr="00055CE4" w:rsidRDefault="00113C23" w:rsidP="00613FB2">
      <w:pPr>
        <w:ind w:firstLine="709"/>
        <w:jc w:val="both"/>
        <w:rPr>
          <w:rStyle w:val="FontStyle33"/>
          <w:sz w:val="24"/>
          <w:szCs w:val="24"/>
        </w:rPr>
      </w:pPr>
      <w:r w:rsidRPr="00055CE4">
        <w:rPr>
          <w:b/>
        </w:rPr>
        <w:t>Фронтальный опрос</w:t>
      </w:r>
      <w:r w:rsidRPr="00055CE4">
        <w:t xml:space="preserve"> - </w:t>
      </w:r>
      <w:r w:rsidRPr="00055CE4">
        <w:rPr>
          <w:rStyle w:val="FontStyle33"/>
          <w:sz w:val="24"/>
          <w:szCs w:val="24"/>
        </w:rPr>
        <w:t>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58F84567" w14:textId="77777777" w:rsidR="00EF122E" w:rsidRPr="00055CE4" w:rsidRDefault="00EF122E" w:rsidP="00613FB2">
      <w:pPr>
        <w:ind w:firstLine="709"/>
        <w:jc w:val="both"/>
        <w:rPr>
          <w:rStyle w:val="FontStyle33"/>
          <w:sz w:val="24"/>
          <w:szCs w:val="24"/>
        </w:rPr>
      </w:pPr>
      <w:r w:rsidRPr="00055CE4">
        <w:rPr>
          <w:rStyle w:val="FontStyle33"/>
          <w:b/>
          <w:sz w:val="24"/>
          <w:szCs w:val="24"/>
        </w:rPr>
        <w:t>Кейс-задачи</w:t>
      </w:r>
      <w:r w:rsidRPr="00055CE4">
        <w:rPr>
          <w:rStyle w:val="FontStyle33"/>
          <w:sz w:val="24"/>
          <w:szCs w:val="24"/>
        </w:rPr>
        <w:t xml:space="preserve"> – проблемная ситуация, предлагаемая студентам в качестве задачи для анализа и поиска решения;</w:t>
      </w:r>
    </w:p>
    <w:p w14:paraId="478B68CB" w14:textId="77777777" w:rsidR="00EF122E" w:rsidRPr="00055CE4" w:rsidRDefault="00EF122E" w:rsidP="00613FB2">
      <w:pPr>
        <w:ind w:firstLine="709"/>
        <w:jc w:val="both"/>
      </w:pPr>
      <w:r w:rsidRPr="00055CE4">
        <w:rPr>
          <w:b/>
        </w:rPr>
        <w:t>Коллоквиум</w:t>
      </w:r>
      <w:r w:rsidRPr="00055CE4">
        <w:t xml:space="preserve"> - специальная беседа преподавателя со студентом на темы, разделы, вопросы изучаемого курса, связанные с изучаемой дисциплиной, рассчитанная на выяснение объема знаний студента по определенному разделу, теме, проблеме и т.п.</w:t>
      </w:r>
    </w:p>
    <w:p w14:paraId="4A400E8F" w14:textId="4F47EC5D" w:rsidR="00E8440A" w:rsidRPr="00055CE4" w:rsidRDefault="00E8440A" w:rsidP="00613FB2">
      <w:pPr>
        <w:ind w:firstLine="709"/>
        <w:jc w:val="both"/>
      </w:pPr>
      <w:bookmarkStart w:id="3" w:name="_Hlk138514976"/>
      <w:r w:rsidRPr="00055CE4">
        <w:rPr>
          <w:b/>
        </w:rPr>
        <w:t xml:space="preserve">Эссе </w:t>
      </w:r>
      <w:r w:rsidRPr="00055CE4">
        <w:t>-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543942A" w14:textId="77777777" w:rsidR="00853DCC" w:rsidRPr="00055CE4" w:rsidRDefault="00853DCC" w:rsidP="00613FB2">
      <w:pPr>
        <w:ind w:firstLine="709"/>
        <w:jc w:val="both"/>
      </w:pPr>
    </w:p>
    <w:bookmarkEnd w:id="3"/>
    <w:p w14:paraId="167B637C" w14:textId="77777777" w:rsidR="002E780D" w:rsidRPr="00055CE4" w:rsidRDefault="002E780D" w:rsidP="00613FB2">
      <w:pPr>
        <w:ind w:firstLine="709"/>
        <w:jc w:val="both"/>
        <w:rPr>
          <w:b/>
        </w:rPr>
      </w:pPr>
      <w:r w:rsidRPr="00055CE4">
        <w:rPr>
          <w:b/>
          <w:bCs/>
        </w:rPr>
        <w:t>6. П</w:t>
      </w:r>
      <w:r w:rsidRPr="00055CE4">
        <w:rPr>
          <w:b/>
        </w:rPr>
        <w:t>еречень лицензионного и (или) свободно распространяемого программного обеспечения</w:t>
      </w:r>
      <w:r w:rsidRPr="00055CE4">
        <w:rPr>
          <w:b/>
          <w:bCs/>
        </w:rPr>
        <w:t>,</w:t>
      </w:r>
      <w:r w:rsidRPr="00055CE4">
        <w:rPr>
          <w:b/>
        </w:rPr>
        <w:t xml:space="preserve"> используемого при осуществлении образовательного процесса по дисциплине </w:t>
      </w:r>
    </w:p>
    <w:p w14:paraId="398CC22B" w14:textId="408C227A" w:rsidR="00E8440A" w:rsidRPr="00055CE4" w:rsidRDefault="00E8440A" w:rsidP="00613FB2">
      <w:pPr>
        <w:tabs>
          <w:tab w:val="left" w:pos="5670"/>
        </w:tabs>
        <w:ind w:firstLine="709"/>
        <w:jc w:val="both"/>
      </w:pPr>
      <w:r w:rsidRPr="00055CE4">
        <w:t>В процессе осуществления образовательного процес</w:t>
      </w:r>
      <w:r w:rsidR="00B5429A" w:rsidRPr="00055CE4">
        <w:t xml:space="preserve">са по дисциплине используются </w:t>
      </w:r>
      <w:r w:rsidRPr="00055CE4">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801AFF4" w14:textId="77777777" w:rsidR="00E8440A" w:rsidRPr="00055CE4" w:rsidRDefault="00E8440A" w:rsidP="00613FB2">
      <w:pPr>
        <w:tabs>
          <w:tab w:val="left" w:pos="5670"/>
        </w:tabs>
        <w:ind w:firstLine="709"/>
        <w:jc w:val="both"/>
      </w:pPr>
      <w:r w:rsidRPr="00055CE4">
        <w:t xml:space="preserve">- программы </w:t>
      </w:r>
      <w:proofErr w:type="spellStart"/>
      <w:r w:rsidRPr="00055CE4">
        <w:t>Microsoft</w:t>
      </w:r>
      <w:proofErr w:type="spellEnd"/>
      <w:r w:rsidRPr="00055CE4">
        <w:t xml:space="preserve"> </w:t>
      </w:r>
      <w:proofErr w:type="spellStart"/>
      <w:r w:rsidRPr="00055CE4">
        <w:t>Office</w:t>
      </w:r>
      <w:proofErr w:type="spellEnd"/>
      <w:r w:rsidRPr="00055CE4">
        <w:t>;</w:t>
      </w:r>
    </w:p>
    <w:p w14:paraId="23C816A8" w14:textId="77777777" w:rsidR="00E8440A" w:rsidRPr="00055CE4" w:rsidRDefault="00E8440A" w:rsidP="00613FB2">
      <w:pPr>
        <w:tabs>
          <w:tab w:val="left" w:pos="5670"/>
        </w:tabs>
        <w:ind w:firstLine="709"/>
        <w:jc w:val="both"/>
      </w:pPr>
      <w:r w:rsidRPr="00055CE4">
        <w:t xml:space="preserve">- издательская система </w:t>
      </w:r>
      <w:proofErr w:type="spellStart"/>
      <w:r w:rsidRPr="00055CE4">
        <w:t>LaTex</w:t>
      </w:r>
      <w:proofErr w:type="spellEnd"/>
      <w:r w:rsidRPr="00055CE4">
        <w:t>;</w:t>
      </w:r>
    </w:p>
    <w:p w14:paraId="4E19FDE7" w14:textId="77777777" w:rsidR="00E8440A" w:rsidRPr="00055CE4" w:rsidRDefault="00E8440A" w:rsidP="00613FB2">
      <w:pPr>
        <w:tabs>
          <w:tab w:val="left" w:pos="5670"/>
        </w:tabs>
        <w:ind w:firstLine="709"/>
        <w:jc w:val="both"/>
      </w:pPr>
      <w:r w:rsidRPr="00055CE4">
        <w:t>-</w:t>
      </w:r>
      <w:r w:rsidRPr="00055CE4">
        <w:rPr>
          <w:lang w:val="en-US"/>
        </w:rPr>
        <w:t> Adobe</w:t>
      </w:r>
      <w:r w:rsidRPr="00055CE4">
        <w:t xml:space="preserve"> </w:t>
      </w:r>
      <w:r w:rsidRPr="00055CE4">
        <w:rPr>
          <w:lang w:val="en-US"/>
        </w:rPr>
        <w:t>Acrobat</w:t>
      </w:r>
      <w:r w:rsidRPr="00055CE4">
        <w:t xml:space="preserve"> </w:t>
      </w:r>
      <w:r w:rsidRPr="00055CE4">
        <w:rPr>
          <w:lang w:val="en-US"/>
        </w:rPr>
        <w:t>Reader</w:t>
      </w:r>
      <w:r w:rsidRPr="00055CE4">
        <w:t>.</w:t>
      </w:r>
    </w:p>
    <w:p w14:paraId="562E5CB6" w14:textId="77777777" w:rsidR="00E8440A" w:rsidRPr="00055CE4" w:rsidRDefault="00E8440A" w:rsidP="00613FB2">
      <w:pPr>
        <w:autoSpaceDE w:val="0"/>
        <w:autoSpaceDN w:val="0"/>
        <w:adjustRightInd w:val="0"/>
        <w:ind w:firstLine="709"/>
        <w:jc w:val="both"/>
        <w:rPr>
          <w:b/>
          <w:bCs/>
        </w:rPr>
      </w:pPr>
    </w:p>
    <w:p w14:paraId="4BA78B22" w14:textId="77777777" w:rsidR="00E8440A" w:rsidRPr="00055CE4" w:rsidRDefault="00E8440A" w:rsidP="00613FB2">
      <w:pPr>
        <w:ind w:firstLine="709"/>
        <w:jc w:val="both"/>
        <w:rPr>
          <w:b/>
        </w:rPr>
      </w:pPr>
      <w:r w:rsidRPr="00055CE4">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5916918" w14:textId="77777777" w:rsidR="00E8440A" w:rsidRPr="00055CE4" w:rsidRDefault="00E8440A" w:rsidP="00613FB2">
      <w:pPr>
        <w:tabs>
          <w:tab w:val="left" w:pos="5670"/>
        </w:tabs>
        <w:ind w:firstLine="709"/>
        <w:jc w:val="both"/>
      </w:pPr>
      <w:r w:rsidRPr="00055CE4">
        <w:t xml:space="preserve">В процессе осуществления образовательного процесса по дисциплине используются: </w:t>
      </w:r>
    </w:p>
    <w:p w14:paraId="6679C470" w14:textId="77777777" w:rsidR="00E8440A" w:rsidRPr="00055CE4" w:rsidRDefault="00E8440A" w:rsidP="00613FB2">
      <w:pPr>
        <w:tabs>
          <w:tab w:val="left" w:pos="5670"/>
        </w:tabs>
        <w:ind w:firstLine="709"/>
        <w:jc w:val="both"/>
      </w:pPr>
      <w:r w:rsidRPr="00055CE4">
        <w:t xml:space="preserve">Автоматизированная библиотечно-информационная система «БУКИ-NEXT» </w:t>
      </w:r>
      <w:hyperlink r:id="rId9">
        <w:r w:rsidRPr="00055CE4">
          <w:t>http://www.lib.uniyar.ac.ru/opac/bk_cat_find.php</w:t>
        </w:r>
      </w:hyperlink>
    </w:p>
    <w:p w14:paraId="6871ED4D" w14:textId="77777777" w:rsidR="00E8440A" w:rsidRPr="00055CE4" w:rsidRDefault="00E8440A" w:rsidP="00613FB2">
      <w:pPr>
        <w:ind w:firstLine="709"/>
        <w:jc w:val="both"/>
      </w:pPr>
      <w:r w:rsidRPr="00055CE4">
        <w:t>Электронно-библиотечная система «</w:t>
      </w:r>
      <w:proofErr w:type="spellStart"/>
      <w:r w:rsidRPr="00055CE4">
        <w:t>Юрайт</w:t>
      </w:r>
      <w:proofErr w:type="spellEnd"/>
      <w:r w:rsidRPr="00055CE4">
        <w:t xml:space="preserve">» </w:t>
      </w:r>
      <w:hyperlink r:id="rId10">
        <w:r w:rsidRPr="00055CE4">
          <w:rPr>
            <w:u w:val="single"/>
          </w:rPr>
          <w:t>https://www.biblio-online.ru/</w:t>
        </w:r>
      </w:hyperlink>
    </w:p>
    <w:p w14:paraId="75A9A366" w14:textId="77777777" w:rsidR="00E8440A" w:rsidRPr="00055CE4" w:rsidRDefault="00E8440A" w:rsidP="00613FB2">
      <w:pPr>
        <w:ind w:firstLine="709"/>
        <w:jc w:val="both"/>
      </w:pPr>
      <w:r w:rsidRPr="00055CE4">
        <w:t xml:space="preserve">Электронно-библиотечная система «Консультант Студента» </w:t>
      </w:r>
      <w:hyperlink r:id="rId11">
        <w:r w:rsidRPr="00055CE4">
          <w:rPr>
            <w:u w:val="single"/>
          </w:rPr>
          <w:t>https://www.studentlibrary.ru/</w:t>
        </w:r>
      </w:hyperlink>
    </w:p>
    <w:p w14:paraId="07EE66A3" w14:textId="77777777" w:rsidR="00E8440A" w:rsidRPr="00055CE4" w:rsidRDefault="00E8440A" w:rsidP="00613FB2">
      <w:pPr>
        <w:ind w:firstLine="709"/>
        <w:jc w:val="both"/>
      </w:pPr>
      <w:r w:rsidRPr="00055CE4">
        <w:t xml:space="preserve">Электронно-библиотечная система «Лань» </w:t>
      </w:r>
      <w:hyperlink r:id="rId12">
        <w:r w:rsidRPr="00055CE4">
          <w:rPr>
            <w:u w:val="single"/>
          </w:rPr>
          <w:t>http://e.lanbook.com/</w:t>
        </w:r>
      </w:hyperlink>
    </w:p>
    <w:p w14:paraId="5FE421F3" w14:textId="77777777" w:rsidR="00E8440A" w:rsidRPr="00055CE4" w:rsidRDefault="00E8440A" w:rsidP="00613FB2">
      <w:pPr>
        <w:tabs>
          <w:tab w:val="left" w:pos="5670"/>
        </w:tabs>
        <w:ind w:firstLine="709"/>
        <w:jc w:val="both"/>
        <w:rPr>
          <w:b/>
        </w:rPr>
      </w:pPr>
    </w:p>
    <w:p w14:paraId="4DF763F5" w14:textId="1B6C0886" w:rsidR="00E8440A" w:rsidRPr="00055CE4" w:rsidRDefault="00E8440A" w:rsidP="00613FB2">
      <w:pPr>
        <w:ind w:firstLine="709"/>
        <w:jc w:val="both"/>
        <w:rPr>
          <w:b/>
        </w:rPr>
      </w:pPr>
      <w:r w:rsidRPr="00055CE4">
        <w:rPr>
          <w:b/>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1A8FAD63" w14:textId="77777777" w:rsidR="00853DCC" w:rsidRPr="00055CE4" w:rsidRDefault="00853DCC" w:rsidP="00613FB2">
      <w:pPr>
        <w:ind w:firstLine="709"/>
        <w:jc w:val="both"/>
        <w:rPr>
          <w:b/>
        </w:rPr>
      </w:pPr>
    </w:p>
    <w:p w14:paraId="26C29170" w14:textId="77777777" w:rsidR="00693202" w:rsidRPr="00055CE4" w:rsidRDefault="00693202" w:rsidP="00613FB2">
      <w:pPr>
        <w:autoSpaceDE w:val="0"/>
        <w:autoSpaceDN w:val="0"/>
        <w:adjustRightInd w:val="0"/>
        <w:ind w:firstLine="709"/>
        <w:jc w:val="both"/>
        <w:rPr>
          <w:b/>
        </w:rPr>
      </w:pPr>
      <w:r w:rsidRPr="00055CE4">
        <w:rPr>
          <w:b/>
        </w:rPr>
        <w:t>а) основная литература:</w:t>
      </w:r>
    </w:p>
    <w:p w14:paraId="11522A97" w14:textId="276D0E57" w:rsidR="00693202" w:rsidRPr="00055CE4" w:rsidRDefault="00693202" w:rsidP="00613FB2">
      <w:pPr>
        <w:pStyle w:val="a4"/>
        <w:spacing w:after="0" w:line="240" w:lineRule="auto"/>
        <w:ind w:left="0" w:firstLine="709"/>
        <w:jc w:val="both"/>
        <w:rPr>
          <w:rFonts w:ascii="Times New Roman" w:hAnsi="Times New Roman"/>
          <w:sz w:val="24"/>
          <w:szCs w:val="24"/>
        </w:rPr>
      </w:pPr>
      <w:r w:rsidRPr="00055CE4">
        <w:rPr>
          <w:rFonts w:ascii="Times New Roman" w:hAnsi="Times New Roman"/>
          <w:sz w:val="24"/>
          <w:szCs w:val="24"/>
        </w:rPr>
        <w:t xml:space="preserve">1. </w:t>
      </w:r>
      <w:r w:rsidR="00EA7A47" w:rsidRPr="00055CE4">
        <w:rPr>
          <w:rFonts w:ascii="Times New Roman" w:hAnsi="Times New Roman"/>
          <w:sz w:val="24"/>
          <w:szCs w:val="24"/>
        </w:rPr>
        <w:t xml:space="preserve">Политическая </w:t>
      </w:r>
      <w:proofErr w:type="gramStart"/>
      <w:r w:rsidR="00EA7A47" w:rsidRPr="00055CE4">
        <w:rPr>
          <w:rFonts w:ascii="Times New Roman" w:hAnsi="Times New Roman"/>
          <w:sz w:val="24"/>
          <w:szCs w:val="24"/>
        </w:rPr>
        <w:t>теория :</w:t>
      </w:r>
      <w:proofErr w:type="gramEnd"/>
      <w:r w:rsidR="00EA7A47" w:rsidRPr="00055CE4">
        <w:rPr>
          <w:rFonts w:ascii="Times New Roman" w:hAnsi="Times New Roman"/>
          <w:sz w:val="24"/>
          <w:szCs w:val="24"/>
        </w:rPr>
        <w:t xml:space="preserve"> учебник для вузов / Б. А. Исаев [и др.] ; под редакцией Б. А. Исаева. — 3-е изд., </w:t>
      </w:r>
      <w:proofErr w:type="spellStart"/>
      <w:r w:rsidR="00EA7A47" w:rsidRPr="00055CE4">
        <w:rPr>
          <w:rFonts w:ascii="Times New Roman" w:hAnsi="Times New Roman"/>
          <w:sz w:val="24"/>
          <w:szCs w:val="24"/>
        </w:rPr>
        <w:t>испр</w:t>
      </w:r>
      <w:proofErr w:type="spellEnd"/>
      <w:r w:rsidR="00EA7A47" w:rsidRPr="00055CE4">
        <w:rPr>
          <w:rFonts w:ascii="Times New Roman" w:hAnsi="Times New Roman"/>
          <w:sz w:val="24"/>
          <w:szCs w:val="24"/>
        </w:rPr>
        <w:t xml:space="preserve">. и доп. — </w:t>
      </w:r>
      <w:proofErr w:type="gramStart"/>
      <w:r w:rsidR="00EA7A47" w:rsidRPr="00055CE4">
        <w:rPr>
          <w:rFonts w:ascii="Times New Roman" w:hAnsi="Times New Roman"/>
          <w:sz w:val="24"/>
          <w:szCs w:val="24"/>
        </w:rPr>
        <w:t>Москва :</w:t>
      </w:r>
      <w:proofErr w:type="gramEnd"/>
      <w:r w:rsidR="00EA7A47" w:rsidRPr="00055CE4">
        <w:rPr>
          <w:rFonts w:ascii="Times New Roman" w:hAnsi="Times New Roman"/>
          <w:sz w:val="24"/>
          <w:szCs w:val="24"/>
        </w:rPr>
        <w:t xml:space="preserve"> Издательство </w:t>
      </w:r>
      <w:proofErr w:type="spellStart"/>
      <w:r w:rsidR="00EA7A47" w:rsidRPr="00055CE4">
        <w:rPr>
          <w:rFonts w:ascii="Times New Roman" w:hAnsi="Times New Roman"/>
          <w:sz w:val="24"/>
          <w:szCs w:val="24"/>
        </w:rPr>
        <w:t>Юрайт</w:t>
      </w:r>
      <w:proofErr w:type="spellEnd"/>
      <w:r w:rsidR="00EA7A47" w:rsidRPr="00055CE4">
        <w:rPr>
          <w:rFonts w:ascii="Times New Roman" w:hAnsi="Times New Roman"/>
          <w:sz w:val="24"/>
          <w:szCs w:val="24"/>
        </w:rPr>
        <w:t xml:space="preserve">, 2022. — 398 с. </w:t>
      </w:r>
      <w:bookmarkStart w:id="4" w:name="_Hlk138526522"/>
      <w:r w:rsidR="00EA7A47" w:rsidRPr="00055CE4">
        <w:rPr>
          <w:rFonts w:ascii="Times New Roman" w:hAnsi="Times New Roman"/>
          <w:sz w:val="24"/>
          <w:szCs w:val="24"/>
        </w:rPr>
        <w:t>—</w:t>
      </w:r>
      <w:bookmarkEnd w:id="4"/>
      <w:r w:rsidR="00F75A32" w:rsidRPr="00055CE4">
        <w:rPr>
          <w:rFonts w:ascii="Times New Roman" w:hAnsi="Times New Roman"/>
          <w:sz w:val="24"/>
          <w:szCs w:val="24"/>
        </w:rPr>
        <w:t xml:space="preserve">  </w:t>
      </w:r>
      <w:hyperlink r:id="rId13" w:history="1">
        <w:r w:rsidR="00F75A32" w:rsidRPr="00055CE4">
          <w:rPr>
            <w:rStyle w:val="a8"/>
            <w:rFonts w:ascii="Times New Roman" w:hAnsi="Times New Roman"/>
            <w:color w:val="auto"/>
            <w:sz w:val="24"/>
            <w:szCs w:val="24"/>
          </w:rPr>
          <w:t>https://urait.ru/bcode/490443</w:t>
        </w:r>
      </w:hyperlink>
      <w:r w:rsidR="00F75A32" w:rsidRPr="00055CE4">
        <w:rPr>
          <w:rFonts w:ascii="Times New Roman" w:hAnsi="Times New Roman"/>
          <w:sz w:val="24"/>
          <w:szCs w:val="24"/>
        </w:rPr>
        <w:t xml:space="preserve"> </w:t>
      </w:r>
    </w:p>
    <w:p w14:paraId="18389F7A" w14:textId="77777777" w:rsidR="002E780D" w:rsidRPr="00055CE4" w:rsidRDefault="002E780D" w:rsidP="00613FB2">
      <w:pPr>
        <w:ind w:firstLine="709"/>
        <w:rPr>
          <w:b/>
        </w:rPr>
      </w:pPr>
      <w:r w:rsidRPr="00055CE4">
        <w:rPr>
          <w:b/>
        </w:rPr>
        <w:t xml:space="preserve">б) дополнительная литература </w:t>
      </w:r>
    </w:p>
    <w:p w14:paraId="4F4ABCC6" w14:textId="77777777" w:rsidR="00182B96" w:rsidRPr="00055CE4" w:rsidRDefault="00F75A32" w:rsidP="00613FB2">
      <w:pPr>
        <w:pStyle w:val="af3"/>
        <w:spacing w:after="0" w:line="240" w:lineRule="auto"/>
        <w:ind w:firstLine="709"/>
        <w:jc w:val="both"/>
        <w:rPr>
          <w:rFonts w:ascii="Times New Roman" w:hAnsi="Times New Roman"/>
          <w:sz w:val="24"/>
          <w:szCs w:val="24"/>
        </w:rPr>
      </w:pPr>
      <w:r w:rsidRPr="00055CE4">
        <w:rPr>
          <w:rFonts w:ascii="Times New Roman" w:hAnsi="Times New Roman"/>
          <w:sz w:val="24"/>
          <w:szCs w:val="24"/>
        </w:rPr>
        <w:t>1.</w:t>
      </w:r>
      <w:r w:rsidR="00CE1425" w:rsidRPr="00055CE4">
        <w:rPr>
          <w:rFonts w:ascii="Times New Roman" w:hAnsi="Times New Roman"/>
          <w:sz w:val="24"/>
          <w:szCs w:val="24"/>
        </w:rPr>
        <w:t xml:space="preserve"> </w:t>
      </w:r>
      <w:r w:rsidRPr="00055CE4">
        <w:rPr>
          <w:rFonts w:ascii="Times New Roman" w:hAnsi="Times New Roman"/>
          <w:sz w:val="24"/>
          <w:szCs w:val="24"/>
        </w:rPr>
        <w:t xml:space="preserve">Мелешкина Е.Ю. "Воронка причинности" в электоральных исследованиях // ПОЛИС. 2002. -№5 </w:t>
      </w:r>
      <w:hyperlink r:id="rId14" w:history="1">
        <w:r w:rsidRPr="00055CE4">
          <w:rPr>
            <w:rStyle w:val="a8"/>
            <w:rFonts w:ascii="Times New Roman" w:hAnsi="Times New Roman"/>
            <w:color w:val="auto"/>
            <w:sz w:val="24"/>
            <w:szCs w:val="24"/>
          </w:rPr>
          <w:t>https://www.politstudies.ru/files/File/2002/5/Polis-2002-5-Meleskina.pdf</w:t>
        </w:r>
      </w:hyperlink>
    </w:p>
    <w:p w14:paraId="0138CD47" w14:textId="77777777" w:rsidR="00F75A32" w:rsidRPr="00055CE4" w:rsidRDefault="00F75A32" w:rsidP="00613FB2">
      <w:pPr>
        <w:pStyle w:val="af3"/>
        <w:spacing w:after="0" w:line="240" w:lineRule="auto"/>
        <w:ind w:firstLine="709"/>
        <w:jc w:val="both"/>
        <w:rPr>
          <w:rFonts w:ascii="Times New Roman" w:hAnsi="Times New Roman"/>
          <w:sz w:val="24"/>
          <w:szCs w:val="24"/>
        </w:rPr>
      </w:pPr>
      <w:r w:rsidRPr="00055CE4">
        <w:rPr>
          <w:rFonts w:ascii="Times New Roman" w:hAnsi="Times New Roman"/>
          <w:sz w:val="24"/>
          <w:szCs w:val="24"/>
        </w:rPr>
        <w:t xml:space="preserve">2. </w:t>
      </w:r>
      <w:proofErr w:type="spellStart"/>
      <w:r w:rsidRPr="00055CE4">
        <w:rPr>
          <w:rFonts w:ascii="Times New Roman" w:hAnsi="Times New Roman"/>
          <w:sz w:val="24"/>
          <w:szCs w:val="24"/>
        </w:rPr>
        <w:t>Мельвиль</w:t>
      </w:r>
      <w:proofErr w:type="spellEnd"/>
      <w:r w:rsidRPr="00055CE4">
        <w:rPr>
          <w:rFonts w:ascii="Times New Roman" w:hAnsi="Times New Roman"/>
          <w:sz w:val="24"/>
          <w:szCs w:val="24"/>
        </w:rPr>
        <w:t xml:space="preserve"> А. Ю. Методология “воронки причинности” как промежуточный синтез “структуры и агента” в анализе демократических транзитов// ПОЛИС. 2002. -№5  </w:t>
      </w:r>
      <w:hyperlink r:id="rId15" w:history="1">
        <w:r w:rsidRPr="00055CE4">
          <w:rPr>
            <w:rStyle w:val="a8"/>
            <w:rFonts w:ascii="Times New Roman" w:hAnsi="Times New Roman"/>
            <w:color w:val="auto"/>
            <w:sz w:val="24"/>
            <w:szCs w:val="24"/>
          </w:rPr>
          <w:t>https://www.politstudies.ru/files/File/2002/5/Polis-2002-5-Mellville.pdf</w:t>
        </w:r>
      </w:hyperlink>
    </w:p>
    <w:p w14:paraId="7B27CBFF" w14:textId="77777777" w:rsidR="002E780D" w:rsidRPr="00055CE4" w:rsidRDefault="00F75A32" w:rsidP="00613FB2">
      <w:pPr>
        <w:autoSpaceDE w:val="0"/>
        <w:autoSpaceDN w:val="0"/>
        <w:adjustRightInd w:val="0"/>
        <w:ind w:firstLine="709"/>
        <w:jc w:val="both"/>
      </w:pPr>
      <w:r w:rsidRPr="00055CE4">
        <w:t xml:space="preserve">             3. </w:t>
      </w:r>
      <w:proofErr w:type="spellStart"/>
      <w:r w:rsidRPr="00055CE4">
        <w:t>Мельков</w:t>
      </w:r>
      <w:proofErr w:type="spellEnd"/>
      <w:r w:rsidRPr="00055CE4">
        <w:t xml:space="preserve"> С.А. Шитова Е. П. Методология формирования теорий и законов в политической науке // Власть. № 3.  2018. С. 154-160. </w:t>
      </w:r>
      <w:hyperlink r:id="rId16" w:history="1">
        <w:r w:rsidRPr="00055CE4">
          <w:rPr>
            <w:rStyle w:val="a8"/>
            <w:color w:val="auto"/>
          </w:rPr>
          <w:t>https://cyberleninka.ru/article/n/metodologiya-formirovaniya-teoriy-i-zakonov-v-politicheskoy-nauke</w:t>
        </w:r>
      </w:hyperlink>
    </w:p>
    <w:p w14:paraId="40C9E01C" w14:textId="77777777" w:rsidR="00F75A32" w:rsidRPr="00055CE4" w:rsidRDefault="00F75A32" w:rsidP="00613FB2">
      <w:pPr>
        <w:autoSpaceDE w:val="0"/>
        <w:autoSpaceDN w:val="0"/>
        <w:adjustRightInd w:val="0"/>
        <w:ind w:firstLine="709"/>
        <w:jc w:val="both"/>
      </w:pPr>
      <w:r w:rsidRPr="00055CE4">
        <w:t xml:space="preserve">             4. Скороходов С.В., Гончаров И.И. «Воронка причинности» для объяснения электоральных успехов ультраправых сил в Европе // Южно-российский журнал социальных наук. 2004. №3-4. </w:t>
      </w:r>
      <w:hyperlink r:id="rId17" w:history="1">
        <w:r w:rsidRPr="00055CE4">
          <w:rPr>
            <w:rStyle w:val="a8"/>
            <w:color w:val="auto"/>
          </w:rPr>
          <w:t>https://cyberleninka.ru/article/n/voronka-prichinnosti-dlya-obyasneniya-elektoralnyh-uspehov-ultrapravyh-sil-v-evrope</w:t>
        </w:r>
      </w:hyperlink>
      <w:r w:rsidRPr="00055CE4">
        <w:t xml:space="preserve"> </w:t>
      </w:r>
    </w:p>
    <w:p w14:paraId="1BA77BE6" w14:textId="77777777" w:rsidR="00F75A32" w:rsidRPr="00055CE4" w:rsidRDefault="00F75A32" w:rsidP="00613FB2">
      <w:pPr>
        <w:autoSpaceDE w:val="0"/>
        <w:autoSpaceDN w:val="0"/>
        <w:adjustRightInd w:val="0"/>
        <w:ind w:firstLine="709"/>
        <w:jc w:val="both"/>
      </w:pPr>
      <w:r w:rsidRPr="00055CE4">
        <w:t xml:space="preserve">           5. </w:t>
      </w:r>
      <w:proofErr w:type="spellStart"/>
      <w:r w:rsidRPr="00055CE4">
        <w:t>Яргомская</w:t>
      </w:r>
      <w:proofErr w:type="spellEnd"/>
      <w:r w:rsidRPr="00055CE4">
        <w:t xml:space="preserve"> Н. Б., Лихтенштейн А.В. Закон </w:t>
      </w:r>
      <w:proofErr w:type="spellStart"/>
      <w:r w:rsidRPr="00055CE4">
        <w:t>Дюверже</w:t>
      </w:r>
      <w:proofErr w:type="spellEnd"/>
      <w:r w:rsidRPr="00055CE4">
        <w:t xml:space="preserve"> и система относительного большинства на думских выборах // Полит. наука. 2003. №1. </w:t>
      </w:r>
      <w:hyperlink r:id="rId18" w:history="1">
        <w:r w:rsidRPr="00055CE4">
          <w:rPr>
            <w:rStyle w:val="a8"/>
            <w:color w:val="auto"/>
          </w:rPr>
          <w:t>https://cyberleninka.ru/article/n/zakon-dyuverzhe-i-sistema-otnositelnogo-bolshinstva-na-dumskih-vyborah</w:t>
        </w:r>
      </w:hyperlink>
    </w:p>
    <w:p w14:paraId="2FBB3ACF" w14:textId="77777777" w:rsidR="00EA7A47" w:rsidRPr="00055CE4" w:rsidRDefault="00EA7A47" w:rsidP="00613FB2">
      <w:pPr>
        <w:ind w:firstLine="709"/>
        <w:jc w:val="both"/>
        <w:rPr>
          <w:color w:val="FF0000"/>
        </w:rPr>
      </w:pPr>
    </w:p>
    <w:p w14:paraId="1E93430D" w14:textId="1DCBD51B" w:rsidR="002E780D" w:rsidRPr="00055CE4" w:rsidRDefault="002E780D" w:rsidP="00613FB2">
      <w:pPr>
        <w:ind w:firstLine="709"/>
        <w:jc w:val="both"/>
      </w:pPr>
      <w:r w:rsidRPr="00055CE4">
        <w:rPr>
          <w:b/>
        </w:rPr>
        <w:t xml:space="preserve">в) ресурсы сети «Интернет» </w:t>
      </w:r>
    </w:p>
    <w:p w14:paraId="12801AA7" w14:textId="77777777" w:rsidR="00E8440A" w:rsidRPr="00055CE4" w:rsidRDefault="00E8440A" w:rsidP="00613FB2">
      <w:pPr>
        <w:ind w:firstLine="709"/>
        <w:jc w:val="both"/>
        <w:rPr>
          <w:b/>
        </w:rPr>
      </w:pPr>
      <w:r w:rsidRPr="00055CE4">
        <w:t>1.</w:t>
      </w:r>
      <w:r w:rsidRPr="00055CE4">
        <w:tab/>
        <w:t xml:space="preserve">Научная библиотека ЯрГУ - </w:t>
      </w:r>
      <w:hyperlink r:id="rId19">
        <w:r w:rsidRPr="00055CE4">
          <w:rPr>
            <w:u w:val="single"/>
          </w:rPr>
          <w:t>http://www.lib.uniyar.ac.ru/content/resource/net_res.php</w:t>
        </w:r>
      </w:hyperlink>
    </w:p>
    <w:p w14:paraId="578B2360" w14:textId="77777777" w:rsidR="00E8440A" w:rsidRPr="00055CE4" w:rsidRDefault="00E8440A" w:rsidP="00613FB2">
      <w:pPr>
        <w:ind w:firstLine="709"/>
        <w:jc w:val="both"/>
        <w:rPr>
          <w:b/>
        </w:rPr>
      </w:pPr>
      <w:r w:rsidRPr="00055CE4">
        <w:t>2.</w:t>
      </w:r>
      <w:r w:rsidRPr="00055CE4">
        <w:tab/>
        <w:t xml:space="preserve">Научная электронная библиотека «eLIBRARY.ru» - </w:t>
      </w:r>
      <w:hyperlink r:id="rId20">
        <w:r w:rsidRPr="00055CE4">
          <w:rPr>
            <w:u w:val="single"/>
          </w:rPr>
          <w:t>http://elibrary.ru</w:t>
        </w:r>
      </w:hyperlink>
    </w:p>
    <w:p w14:paraId="0FD9083F" w14:textId="77777777" w:rsidR="00E8440A" w:rsidRPr="00055CE4" w:rsidRDefault="00E8440A" w:rsidP="00613FB2">
      <w:pPr>
        <w:ind w:firstLine="709"/>
        <w:jc w:val="both"/>
        <w:rPr>
          <w:b/>
        </w:rPr>
      </w:pPr>
      <w:r w:rsidRPr="00055CE4">
        <w:t>3.</w:t>
      </w:r>
      <w:r w:rsidRPr="00055CE4">
        <w:tab/>
        <w:t xml:space="preserve">Электронная библиотечная система «ЮРАЙТ» </w:t>
      </w:r>
      <w:hyperlink r:id="rId21">
        <w:r w:rsidRPr="00055CE4">
          <w:rPr>
            <w:u w:val="single"/>
          </w:rPr>
          <w:t>https://biblio-online.ru/</w:t>
        </w:r>
      </w:hyperlink>
    </w:p>
    <w:p w14:paraId="141E21B8" w14:textId="77777777" w:rsidR="00E8440A" w:rsidRPr="00055CE4" w:rsidRDefault="00E8440A" w:rsidP="00613FB2">
      <w:pPr>
        <w:ind w:firstLine="709"/>
        <w:jc w:val="both"/>
        <w:rPr>
          <w:b/>
        </w:rPr>
      </w:pPr>
      <w:r w:rsidRPr="00055CE4">
        <w:t>4.</w:t>
      </w:r>
      <w:r w:rsidRPr="00055CE4">
        <w:tab/>
        <w:t>Реферативная база данных «</w:t>
      </w:r>
      <w:proofErr w:type="spellStart"/>
      <w:r w:rsidRPr="00055CE4">
        <w:t>Web</w:t>
      </w:r>
      <w:proofErr w:type="spellEnd"/>
      <w:r w:rsidRPr="00055CE4">
        <w:t xml:space="preserve"> </w:t>
      </w:r>
      <w:proofErr w:type="spellStart"/>
      <w:r w:rsidRPr="00055CE4">
        <w:t>of</w:t>
      </w:r>
      <w:proofErr w:type="spellEnd"/>
      <w:r w:rsidRPr="00055CE4">
        <w:t xml:space="preserve"> </w:t>
      </w:r>
      <w:proofErr w:type="spellStart"/>
      <w:r w:rsidRPr="00055CE4">
        <w:t>Science</w:t>
      </w:r>
      <w:proofErr w:type="spellEnd"/>
      <w:r w:rsidRPr="00055CE4">
        <w:t xml:space="preserve">» - </w:t>
      </w:r>
      <w:hyperlink r:id="rId22">
        <w:r w:rsidRPr="00055CE4">
          <w:rPr>
            <w:u w:val="single"/>
          </w:rPr>
          <w:t>https://webofknowledge.com</w:t>
        </w:r>
      </w:hyperlink>
    </w:p>
    <w:p w14:paraId="63005899" w14:textId="77777777" w:rsidR="00E8440A" w:rsidRPr="00055CE4" w:rsidRDefault="00E8440A" w:rsidP="00613FB2">
      <w:pPr>
        <w:ind w:firstLine="709"/>
        <w:jc w:val="both"/>
        <w:rPr>
          <w:b/>
        </w:rPr>
      </w:pPr>
      <w:r w:rsidRPr="00055CE4">
        <w:t>5.</w:t>
      </w:r>
      <w:r w:rsidRPr="00055CE4">
        <w:tab/>
        <w:t>Реферативная база данных «</w:t>
      </w:r>
      <w:proofErr w:type="spellStart"/>
      <w:r w:rsidRPr="00055CE4">
        <w:t>Scopus</w:t>
      </w:r>
      <w:proofErr w:type="spellEnd"/>
      <w:r w:rsidRPr="00055CE4">
        <w:t xml:space="preserve">» - </w:t>
      </w:r>
      <w:hyperlink r:id="rId23">
        <w:r w:rsidRPr="00055CE4">
          <w:rPr>
            <w:u w:val="single"/>
          </w:rPr>
          <w:t>https://www.scopus.com/</w:t>
        </w:r>
      </w:hyperlink>
    </w:p>
    <w:p w14:paraId="1F53CDBC" w14:textId="77777777" w:rsidR="00E8440A" w:rsidRPr="00055CE4" w:rsidRDefault="00E8440A" w:rsidP="00613FB2">
      <w:pPr>
        <w:widowControl w:val="0"/>
        <w:autoSpaceDE w:val="0"/>
        <w:autoSpaceDN w:val="0"/>
        <w:adjustRightInd w:val="0"/>
        <w:ind w:firstLine="709"/>
        <w:jc w:val="both"/>
        <w:rPr>
          <w:b/>
          <w:bCs/>
        </w:rPr>
      </w:pPr>
    </w:p>
    <w:p w14:paraId="6D086B34" w14:textId="77777777" w:rsidR="00E8440A" w:rsidRPr="00055CE4" w:rsidRDefault="00E8440A" w:rsidP="00613FB2">
      <w:pPr>
        <w:ind w:firstLine="709"/>
        <w:jc w:val="both"/>
      </w:pPr>
      <w:r w:rsidRPr="00055CE4">
        <w:rPr>
          <w:b/>
        </w:rPr>
        <w:t xml:space="preserve">9. Материально-техническая база, необходимая для осуществления образовательного процесса по дисциплине </w:t>
      </w:r>
    </w:p>
    <w:p w14:paraId="770595C9" w14:textId="77777777" w:rsidR="00E8440A" w:rsidRPr="00055CE4" w:rsidRDefault="00E8440A" w:rsidP="00613FB2">
      <w:pPr>
        <w:ind w:firstLine="709"/>
        <w:jc w:val="both"/>
      </w:pPr>
      <w:r w:rsidRPr="00055CE4">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C502F70" w14:textId="77777777" w:rsidR="00E8440A" w:rsidRPr="00055CE4" w:rsidRDefault="00E8440A" w:rsidP="00613FB2">
      <w:pPr>
        <w:ind w:firstLine="709"/>
        <w:jc w:val="both"/>
      </w:pPr>
      <w:r w:rsidRPr="00055CE4">
        <w:t xml:space="preserve">- учебные аудитории для проведения занятий лекционного типа; </w:t>
      </w:r>
    </w:p>
    <w:p w14:paraId="1B38B96D" w14:textId="77777777" w:rsidR="00E8440A" w:rsidRPr="00055CE4" w:rsidRDefault="00E8440A" w:rsidP="00613FB2">
      <w:pPr>
        <w:ind w:firstLine="709"/>
        <w:jc w:val="both"/>
      </w:pPr>
      <w:r w:rsidRPr="00055CE4">
        <w:t xml:space="preserve">- учебные аудитории для проведения практических занятий (семинаров); </w:t>
      </w:r>
    </w:p>
    <w:p w14:paraId="6A2E46FD" w14:textId="77777777" w:rsidR="00E8440A" w:rsidRPr="00055CE4" w:rsidRDefault="00E8440A" w:rsidP="00613FB2">
      <w:pPr>
        <w:ind w:firstLine="709"/>
        <w:jc w:val="both"/>
      </w:pPr>
      <w:r w:rsidRPr="00055CE4">
        <w:t xml:space="preserve">- учебные аудитории для проведения групповых и индивидуальных консультаций; </w:t>
      </w:r>
    </w:p>
    <w:p w14:paraId="0C664130" w14:textId="77777777" w:rsidR="00E8440A" w:rsidRPr="00055CE4" w:rsidRDefault="00E8440A" w:rsidP="00613FB2">
      <w:pPr>
        <w:ind w:firstLine="709"/>
        <w:jc w:val="both"/>
      </w:pPr>
      <w:r w:rsidRPr="00055CE4">
        <w:t xml:space="preserve">- учебные аудитории для проведения текущего контроля и промежуточной аттестации; </w:t>
      </w:r>
    </w:p>
    <w:p w14:paraId="49DF89C8" w14:textId="77777777" w:rsidR="00E8440A" w:rsidRPr="00055CE4" w:rsidRDefault="00E8440A" w:rsidP="00613FB2">
      <w:pPr>
        <w:ind w:firstLine="709"/>
        <w:jc w:val="both"/>
      </w:pPr>
      <w:r w:rsidRPr="00055CE4">
        <w:t>- помещения для самостоятельной работы;</w:t>
      </w:r>
    </w:p>
    <w:p w14:paraId="1FB5921A" w14:textId="77777777" w:rsidR="00E8440A" w:rsidRPr="00055CE4" w:rsidRDefault="00E8440A" w:rsidP="00613FB2">
      <w:pPr>
        <w:ind w:firstLine="709"/>
        <w:jc w:val="both"/>
      </w:pPr>
      <w:r w:rsidRPr="00055CE4">
        <w:t>- помещения для хранения и профилактического обслуживания технических средств обучения.</w:t>
      </w:r>
    </w:p>
    <w:p w14:paraId="13B2BE20" w14:textId="77777777" w:rsidR="00E8440A" w:rsidRPr="00055CE4" w:rsidRDefault="00E8440A" w:rsidP="00613FB2">
      <w:pPr>
        <w:ind w:firstLine="709"/>
        <w:jc w:val="both"/>
      </w:pPr>
      <w:r w:rsidRPr="00055CE4">
        <w:t xml:space="preserve">Специальные помещения укомплектованы средствами обучения, служащими для представления учебной информации большой аудитории. </w:t>
      </w:r>
    </w:p>
    <w:p w14:paraId="4B347A76" w14:textId="77777777" w:rsidR="00E8440A" w:rsidRPr="00055CE4" w:rsidRDefault="00E8440A" w:rsidP="00613FB2">
      <w:pPr>
        <w:ind w:firstLine="709"/>
        <w:jc w:val="both"/>
      </w:pPr>
      <w:r w:rsidRPr="00055CE4">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374ADA7B" w14:textId="77777777" w:rsidR="00E8440A" w:rsidRPr="00055CE4" w:rsidRDefault="00E8440A" w:rsidP="00613FB2">
      <w:pPr>
        <w:ind w:firstLine="709"/>
        <w:jc w:val="both"/>
      </w:pPr>
    </w:p>
    <w:p w14:paraId="4DAC83D0" w14:textId="77777777" w:rsidR="00113C23" w:rsidRPr="00055CE4" w:rsidRDefault="00113C23" w:rsidP="00613FB2">
      <w:pPr>
        <w:ind w:firstLine="709"/>
        <w:jc w:val="both"/>
      </w:pPr>
      <w:r w:rsidRPr="00055CE4">
        <w:lastRenderedPageBreak/>
        <w:t>Автор:</w:t>
      </w:r>
    </w:p>
    <w:p w14:paraId="6E49A850" w14:textId="77777777" w:rsidR="00936508" w:rsidRPr="00055CE4" w:rsidRDefault="00936508" w:rsidP="00613FB2">
      <w:pPr>
        <w:ind w:firstLine="709"/>
      </w:pPr>
      <w:r w:rsidRPr="00055CE4">
        <w:t>Доцент кафедры социально-</w:t>
      </w:r>
    </w:p>
    <w:p w14:paraId="1ACAF888" w14:textId="77777777" w:rsidR="00936508" w:rsidRPr="00055CE4" w:rsidRDefault="00936508" w:rsidP="00613FB2">
      <w:pPr>
        <w:ind w:firstLine="709"/>
      </w:pPr>
      <w:r w:rsidRPr="00055CE4">
        <w:t>политических теорий</w:t>
      </w:r>
    </w:p>
    <w:p w14:paraId="77AD296F" w14:textId="77777777" w:rsidR="00177AFE" w:rsidRPr="00055CE4" w:rsidRDefault="00936508" w:rsidP="00613FB2">
      <w:pPr>
        <w:ind w:firstLine="709"/>
      </w:pPr>
      <w:r w:rsidRPr="00055CE4">
        <w:t>кандидат политических наук                                                      Н.В. Крайнова</w:t>
      </w:r>
    </w:p>
    <w:p w14:paraId="491B71B9" w14:textId="77777777" w:rsidR="00177AFE" w:rsidRPr="00055CE4" w:rsidRDefault="00177AFE" w:rsidP="00613FB2">
      <w:pPr>
        <w:tabs>
          <w:tab w:val="left" w:pos="6620"/>
        </w:tabs>
        <w:ind w:firstLine="709"/>
      </w:pPr>
    </w:p>
    <w:p w14:paraId="3CE69D59" w14:textId="77777777" w:rsidR="00177AFE" w:rsidRPr="00055CE4" w:rsidRDefault="00177AFE" w:rsidP="00613FB2">
      <w:pPr>
        <w:tabs>
          <w:tab w:val="left" w:pos="6620"/>
        </w:tabs>
        <w:ind w:firstLine="709"/>
      </w:pPr>
    </w:p>
    <w:p w14:paraId="0EF30B23" w14:textId="018F34E2" w:rsidR="00E36942" w:rsidRPr="00055CE4" w:rsidRDefault="00E36942" w:rsidP="00613FB2">
      <w:pPr>
        <w:ind w:firstLine="709"/>
        <w:rPr>
          <w:b/>
        </w:rPr>
      </w:pPr>
    </w:p>
    <w:p w14:paraId="6DEC79C5" w14:textId="58ACAA29" w:rsidR="000721A8" w:rsidRPr="00055CE4" w:rsidRDefault="000721A8" w:rsidP="00613FB2">
      <w:pPr>
        <w:ind w:firstLine="709"/>
        <w:rPr>
          <w:b/>
        </w:rPr>
      </w:pPr>
    </w:p>
    <w:p w14:paraId="7308C261" w14:textId="052FC02B" w:rsidR="000721A8" w:rsidRPr="00055CE4" w:rsidRDefault="000721A8" w:rsidP="00613FB2">
      <w:pPr>
        <w:ind w:firstLine="709"/>
        <w:rPr>
          <w:b/>
        </w:rPr>
      </w:pPr>
    </w:p>
    <w:p w14:paraId="13EBD943" w14:textId="63079C79" w:rsidR="000721A8" w:rsidRPr="00055CE4" w:rsidRDefault="000721A8" w:rsidP="00613FB2">
      <w:pPr>
        <w:ind w:firstLine="709"/>
        <w:rPr>
          <w:b/>
        </w:rPr>
      </w:pPr>
    </w:p>
    <w:p w14:paraId="360AC82A" w14:textId="242A89CD" w:rsidR="000721A8" w:rsidRPr="00055CE4" w:rsidRDefault="000721A8" w:rsidP="00613FB2">
      <w:pPr>
        <w:ind w:firstLine="709"/>
        <w:rPr>
          <w:b/>
        </w:rPr>
      </w:pPr>
    </w:p>
    <w:p w14:paraId="0EF5354C" w14:textId="441AA74F" w:rsidR="000721A8" w:rsidRPr="00055CE4" w:rsidRDefault="000721A8" w:rsidP="00613FB2">
      <w:pPr>
        <w:ind w:firstLine="709"/>
        <w:rPr>
          <w:b/>
        </w:rPr>
      </w:pPr>
    </w:p>
    <w:p w14:paraId="4D914E33" w14:textId="43D42089" w:rsidR="000721A8" w:rsidRPr="00055CE4" w:rsidRDefault="000721A8" w:rsidP="00613FB2">
      <w:pPr>
        <w:ind w:firstLine="709"/>
        <w:rPr>
          <w:b/>
        </w:rPr>
      </w:pPr>
    </w:p>
    <w:p w14:paraId="3BF0FBFD" w14:textId="3463E4AD" w:rsidR="000721A8" w:rsidRPr="00055CE4" w:rsidRDefault="000721A8" w:rsidP="00613FB2">
      <w:pPr>
        <w:ind w:firstLine="709"/>
        <w:rPr>
          <w:b/>
        </w:rPr>
      </w:pPr>
    </w:p>
    <w:p w14:paraId="7748A360" w14:textId="3FC29580" w:rsidR="000721A8" w:rsidRPr="00055CE4" w:rsidRDefault="000721A8" w:rsidP="00613FB2">
      <w:pPr>
        <w:ind w:firstLine="709"/>
        <w:rPr>
          <w:b/>
        </w:rPr>
      </w:pPr>
    </w:p>
    <w:p w14:paraId="26EE30C2" w14:textId="77777777" w:rsidR="000721A8" w:rsidRPr="00055CE4" w:rsidRDefault="000721A8" w:rsidP="00613FB2">
      <w:pPr>
        <w:ind w:firstLine="709"/>
        <w:rPr>
          <w:b/>
        </w:rPr>
      </w:pPr>
    </w:p>
    <w:p w14:paraId="06E542A8" w14:textId="4850FEC8" w:rsidR="0021329C" w:rsidRPr="00055CE4" w:rsidRDefault="0021329C" w:rsidP="00613FB2">
      <w:pPr>
        <w:ind w:firstLine="709"/>
        <w:rPr>
          <w:b/>
        </w:rPr>
      </w:pPr>
    </w:p>
    <w:p w14:paraId="664B1F77" w14:textId="034F13CD" w:rsidR="00613FB2" w:rsidRPr="00055CE4" w:rsidRDefault="00613FB2" w:rsidP="00613FB2">
      <w:pPr>
        <w:ind w:firstLine="709"/>
        <w:rPr>
          <w:b/>
        </w:rPr>
      </w:pPr>
    </w:p>
    <w:p w14:paraId="0BB75846" w14:textId="173752AA" w:rsidR="00613FB2" w:rsidRPr="00055CE4" w:rsidRDefault="00613FB2" w:rsidP="00613FB2">
      <w:pPr>
        <w:ind w:firstLine="709"/>
        <w:rPr>
          <w:b/>
        </w:rPr>
      </w:pPr>
    </w:p>
    <w:p w14:paraId="406AF6A2" w14:textId="1668EE2A" w:rsidR="00613FB2" w:rsidRPr="00055CE4" w:rsidRDefault="00613FB2" w:rsidP="00613FB2">
      <w:pPr>
        <w:ind w:firstLine="709"/>
        <w:rPr>
          <w:b/>
        </w:rPr>
      </w:pPr>
    </w:p>
    <w:p w14:paraId="52856D2A" w14:textId="3389637F" w:rsidR="00613FB2" w:rsidRPr="00055CE4" w:rsidRDefault="00613FB2" w:rsidP="00613FB2">
      <w:pPr>
        <w:ind w:firstLine="709"/>
        <w:rPr>
          <w:b/>
        </w:rPr>
      </w:pPr>
    </w:p>
    <w:p w14:paraId="38BADCF3" w14:textId="1283ABD2" w:rsidR="00613FB2" w:rsidRPr="00055CE4" w:rsidRDefault="00613FB2" w:rsidP="00613FB2">
      <w:pPr>
        <w:ind w:firstLine="709"/>
        <w:rPr>
          <w:b/>
        </w:rPr>
      </w:pPr>
    </w:p>
    <w:p w14:paraId="60635541" w14:textId="3424D519" w:rsidR="00613FB2" w:rsidRPr="00055CE4" w:rsidRDefault="00613FB2" w:rsidP="00613FB2">
      <w:pPr>
        <w:ind w:firstLine="709"/>
        <w:rPr>
          <w:b/>
        </w:rPr>
      </w:pPr>
    </w:p>
    <w:p w14:paraId="040FE565" w14:textId="3D3093A3" w:rsidR="00613FB2" w:rsidRPr="00055CE4" w:rsidRDefault="00613FB2" w:rsidP="00613FB2">
      <w:pPr>
        <w:ind w:firstLine="709"/>
        <w:rPr>
          <w:b/>
        </w:rPr>
      </w:pPr>
    </w:p>
    <w:p w14:paraId="0B9C9FBF" w14:textId="4C36AE1A" w:rsidR="00613FB2" w:rsidRPr="00055CE4" w:rsidRDefault="00613FB2" w:rsidP="00613FB2">
      <w:pPr>
        <w:ind w:firstLine="709"/>
        <w:rPr>
          <w:b/>
        </w:rPr>
      </w:pPr>
    </w:p>
    <w:p w14:paraId="68C20278" w14:textId="184CFF3B" w:rsidR="00613FB2" w:rsidRPr="00055CE4" w:rsidRDefault="00613FB2" w:rsidP="00613FB2">
      <w:pPr>
        <w:ind w:firstLine="709"/>
        <w:rPr>
          <w:b/>
        </w:rPr>
      </w:pPr>
    </w:p>
    <w:p w14:paraId="5CE84702" w14:textId="40C3C8B7" w:rsidR="00613FB2" w:rsidRPr="00055CE4" w:rsidRDefault="00613FB2" w:rsidP="00613FB2">
      <w:pPr>
        <w:ind w:firstLine="709"/>
        <w:rPr>
          <w:b/>
        </w:rPr>
      </w:pPr>
    </w:p>
    <w:p w14:paraId="31F7E04F" w14:textId="295E0D71" w:rsidR="00613FB2" w:rsidRPr="00055CE4" w:rsidRDefault="00613FB2" w:rsidP="00613FB2">
      <w:pPr>
        <w:ind w:firstLine="709"/>
        <w:rPr>
          <w:b/>
        </w:rPr>
      </w:pPr>
    </w:p>
    <w:p w14:paraId="18367A53" w14:textId="3EBB01E2" w:rsidR="00613FB2" w:rsidRPr="00055CE4" w:rsidRDefault="00613FB2" w:rsidP="00613FB2">
      <w:pPr>
        <w:ind w:firstLine="709"/>
        <w:rPr>
          <w:b/>
        </w:rPr>
      </w:pPr>
    </w:p>
    <w:p w14:paraId="2743FED7" w14:textId="002B351E" w:rsidR="00613FB2" w:rsidRPr="00055CE4" w:rsidRDefault="00613FB2" w:rsidP="00613FB2">
      <w:pPr>
        <w:ind w:firstLine="709"/>
        <w:rPr>
          <w:b/>
        </w:rPr>
      </w:pPr>
    </w:p>
    <w:p w14:paraId="14A167B0" w14:textId="742B2F49" w:rsidR="00613FB2" w:rsidRPr="00055CE4" w:rsidRDefault="00613FB2" w:rsidP="00613FB2">
      <w:pPr>
        <w:ind w:firstLine="709"/>
        <w:rPr>
          <w:b/>
        </w:rPr>
      </w:pPr>
    </w:p>
    <w:p w14:paraId="37C1F44A" w14:textId="615FE6D0" w:rsidR="00613FB2" w:rsidRPr="00055CE4" w:rsidRDefault="00613FB2" w:rsidP="00613FB2">
      <w:pPr>
        <w:ind w:firstLine="709"/>
        <w:rPr>
          <w:b/>
        </w:rPr>
      </w:pPr>
    </w:p>
    <w:p w14:paraId="372697E6" w14:textId="56026281" w:rsidR="00613FB2" w:rsidRPr="00055CE4" w:rsidRDefault="00613FB2" w:rsidP="00613FB2">
      <w:pPr>
        <w:ind w:firstLine="709"/>
        <w:rPr>
          <w:b/>
        </w:rPr>
      </w:pPr>
    </w:p>
    <w:p w14:paraId="3489C2EF" w14:textId="0E944BE2" w:rsidR="00613FB2" w:rsidRPr="00055CE4" w:rsidRDefault="00613FB2" w:rsidP="00613FB2">
      <w:pPr>
        <w:ind w:firstLine="709"/>
        <w:rPr>
          <w:b/>
        </w:rPr>
      </w:pPr>
    </w:p>
    <w:p w14:paraId="6A2FE2B5" w14:textId="067BFADA" w:rsidR="00613FB2" w:rsidRPr="00055CE4" w:rsidRDefault="00613FB2" w:rsidP="00613FB2">
      <w:pPr>
        <w:ind w:firstLine="709"/>
        <w:rPr>
          <w:b/>
        </w:rPr>
      </w:pPr>
    </w:p>
    <w:p w14:paraId="5D5329C7" w14:textId="0039F659" w:rsidR="00613FB2" w:rsidRPr="00055CE4" w:rsidRDefault="00613FB2" w:rsidP="00613FB2">
      <w:pPr>
        <w:ind w:firstLine="709"/>
        <w:rPr>
          <w:b/>
        </w:rPr>
      </w:pPr>
    </w:p>
    <w:p w14:paraId="4AAC5A05" w14:textId="1D242A3F" w:rsidR="00613FB2" w:rsidRPr="00055CE4" w:rsidRDefault="00613FB2" w:rsidP="00613FB2">
      <w:pPr>
        <w:ind w:firstLine="709"/>
        <w:rPr>
          <w:b/>
        </w:rPr>
      </w:pPr>
    </w:p>
    <w:p w14:paraId="0F758204" w14:textId="684E7133" w:rsidR="00613FB2" w:rsidRPr="00055CE4" w:rsidRDefault="00613FB2" w:rsidP="00613FB2">
      <w:pPr>
        <w:ind w:firstLine="709"/>
        <w:rPr>
          <w:b/>
        </w:rPr>
      </w:pPr>
    </w:p>
    <w:p w14:paraId="2459933C" w14:textId="75F7590B" w:rsidR="00613FB2" w:rsidRPr="00055CE4" w:rsidRDefault="00613FB2" w:rsidP="00613FB2">
      <w:pPr>
        <w:ind w:firstLine="709"/>
        <w:rPr>
          <w:b/>
        </w:rPr>
      </w:pPr>
    </w:p>
    <w:p w14:paraId="2D1FFB6D" w14:textId="634D98E4" w:rsidR="00613FB2" w:rsidRPr="00055CE4" w:rsidRDefault="00613FB2" w:rsidP="00613FB2">
      <w:pPr>
        <w:ind w:firstLine="709"/>
        <w:rPr>
          <w:b/>
        </w:rPr>
      </w:pPr>
    </w:p>
    <w:p w14:paraId="32EF4AD4" w14:textId="0663C972" w:rsidR="00613FB2" w:rsidRPr="00055CE4" w:rsidRDefault="00613FB2" w:rsidP="00613FB2">
      <w:pPr>
        <w:ind w:firstLine="709"/>
        <w:rPr>
          <w:b/>
        </w:rPr>
      </w:pPr>
    </w:p>
    <w:p w14:paraId="3D33CB7E" w14:textId="5E0A3975" w:rsidR="00613FB2" w:rsidRPr="00055CE4" w:rsidRDefault="00613FB2" w:rsidP="00613FB2">
      <w:pPr>
        <w:ind w:firstLine="709"/>
        <w:rPr>
          <w:b/>
        </w:rPr>
      </w:pPr>
    </w:p>
    <w:p w14:paraId="494B377D" w14:textId="6A00A6DF" w:rsidR="00613FB2" w:rsidRPr="00055CE4" w:rsidRDefault="00613FB2" w:rsidP="00613FB2">
      <w:pPr>
        <w:ind w:firstLine="709"/>
        <w:rPr>
          <w:b/>
        </w:rPr>
      </w:pPr>
    </w:p>
    <w:p w14:paraId="360EB445" w14:textId="4085F62F" w:rsidR="00613FB2" w:rsidRPr="00055CE4" w:rsidRDefault="00613FB2" w:rsidP="00613FB2">
      <w:pPr>
        <w:ind w:firstLine="709"/>
        <w:rPr>
          <w:b/>
        </w:rPr>
      </w:pPr>
    </w:p>
    <w:p w14:paraId="6E424143" w14:textId="2AD1905E" w:rsidR="00613FB2" w:rsidRPr="00055CE4" w:rsidRDefault="00613FB2" w:rsidP="00613FB2">
      <w:pPr>
        <w:ind w:firstLine="709"/>
        <w:rPr>
          <w:b/>
        </w:rPr>
      </w:pPr>
    </w:p>
    <w:p w14:paraId="449C41C9" w14:textId="462ABC8E" w:rsidR="00613FB2" w:rsidRPr="00055CE4" w:rsidRDefault="00613FB2" w:rsidP="00613FB2">
      <w:pPr>
        <w:ind w:firstLine="709"/>
        <w:rPr>
          <w:b/>
        </w:rPr>
      </w:pPr>
    </w:p>
    <w:p w14:paraId="7090616F" w14:textId="4D854C53" w:rsidR="00613FB2" w:rsidRPr="00055CE4" w:rsidRDefault="00613FB2" w:rsidP="00613FB2">
      <w:pPr>
        <w:ind w:firstLine="709"/>
        <w:rPr>
          <w:b/>
        </w:rPr>
      </w:pPr>
    </w:p>
    <w:p w14:paraId="0DCDF548" w14:textId="12FC0867" w:rsidR="00613FB2" w:rsidRPr="00055CE4" w:rsidRDefault="00613FB2" w:rsidP="00613FB2">
      <w:pPr>
        <w:ind w:firstLine="709"/>
        <w:rPr>
          <w:b/>
        </w:rPr>
      </w:pPr>
    </w:p>
    <w:p w14:paraId="69DB15E8" w14:textId="7D4CACD7" w:rsidR="00613FB2" w:rsidRPr="00055CE4" w:rsidRDefault="00613FB2" w:rsidP="00613FB2">
      <w:pPr>
        <w:ind w:firstLine="709"/>
        <w:rPr>
          <w:b/>
        </w:rPr>
      </w:pPr>
    </w:p>
    <w:p w14:paraId="018FACD2" w14:textId="4E5E9F21" w:rsidR="00613FB2" w:rsidRPr="00055CE4" w:rsidRDefault="00613FB2" w:rsidP="00613FB2">
      <w:pPr>
        <w:ind w:firstLine="709"/>
        <w:rPr>
          <w:b/>
        </w:rPr>
      </w:pPr>
    </w:p>
    <w:p w14:paraId="1F0BA246" w14:textId="06429169" w:rsidR="00613FB2" w:rsidRPr="00055CE4" w:rsidRDefault="00613FB2" w:rsidP="00613FB2">
      <w:pPr>
        <w:ind w:firstLine="709"/>
        <w:rPr>
          <w:b/>
        </w:rPr>
      </w:pPr>
    </w:p>
    <w:p w14:paraId="42D11FC4" w14:textId="77777777" w:rsidR="00613FB2" w:rsidRPr="00055CE4" w:rsidRDefault="00613FB2" w:rsidP="00613FB2">
      <w:pPr>
        <w:ind w:firstLine="709"/>
        <w:rPr>
          <w:b/>
        </w:rPr>
      </w:pPr>
    </w:p>
    <w:p w14:paraId="1755A001" w14:textId="135715FB" w:rsidR="00CD5FAA" w:rsidRPr="00055CE4" w:rsidRDefault="00CD5FAA" w:rsidP="00613FB2">
      <w:pPr>
        <w:ind w:firstLine="709"/>
        <w:jc w:val="right"/>
        <w:rPr>
          <w:b/>
        </w:rPr>
      </w:pPr>
      <w:r w:rsidRPr="00055CE4">
        <w:rPr>
          <w:b/>
        </w:rPr>
        <w:lastRenderedPageBreak/>
        <w:t>Приложение №1 к рабочей программе дисциплины</w:t>
      </w:r>
    </w:p>
    <w:p w14:paraId="4AE812B7" w14:textId="77777777" w:rsidR="00CD5FAA" w:rsidRPr="00055CE4" w:rsidRDefault="00C6692A"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right"/>
        <w:rPr>
          <w:b/>
        </w:rPr>
      </w:pPr>
      <w:r w:rsidRPr="00055CE4">
        <w:rPr>
          <w:b/>
        </w:rPr>
        <w:t>«</w:t>
      </w:r>
      <w:r w:rsidR="00BD2E7E" w:rsidRPr="00055CE4">
        <w:rPr>
          <w:b/>
          <w:bCs/>
          <w:kern w:val="2"/>
        </w:rPr>
        <w:t>Теория и методология политических исследований</w:t>
      </w:r>
      <w:r w:rsidRPr="00055CE4">
        <w:rPr>
          <w:b/>
        </w:rPr>
        <w:t>»</w:t>
      </w:r>
    </w:p>
    <w:p w14:paraId="4422D3D7" w14:textId="77777777" w:rsidR="00CD5FAA" w:rsidRPr="00055CE4" w:rsidRDefault="00CD5FAA"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bCs/>
          <w:kern w:val="2"/>
        </w:rPr>
      </w:pPr>
    </w:p>
    <w:p w14:paraId="0725C563" w14:textId="77777777" w:rsidR="00E660E7" w:rsidRPr="00055CE4" w:rsidRDefault="00E660E7" w:rsidP="00613FB2">
      <w:pPr>
        <w:autoSpaceDE w:val="0"/>
        <w:autoSpaceDN w:val="0"/>
        <w:adjustRightInd w:val="0"/>
        <w:ind w:firstLine="709"/>
        <w:jc w:val="center"/>
        <w:rPr>
          <w:b/>
          <w:bCs/>
        </w:rPr>
      </w:pPr>
      <w:r w:rsidRPr="00055CE4">
        <w:rPr>
          <w:b/>
        </w:rPr>
        <w:t>Фонд оценочных средств</w:t>
      </w:r>
      <w:r w:rsidRPr="00055CE4">
        <w:rPr>
          <w:b/>
          <w:bCs/>
        </w:rPr>
        <w:t xml:space="preserve"> </w:t>
      </w:r>
    </w:p>
    <w:p w14:paraId="4F12181E" w14:textId="77777777" w:rsidR="00E660E7" w:rsidRPr="00055CE4" w:rsidRDefault="00E660E7" w:rsidP="00613FB2">
      <w:pPr>
        <w:autoSpaceDE w:val="0"/>
        <w:autoSpaceDN w:val="0"/>
        <w:adjustRightInd w:val="0"/>
        <w:ind w:firstLine="709"/>
        <w:jc w:val="center"/>
        <w:rPr>
          <w:b/>
          <w:bCs/>
        </w:rPr>
      </w:pPr>
      <w:r w:rsidRPr="00055CE4">
        <w:rPr>
          <w:b/>
          <w:bCs/>
        </w:rPr>
        <w:t xml:space="preserve">для проведения текущего контроля успеваемости </w:t>
      </w:r>
    </w:p>
    <w:p w14:paraId="043416BC" w14:textId="77777777" w:rsidR="00E660E7" w:rsidRPr="00055CE4" w:rsidRDefault="00E660E7" w:rsidP="00613FB2">
      <w:pPr>
        <w:autoSpaceDE w:val="0"/>
        <w:autoSpaceDN w:val="0"/>
        <w:adjustRightInd w:val="0"/>
        <w:ind w:firstLine="709"/>
        <w:jc w:val="center"/>
        <w:rPr>
          <w:b/>
          <w:bCs/>
        </w:rPr>
      </w:pPr>
      <w:r w:rsidRPr="00055CE4">
        <w:rPr>
          <w:b/>
          <w:bCs/>
        </w:rPr>
        <w:t xml:space="preserve">и </w:t>
      </w:r>
      <w:r w:rsidRPr="00055CE4">
        <w:rPr>
          <w:b/>
        </w:rPr>
        <w:t>промежуточной аттестации студентов</w:t>
      </w:r>
      <w:r w:rsidRPr="00055CE4">
        <w:rPr>
          <w:b/>
          <w:bCs/>
        </w:rPr>
        <w:t xml:space="preserve"> </w:t>
      </w:r>
    </w:p>
    <w:p w14:paraId="5D58E9FC" w14:textId="77777777" w:rsidR="00E660E7" w:rsidRPr="00055CE4" w:rsidRDefault="00E660E7" w:rsidP="00613FB2">
      <w:pPr>
        <w:autoSpaceDE w:val="0"/>
        <w:autoSpaceDN w:val="0"/>
        <w:adjustRightInd w:val="0"/>
        <w:ind w:firstLine="709"/>
        <w:jc w:val="center"/>
        <w:rPr>
          <w:b/>
          <w:bCs/>
        </w:rPr>
      </w:pPr>
      <w:r w:rsidRPr="00055CE4">
        <w:rPr>
          <w:b/>
          <w:bCs/>
        </w:rPr>
        <w:t>по дисциплине</w:t>
      </w:r>
    </w:p>
    <w:p w14:paraId="37155186" w14:textId="77777777" w:rsidR="00E660E7" w:rsidRPr="00055CE4" w:rsidRDefault="00E660E7" w:rsidP="00613FB2">
      <w:pPr>
        <w:autoSpaceDE w:val="0"/>
        <w:autoSpaceDN w:val="0"/>
        <w:adjustRightInd w:val="0"/>
        <w:ind w:firstLine="709"/>
        <w:jc w:val="both"/>
        <w:rPr>
          <w:b/>
          <w:bCs/>
        </w:rPr>
      </w:pPr>
    </w:p>
    <w:p w14:paraId="47E54783" w14:textId="77777777" w:rsidR="00E660E7" w:rsidRPr="00055CE4" w:rsidRDefault="00E660E7" w:rsidP="00613FB2">
      <w:pPr>
        <w:numPr>
          <w:ilvl w:val="0"/>
          <w:numId w:val="15"/>
        </w:numPr>
        <w:autoSpaceDE w:val="0"/>
        <w:autoSpaceDN w:val="0"/>
        <w:adjustRightInd w:val="0"/>
        <w:ind w:left="0" w:firstLine="709"/>
        <w:jc w:val="center"/>
        <w:rPr>
          <w:b/>
        </w:rPr>
      </w:pPr>
      <w:r w:rsidRPr="00055CE4">
        <w:rPr>
          <w:b/>
        </w:rPr>
        <w:t>Типовые контрольные задания и иные материалы,</w:t>
      </w:r>
    </w:p>
    <w:p w14:paraId="41F55185" w14:textId="77777777" w:rsidR="00E660E7" w:rsidRPr="00055CE4" w:rsidRDefault="00E660E7" w:rsidP="00613FB2">
      <w:pPr>
        <w:autoSpaceDE w:val="0"/>
        <w:autoSpaceDN w:val="0"/>
        <w:adjustRightInd w:val="0"/>
        <w:ind w:firstLine="709"/>
        <w:jc w:val="center"/>
        <w:rPr>
          <w:b/>
        </w:rPr>
      </w:pPr>
      <w:r w:rsidRPr="00055CE4">
        <w:rPr>
          <w:b/>
        </w:rPr>
        <w:t>используемые в процессе текущего контроля успеваемости</w:t>
      </w:r>
    </w:p>
    <w:p w14:paraId="7B45287D" w14:textId="77777777" w:rsidR="008F5226" w:rsidRPr="00055CE4" w:rsidRDefault="008F5226" w:rsidP="00613FB2">
      <w:pPr>
        <w:tabs>
          <w:tab w:val="left" w:pos="8760"/>
        </w:tabs>
        <w:ind w:firstLine="709"/>
        <w:contextualSpacing/>
        <w:jc w:val="both"/>
      </w:pPr>
      <w:r w:rsidRPr="00055CE4">
        <w:t xml:space="preserve">Контрольные занятия, экзамен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272F4710" w14:textId="77777777" w:rsidR="008F5226" w:rsidRPr="00055CE4" w:rsidRDefault="008F5226" w:rsidP="00613FB2">
      <w:pPr>
        <w:tabs>
          <w:tab w:val="left" w:pos="8760"/>
        </w:tabs>
        <w:ind w:firstLine="709"/>
        <w:contextualSpacing/>
        <w:jc w:val="both"/>
      </w:pPr>
      <w:r w:rsidRPr="00055CE4">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5BC5E9D5" w14:textId="77777777" w:rsidR="008F5226" w:rsidRPr="00055CE4" w:rsidRDefault="008F5226" w:rsidP="00613FB2">
      <w:pPr>
        <w:tabs>
          <w:tab w:val="left" w:pos="8760"/>
        </w:tabs>
        <w:ind w:firstLine="709"/>
        <w:contextualSpacing/>
        <w:jc w:val="both"/>
      </w:pPr>
      <w:r w:rsidRPr="00055CE4">
        <w:rPr>
          <w:i/>
          <w:iCs/>
        </w:rPr>
        <w:t xml:space="preserve">Текущий контроль </w:t>
      </w:r>
      <w:r w:rsidRPr="00055CE4">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52A872FC" w14:textId="42CC45C5" w:rsidR="008F5226" w:rsidRPr="00055CE4" w:rsidRDefault="008F5226" w:rsidP="00613FB2">
      <w:pPr>
        <w:tabs>
          <w:tab w:val="left" w:pos="8760"/>
        </w:tabs>
        <w:ind w:firstLine="709"/>
        <w:contextualSpacing/>
        <w:jc w:val="both"/>
      </w:pPr>
      <w:r w:rsidRPr="00055CE4">
        <w:rPr>
          <w:i/>
          <w:iCs/>
        </w:rPr>
        <w:t>Промежуточный контроль</w:t>
      </w:r>
      <w:r w:rsidRPr="00055CE4">
        <w:t xml:space="preserve"> (</w:t>
      </w:r>
      <w:r w:rsidR="00084EDA" w:rsidRPr="00055CE4">
        <w:t xml:space="preserve">зачет и </w:t>
      </w:r>
      <w:r w:rsidRPr="00055CE4">
        <w:t xml:space="preserve">экзамен) - дает возможность выявить уровень профессиональной подготовки студента. </w:t>
      </w:r>
    </w:p>
    <w:p w14:paraId="235008E3" w14:textId="77777777" w:rsidR="00C2611C" w:rsidRPr="00055CE4" w:rsidRDefault="00C2611C"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
          <w:bCs/>
          <w:kern w:val="2"/>
        </w:rPr>
      </w:pPr>
    </w:p>
    <w:p w14:paraId="5071B00D" w14:textId="77777777" w:rsidR="008F5226" w:rsidRPr="00055CE4" w:rsidRDefault="008F5226"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
          <w:bCs/>
          <w:kern w:val="2"/>
        </w:rPr>
      </w:pPr>
      <w:r w:rsidRPr="00055CE4">
        <w:rPr>
          <w:b/>
          <w:bCs/>
          <w:kern w:val="2"/>
        </w:rPr>
        <w:t>1. 1.</w:t>
      </w:r>
      <w:r w:rsidRPr="00055CE4">
        <w:rPr>
          <w:b/>
          <w:bCs/>
          <w:spacing w:val="47"/>
          <w:kern w:val="2"/>
        </w:rPr>
        <w:t xml:space="preserve"> </w:t>
      </w:r>
      <w:r w:rsidRPr="00055CE4">
        <w:rPr>
          <w:b/>
          <w:bCs/>
          <w:spacing w:val="1"/>
          <w:kern w:val="2"/>
        </w:rPr>
        <w:t>К</w:t>
      </w:r>
      <w:r w:rsidRPr="00055CE4">
        <w:rPr>
          <w:b/>
          <w:bCs/>
          <w:kern w:val="2"/>
        </w:rPr>
        <w:t>он</w:t>
      </w:r>
      <w:r w:rsidRPr="00055CE4">
        <w:rPr>
          <w:b/>
          <w:bCs/>
          <w:spacing w:val="1"/>
          <w:kern w:val="2"/>
        </w:rPr>
        <w:t>тр</w:t>
      </w:r>
      <w:r w:rsidRPr="00055CE4">
        <w:rPr>
          <w:b/>
          <w:bCs/>
          <w:kern w:val="2"/>
        </w:rPr>
        <w:t>ольные зад</w:t>
      </w:r>
      <w:r w:rsidRPr="00055CE4">
        <w:rPr>
          <w:b/>
          <w:bCs/>
          <w:spacing w:val="-2"/>
          <w:kern w:val="2"/>
        </w:rPr>
        <w:t>а</w:t>
      </w:r>
      <w:r w:rsidRPr="00055CE4">
        <w:rPr>
          <w:b/>
          <w:bCs/>
          <w:kern w:val="2"/>
        </w:rPr>
        <w:t>н</w:t>
      </w:r>
      <w:r w:rsidRPr="00055CE4">
        <w:rPr>
          <w:b/>
          <w:bCs/>
          <w:spacing w:val="1"/>
          <w:kern w:val="2"/>
        </w:rPr>
        <w:t>и</w:t>
      </w:r>
      <w:r w:rsidRPr="00055CE4">
        <w:rPr>
          <w:b/>
          <w:bCs/>
          <w:kern w:val="2"/>
        </w:rPr>
        <w:t xml:space="preserve">я и </w:t>
      </w:r>
      <w:r w:rsidRPr="00055CE4">
        <w:rPr>
          <w:b/>
          <w:bCs/>
          <w:spacing w:val="1"/>
          <w:kern w:val="2"/>
        </w:rPr>
        <w:t>и</w:t>
      </w:r>
      <w:r w:rsidRPr="00055CE4">
        <w:rPr>
          <w:b/>
          <w:bCs/>
          <w:kern w:val="2"/>
        </w:rPr>
        <w:t>ные ма</w:t>
      </w:r>
      <w:r w:rsidRPr="00055CE4">
        <w:rPr>
          <w:b/>
          <w:bCs/>
          <w:spacing w:val="1"/>
          <w:kern w:val="2"/>
        </w:rPr>
        <w:t>т</w:t>
      </w:r>
      <w:r w:rsidRPr="00055CE4">
        <w:rPr>
          <w:b/>
          <w:bCs/>
          <w:kern w:val="2"/>
        </w:rPr>
        <w:t>е</w:t>
      </w:r>
      <w:r w:rsidRPr="00055CE4">
        <w:rPr>
          <w:b/>
          <w:bCs/>
          <w:spacing w:val="-2"/>
          <w:kern w:val="2"/>
        </w:rPr>
        <w:t>р</w:t>
      </w:r>
      <w:r w:rsidRPr="00055CE4">
        <w:rPr>
          <w:b/>
          <w:bCs/>
          <w:kern w:val="2"/>
        </w:rPr>
        <w:t>иалы, используемые в п</w:t>
      </w:r>
      <w:r w:rsidRPr="00055CE4">
        <w:rPr>
          <w:b/>
          <w:bCs/>
          <w:spacing w:val="1"/>
          <w:kern w:val="2"/>
        </w:rPr>
        <w:t>р</w:t>
      </w:r>
      <w:r w:rsidRPr="00055CE4">
        <w:rPr>
          <w:b/>
          <w:bCs/>
          <w:kern w:val="2"/>
        </w:rPr>
        <w:t>оце</w:t>
      </w:r>
      <w:r w:rsidRPr="00055CE4">
        <w:rPr>
          <w:b/>
          <w:bCs/>
          <w:spacing w:val="-1"/>
          <w:kern w:val="2"/>
        </w:rPr>
        <w:t>сс</w:t>
      </w:r>
      <w:r w:rsidRPr="00055CE4">
        <w:rPr>
          <w:b/>
          <w:bCs/>
          <w:kern w:val="2"/>
        </w:rPr>
        <w:t xml:space="preserve">е </w:t>
      </w:r>
      <w:r w:rsidRPr="00055CE4">
        <w:rPr>
          <w:b/>
          <w:bCs/>
          <w:spacing w:val="1"/>
          <w:kern w:val="2"/>
        </w:rPr>
        <w:t>т</w:t>
      </w:r>
      <w:r w:rsidRPr="00055CE4">
        <w:rPr>
          <w:b/>
          <w:bCs/>
          <w:kern w:val="2"/>
        </w:rPr>
        <w:t>ек</w:t>
      </w:r>
      <w:r w:rsidRPr="00055CE4">
        <w:rPr>
          <w:b/>
          <w:bCs/>
          <w:spacing w:val="2"/>
          <w:kern w:val="2"/>
        </w:rPr>
        <w:t>у</w:t>
      </w:r>
      <w:r w:rsidRPr="00055CE4">
        <w:rPr>
          <w:b/>
          <w:bCs/>
          <w:spacing w:val="-2"/>
          <w:kern w:val="2"/>
        </w:rPr>
        <w:t>щ</w:t>
      </w:r>
      <w:r w:rsidRPr="00055CE4">
        <w:rPr>
          <w:b/>
          <w:bCs/>
          <w:spacing w:val="-1"/>
          <w:kern w:val="2"/>
        </w:rPr>
        <w:t>е</w:t>
      </w:r>
      <w:r w:rsidRPr="00055CE4">
        <w:rPr>
          <w:b/>
          <w:bCs/>
          <w:kern w:val="2"/>
        </w:rPr>
        <w:t>й а</w:t>
      </w:r>
      <w:r w:rsidRPr="00055CE4">
        <w:rPr>
          <w:b/>
          <w:bCs/>
          <w:spacing w:val="2"/>
          <w:kern w:val="2"/>
        </w:rPr>
        <w:t>тт</w:t>
      </w:r>
      <w:r w:rsidRPr="00055CE4">
        <w:rPr>
          <w:b/>
          <w:bCs/>
          <w:kern w:val="2"/>
        </w:rPr>
        <w:t>е</w:t>
      </w:r>
      <w:r w:rsidRPr="00055CE4">
        <w:rPr>
          <w:b/>
          <w:bCs/>
          <w:spacing w:val="-1"/>
          <w:kern w:val="2"/>
        </w:rPr>
        <w:t>с</w:t>
      </w:r>
      <w:r w:rsidRPr="00055CE4">
        <w:rPr>
          <w:b/>
          <w:bCs/>
          <w:spacing w:val="1"/>
          <w:kern w:val="2"/>
        </w:rPr>
        <w:t>т</w:t>
      </w:r>
      <w:r w:rsidRPr="00055CE4">
        <w:rPr>
          <w:b/>
          <w:bCs/>
          <w:kern w:val="2"/>
        </w:rPr>
        <w:t>а</w:t>
      </w:r>
      <w:r w:rsidRPr="00055CE4">
        <w:rPr>
          <w:b/>
          <w:bCs/>
          <w:spacing w:val="-1"/>
          <w:kern w:val="2"/>
        </w:rPr>
        <w:t>ци</w:t>
      </w:r>
      <w:r w:rsidRPr="00055CE4">
        <w:rPr>
          <w:b/>
          <w:bCs/>
          <w:kern w:val="2"/>
        </w:rPr>
        <w:t xml:space="preserve">и  </w:t>
      </w:r>
    </w:p>
    <w:p w14:paraId="347BB66B" w14:textId="77777777" w:rsidR="008F5226" w:rsidRPr="00055CE4" w:rsidRDefault="008F5226"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contextualSpacing/>
        <w:jc w:val="both"/>
        <w:rPr>
          <w:bCs/>
          <w:kern w:val="2"/>
        </w:rPr>
      </w:pPr>
      <w:r w:rsidRPr="00055CE4">
        <w:rPr>
          <w:bCs/>
          <w:kern w:val="2"/>
        </w:rPr>
        <w:t xml:space="preserve">Текущий контроль осуществляется в рамках проведения семинарских занятий во время реферативных выступлений, фронтальных опросов, тестов, кейс-заданий, практических групповых заданий и практических занятии – дискуссий. </w:t>
      </w:r>
    </w:p>
    <w:p w14:paraId="0911FC98" w14:textId="71110831" w:rsidR="008F5226" w:rsidRPr="00055CE4" w:rsidRDefault="008F5226"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
          <w:bCs/>
          <w:kern w:val="2"/>
        </w:rPr>
      </w:pPr>
    </w:p>
    <w:p w14:paraId="466A32A8" w14:textId="77777777" w:rsidR="00E36942" w:rsidRPr="00055CE4" w:rsidRDefault="00E36942" w:rsidP="00613FB2">
      <w:pPr>
        <w:pStyle w:val="Default"/>
        <w:ind w:firstLine="709"/>
        <w:jc w:val="center"/>
      </w:pPr>
      <w:bookmarkStart w:id="5" w:name="_Hlk138510641"/>
      <w:r w:rsidRPr="00055CE4">
        <w:rPr>
          <w:b/>
          <w:bCs/>
          <w:i/>
          <w:iCs/>
        </w:rPr>
        <w:t>Текущая аттестация в форме фронтального опроса</w:t>
      </w:r>
    </w:p>
    <w:p w14:paraId="357424F4" w14:textId="0B8CCC59" w:rsidR="00E3694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w:t>
      </w:r>
      <w:bookmarkEnd w:id="5"/>
    </w:p>
    <w:p w14:paraId="1213FEE8" w14:textId="77777777" w:rsidR="009D31AF" w:rsidRPr="00055CE4" w:rsidRDefault="009D31AF" w:rsidP="00613FB2">
      <w:pPr>
        <w:ind w:firstLine="709"/>
        <w:jc w:val="both"/>
        <w:rPr>
          <w:rFonts w:eastAsia="MS ??"/>
          <w:b/>
        </w:rPr>
      </w:pPr>
      <w:bookmarkStart w:id="6" w:name="_Hlk138520225"/>
      <w:r w:rsidRPr="00055CE4">
        <w:rPr>
          <w:b/>
        </w:rPr>
        <w:t>Фронтальный опрос к Теме 1.</w:t>
      </w:r>
      <w:bookmarkEnd w:id="6"/>
      <w:r w:rsidRPr="00055CE4">
        <w:rPr>
          <w:b/>
        </w:rPr>
        <w:t xml:space="preserve"> </w:t>
      </w:r>
      <w:r w:rsidRPr="00055CE4">
        <w:rPr>
          <w:rFonts w:eastAsia="MS ??"/>
          <w:b/>
        </w:rPr>
        <w:t>Современное состояние политологии как научной дисциплины.</w:t>
      </w:r>
    </w:p>
    <w:p w14:paraId="2426B9CA" w14:textId="77777777" w:rsidR="009D31AF" w:rsidRPr="00055CE4" w:rsidRDefault="009D31AF" w:rsidP="00613FB2">
      <w:pPr>
        <w:shd w:val="clear" w:color="auto" w:fill="FFFFFF"/>
        <w:autoSpaceDE w:val="0"/>
        <w:autoSpaceDN w:val="0"/>
        <w:adjustRightInd w:val="0"/>
        <w:ind w:firstLine="709"/>
        <w:contextualSpacing/>
        <w:jc w:val="both"/>
        <w:rPr>
          <w:b/>
        </w:rPr>
      </w:pPr>
      <w:r w:rsidRPr="00055CE4">
        <w:rPr>
          <w:b/>
        </w:rPr>
        <w:t>Вопросы для обсуждения:</w:t>
      </w:r>
    </w:p>
    <w:p w14:paraId="7CB23400" w14:textId="77777777" w:rsidR="009D31AF" w:rsidRPr="00055CE4" w:rsidRDefault="009D31AF" w:rsidP="00613FB2">
      <w:pPr>
        <w:ind w:firstLine="709"/>
        <w:jc w:val="both"/>
      </w:pPr>
      <w:r w:rsidRPr="00055CE4">
        <w:t xml:space="preserve">1. Политическая наука как теоретическая дисциплина. </w:t>
      </w:r>
    </w:p>
    <w:p w14:paraId="5B81D7FD" w14:textId="77777777" w:rsidR="009D31AF" w:rsidRPr="00055CE4" w:rsidRDefault="009D31AF" w:rsidP="00613FB2">
      <w:pPr>
        <w:ind w:firstLine="709"/>
        <w:jc w:val="both"/>
      </w:pPr>
      <w:r w:rsidRPr="00055CE4">
        <w:t>2. Понятийный плюрализм: теории, законы, гипотезы, эффекты, эмпирические обобщения и абстрактные суждения.</w:t>
      </w:r>
    </w:p>
    <w:p w14:paraId="1F47E5A5" w14:textId="77777777" w:rsidR="009D31AF" w:rsidRPr="00055CE4" w:rsidRDefault="009D31AF" w:rsidP="00613FB2">
      <w:pPr>
        <w:ind w:firstLine="709"/>
        <w:jc w:val="both"/>
      </w:pPr>
      <w:r w:rsidRPr="00055CE4">
        <w:t xml:space="preserve">3. Возникновение современной политологии и ее </w:t>
      </w:r>
      <w:proofErr w:type="spellStart"/>
      <w:r w:rsidRPr="00055CE4">
        <w:t>институализация</w:t>
      </w:r>
      <w:proofErr w:type="spellEnd"/>
      <w:r w:rsidRPr="00055CE4">
        <w:t xml:space="preserve"> как науки и учебной дисциплины.</w:t>
      </w:r>
    </w:p>
    <w:p w14:paraId="568F69D5" w14:textId="44D884DF" w:rsidR="002E0176" w:rsidRPr="00055CE4" w:rsidRDefault="009D31AF" w:rsidP="00613FB2">
      <w:pPr>
        <w:ind w:firstLine="709"/>
        <w:jc w:val="both"/>
      </w:pPr>
      <w:r w:rsidRPr="00055CE4">
        <w:t>4. Тенденции развития современной политической науки.</w:t>
      </w:r>
      <w:bookmarkStart w:id="7" w:name="_Hlk138520451"/>
    </w:p>
    <w:p w14:paraId="07443F92" w14:textId="2A79FE05" w:rsidR="009D31AF" w:rsidRPr="00055CE4" w:rsidRDefault="002E0176" w:rsidP="00613FB2">
      <w:pPr>
        <w:ind w:firstLine="709"/>
        <w:jc w:val="both"/>
        <w:rPr>
          <w:b/>
        </w:rPr>
      </w:pPr>
      <w:r w:rsidRPr="00055CE4">
        <w:rPr>
          <w:b/>
        </w:rPr>
        <w:t xml:space="preserve">Критерии оценки </w:t>
      </w:r>
      <w:r w:rsidR="0021329C" w:rsidRPr="00055CE4">
        <w:rPr>
          <w:b/>
        </w:rPr>
        <w:t>знаний,</w:t>
      </w:r>
      <w:r w:rsidRPr="00055CE4">
        <w:rPr>
          <w:b/>
        </w:rPr>
        <w:t xml:space="preserve"> обучающихся при проведении фронтального опроса:</w:t>
      </w:r>
    </w:p>
    <w:p w14:paraId="4D1B6DA4" w14:textId="63730B24" w:rsidR="002E0176" w:rsidRPr="00055CE4" w:rsidRDefault="002E0176" w:rsidP="00613FB2">
      <w:pPr>
        <w:ind w:firstLine="709"/>
        <w:jc w:val="both"/>
      </w:pPr>
      <w:r w:rsidRPr="00055CE4">
        <w:t>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25C6FBA9" w14:textId="6C79C18A" w:rsidR="002E0176" w:rsidRPr="00055CE4" w:rsidRDefault="001060C2" w:rsidP="00613FB2">
      <w:pPr>
        <w:ind w:firstLine="709"/>
        <w:jc w:val="both"/>
      </w:pPr>
      <w:bookmarkStart w:id="8" w:name="_Hlk138520796"/>
      <w:bookmarkEnd w:id="7"/>
      <w:r w:rsidRPr="00055CE4">
        <w:t>Оценка</w:t>
      </w:r>
      <w:r w:rsidRPr="00055CE4">
        <w:rPr>
          <w:b/>
          <w:bCs/>
        </w:rPr>
        <w:t xml:space="preserve"> </w:t>
      </w:r>
      <w:r w:rsidR="002E0176" w:rsidRPr="00055CE4">
        <w:rPr>
          <w:b/>
          <w:bCs/>
        </w:rPr>
        <w:t>«</w:t>
      </w:r>
      <w:r w:rsidRPr="00055CE4">
        <w:t>о</w:t>
      </w:r>
      <w:r w:rsidR="002E0176" w:rsidRPr="00055CE4">
        <w:t xml:space="preserve">тлично» </w:t>
      </w:r>
      <w:r w:rsidRPr="00055CE4">
        <w:t>выставляется</w:t>
      </w:r>
      <w:r w:rsidR="002E0176" w:rsidRPr="00055CE4">
        <w:t xml:space="preserve"> студент</w:t>
      </w:r>
      <w:r w:rsidRPr="00055CE4">
        <w:t xml:space="preserve">у, если </w:t>
      </w:r>
      <w:r w:rsidR="002E0176" w:rsidRPr="00055CE4">
        <w:t>глубоко изуч</w:t>
      </w:r>
      <w:r w:rsidRPr="00055CE4">
        <w:t>ен</w:t>
      </w:r>
      <w:r w:rsidR="002E0176" w:rsidRPr="00055CE4">
        <w:t xml:space="preserve"> учебный материал; последовательно и исчерпывающе отвечает на поставленные вопросы;</w:t>
      </w:r>
    </w:p>
    <w:p w14:paraId="2B3ED673" w14:textId="6FCCFF3B" w:rsidR="002E0176" w:rsidRPr="00055CE4" w:rsidRDefault="001060C2" w:rsidP="00613FB2">
      <w:pPr>
        <w:ind w:firstLine="709"/>
        <w:jc w:val="both"/>
      </w:pPr>
      <w:r w:rsidRPr="00055CE4">
        <w:t xml:space="preserve">Оценка </w:t>
      </w:r>
      <w:r w:rsidR="002E0176" w:rsidRPr="00055CE4">
        <w:t>«</w:t>
      </w:r>
      <w:r w:rsidRPr="00055CE4">
        <w:t>х</w:t>
      </w:r>
      <w:r w:rsidR="002E0176" w:rsidRPr="00055CE4">
        <w:t xml:space="preserve">орошо» </w:t>
      </w:r>
      <w:r w:rsidRPr="00055CE4">
        <w:t>выставляется</w:t>
      </w:r>
      <w:r w:rsidR="002E0176" w:rsidRPr="00055CE4">
        <w:t xml:space="preserve"> студент</w:t>
      </w:r>
      <w:r w:rsidRPr="00055CE4">
        <w:t>у, если</w:t>
      </w:r>
      <w:r w:rsidR="002E0176" w:rsidRPr="00055CE4">
        <w:t xml:space="preserve"> </w:t>
      </w:r>
      <w:r w:rsidRPr="00055CE4">
        <w:t>усвоен</w:t>
      </w:r>
      <w:r w:rsidR="002E0176" w:rsidRPr="00055CE4">
        <w:t xml:space="preserve"> учебный материал; отвечает без наводящих вопросов и не допускает при ответе серьезных ошибок;</w:t>
      </w:r>
    </w:p>
    <w:p w14:paraId="4960239F" w14:textId="013C5268" w:rsidR="002E0176" w:rsidRPr="00055CE4" w:rsidRDefault="001060C2" w:rsidP="00613FB2">
      <w:pPr>
        <w:ind w:firstLine="709"/>
        <w:jc w:val="both"/>
      </w:pPr>
      <w:r w:rsidRPr="00055CE4">
        <w:t xml:space="preserve">Оценка </w:t>
      </w:r>
      <w:r w:rsidR="002E0176" w:rsidRPr="00055CE4">
        <w:t>«</w:t>
      </w:r>
      <w:r w:rsidRPr="00055CE4">
        <w:t>у</w:t>
      </w:r>
      <w:r w:rsidR="002E0176" w:rsidRPr="00055CE4">
        <w:t xml:space="preserve">довлетворительно» </w:t>
      </w:r>
      <w:r w:rsidRPr="00055CE4">
        <w:t>выставляется</w:t>
      </w:r>
      <w:r w:rsidR="002E0176" w:rsidRPr="00055CE4">
        <w:t xml:space="preserve"> студент</w:t>
      </w:r>
      <w:r w:rsidRPr="00055CE4">
        <w:t>у, если</w:t>
      </w:r>
      <w:r w:rsidR="002E0176" w:rsidRPr="00055CE4">
        <w:t xml:space="preserve">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188CE49D" w14:textId="5A759F37" w:rsidR="002E0176" w:rsidRPr="00055CE4" w:rsidRDefault="001060C2" w:rsidP="00613FB2">
      <w:pPr>
        <w:ind w:firstLine="709"/>
        <w:jc w:val="both"/>
      </w:pPr>
      <w:r w:rsidRPr="00055CE4">
        <w:lastRenderedPageBreak/>
        <w:t xml:space="preserve">Оценка </w:t>
      </w:r>
      <w:r w:rsidR="002E0176" w:rsidRPr="00055CE4">
        <w:t>«</w:t>
      </w:r>
      <w:r w:rsidRPr="00055CE4">
        <w:t>н</w:t>
      </w:r>
      <w:r w:rsidR="002E0176" w:rsidRPr="00055CE4">
        <w:t xml:space="preserve">еудовлетворительно» </w:t>
      </w:r>
      <w:r w:rsidRPr="00055CE4">
        <w:t>выставляется</w:t>
      </w:r>
      <w:r w:rsidR="002E0176" w:rsidRPr="00055CE4">
        <w:t xml:space="preserve"> студент</w:t>
      </w:r>
      <w:r w:rsidRPr="00055CE4">
        <w:t>у, если</w:t>
      </w:r>
      <w:r w:rsidR="002E0176" w:rsidRPr="00055CE4">
        <w:t xml:space="preserve">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r w:rsidR="00EC008E" w:rsidRPr="00055CE4">
        <w:t>;</w:t>
      </w:r>
    </w:p>
    <w:bookmarkEnd w:id="8"/>
    <w:p w14:paraId="3929A55E" w14:textId="46FDE6AD" w:rsidR="00EC008E" w:rsidRPr="00055CE4" w:rsidRDefault="00EC008E" w:rsidP="00613FB2">
      <w:pPr>
        <w:ind w:firstLine="709"/>
        <w:jc w:val="both"/>
      </w:pPr>
    </w:p>
    <w:p w14:paraId="7EA490B3" w14:textId="77777777" w:rsidR="00E36942" w:rsidRPr="00055CE4" w:rsidRDefault="00E36942" w:rsidP="00613FB2">
      <w:pPr>
        <w:autoSpaceDE w:val="0"/>
        <w:autoSpaceDN w:val="0"/>
        <w:adjustRightInd w:val="0"/>
        <w:ind w:firstLine="709"/>
        <w:jc w:val="center"/>
        <w:rPr>
          <w:rFonts w:eastAsia="Calibri"/>
          <w:color w:val="000000"/>
          <w:lang w:eastAsia="en-US"/>
        </w:rPr>
      </w:pPr>
      <w:r w:rsidRPr="00055CE4">
        <w:rPr>
          <w:rFonts w:eastAsia="Calibri"/>
          <w:b/>
          <w:bCs/>
          <w:i/>
          <w:iCs/>
          <w:color w:val="000000"/>
          <w:lang w:eastAsia="en-US"/>
        </w:rPr>
        <w:t>Текущая аттестация в форме</w:t>
      </w:r>
      <w:r w:rsidRPr="00055CE4">
        <w:t xml:space="preserve"> </w:t>
      </w:r>
      <w:r w:rsidRPr="00055CE4">
        <w:rPr>
          <w:rFonts w:eastAsia="Calibri"/>
          <w:b/>
          <w:bCs/>
          <w:i/>
          <w:iCs/>
          <w:color w:val="000000"/>
          <w:lang w:eastAsia="en-US"/>
        </w:rPr>
        <w:t>проведении практического занятия-дискуссии</w:t>
      </w:r>
    </w:p>
    <w:p w14:paraId="15874E19" w14:textId="14F75E73" w:rsidR="00E3694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ОПК-4, индикатор И-ОПК-4.3)</w:t>
      </w:r>
    </w:p>
    <w:p w14:paraId="60476801" w14:textId="77777777" w:rsidR="008943E8" w:rsidRPr="00055CE4" w:rsidRDefault="00D32B33" w:rsidP="00613FB2">
      <w:pPr>
        <w:ind w:firstLine="709"/>
        <w:jc w:val="both"/>
        <w:rPr>
          <w:rFonts w:eastAsia="MS ??"/>
          <w:b/>
        </w:rPr>
      </w:pPr>
      <w:bookmarkStart w:id="9" w:name="_Hlk138521422"/>
      <w:r w:rsidRPr="00055CE4">
        <w:rPr>
          <w:b/>
          <w:bCs/>
        </w:rPr>
        <w:t>Практическое занятие – дискуссия к</w:t>
      </w:r>
      <w:r w:rsidRPr="00055CE4">
        <w:rPr>
          <w:rFonts w:eastAsia="MS ??"/>
          <w:b/>
        </w:rPr>
        <w:t xml:space="preserve"> </w:t>
      </w:r>
      <w:r w:rsidR="008943E8" w:rsidRPr="00055CE4">
        <w:rPr>
          <w:rFonts w:eastAsia="MS ??"/>
          <w:b/>
        </w:rPr>
        <w:t>Тем</w:t>
      </w:r>
      <w:r w:rsidRPr="00055CE4">
        <w:rPr>
          <w:rFonts w:eastAsia="MS ??"/>
          <w:b/>
        </w:rPr>
        <w:t>е</w:t>
      </w:r>
      <w:r w:rsidR="008943E8" w:rsidRPr="00055CE4">
        <w:rPr>
          <w:rFonts w:eastAsia="MS ??"/>
          <w:b/>
        </w:rPr>
        <w:t xml:space="preserve"> 1. </w:t>
      </w:r>
      <w:bookmarkEnd w:id="9"/>
      <w:r w:rsidR="008943E8" w:rsidRPr="00055CE4">
        <w:rPr>
          <w:rFonts w:eastAsia="MS ??"/>
          <w:b/>
        </w:rPr>
        <w:t>Современное состояние политологии как научной дисциплины.</w:t>
      </w:r>
    </w:p>
    <w:p w14:paraId="2E6DCF66" w14:textId="77777777" w:rsidR="00D32B33" w:rsidRPr="00055CE4" w:rsidRDefault="00D32B33" w:rsidP="00613FB2">
      <w:pPr>
        <w:shd w:val="clear" w:color="auto" w:fill="FFFFFF"/>
        <w:autoSpaceDE w:val="0"/>
        <w:ind w:firstLine="709"/>
        <w:contextualSpacing/>
        <w:jc w:val="both"/>
      </w:pPr>
      <w:r w:rsidRPr="00055CE4">
        <w:rPr>
          <w:bCs/>
        </w:rPr>
        <w:t xml:space="preserve">Проблема: Теории политических исследований как условие формирования у населения картины мира. </w:t>
      </w:r>
    </w:p>
    <w:p w14:paraId="45BA3826" w14:textId="77777777" w:rsidR="00D32B33" w:rsidRPr="00055CE4" w:rsidRDefault="00D32B33" w:rsidP="00613FB2">
      <w:pPr>
        <w:shd w:val="clear" w:color="auto" w:fill="FFFFFF"/>
        <w:autoSpaceDE w:val="0"/>
        <w:ind w:firstLine="709"/>
        <w:contextualSpacing/>
        <w:jc w:val="both"/>
      </w:pPr>
      <w:r w:rsidRPr="00055CE4">
        <w:rPr>
          <w:bCs/>
        </w:rPr>
        <w:t xml:space="preserve">Цель: обсудить вопросы </w:t>
      </w:r>
    </w:p>
    <w:p w14:paraId="1408D735" w14:textId="77777777" w:rsidR="00D32B33" w:rsidRPr="00055CE4" w:rsidRDefault="00D32B33" w:rsidP="00613FB2">
      <w:pPr>
        <w:shd w:val="clear" w:color="auto" w:fill="FFFFFF"/>
        <w:autoSpaceDE w:val="0"/>
        <w:ind w:firstLine="709"/>
        <w:contextualSpacing/>
        <w:jc w:val="both"/>
        <w:rPr>
          <w:bCs/>
        </w:rPr>
      </w:pPr>
      <w:r w:rsidRPr="00055CE4">
        <w:rPr>
          <w:bCs/>
        </w:rPr>
        <w:t>1.</w:t>
      </w:r>
      <w:r w:rsidRPr="00055CE4">
        <w:rPr>
          <w:bCs/>
        </w:rPr>
        <w:tab/>
        <w:t>Причины возникновения и влияние теорий на общество.</w:t>
      </w:r>
    </w:p>
    <w:p w14:paraId="3234D815" w14:textId="77777777" w:rsidR="009D31AF" w:rsidRPr="00055CE4" w:rsidRDefault="00D32B33" w:rsidP="00613FB2">
      <w:pPr>
        <w:shd w:val="clear" w:color="auto" w:fill="FFFFFF"/>
        <w:autoSpaceDE w:val="0"/>
        <w:ind w:firstLine="709"/>
        <w:contextualSpacing/>
        <w:jc w:val="both"/>
      </w:pPr>
      <w:r w:rsidRPr="00055CE4">
        <w:rPr>
          <w:bCs/>
        </w:rPr>
        <w:t>2.</w:t>
      </w:r>
      <w:r w:rsidRPr="00055CE4">
        <w:rPr>
          <w:bCs/>
        </w:rPr>
        <w:tab/>
      </w:r>
      <w:r w:rsidR="009D31AF" w:rsidRPr="00055CE4">
        <w:rPr>
          <w:bCs/>
        </w:rPr>
        <w:t xml:space="preserve">Теории международных отношений как условие формирования у населения картины мира. </w:t>
      </w:r>
    </w:p>
    <w:p w14:paraId="30527093" w14:textId="77777777" w:rsidR="00D32B33" w:rsidRPr="00055CE4" w:rsidRDefault="00D32B33" w:rsidP="00613FB2">
      <w:pPr>
        <w:shd w:val="clear" w:color="auto" w:fill="FFFFFF"/>
        <w:autoSpaceDE w:val="0"/>
        <w:ind w:firstLine="709"/>
        <w:contextualSpacing/>
        <w:jc w:val="both"/>
      </w:pPr>
      <w:r w:rsidRPr="00055CE4">
        <w:rPr>
          <w:bCs/>
        </w:rPr>
        <w:t>Участники: модераторы (2 наиболее продвинутых студента, спикер и оппонент); диспутанты (все студенты учебной группы)</w:t>
      </w:r>
    </w:p>
    <w:p w14:paraId="65B59429" w14:textId="77777777" w:rsidR="00D32B33" w:rsidRPr="00055CE4" w:rsidRDefault="00D32B33" w:rsidP="00613FB2">
      <w:pPr>
        <w:ind w:firstLine="709"/>
        <w:jc w:val="both"/>
        <w:rPr>
          <w:bCs/>
        </w:rPr>
      </w:pPr>
      <w:r w:rsidRPr="00055CE4">
        <w:rPr>
          <w:bCs/>
        </w:rPr>
        <w:t>Источники: для подготовки к дискуссии использо</w:t>
      </w:r>
      <w:r w:rsidR="009D31AF" w:rsidRPr="00055CE4">
        <w:rPr>
          <w:bCs/>
        </w:rPr>
        <w:t>вать учебную литературу по теме.</w:t>
      </w:r>
    </w:p>
    <w:p w14:paraId="49702CC8" w14:textId="01796320" w:rsidR="00EC008E" w:rsidRPr="00055CE4" w:rsidRDefault="00EC008E" w:rsidP="00613FB2">
      <w:pPr>
        <w:autoSpaceDE w:val="0"/>
        <w:autoSpaceDN w:val="0"/>
        <w:adjustRightInd w:val="0"/>
        <w:ind w:firstLine="709"/>
        <w:jc w:val="both"/>
        <w:rPr>
          <w:b/>
        </w:rPr>
      </w:pPr>
      <w:r w:rsidRPr="00055CE4">
        <w:rPr>
          <w:b/>
        </w:rPr>
        <w:t xml:space="preserve">Критерии оценки </w:t>
      </w:r>
      <w:r w:rsidR="00C827B3" w:rsidRPr="00055CE4">
        <w:rPr>
          <w:b/>
        </w:rPr>
        <w:t>знаний,</w:t>
      </w:r>
      <w:r w:rsidRPr="00055CE4">
        <w:rPr>
          <w:b/>
        </w:rPr>
        <w:t xml:space="preserve"> обучающихся при проведении</w:t>
      </w:r>
      <w:r w:rsidR="00BD7CF5" w:rsidRPr="00055CE4">
        <w:rPr>
          <w:b/>
        </w:rPr>
        <w:t xml:space="preserve"> практического</w:t>
      </w:r>
      <w:r w:rsidR="003A22B2" w:rsidRPr="00055CE4">
        <w:rPr>
          <w:b/>
        </w:rPr>
        <w:t xml:space="preserve"> </w:t>
      </w:r>
      <w:r w:rsidR="00BD7CF5" w:rsidRPr="00055CE4">
        <w:rPr>
          <w:b/>
        </w:rPr>
        <w:t>занятия</w:t>
      </w:r>
      <w:r w:rsidR="003A22B2" w:rsidRPr="00055CE4">
        <w:rPr>
          <w:b/>
        </w:rPr>
        <w:t>-</w:t>
      </w:r>
      <w:r w:rsidR="005A53CD" w:rsidRPr="00055CE4">
        <w:rPr>
          <w:b/>
        </w:rPr>
        <w:t>дискуссии</w:t>
      </w:r>
    </w:p>
    <w:p w14:paraId="6A07CD42" w14:textId="77777777" w:rsidR="003A22B2" w:rsidRPr="00055CE4" w:rsidRDefault="00BD7CF5" w:rsidP="00613FB2">
      <w:pPr>
        <w:autoSpaceDE w:val="0"/>
        <w:autoSpaceDN w:val="0"/>
        <w:adjustRightInd w:val="0"/>
        <w:ind w:firstLine="709"/>
        <w:jc w:val="both"/>
        <w:rPr>
          <w:bCs/>
          <w:color w:val="000000"/>
        </w:rPr>
      </w:pPr>
      <w:r w:rsidRPr="00055CE4">
        <w:rPr>
          <w:bCs/>
          <w:color w:val="000000"/>
        </w:rPr>
        <w:t>Практическое занятие – Дискуссия – процедура обсуждения спорного вопроса, проблемы, ситуации, явления; может проводиться в устной или письменной форме. Подготовка проводится в соответствии с определенным алгоритмом, позволяющим запрограммировать основные (опорные) содержательные позиции и интеракции для успешного последующего проведения дискуссии.</w:t>
      </w:r>
    </w:p>
    <w:p w14:paraId="23DE6A76" w14:textId="76EC806D" w:rsidR="00EC008E" w:rsidRPr="00055CE4" w:rsidRDefault="00EC008E" w:rsidP="00613FB2">
      <w:pPr>
        <w:autoSpaceDE w:val="0"/>
        <w:autoSpaceDN w:val="0"/>
        <w:adjustRightInd w:val="0"/>
        <w:ind w:firstLine="709"/>
        <w:jc w:val="both"/>
      </w:pPr>
      <w:bookmarkStart w:id="10" w:name="_Hlk138521626"/>
      <w:r w:rsidRPr="00055CE4">
        <w:t>Оценка «отлично» выставляется за полный ответ на поставленные вопросы с соблюдением предложенного алгоритма без наводящих вопросов.</w:t>
      </w:r>
    </w:p>
    <w:p w14:paraId="26A703AA" w14:textId="77777777" w:rsidR="00EC008E" w:rsidRPr="00055CE4" w:rsidRDefault="00EC008E" w:rsidP="00613FB2">
      <w:pPr>
        <w:autoSpaceDE w:val="0"/>
        <w:autoSpaceDN w:val="0"/>
        <w:adjustRightInd w:val="0"/>
        <w:ind w:firstLine="709"/>
        <w:jc w:val="both"/>
      </w:pPr>
      <w:r w:rsidRPr="00055CE4">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70445F94" w14:textId="77777777" w:rsidR="00EC008E" w:rsidRPr="00055CE4" w:rsidRDefault="00EC008E" w:rsidP="00613FB2">
      <w:pPr>
        <w:autoSpaceDE w:val="0"/>
        <w:autoSpaceDN w:val="0"/>
        <w:adjustRightInd w:val="0"/>
        <w:ind w:firstLine="709"/>
        <w:jc w:val="both"/>
      </w:pPr>
      <w:r w:rsidRPr="00055CE4">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0A13B445" w14:textId="77777777" w:rsidR="00EC008E" w:rsidRPr="00055CE4" w:rsidRDefault="00EC008E" w:rsidP="00613FB2">
      <w:pPr>
        <w:autoSpaceDE w:val="0"/>
        <w:autoSpaceDN w:val="0"/>
        <w:adjustRightInd w:val="0"/>
        <w:ind w:firstLine="709"/>
        <w:jc w:val="both"/>
      </w:pPr>
      <w:r w:rsidRPr="00055CE4">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bookmarkEnd w:id="10"/>
    <w:p w14:paraId="30F76627" w14:textId="77777777" w:rsidR="00EC008E" w:rsidRPr="00055CE4" w:rsidRDefault="00EC008E" w:rsidP="00613FB2">
      <w:pPr>
        <w:autoSpaceDE w:val="0"/>
        <w:autoSpaceDN w:val="0"/>
        <w:adjustRightInd w:val="0"/>
        <w:ind w:firstLine="709"/>
      </w:pPr>
    </w:p>
    <w:p w14:paraId="00756727" w14:textId="77777777" w:rsidR="00E36942" w:rsidRPr="00055CE4" w:rsidRDefault="00E36942" w:rsidP="00613FB2">
      <w:pPr>
        <w:pStyle w:val="Default"/>
        <w:ind w:firstLine="709"/>
        <w:jc w:val="center"/>
      </w:pPr>
      <w:bookmarkStart w:id="11" w:name="_Hlk138513484"/>
      <w:r w:rsidRPr="00055CE4">
        <w:rPr>
          <w:b/>
          <w:bCs/>
          <w:i/>
          <w:iCs/>
        </w:rPr>
        <w:t>Текущая аттестация в форме коллоквиума</w:t>
      </w:r>
    </w:p>
    <w:p w14:paraId="0201E428" w14:textId="03C16C5F" w:rsidR="002A64F7" w:rsidRPr="00055CE4" w:rsidRDefault="00E36942" w:rsidP="00613FB2">
      <w:pPr>
        <w:autoSpaceDE w:val="0"/>
        <w:autoSpaceDN w:val="0"/>
        <w:adjustRightInd w:val="0"/>
        <w:ind w:firstLine="709"/>
        <w:jc w:val="center"/>
      </w:pPr>
      <w:r w:rsidRPr="00055CE4">
        <w:rPr>
          <w:i/>
          <w:color w:val="000000"/>
        </w:rPr>
        <w:t xml:space="preserve">(проверка сформированности компетенций </w:t>
      </w:r>
      <w:bookmarkStart w:id="12" w:name="_Hlk138511533"/>
      <w:r w:rsidRPr="00055CE4">
        <w:rPr>
          <w:i/>
          <w:color w:val="000000"/>
        </w:rPr>
        <w:t>ОПК-2, индикатор И-ОПК-2.1</w:t>
      </w:r>
      <w:bookmarkEnd w:id="12"/>
      <w:r w:rsidRPr="00055CE4">
        <w:rPr>
          <w:i/>
          <w:color w:val="000000"/>
        </w:rPr>
        <w:t>; компетенции ОПК-8, индикатор И-ОПК-8.1)</w:t>
      </w:r>
      <w:bookmarkEnd w:id="11"/>
    </w:p>
    <w:p w14:paraId="1D9A7E4B" w14:textId="77777777" w:rsidR="008943E8" w:rsidRPr="00055CE4" w:rsidRDefault="008F5226" w:rsidP="00613FB2">
      <w:pPr>
        <w:ind w:firstLine="709"/>
        <w:jc w:val="both"/>
        <w:rPr>
          <w:rFonts w:eastAsia="MS ??"/>
          <w:b/>
        </w:rPr>
      </w:pPr>
      <w:r w:rsidRPr="00055CE4">
        <w:rPr>
          <w:b/>
          <w:bCs/>
        </w:rPr>
        <w:t>К</w:t>
      </w:r>
      <w:r w:rsidR="00E974E9" w:rsidRPr="00055CE4">
        <w:rPr>
          <w:b/>
          <w:bCs/>
        </w:rPr>
        <w:t xml:space="preserve">оллоквиум к Теме </w:t>
      </w:r>
      <w:r w:rsidR="008943E8" w:rsidRPr="00055CE4">
        <w:rPr>
          <w:rFonts w:eastAsia="MS ??"/>
          <w:b/>
        </w:rPr>
        <w:t>2. Основные подходы и методы изучения политики.</w:t>
      </w:r>
    </w:p>
    <w:p w14:paraId="4AEBB9B9" w14:textId="77777777" w:rsidR="00E974E9" w:rsidRPr="00055CE4" w:rsidRDefault="00E974E9" w:rsidP="00613FB2">
      <w:pPr>
        <w:ind w:firstLine="709"/>
        <w:jc w:val="both"/>
        <w:rPr>
          <w:b/>
        </w:rPr>
      </w:pPr>
      <w:r w:rsidRPr="00055CE4">
        <w:rPr>
          <w:b/>
        </w:rPr>
        <w:t>Темы коллоквиума:</w:t>
      </w:r>
    </w:p>
    <w:p w14:paraId="5040BAB5" w14:textId="77777777" w:rsidR="00E974E9" w:rsidRPr="00055CE4" w:rsidRDefault="00E974E9" w:rsidP="00613FB2">
      <w:pPr>
        <w:ind w:firstLine="709"/>
        <w:jc w:val="both"/>
      </w:pPr>
      <w:r w:rsidRPr="00055CE4">
        <w:t xml:space="preserve">1. Сущность политического исследования. </w:t>
      </w:r>
    </w:p>
    <w:p w14:paraId="5E479D0D" w14:textId="77777777" w:rsidR="00E974E9" w:rsidRPr="00055CE4" w:rsidRDefault="00E974E9" w:rsidP="00613FB2">
      <w:pPr>
        <w:ind w:firstLine="709"/>
        <w:jc w:val="both"/>
      </w:pPr>
      <w:r w:rsidRPr="00055CE4">
        <w:t xml:space="preserve">2. Законы и теории в политической науке. </w:t>
      </w:r>
    </w:p>
    <w:p w14:paraId="7C60D9C1" w14:textId="77777777" w:rsidR="00E974E9" w:rsidRPr="00055CE4" w:rsidRDefault="00E974E9" w:rsidP="00613FB2">
      <w:pPr>
        <w:ind w:firstLine="709"/>
        <w:jc w:val="both"/>
      </w:pPr>
      <w:r w:rsidRPr="00055CE4">
        <w:t>3. Методы изучения политических явлений и процессов. Понятие и виды.</w:t>
      </w:r>
    </w:p>
    <w:p w14:paraId="2A8EBFBE" w14:textId="77777777" w:rsidR="00E974E9" w:rsidRPr="00055CE4" w:rsidRDefault="00E974E9" w:rsidP="00613FB2">
      <w:pPr>
        <w:ind w:firstLine="709"/>
        <w:jc w:val="both"/>
      </w:pPr>
      <w:r w:rsidRPr="00055CE4">
        <w:t>4. Количественные и качественные методы исследования политики.</w:t>
      </w:r>
    </w:p>
    <w:p w14:paraId="415EB4F7" w14:textId="77777777" w:rsidR="00E974E9" w:rsidRPr="00055CE4" w:rsidRDefault="00E974E9" w:rsidP="00613FB2">
      <w:pPr>
        <w:ind w:firstLine="709"/>
        <w:jc w:val="both"/>
      </w:pPr>
      <w:r w:rsidRPr="00055CE4">
        <w:t>5. Классический период (до XIX в.).</w:t>
      </w:r>
    </w:p>
    <w:p w14:paraId="69513282" w14:textId="77777777" w:rsidR="00E974E9" w:rsidRPr="00055CE4" w:rsidRDefault="00E974E9" w:rsidP="00613FB2">
      <w:pPr>
        <w:ind w:firstLine="709"/>
        <w:jc w:val="both"/>
      </w:pPr>
      <w:r w:rsidRPr="00055CE4">
        <w:t>6. Институциональный период (середина XIX — первая половина XX вв.).</w:t>
      </w:r>
    </w:p>
    <w:p w14:paraId="6B0B89B4" w14:textId="77777777" w:rsidR="00E974E9" w:rsidRPr="00055CE4" w:rsidRDefault="00E974E9" w:rsidP="00613FB2">
      <w:pPr>
        <w:ind w:firstLine="709"/>
        <w:jc w:val="both"/>
      </w:pPr>
      <w:r w:rsidRPr="00055CE4">
        <w:t xml:space="preserve">7. </w:t>
      </w:r>
      <w:proofErr w:type="spellStart"/>
      <w:r w:rsidRPr="00055CE4">
        <w:t>Бихевиористский</w:t>
      </w:r>
      <w:proofErr w:type="spellEnd"/>
      <w:r w:rsidRPr="00055CE4">
        <w:t xml:space="preserve"> период (1950—1970-е гг.).</w:t>
      </w:r>
    </w:p>
    <w:p w14:paraId="34AEAE7C" w14:textId="77777777" w:rsidR="00E974E9" w:rsidRPr="00055CE4" w:rsidRDefault="00E974E9" w:rsidP="00613FB2">
      <w:pPr>
        <w:ind w:firstLine="709"/>
        <w:jc w:val="both"/>
      </w:pPr>
      <w:r w:rsidRPr="00055CE4">
        <w:t xml:space="preserve">8. </w:t>
      </w:r>
      <w:proofErr w:type="spellStart"/>
      <w:r w:rsidRPr="00055CE4">
        <w:t>Постбихевиористский</w:t>
      </w:r>
      <w:proofErr w:type="spellEnd"/>
      <w:r w:rsidRPr="00055CE4">
        <w:t xml:space="preserve"> период (с последней четверти XX в.).</w:t>
      </w:r>
    </w:p>
    <w:p w14:paraId="21139D19" w14:textId="5B93AD26" w:rsidR="001060C2" w:rsidRPr="00055CE4" w:rsidRDefault="001060C2" w:rsidP="00613FB2">
      <w:pPr>
        <w:pStyle w:val="c9"/>
        <w:shd w:val="clear" w:color="auto" w:fill="FFFFFF"/>
        <w:spacing w:before="0" w:beforeAutospacing="0" w:after="0" w:afterAutospacing="0"/>
        <w:ind w:firstLine="709"/>
        <w:jc w:val="both"/>
        <w:rPr>
          <w:b/>
        </w:rPr>
      </w:pPr>
      <w:bookmarkStart w:id="13" w:name="_Hlk138511035"/>
      <w:r w:rsidRPr="00055CE4">
        <w:rPr>
          <w:b/>
        </w:rPr>
        <w:t xml:space="preserve">Критерии оценки </w:t>
      </w:r>
      <w:r w:rsidR="0021329C" w:rsidRPr="00055CE4">
        <w:rPr>
          <w:b/>
        </w:rPr>
        <w:t>знаний,</w:t>
      </w:r>
      <w:r w:rsidRPr="00055CE4">
        <w:rPr>
          <w:b/>
        </w:rPr>
        <w:t xml:space="preserve"> обучающихся при проведении</w:t>
      </w:r>
      <w:bookmarkEnd w:id="13"/>
      <w:r w:rsidRPr="00055CE4">
        <w:rPr>
          <w:b/>
        </w:rPr>
        <w:t xml:space="preserve"> коллоквиума</w:t>
      </w:r>
    </w:p>
    <w:p w14:paraId="2C4D2A0F" w14:textId="03F00729" w:rsidR="001060C2" w:rsidRPr="00055CE4" w:rsidRDefault="001060C2" w:rsidP="00613FB2">
      <w:pPr>
        <w:pStyle w:val="c9"/>
        <w:shd w:val="clear" w:color="auto" w:fill="FFFFFF"/>
        <w:spacing w:before="0" w:beforeAutospacing="0" w:after="0" w:afterAutospacing="0"/>
        <w:ind w:firstLine="709"/>
        <w:jc w:val="both"/>
        <w:rPr>
          <w:rStyle w:val="c0"/>
        </w:rPr>
      </w:pPr>
      <w:r w:rsidRPr="00055CE4">
        <w:rPr>
          <w:rStyle w:val="c0"/>
        </w:rPr>
        <w:lastRenderedPageBreak/>
        <w:t xml:space="preserve">Коллоквиум </w:t>
      </w:r>
      <w:r w:rsidR="005A53CD" w:rsidRPr="00055CE4">
        <w:rPr>
          <w:rStyle w:val="c0"/>
        </w:rPr>
        <w:t>–</w:t>
      </w:r>
      <w:r w:rsidRPr="00055CE4">
        <w:rPr>
          <w:rStyle w:val="c0"/>
        </w:rPr>
        <w:t xml:space="preserve"> </w:t>
      </w:r>
      <w:r w:rsidR="00BD7CF5" w:rsidRPr="00055CE4">
        <w:rPr>
          <w:rStyle w:val="c0"/>
        </w:rPr>
        <w:t>специальная беседа преподавателя со студентом на темы, разделы, вопросы изучаемого курса, связанные с изучаемой дисциплиной, рассчитанная на выяснение объема знаний студента по определенному разделу, теме, проблеме и т.п</w:t>
      </w:r>
      <w:r w:rsidR="005A53CD" w:rsidRPr="00055CE4">
        <w:rPr>
          <w:rStyle w:val="c0"/>
        </w:rPr>
        <w:t>.</w:t>
      </w:r>
    </w:p>
    <w:p w14:paraId="0C633A20" w14:textId="7008EA5B" w:rsidR="001060C2" w:rsidRPr="00055CE4" w:rsidRDefault="001060C2" w:rsidP="00613FB2">
      <w:pPr>
        <w:pStyle w:val="c9"/>
        <w:shd w:val="clear" w:color="auto" w:fill="FFFFFF"/>
        <w:spacing w:before="0" w:beforeAutospacing="0" w:after="0" w:afterAutospacing="0"/>
        <w:ind w:firstLine="709"/>
        <w:jc w:val="both"/>
        <w:rPr>
          <w:color w:val="000000"/>
        </w:rPr>
      </w:pPr>
      <w:r w:rsidRPr="00055CE4">
        <w:rPr>
          <w:rStyle w:val="c0"/>
        </w:rPr>
        <w:t>Оценка </w:t>
      </w:r>
      <w:r w:rsidRPr="00055CE4">
        <w:rPr>
          <w:rStyle w:val="c2"/>
          <w:color w:val="000000"/>
        </w:rPr>
        <w:t>«отлично»</w:t>
      </w:r>
      <w:r w:rsidRPr="00055CE4">
        <w:rPr>
          <w:rStyle w:val="c0"/>
        </w:rPr>
        <w:t> выставляется студенту, если демонстрируются: глубокое и прочное усвоение программного материала полные, последовательные, грамотные и логически излагаемые ответы при видоизменении задания, свободное владение материалом, правильно обоснованные принятые решения.</w:t>
      </w:r>
    </w:p>
    <w:p w14:paraId="55B98A22" w14:textId="77777777" w:rsidR="001060C2" w:rsidRPr="00055CE4" w:rsidRDefault="001060C2" w:rsidP="00613FB2">
      <w:pPr>
        <w:pStyle w:val="c9"/>
        <w:shd w:val="clear" w:color="auto" w:fill="FFFFFF"/>
        <w:spacing w:before="0" w:beforeAutospacing="0" w:after="0" w:afterAutospacing="0"/>
        <w:ind w:firstLine="709"/>
        <w:jc w:val="both"/>
        <w:rPr>
          <w:color w:val="000000"/>
        </w:rPr>
      </w:pPr>
      <w:r w:rsidRPr="00055CE4">
        <w:rPr>
          <w:rStyle w:val="c0"/>
        </w:rPr>
        <w:t>Оценка </w:t>
      </w:r>
      <w:r w:rsidRPr="00055CE4">
        <w:rPr>
          <w:rStyle w:val="c2"/>
          <w:color w:val="000000"/>
        </w:rPr>
        <w:t>«хорошо»</w:t>
      </w:r>
      <w:r w:rsidRPr="00055CE4">
        <w:rPr>
          <w:rStyle w:val="c0"/>
        </w:rPr>
        <w:t> выставляется студенту, если демонстрируются: знание программного материала грамотное изложение, без существенных неточностей в ответе на вопрос, правильное применение теоретических знаний; владение необходимыми навыками при выполнении практических задач.</w:t>
      </w:r>
    </w:p>
    <w:p w14:paraId="49F51025" w14:textId="77777777" w:rsidR="001060C2" w:rsidRPr="00055CE4" w:rsidRDefault="001060C2" w:rsidP="00613FB2">
      <w:pPr>
        <w:pStyle w:val="c9"/>
        <w:shd w:val="clear" w:color="auto" w:fill="FFFFFF"/>
        <w:spacing w:before="0" w:beforeAutospacing="0" w:after="0" w:afterAutospacing="0"/>
        <w:ind w:firstLine="709"/>
        <w:jc w:val="both"/>
        <w:rPr>
          <w:color w:val="000000"/>
        </w:rPr>
      </w:pPr>
      <w:r w:rsidRPr="00055CE4">
        <w:rPr>
          <w:rStyle w:val="c0"/>
        </w:rPr>
        <w:t>Оценка </w:t>
      </w:r>
      <w:r w:rsidRPr="00055CE4">
        <w:rPr>
          <w:rStyle w:val="c2"/>
          <w:color w:val="000000"/>
        </w:rPr>
        <w:t>«удовлетворительно»</w:t>
      </w:r>
      <w:r w:rsidRPr="00055CE4">
        <w:rPr>
          <w:rStyle w:val="c0"/>
        </w:rPr>
        <w:t> выставляется студенту, если демонстрируются: усвоение основного материала, при ответе допускаются неточности, при ответе даются недостаточно правильные формулировки, нарушается последовательность в изложении программного материала, имеются затруднения в выполнении практических заданий.</w:t>
      </w:r>
    </w:p>
    <w:p w14:paraId="59793474" w14:textId="77777777" w:rsidR="001060C2" w:rsidRPr="00055CE4" w:rsidRDefault="001060C2" w:rsidP="00613FB2">
      <w:pPr>
        <w:pStyle w:val="c3"/>
        <w:shd w:val="clear" w:color="auto" w:fill="FFFFFF"/>
        <w:spacing w:before="0" w:beforeAutospacing="0" w:after="0" w:afterAutospacing="0"/>
        <w:ind w:firstLine="709"/>
        <w:jc w:val="both"/>
        <w:rPr>
          <w:color w:val="000000"/>
        </w:rPr>
      </w:pPr>
      <w:r w:rsidRPr="00055CE4">
        <w:rPr>
          <w:rStyle w:val="c0"/>
        </w:rPr>
        <w:t>Оценка «</w:t>
      </w:r>
      <w:r w:rsidRPr="00055CE4">
        <w:rPr>
          <w:rStyle w:val="c2"/>
          <w:color w:val="000000"/>
        </w:rPr>
        <w:t>неудовлетворительно»</w:t>
      </w:r>
      <w:r w:rsidRPr="00055CE4">
        <w:rPr>
          <w:rStyle w:val="c0"/>
        </w:rPr>
        <w:t> выставляется студенту, если демонстрируются: незнание программного материала, при ответе возникают ошибки, затруднения при выполнении практических работ.</w:t>
      </w:r>
    </w:p>
    <w:p w14:paraId="2C689AB2" w14:textId="4E894769" w:rsidR="008943E8" w:rsidRPr="00055CE4" w:rsidRDefault="008943E8" w:rsidP="00613FB2">
      <w:pPr>
        <w:shd w:val="clear" w:color="auto" w:fill="FFFFFF"/>
        <w:autoSpaceDE w:val="0"/>
        <w:autoSpaceDN w:val="0"/>
        <w:adjustRightInd w:val="0"/>
        <w:ind w:firstLine="709"/>
        <w:contextualSpacing/>
        <w:jc w:val="both"/>
        <w:rPr>
          <w:b/>
        </w:rPr>
      </w:pPr>
    </w:p>
    <w:p w14:paraId="038569E7" w14:textId="693E78AC" w:rsidR="00E36942" w:rsidRPr="00055CE4" w:rsidRDefault="00E36942" w:rsidP="00613FB2">
      <w:pPr>
        <w:shd w:val="clear" w:color="auto" w:fill="FFFFFF"/>
        <w:autoSpaceDE w:val="0"/>
        <w:autoSpaceDN w:val="0"/>
        <w:adjustRightInd w:val="0"/>
        <w:ind w:firstLine="709"/>
        <w:contextualSpacing/>
        <w:jc w:val="both"/>
        <w:rPr>
          <w:b/>
        </w:rPr>
      </w:pPr>
    </w:p>
    <w:p w14:paraId="1CA83AF3" w14:textId="77777777" w:rsidR="00E36942" w:rsidRPr="00055CE4" w:rsidRDefault="00E36942" w:rsidP="00613FB2">
      <w:pPr>
        <w:shd w:val="clear" w:color="auto" w:fill="FFFFFF"/>
        <w:autoSpaceDE w:val="0"/>
        <w:autoSpaceDN w:val="0"/>
        <w:adjustRightInd w:val="0"/>
        <w:ind w:firstLine="709"/>
        <w:contextualSpacing/>
        <w:jc w:val="both"/>
        <w:rPr>
          <w:b/>
        </w:rPr>
      </w:pPr>
    </w:p>
    <w:p w14:paraId="7618AB30" w14:textId="77777777" w:rsidR="00E36942" w:rsidRPr="00055CE4" w:rsidRDefault="00E36942" w:rsidP="00613FB2">
      <w:pPr>
        <w:pStyle w:val="Default"/>
        <w:ind w:firstLine="709"/>
        <w:jc w:val="center"/>
      </w:pPr>
      <w:r w:rsidRPr="00055CE4">
        <w:rPr>
          <w:b/>
          <w:bCs/>
          <w:i/>
          <w:iCs/>
        </w:rPr>
        <w:t>Текущая аттестация в форме семинара</w:t>
      </w:r>
    </w:p>
    <w:p w14:paraId="0453D47B" w14:textId="7F96C307" w:rsidR="00E3694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44037BBA" w14:textId="3BBAB238" w:rsidR="008943E8" w:rsidRPr="00055CE4" w:rsidRDefault="008943E8" w:rsidP="00613FB2">
      <w:pPr>
        <w:shd w:val="clear" w:color="auto" w:fill="FFFFFF"/>
        <w:autoSpaceDE w:val="0"/>
        <w:autoSpaceDN w:val="0"/>
        <w:adjustRightInd w:val="0"/>
        <w:ind w:firstLine="709"/>
        <w:contextualSpacing/>
        <w:jc w:val="both"/>
        <w:rPr>
          <w:b/>
        </w:rPr>
      </w:pPr>
      <w:r w:rsidRPr="00055CE4">
        <w:rPr>
          <w:b/>
        </w:rPr>
        <w:t xml:space="preserve">Практическое занятие - семинар к Теме </w:t>
      </w:r>
      <w:r w:rsidR="00180C51" w:rsidRPr="00055CE4">
        <w:rPr>
          <w:rFonts w:eastAsia="MS ??"/>
          <w:b/>
        </w:rPr>
        <w:t>3. Методология формирования теорий и законов в политической науке.</w:t>
      </w:r>
    </w:p>
    <w:p w14:paraId="54AE58F9" w14:textId="77777777" w:rsidR="00512E30" w:rsidRPr="00055CE4" w:rsidRDefault="00512E30" w:rsidP="00613FB2">
      <w:pPr>
        <w:shd w:val="clear" w:color="auto" w:fill="FFFFFF"/>
        <w:autoSpaceDE w:val="0"/>
        <w:autoSpaceDN w:val="0"/>
        <w:adjustRightInd w:val="0"/>
        <w:ind w:firstLine="709"/>
        <w:contextualSpacing/>
        <w:jc w:val="both"/>
        <w:rPr>
          <w:b/>
        </w:rPr>
      </w:pPr>
      <w:r w:rsidRPr="00055CE4">
        <w:rPr>
          <w:b/>
        </w:rPr>
        <w:t>Вопросы для обсуждения:</w:t>
      </w:r>
    </w:p>
    <w:p w14:paraId="3F983075"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Каковы достижения политологии в формулировании общих законов функционирования политической сферы на данный момент;</w:t>
      </w:r>
    </w:p>
    <w:p w14:paraId="4C87D6D7"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Насколько выявленные законы проверяемы и достоверны;</w:t>
      </w:r>
    </w:p>
    <w:p w14:paraId="1249C3E2"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Какие теории подтвердили себя на практике;</w:t>
      </w:r>
    </w:p>
    <w:p w14:paraId="32EC7D69"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Есть ли практическая польза от применения теоретических законов в политике;</w:t>
      </w:r>
    </w:p>
    <w:p w14:paraId="3593E37C"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Как вообще можно сформулировать политическую теорию;</w:t>
      </w:r>
    </w:p>
    <w:p w14:paraId="058AEAAF"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Какие научно-исследовательские методы применяются для доказательства теорий;</w:t>
      </w:r>
    </w:p>
    <w:p w14:paraId="3D59FEDC" w14:textId="77777777" w:rsidR="002A64F7" w:rsidRPr="00055CE4" w:rsidRDefault="002A64F7" w:rsidP="00613FB2">
      <w:pPr>
        <w:pStyle w:val="a4"/>
        <w:numPr>
          <w:ilvl w:val="0"/>
          <w:numId w:val="29"/>
        </w:numPr>
        <w:tabs>
          <w:tab w:val="left" w:pos="284"/>
        </w:tabs>
        <w:spacing w:after="0" w:line="240" w:lineRule="auto"/>
        <w:ind w:left="0" w:firstLine="709"/>
        <w:jc w:val="both"/>
        <w:rPr>
          <w:rFonts w:ascii="Times New Roman" w:eastAsia="MS ??" w:hAnsi="Times New Roman"/>
          <w:sz w:val="24"/>
          <w:szCs w:val="24"/>
        </w:rPr>
      </w:pPr>
      <w:r w:rsidRPr="00055CE4">
        <w:rPr>
          <w:rFonts w:ascii="Times New Roman" w:eastAsia="MS ??" w:hAnsi="Times New Roman"/>
          <w:sz w:val="24"/>
          <w:szCs w:val="24"/>
        </w:rPr>
        <w:t>Какие есть «белые пятна» в доказательствах теорий, на которые, при желании, исследователи могут направить свое внимание.</w:t>
      </w:r>
    </w:p>
    <w:p w14:paraId="2C86FAC9" w14:textId="484CB88B" w:rsidR="006F4E6F" w:rsidRPr="00055CE4" w:rsidRDefault="006F4E6F" w:rsidP="00613FB2">
      <w:pPr>
        <w:ind w:firstLine="709"/>
        <w:jc w:val="both"/>
        <w:rPr>
          <w:bCs/>
        </w:rPr>
      </w:pPr>
      <w:bookmarkStart w:id="14" w:name="_Hlk138511848"/>
      <w:r w:rsidRPr="00055CE4">
        <w:rPr>
          <w:b/>
        </w:rPr>
        <w:t>Критерии оценки знаний обучающихся при проведении семинара</w:t>
      </w:r>
    </w:p>
    <w:bookmarkEnd w:id="14"/>
    <w:p w14:paraId="40931C1B" w14:textId="75BB465B" w:rsidR="00512E30" w:rsidRPr="00055CE4" w:rsidRDefault="006F4E6F" w:rsidP="00613FB2">
      <w:pPr>
        <w:ind w:firstLine="709"/>
        <w:jc w:val="both"/>
        <w:rPr>
          <w:bCs/>
        </w:rPr>
      </w:pPr>
      <w:r w:rsidRPr="00055CE4">
        <w:rPr>
          <w:bCs/>
        </w:rPr>
        <w:t>Семинар – форма практического занятия, на котором происходит обсуждение студентами под руководством преподавателя, предложенных вопросов.</w:t>
      </w:r>
    </w:p>
    <w:p w14:paraId="0364ABF4" w14:textId="34954C4C" w:rsidR="006F4E6F" w:rsidRPr="00055CE4" w:rsidRDefault="006F4E6F" w:rsidP="00613FB2">
      <w:pPr>
        <w:ind w:firstLine="709"/>
        <w:jc w:val="both"/>
        <w:rPr>
          <w:bCs/>
        </w:rPr>
      </w:pPr>
      <w:r w:rsidRPr="00055CE4">
        <w:rPr>
          <w:bCs/>
        </w:rPr>
        <w:t>Оценка «отлично», выставляется студенту, если им был подготовлен материал по теме семинара и представлено выступление на семинарском занятии по вышеуказанным требованиям или активное участие в обсуждении многих вопросов семинара;</w:t>
      </w:r>
    </w:p>
    <w:p w14:paraId="4825739A" w14:textId="4320B902" w:rsidR="006F4E6F" w:rsidRPr="00055CE4" w:rsidRDefault="006F4E6F" w:rsidP="00613FB2">
      <w:pPr>
        <w:ind w:firstLine="709"/>
        <w:jc w:val="both"/>
        <w:rPr>
          <w:bCs/>
        </w:rPr>
      </w:pPr>
      <w:r w:rsidRPr="00055CE4">
        <w:rPr>
          <w:bCs/>
        </w:rPr>
        <w:t>Оценка «хорошо» выставляется студенту, если им был подготовлен материал по вопросам семинара, и было принято участие в обсуждении нескольких вопросов;</w:t>
      </w:r>
    </w:p>
    <w:p w14:paraId="5FD0AB1E" w14:textId="5966612F" w:rsidR="006F4E6F" w:rsidRPr="00055CE4" w:rsidRDefault="006F4E6F" w:rsidP="00613FB2">
      <w:pPr>
        <w:ind w:firstLine="709"/>
        <w:jc w:val="both"/>
        <w:rPr>
          <w:bCs/>
        </w:rPr>
      </w:pPr>
      <w:r w:rsidRPr="00055CE4">
        <w:rPr>
          <w:bCs/>
        </w:rPr>
        <w:t>Оценка «удовлетворительно» выставляется студенту за наличие и представление материала по вопросам семинара;</w:t>
      </w:r>
    </w:p>
    <w:p w14:paraId="6341855F" w14:textId="4414551B" w:rsidR="006F4E6F" w:rsidRPr="00055CE4" w:rsidRDefault="006F4E6F" w:rsidP="00613FB2">
      <w:pPr>
        <w:ind w:firstLine="709"/>
        <w:jc w:val="both"/>
        <w:rPr>
          <w:bCs/>
        </w:rPr>
      </w:pPr>
      <w:r w:rsidRPr="00055CE4">
        <w:rPr>
          <w:bCs/>
        </w:rPr>
        <w:t>Оценка «неудовлетворительно» за семинарское занятие выставляется студенту за отсутствие конспекта и не участие в работе на семинаре;</w:t>
      </w:r>
    </w:p>
    <w:p w14:paraId="2524AF97" w14:textId="11C7E4DF" w:rsidR="006F4E6F" w:rsidRPr="00055CE4" w:rsidRDefault="006F4E6F" w:rsidP="00613FB2">
      <w:pPr>
        <w:ind w:firstLine="709"/>
        <w:jc w:val="both"/>
        <w:rPr>
          <w:bCs/>
        </w:rPr>
      </w:pPr>
    </w:p>
    <w:p w14:paraId="528CCDD7" w14:textId="77777777" w:rsidR="00E36942" w:rsidRPr="00055CE4" w:rsidRDefault="00E36942" w:rsidP="00613FB2">
      <w:pPr>
        <w:pStyle w:val="Default"/>
        <w:ind w:firstLine="709"/>
        <w:jc w:val="center"/>
      </w:pPr>
      <w:r w:rsidRPr="00055CE4">
        <w:rPr>
          <w:b/>
          <w:bCs/>
          <w:i/>
          <w:iCs/>
        </w:rPr>
        <w:t>Текущая аттестация в форме реферативного выступления</w:t>
      </w:r>
    </w:p>
    <w:p w14:paraId="3CA4097E" w14:textId="6A2352DF" w:rsidR="00E36942" w:rsidRPr="00055CE4" w:rsidRDefault="00E36942" w:rsidP="00613FB2">
      <w:pPr>
        <w:autoSpaceDE w:val="0"/>
        <w:autoSpaceDN w:val="0"/>
        <w:adjustRightInd w:val="0"/>
        <w:ind w:firstLine="709"/>
        <w:jc w:val="center"/>
      </w:pPr>
      <w:r w:rsidRPr="00055CE4">
        <w:rPr>
          <w:i/>
          <w:color w:val="000000"/>
        </w:rPr>
        <w:lastRenderedPageBreak/>
        <w:t>(проверка сформированности компетенций ОПК-2, индикатор И-ОПК-2.1; компетенции ОПК-3, индикатор И-ОПК-3.1; компетенции ОПК-4, индикатор И-ОПК-4.3)</w:t>
      </w:r>
    </w:p>
    <w:p w14:paraId="66AA1E02" w14:textId="77777777" w:rsidR="00512E30" w:rsidRPr="00055CE4" w:rsidRDefault="00512E30" w:rsidP="00613FB2">
      <w:pPr>
        <w:shd w:val="clear" w:color="auto" w:fill="FFFFFF"/>
        <w:autoSpaceDE w:val="0"/>
        <w:autoSpaceDN w:val="0"/>
        <w:adjustRightInd w:val="0"/>
        <w:ind w:firstLine="709"/>
        <w:contextualSpacing/>
        <w:jc w:val="both"/>
        <w:rPr>
          <w:rFonts w:eastAsia="MS ??"/>
          <w:b/>
        </w:rPr>
      </w:pPr>
      <w:bookmarkStart w:id="15" w:name="_Hlk138522186"/>
      <w:r w:rsidRPr="00055CE4">
        <w:rPr>
          <w:b/>
        </w:rPr>
        <w:t xml:space="preserve">Реферативные выступления к Теме </w:t>
      </w:r>
      <w:r w:rsidRPr="00055CE4">
        <w:rPr>
          <w:rFonts w:eastAsia="MS ??"/>
          <w:b/>
        </w:rPr>
        <w:t>4.</w:t>
      </w:r>
      <w:bookmarkEnd w:id="15"/>
      <w:r w:rsidRPr="00055CE4">
        <w:rPr>
          <w:rFonts w:eastAsia="MS ??"/>
          <w:b/>
        </w:rPr>
        <w:t xml:space="preserve"> Теории эффекта политических институтов.</w:t>
      </w:r>
    </w:p>
    <w:p w14:paraId="274E29A4" w14:textId="77777777" w:rsidR="00512E30" w:rsidRPr="00055CE4" w:rsidRDefault="00512E30"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7CA0362A" w14:textId="77777777" w:rsidR="00512E30" w:rsidRPr="00055CE4" w:rsidRDefault="00512E30" w:rsidP="00613FB2">
      <w:pPr>
        <w:ind w:firstLine="709"/>
        <w:jc w:val="both"/>
      </w:pPr>
      <w:r w:rsidRPr="00055CE4">
        <w:t>1. Теория отвердения. Стабильность партийных систем в демократических государствах.</w:t>
      </w:r>
    </w:p>
    <w:p w14:paraId="294AF54D" w14:textId="77777777" w:rsidR="00512E30" w:rsidRPr="00055CE4" w:rsidRDefault="00512E30" w:rsidP="00613FB2">
      <w:pPr>
        <w:ind w:firstLine="709"/>
        <w:jc w:val="both"/>
      </w:pPr>
      <w:r w:rsidRPr="00055CE4">
        <w:t>2. Кубический закон.</w:t>
      </w:r>
    </w:p>
    <w:p w14:paraId="3BB1512E" w14:textId="77777777" w:rsidR="00512E30" w:rsidRPr="00055CE4" w:rsidRDefault="00512E30" w:rsidP="00613FB2">
      <w:pPr>
        <w:ind w:firstLine="709"/>
        <w:jc w:val="both"/>
      </w:pPr>
      <w:r w:rsidRPr="00055CE4">
        <w:t xml:space="preserve">3. Закон </w:t>
      </w:r>
      <w:proofErr w:type="spellStart"/>
      <w:r w:rsidRPr="00055CE4">
        <w:t>Дюверже</w:t>
      </w:r>
      <w:proofErr w:type="spellEnd"/>
      <w:r w:rsidRPr="00055CE4">
        <w:t>.</w:t>
      </w:r>
    </w:p>
    <w:p w14:paraId="1C84331F" w14:textId="77777777" w:rsidR="00512E30" w:rsidRPr="00055CE4" w:rsidRDefault="00512E30" w:rsidP="00613FB2">
      <w:pPr>
        <w:ind w:firstLine="709"/>
        <w:jc w:val="both"/>
      </w:pPr>
      <w:r w:rsidRPr="00055CE4">
        <w:t>4. Принцип размера в теории коалиций. Закон минимальных выигрышных коалиций.</w:t>
      </w:r>
    </w:p>
    <w:p w14:paraId="16A9E4D6" w14:textId="014ABB59" w:rsidR="00512E30" w:rsidRPr="00055CE4" w:rsidRDefault="00512E30" w:rsidP="00613FB2">
      <w:pPr>
        <w:ind w:firstLine="709"/>
        <w:jc w:val="both"/>
      </w:pPr>
      <w:r w:rsidRPr="00055CE4">
        <w:t>5. Исходное положение. Принцип переговоров о справедливости.</w:t>
      </w:r>
    </w:p>
    <w:p w14:paraId="2B01EEB2" w14:textId="77777777" w:rsidR="00E36942" w:rsidRPr="00055CE4" w:rsidRDefault="00E36942" w:rsidP="00613FB2">
      <w:pPr>
        <w:ind w:firstLine="709"/>
        <w:jc w:val="both"/>
      </w:pPr>
    </w:p>
    <w:p w14:paraId="4FE9CB9C" w14:textId="77777777" w:rsidR="00E36942" w:rsidRPr="00055CE4" w:rsidRDefault="00E36942" w:rsidP="00613FB2">
      <w:pPr>
        <w:pStyle w:val="Default"/>
        <w:ind w:firstLine="709"/>
        <w:jc w:val="center"/>
      </w:pPr>
      <w:r w:rsidRPr="00055CE4">
        <w:rPr>
          <w:b/>
          <w:bCs/>
          <w:i/>
          <w:iCs/>
        </w:rPr>
        <w:t>Текущая аттестация в форме реферативного выступления</w:t>
      </w:r>
    </w:p>
    <w:p w14:paraId="0EBC9E8B" w14:textId="7CD18206" w:rsidR="00AC573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751AE1D5" w14:textId="77777777" w:rsidR="00D2115B" w:rsidRPr="00055CE4" w:rsidRDefault="00D2115B" w:rsidP="00613FB2">
      <w:pPr>
        <w:ind w:firstLine="709"/>
        <w:rPr>
          <w:b/>
        </w:rPr>
      </w:pPr>
      <w:r w:rsidRPr="00055CE4">
        <w:rPr>
          <w:b/>
        </w:rPr>
        <w:t>Реферативные выступления к Теме 5. Теории политических механизмов в заданных условиях.</w:t>
      </w:r>
    </w:p>
    <w:p w14:paraId="23569015" w14:textId="77777777" w:rsidR="00AC5732" w:rsidRPr="00055CE4" w:rsidRDefault="00AC5732"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4AE23817" w14:textId="77777777" w:rsidR="00AC5732" w:rsidRPr="00055CE4" w:rsidRDefault="00AC5732" w:rsidP="00613FB2">
      <w:pPr>
        <w:ind w:firstLine="709"/>
        <w:jc w:val="both"/>
      </w:pPr>
      <w:r w:rsidRPr="00055CE4">
        <w:t xml:space="preserve">1. Воронка причинности. </w:t>
      </w:r>
    </w:p>
    <w:p w14:paraId="638EA89D" w14:textId="77777777" w:rsidR="00AC5732" w:rsidRPr="00055CE4" w:rsidRDefault="00AC5732" w:rsidP="00613FB2">
      <w:pPr>
        <w:ind w:firstLine="709"/>
        <w:jc w:val="both"/>
      </w:pPr>
      <w:r w:rsidRPr="00055CE4">
        <w:t xml:space="preserve">2. Дилемма заключённого. </w:t>
      </w:r>
    </w:p>
    <w:p w14:paraId="72E77C34" w14:textId="77777777" w:rsidR="00AC5732" w:rsidRPr="00055CE4" w:rsidRDefault="00AC5732" w:rsidP="00613FB2">
      <w:pPr>
        <w:ind w:firstLine="709"/>
        <w:jc w:val="both"/>
      </w:pPr>
      <w:r w:rsidRPr="00055CE4">
        <w:t>3. Теория домино.</w:t>
      </w:r>
    </w:p>
    <w:p w14:paraId="3594C9AF" w14:textId="2D8DC0C1" w:rsidR="00AC5732" w:rsidRPr="00055CE4" w:rsidRDefault="00AC5732" w:rsidP="00613FB2">
      <w:pPr>
        <w:ind w:firstLine="709"/>
        <w:jc w:val="both"/>
      </w:pPr>
      <w:r w:rsidRPr="00055CE4">
        <w:t>4. Принцип баланса сил.</w:t>
      </w:r>
    </w:p>
    <w:p w14:paraId="32286955" w14:textId="62D265F4" w:rsidR="00E36942" w:rsidRPr="00055CE4" w:rsidRDefault="00E36942" w:rsidP="00613FB2">
      <w:pPr>
        <w:ind w:firstLine="709"/>
        <w:jc w:val="both"/>
      </w:pPr>
    </w:p>
    <w:p w14:paraId="6ED07231" w14:textId="77777777" w:rsidR="00E36942" w:rsidRPr="00055CE4" w:rsidRDefault="00E36942" w:rsidP="00613FB2">
      <w:pPr>
        <w:pStyle w:val="Default"/>
        <w:ind w:firstLine="709"/>
        <w:jc w:val="center"/>
      </w:pPr>
      <w:r w:rsidRPr="00055CE4">
        <w:rPr>
          <w:b/>
          <w:bCs/>
          <w:i/>
          <w:iCs/>
        </w:rPr>
        <w:t>Текущая аттестация в форме реферативного выступления</w:t>
      </w:r>
    </w:p>
    <w:p w14:paraId="3C9E3AA6" w14:textId="1CA264D9" w:rsidR="00E3694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2809FC8B" w14:textId="77777777" w:rsidR="00AC5732" w:rsidRPr="00055CE4" w:rsidRDefault="00AC5732" w:rsidP="00613FB2">
      <w:pPr>
        <w:ind w:firstLine="709"/>
        <w:rPr>
          <w:b/>
        </w:rPr>
      </w:pPr>
    </w:p>
    <w:p w14:paraId="222A1C4B" w14:textId="77777777" w:rsidR="00D2115B" w:rsidRPr="00055CE4" w:rsidRDefault="00D2115B" w:rsidP="00613FB2">
      <w:pPr>
        <w:ind w:firstLine="709"/>
        <w:rPr>
          <w:b/>
        </w:rPr>
      </w:pPr>
      <w:r w:rsidRPr="00055CE4">
        <w:rPr>
          <w:b/>
        </w:rPr>
        <w:t>Реферативные выступления к Теме 6. Теории незапланированных результатов политических процессов.</w:t>
      </w:r>
    </w:p>
    <w:p w14:paraId="448C1AC6" w14:textId="77777777" w:rsidR="00AC5732" w:rsidRPr="00055CE4" w:rsidRDefault="00AC5732"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4DEBFA3E" w14:textId="77777777" w:rsidR="00AC5732" w:rsidRPr="00055CE4" w:rsidRDefault="008943E8" w:rsidP="00613FB2">
      <w:pPr>
        <w:ind w:firstLine="709"/>
        <w:jc w:val="both"/>
      </w:pPr>
      <w:r w:rsidRPr="00055CE4">
        <w:t xml:space="preserve">1. </w:t>
      </w:r>
      <w:r w:rsidR="00AC5732" w:rsidRPr="00055CE4">
        <w:t xml:space="preserve">Эффект фургона с оркестром и эффект неудачника. </w:t>
      </w:r>
    </w:p>
    <w:p w14:paraId="70EBEDF8" w14:textId="77777777" w:rsidR="00AC5732" w:rsidRPr="00055CE4" w:rsidRDefault="008943E8" w:rsidP="00613FB2">
      <w:pPr>
        <w:ind w:firstLine="709"/>
        <w:jc w:val="both"/>
      </w:pPr>
      <w:r w:rsidRPr="00055CE4">
        <w:t xml:space="preserve">2. </w:t>
      </w:r>
      <w:r w:rsidR="00AC5732" w:rsidRPr="00055CE4">
        <w:t xml:space="preserve">Протестантская этика и дух капитализма. </w:t>
      </w:r>
    </w:p>
    <w:p w14:paraId="26152DF2" w14:textId="77777777" w:rsidR="00AC5732" w:rsidRPr="00055CE4" w:rsidRDefault="008943E8" w:rsidP="00613FB2">
      <w:pPr>
        <w:ind w:firstLine="709"/>
        <w:jc w:val="both"/>
      </w:pPr>
      <w:r w:rsidRPr="00055CE4">
        <w:t xml:space="preserve">3. </w:t>
      </w:r>
      <w:r w:rsidR="00AC5732" w:rsidRPr="00055CE4">
        <w:t xml:space="preserve">Принцип Питера. </w:t>
      </w:r>
    </w:p>
    <w:p w14:paraId="1590514B" w14:textId="77777777" w:rsidR="00AC5732" w:rsidRPr="00055CE4" w:rsidRDefault="008943E8" w:rsidP="00613FB2">
      <w:pPr>
        <w:ind w:firstLine="709"/>
        <w:jc w:val="both"/>
      </w:pPr>
      <w:r w:rsidRPr="00055CE4">
        <w:t xml:space="preserve">4. </w:t>
      </w:r>
      <w:r w:rsidR="00AC5732" w:rsidRPr="00055CE4">
        <w:t>Теорема медианного избирателя.</w:t>
      </w:r>
    </w:p>
    <w:p w14:paraId="5C8B5C72" w14:textId="77777777" w:rsidR="00AC5732" w:rsidRPr="00055CE4" w:rsidRDefault="008943E8" w:rsidP="00613FB2">
      <w:pPr>
        <w:ind w:firstLine="709"/>
        <w:rPr>
          <w:b/>
        </w:rPr>
      </w:pPr>
      <w:r w:rsidRPr="00055CE4">
        <w:t xml:space="preserve">5. </w:t>
      </w:r>
      <w:r w:rsidR="00AC5732" w:rsidRPr="00055CE4">
        <w:t xml:space="preserve">Закон </w:t>
      </w:r>
      <w:proofErr w:type="spellStart"/>
      <w:r w:rsidR="00AC5732" w:rsidRPr="00055CE4">
        <w:t>Тингстена</w:t>
      </w:r>
      <w:proofErr w:type="spellEnd"/>
      <w:r w:rsidR="00AC5732" w:rsidRPr="00055CE4">
        <w:t>.</w:t>
      </w:r>
    </w:p>
    <w:p w14:paraId="7C2DEDFA" w14:textId="0255F76C" w:rsidR="00BD7CF5" w:rsidRPr="00055CE4" w:rsidRDefault="00BD7CF5" w:rsidP="00613FB2">
      <w:pPr>
        <w:ind w:firstLine="709"/>
        <w:jc w:val="both"/>
        <w:rPr>
          <w:bCs/>
        </w:rPr>
      </w:pPr>
      <w:bookmarkStart w:id="16" w:name="_Hlk138512910"/>
      <w:r w:rsidRPr="00055CE4">
        <w:rPr>
          <w:b/>
        </w:rPr>
        <w:t xml:space="preserve">Критерии оценки </w:t>
      </w:r>
      <w:r w:rsidR="00C827B3" w:rsidRPr="00055CE4">
        <w:rPr>
          <w:b/>
        </w:rPr>
        <w:t>знаний,</w:t>
      </w:r>
      <w:r w:rsidRPr="00055CE4">
        <w:rPr>
          <w:b/>
        </w:rPr>
        <w:t xml:space="preserve"> обучающихся при проведении </w:t>
      </w:r>
      <w:bookmarkEnd w:id="16"/>
      <w:r w:rsidR="001E7AAD" w:rsidRPr="00055CE4">
        <w:rPr>
          <w:b/>
        </w:rPr>
        <w:t>реферативного выступления</w:t>
      </w:r>
    </w:p>
    <w:p w14:paraId="69667613" w14:textId="2A5E3BEE" w:rsidR="00A50A60" w:rsidRPr="00055CE4" w:rsidRDefault="00BD7CF5" w:rsidP="00613FB2">
      <w:pPr>
        <w:ind w:firstLine="709"/>
        <w:jc w:val="both"/>
        <w:rPr>
          <w:bCs/>
          <w:color w:val="000000" w:themeColor="text1"/>
        </w:rPr>
      </w:pPr>
      <w:bookmarkStart w:id="17" w:name="_Hlk138522571"/>
      <w:r w:rsidRPr="00055CE4">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56711ACC" w14:textId="24DDBE5F" w:rsidR="003A22B2" w:rsidRPr="00055CE4" w:rsidRDefault="003A22B2" w:rsidP="00613FB2">
      <w:pPr>
        <w:ind w:firstLine="709"/>
        <w:jc w:val="both"/>
        <w:rPr>
          <w:bCs/>
          <w:color w:val="000000" w:themeColor="text1"/>
        </w:rPr>
      </w:pPr>
      <w:r w:rsidRPr="00055CE4">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3436DE27" w14:textId="744F58F0" w:rsidR="003A22B2" w:rsidRPr="00055CE4" w:rsidRDefault="003A22B2" w:rsidP="00613FB2">
      <w:pPr>
        <w:ind w:firstLine="709"/>
        <w:jc w:val="both"/>
        <w:rPr>
          <w:bCs/>
          <w:color w:val="000000" w:themeColor="text1"/>
        </w:rPr>
      </w:pPr>
      <w:r w:rsidRPr="00055CE4">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58DF662D" w14:textId="5A4FE8A1" w:rsidR="003A22B2" w:rsidRPr="00055CE4" w:rsidRDefault="003A22B2" w:rsidP="00613FB2">
      <w:pPr>
        <w:ind w:firstLine="709"/>
        <w:jc w:val="both"/>
        <w:rPr>
          <w:bCs/>
          <w:color w:val="000000" w:themeColor="text1"/>
        </w:rPr>
      </w:pPr>
      <w:r w:rsidRPr="00055CE4">
        <w:rPr>
          <w:bCs/>
          <w:color w:val="000000" w:themeColor="text1"/>
        </w:rPr>
        <w:lastRenderedPageBreak/>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09F09229" w14:textId="3DEA53D2" w:rsidR="003A22B2" w:rsidRPr="00055CE4" w:rsidRDefault="003A22B2" w:rsidP="00613FB2">
      <w:pPr>
        <w:ind w:firstLine="709"/>
        <w:jc w:val="both"/>
        <w:rPr>
          <w:bCs/>
          <w:color w:val="000000" w:themeColor="text1"/>
        </w:rPr>
      </w:pPr>
      <w:r w:rsidRPr="00055CE4">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619E7082" w14:textId="77777777" w:rsidR="00E36942" w:rsidRPr="00055CE4" w:rsidRDefault="00E36942" w:rsidP="00613FB2">
      <w:pPr>
        <w:ind w:firstLine="709"/>
        <w:jc w:val="both"/>
        <w:rPr>
          <w:bCs/>
          <w:color w:val="000000" w:themeColor="text1"/>
        </w:rPr>
      </w:pPr>
    </w:p>
    <w:bookmarkEnd w:id="17"/>
    <w:p w14:paraId="55743103" w14:textId="77777777" w:rsidR="00E36942" w:rsidRPr="00055CE4" w:rsidRDefault="00E36942" w:rsidP="00613FB2">
      <w:pPr>
        <w:pStyle w:val="Default"/>
        <w:ind w:firstLine="709"/>
        <w:jc w:val="center"/>
      </w:pPr>
      <w:r w:rsidRPr="00055CE4">
        <w:rPr>
          <w:b/>
          <w:bCs/>
          <w:i/>
          <w:iCs/>
        </w:rPr>
        <w:t>Текущая аттестация в форме кейс-задачи</w:t>
      </w:r>
    </w:p>
    <w:p w14:paraId="505095EA" w14:textId="5502D8B3" w:rsidR="003A22B2" w:rsidRPr="00055CE4" w:rsidRDefault="00E36942"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ОПК-4, индикатор И-ОПК-4.3; компетенции ОПК-8, индикатор И-ОПК-8.1)</w:t>
      </w:r>
    </w:p>
    <w:p w14:paraId="1ACCAFFD" w14:textId="77777777" w:rsidR="00A50A60" w:rsidRPr="00055CE4" w:rsidRDefault="00A50A60" w:rsidP="00613FB2">
      <w:pPr>
        <w:ind w:firstLine="709"/>
        <w:rPr>
          <w:b/>
        </w:rPr>
      </w:pPr>
      <w:r w:rsidRPr="00055CE4">
        <w:rPr>
          <w:b/>
        </w:rPr>
        <w:t>Кейс-задачи по Теме 6. Теории незапланированных результатов политических процессов.</w:t>
      </w:r>
    </w:p>
    <w:p w14:paraId="398844C4" w14:textId="77777777" w:rsidR="00A50A60" w:rsidRPr="00055CE4" w:rsidRDefault="00A50A60" w:rsidP="00613FB2">
      <w:pPr>
        <w:ind w:firstLine="709"/>
        <w:jc w:val="both"/>
      </w:pPr>
      <w:r w:rsidRPr="00055CE4">
        <w:rPr>
          <w:b/>
        </w:rPr>
        <w:t>Время</w:t>
      </w:r>
      <w:r w:rsidRPr="00055CE4">
        <w:t>: продолжительность выполнения задания – 6 часов.</w:t>
      </w:r>
    </w:p>
    <w:p w14:paraId="3BC2F476" w14:textId="77777777" w:rsidR="00A50A60" w:rsidRPr="00055CE4" w:rsidRDefault="00A50A60" w:rsidP="00613FB2">
      <w:pPr>
        <w:ind w:firstLine="709"/>
        <w:jc w:val="both"/>
      </w:pPr>
      <w:r w:rsidRPr="00055CE4">
        <w:rPr>
          <w:b/>
        </w:rPr>
        <w:t>Проблема:</w:t>
      </w:r>
      <w:r w:rsidRPr="00055CE4">
        <w:t xml:space="preserve"> условия каких теорий </w:t>
      </w:r>
      <w:r w:rsidR="00126C15" w:rsidRPr="00055CE4">
        <w:t xml:space="preserve">политических исследований </w:t>
      </w:r>
      <w:r w:rsidRPr="00055CE4">
        <w:t>описаны в данном кейсе?</w:t>
      </w:r>
    </w:p>
    <w:p w14:paraId="412923DD" w14:textId="77777777" w:rsidR="00A50A60" w:rsidRPr="00055CE4" w:rsidRDefault="00A50A60" w:rsidP="00613FB2">
      <w:pPr>
        <w:ind w:firstLine="709"/>
      </w:pPr>
      <w:r w:rsidRPr="00055CE4">
        <w:rPr>
          <w:b/>
          <w:bCs/>
        </w:rPr>
        <w:t>Цель</w:t>
      </w:r>
      <w:r w:rsidRPr="00055CE4">
        <w:t xml:space="preserve">: проанализировать кейсы с точки зрения </w:t>
      </w:r>
      <w:r w:rsidR="00126C15" w:rsidRPr="00055CE4">
        <w:t>описания определенных теорий политических исследований.</w:t>
      </w:r>
    </w:p>
    <w:p w14:paraId="6251BCAF" w14:textId="77777777" w:rsidR="00A50A60" w:rsidRPr="00055CE4" w:rsidRDefault="00A50A60" w:rsidP="00613FB2">
      <w:pPr>
        <w:ind w:firstLine="709"/>
      </w:pPr>
      <w:r w:rsidRPr="00055CE4">
        <w:rPr>
          <w:b/>
          <w:bCs/>
        </w:rPr>
        <w:t>Участники</w:t>
      </w:r>
      <w:r w:rsidRPr="00055CE4">
        <w:t>: руководитель (преподаватель); студенты учебной группы.</w:t>
      </w:r>
    </w:p>
    <w:p w14:paraId="74C078E3" w14:textId="77777777" w:rsidR="00A50A60" w:rsidRPr="00055CE4" w:rsidRDefault="00A50A60" w:rsidP="00613FB2">
      <w:pPr>
        <w:ind w:firstLine="709"/>
        <w:jc w:val="both"/>
      </w:pPr>
      <w:r w:rsidRPr="00055CE4">
        <w:tab/>
        <w:t xml:space="preserve">Задание: нужно проанализировать два кейса. Необходимо выявить </w:t>
      </w:r>
      <w:r w:rsidR="00126C15" w:rsidRPr="00055CE4">
        <w:t>субъекты, действия и условия, описанных ситуаций</w:t>
      </w:r>
      <w:r w:rsidRPr="00055CE4">
        <w:t xml:space="preserve">, обосновать свой выбор. </w:t>
      </w:r>
    </w:p>
    <w:p w14:paraId="16EA8B36" w14:textId="77777777" w:rsidR="002A64F7" w:rsidRPr="00055CE4" w:rsidRDefault="00A50A60" w:rsidP="00613FB2">
      <w:pPr>
        <w:ind w:firstLine="709"/>
        <w:rPr>
          <w:b/>
        </w:rPr>
      </w:pPr>
      <w:r w:rsidRPr="00055CE4">
        <w:rPr>
          <w:b/>
        </w:rPr>
        <w:t>Кейс №1:</w:t>
      </w:r>
    </w:p>
    <w:p w14:paraId="3EEB5C13" w14:textId="77777777" w:rsidR="00126C15" w:rsidRPr="00055CE4" w:rsidRDefault="00126C15" w:rsidP="00613FB2">
      <w:pPr>
        <w:ind w:firstLine="709"/>
        <w:jc w:val="both"/>
      </w:pPr>
      <w:r w:rsidRPr="00055CE4">
        <w:t xml:space="preserve">В городе N проходит голосование на очередных выборах в орган местного Законодательного Собрания. Голосование проходит по смешенной системе, при которой половина мест распределяется между партиями, а другая половина между одномандатными кандидатами. </w:t>
      </w:r>
    </w:p>
    <w:p w14:paraId="66382D5A" w14:textId="77777777" w:rsidR="00126C15" w:rsidRPr="00055CE4" w:rsidRDefault="00126C15" w:rsidP="00613FB2">
      <w:pPr>
        <w:ind w:firstLine="709"/>
        <w:jc w:val="both"/>
      </w:pPr>
      <w:r w:rsidRPr="00055CE4">
        <w:t xml:space="preserve">Так главными конкурентами на округе 0 были кандидаты от двух противоборствующих партий. Так рейтинг одного из них (который считался оппозиционным кандидатом), на начало компании, был намного выше, чем у противника (который поддерживал власть). Жители округа видя высокую популярность оппозиционного кандидата, при опросах делали ставку на его победу, с готовностью поддержать его кандидатуру на выборах. </w:t>
      </w:r>
    </w:p>
    <w:p w14:paraId="1430B77B" w14:textId="77777777" w:rsidR="00126C15" w:rsidRPr="00055CE4" w:rsidRDefault="00126C15" w:rsidP="00613FB2">
      <w:pPr>
        <w:ind w:firstLine="709"/>
        <w:jc w:val="both"/>
      </w:pPr>
      <w:r w:rsidRPr="00055CE4">
        <w:t xml:space="preserve">Но, прямо перед началом голосования, оппозиционного кандидата сняли решением Суда, что поставило его оппонента, по мнению экспертов, в наиболее выигрышную ситуацию. Последние опросы показали, что кандидат, поддерживающий власть имеет огромный разрыв между оставшимися оппонентами. Среди оппонентов ожидания были слишком размыты. </w:t>
      </w:r>
    </w:p>
    <w:p w14:paraId="2BFB9EBC" w14:textId="77777777" w:rsidR="00126C15" w:rsidRPr="00055CE4" w:rsidRDefault="00126C15" w:rsidP="00613FB2">
      <w:pPr>
        <w:ind w:firstLine="709"/>
        <w:jc w:val="both"/>
      </w:pPr>
      <w:r w:rsidRPr="00055CE4">
        <w:t xml:space="preserve">И так, после голосования обнаружились неожиданные результаты, при которых 2-й по популярности представитель оппозиции почти догнал главного претендента. Эксперты оценили это как мобилизацию протестных голосов на фоне общей неприязни кандидатуры кандидата, поддерживающего власть. </w:t>
      </w:r>
    </w:p>
    <w:p w14:paraId="6F055CD9" w14:textId="77777777" w:rsidR="00126C15" w:rsidRPr="00055CE4" w:rsidRDefault="00126C15" w:rsidP="00613FB2">
      <w:pPr>
        <w:ind w:firstLine="709"/>
        <w:jc w:val="both"/>
      </w:pPr>
      <w:r w:rsidRPr="00055CE4">
        <w:t xml:space="preserve">Ситуация по результатам голосования оказалась ещё более неожиданной. Правящая партия не смогла набрать и половины голосов, </w:t>
      </w:r>
      <w:proofErr w:type="gramStart"/>
      <w:r w:rsidRPr="00055CE4">
        <w:t>также</w:t>
      </w:r>
      <w:proofErr w:type="gramEnd"/>
      <w:r w:rsidRPr="00055CE4">
        <w:t xml:space="preserve"> как и количество одномандатников от партии не смогли и на половину забрать имеющиеся мандаты. С другой стороны, оппозиционный партии и кандидаты суммарно смогли завоевать абсолютное большинство. Но, не смотря на общий протестный характер голосования, они не смогли объединиться в Законодательном Собрании из-за внутренних противоречий, что не позволило создать в местном парламенте абсолютное большинство.</w:t>
      </w:r>
    </w:p>
    <w:p w14:paraId="3BC7E6C5" w14:textId="77777777" w:rsidR="00126C15" w:rsidRPr="00055CE4" w:rsidRDefault="00126C15" w:rsidP="00613FB2">
      <w:pPr>
        <w:ind w:firstLine="709"/>
        <w:rPr>
          <w:b/>
        </w:rPr>
      </w:pPr>
      <w:r w:rsidRPr="00055CE4">
        <w:rPr>
          <w:b/>
        </w:rPr>
        <w:t>Кейс №2:</w:t>
      </w:r>
    </w:p>
    <w:p w14:paraId="7EECE9CE" w14:textId="77777777" w:rsidR="00126C15" w:rsidRPr="00055CE4" w:rsidRDefault="00126C15" w:rsidP="00613FB2">
      <w:pPr>
        <w:ind w:firstLine="709"/>
        <w:jc w:val="both"/>
      </w:pPr>
      <w:r w:rsidRPr="00055CE4">
        <w:t xml:space="preserve">В стране N в связи с не подписанием ее </w:t>
      </w:r>
      <w:r w:rsidR="009D31AF" w:rsidRPr="00055CE4">
        <w:t>Президентом Соглашения</w:t>
      </w:r>
      <w:r w:rsidRPr="00055CE4">
        <w:t xml:space="preserve"> об ассоциации с Европейским союзом зарождается массовое волнение, которое позже перерастает в массовые акции протеста с требованием отставки правительства и досрочных выборов президента. Акции протеста активно поддерживаются националистами, которые все чаще вступают в </w:t>
      </w:r>
      <w:r w:rsidRPr="00055CE4">
        <w:lastRenderedPageBreak/>
        <w:t xml:space="preserve">открытое противостояние с властями, стычки с органами правопорядка приводят к трагедиям. Оппозиция существующему режиму объединяется в Штаб национального сопротивления и </w:t>
      </w:r>
      <w:r w:rsidR="009D31AF" w:rsidRPr="00055CE4">
        <w:t>заручается поддержкой</w:t>
      </w:r>
      <w:r w:rsidRPr="00055CE4">
        <w:t xml:space="preserve"> националистических и правых радикально настроенных групп населения, которых начинает поддерживать большая часть населения не согласная с отменой подписания Соглашения об ассоциации с Европейским союзом.</w:t>
      </w:r>
    </w:p>
    <w:p w14:paraId="61D286A9" w14:textId="77777777" w:rsidR="00126C15" w:rsidRPr="00055CE4" w:rsidRDefault="00126C15" w:rsidP="00613FB2">
      <w:pPr>
        <w:ind w:firstLine="709"/>
        <w:jc w:val="both"/>
      </w:pPr>
      <w:r w:rsidRPr="00055CE4">
        <w:t>В результате массовых волнений были захвачены здания органов власти в столице и в регионах. Массовые волнения вынуждают к отставке Правительство страны, из-за угрозы жизни страну покидают Президент и часть бывших членов Правительства, в результате к власти приходит националистически настроенные лица, настроенные на подавление прав и свобод национальных меньшинств, ограничение телевидения, обучения и использования их языка, подавляющее население из числа которых проживает на юге страны.</w:t>
      </w:r>
    </w:p>
    <w:p w14:paraId="6484E0ED" w14:textId="77777777" w:rsidR="00126C15" w:rsidRPr="00055CE4" w:rsidRDefault="00126C15" w:rsidP="00613FB2">
      <w:pPr>
        <w:ind w:firstLine="709"/>
        <w:jc w:val="both"/>
      </w:pPr>
      <w:r w:rsidRPr="00055CE4">
        <w:t>В регионах юга страны образуются ополчение, в противовес новой власти, которое также занимает управление, а самый южный регион проводит референдум по выходу из состава государства N. Националисты заявляют о вмешательстве во внутриполитический конфликт соседнего государства R. Ополчение регионов вступает в военную конфронтацию с националистическим правительством, в результате чего государство находится в состоянии гражданской войны.</w:t>
      </w:r>
    </w:p>
    <w:p w14:paraId="58B5D4A4" w14:textId="77777777" w:rsidR="00126C15" w:rsidRPr="00055CE4" w:rsidRDefault="00126C15" w:rsidP="00613FB2">
      <w:pPr>
        <w:ind w:firstLine="709"/>
        <w:jc w:val="both"/>
      </w:pPr>
      <w:r w:rsidRPr="00055CE4">
        <w:t>Страна делится на два лагеря, сочувствующих ополчению и поддерживающих националистические настроения. Националисты призывают к разрыву отношений с государством R, в то время как ополчение настроено с интеграцией с R.</w:t>
      </w:r>
    </w:p>
    <w:p w14:paraId="52AB6AAC" w14:textId="77777777" w:rsidR="00126C15" w:rsidRPr="00055CE4" w:rsidRDefault="00126C15" w:rsidP="00613FB2">
      <w:pPr>
        <w:ind w:firstLine="709"/>
        <w:jc w:val="both"/>
      </w:pPr>
      <w:r w:rsidRPr="00055CE4">
        <w:t xml:space="preserve">Ополчение создается </w:t>
      </w:r>
      <w:r w:rsidR="008F5226" w:rsidRPr="00055CE4">
        <w:t>во всем большем количестве</w:t>
      </w:r>
      <w:r w:rsidRPr="00055CE4">
        <w:t xml:space="preserve"> регионов юга, в результате чего националисты могут потерять контроль над большой территорией страны. В данных условиях проводятся выборы Президента страны N, а позже и парламента. В результате выборов большинство проголосовало за националистов, которые в своей агитации указывали, что именно они могут спасти страну от раскола и потери суверенитета. Так власти приходят националисты, которые начинают вести крупную военную кампанию на юге и подчиняют своему контролю большую часть юга.</w:t>
      </w:r>
    </w:p>
    <w:p w14:paraId="182F214F" w14:textId="513B4D10" w:rsidR="001E7AAD" w:rsidRPr="00055CE4" w:rsidRDefault="001E7AAD" w:rsidP="00613FB2">
      <w:pPr>
        <w:ind w:firstLine="709"/>
        <w:jc w:val="both"/>
      </w:pPr>
      <w:r w:rsidRPr="00055CE4">
        <w:rPr>
          <w:b/>
        </w:rPr>
        <w:t xml:space="preserve">Критерии оценки </w:t>
      </w:r>
      <w:r w:rsidR="0021329C" w:rsidRPr="00055CE4">
        <w:rPr>
          <w:b/>
        </w:rPr>
        <w:t>знаний,</w:t>
      </w:r>
      <w:r w:rsidRPr="00055CE4">
        <w:rPr>
          <w:b/>
        </w:rPr>
        <w:t xml:space="preserve"> обучающихся при проведении кейс-задачи</w:t>
      </w:r>
    </w:p>
    <w:p w14:paraId="1528332F" w14:textId="0489F394" w:rsidR="00126C15" w:rsidRPr="00055CE4" w:rsidRDefault="001E7AAD" w:rsidP="00613FB2">
      <w:pPr>
        <w:ind w:firstLine="709"/>
        <w:jc w:val="both"/>
      </w:pPr>
      <w:r w:rsidRPr="00055CE4">
        <w:t>Кейс-задачи – проблемная ситуация, предлагаемая студентам в качестве задачи для анализа и поиска решения;</w:t>
      </w:r>
    </w:p>
    <w:p w14:paraId="580179AA" w14:textId="3A0D5CBF" w:rsidR="001E7AAD" w:rsidRPr="00055CE4" w:rsidRDefault="001E7AAD" w:rsidP="00613FB2">
      <w:pPr>
        <w:ind w:firstLine="709"/>
        <w:jc w:val="both"/>
      </w:pPr>
      <w:r w:rsidRPr="00055CE4">
        <w:t>Оценка «отлично» выставляется, если кейс решен правильно, дано развернутое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344F6D38" w14:textId="56ED6A30" w:rsidR="001E7AAD" w:rsidRPr="00055CE4" w:rsidRDefault="001E7AAD" w:rsidP="00613FB2">
      <w:pPr>
        <w:ind w:firstLine="709"/>
        <w:jc w:val="both"/>
      </w:pPr>
      <w:r w:rsidRPr="00055CE4">
        <w:t>Оценка «хорошо»</w:t>
      </w:r>
      <w:r w:rsidR="007F0F1B" w:rsidRPr="00055CE4">
        <w:t xml:space="preserve"> выставляется, если кейс</w:t>
      </w:r>
      <w:r w:rsidRPr="00055CE4">
        <w:t xml:space="preserve"> </w:t>
      </w:r>
      <w:r w:rsidR="007F0F1B" w:rsidRPr="00055CE4">
        <w:t>решен правильно, дано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5D82BEFC" w14:textId="0676EF12" w:rsidR="007F0F1B" w:rsidRPr="00055CE4" w:rsidRDefault="007F0F1B" w:rsidP="00613FB2">
      <w:pPr>
        <w:ind w:firstLine="709"/>
        <w:jc w:val="both"/>
      </w:pPr>
      <w:r w:rsidRPr="00055CE4">
        <w:t>Оценка «удовлетворительно» выставляется, если кейс решен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3B42D37D" w14:textId="5EA4FA4E" w:rsidR="007F0F1B" w:rsidRPr="00055CE4" w:rsidRDefault="007F0F1B" w:rsidP="00613FB2">
      <w:pPr>
        <w:ind w:firstLine="709"/>
        <w:jc w:val="both"/>
      </w:pPr>
      <w:r w:rsidRPr="00055CE4">
        <w:t>Оценка «неудовлетворительно» выставляется если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7A2371AD" w14:textId="77777777" w:rsidR="00E36942" w:rsidRPr="00055CE4" w:rsidRDefault="00E36942" w:rsidP="00613FB2">
      <w:pPr>
        <w:ind w:firstLine="709"/>
        <w:jc w:val="both"/>
      </w:pPr>
    </w:p>
    <w:p w14:paraId="101E4A3B" w14:textId="77777777" w:rsidR="00E36942" w:rsidRPr="00055CE4" w:rsidRDefault="00E36942" w:rsidP="00613FB2">
      <w:pPr>
        <w:pStyle w:val="Default"/>
        <w:ind w:firstLine="709"/>
        <w:jc w:val="center"/>
      </w:pPr>
      <w:r w:rsidRPr="00055CE4">
        <w:rPr>
          <w:b/>
          <w:bCs/>
          <w:i/>
          <w:iCs/>
        </w:rPr>
        <w:t>Текущая аттестация в форме реферативного выступления</w:t>
      </w:r>
    </w:p>
    <w:p w14:paraId="2CCCF123" w14:textId="02E2BB9B" w:rsidR="007F0F1B" w:rsidRPr="00055CE4" w:rsidRDefault="00E36942" w:rsidP="00613FB2">
      <w:pPr>
        <w:autoSpaceDE w:val="0"/>
        <w:autoSpaceDN w:val="0"/>
        <w:adjustRightInd w:val="0"/>
        <w:ind w:firstLine="709"/>
        <w:jc w:val="center"/>
      </w:pPr>
      <w:r w:rsidRPr="00055CE4">
        <w:rPr>
          <w:i/>
          <w:color w:val="000000"/>
        </w:rPr>
        <w:lastRenderedPageBreak/>
        <w:t>(проверка сформированности компетенций ОПК-2, индикатор И-ОПК-2.1; компетенции ОПК-3, индикатор И-ОПК-3.1; компетенции ОПК-4, индикатор И-ОПК-4.3)</w:t>
      </w:r>
    </w:p>
    <w:p w14:paraId="42405EBA" w14:textId="77777777" w:rsidR="00D2115B" w:rsidRPr="00055CE4" w:rsidRDefault="00D2115B" w:rsidP="00613FB2">
      <w:pPr>
        <w:ind w:firstLine="709"/>
        <w:rPr>
          <w:b/>
        </w:rPr>
      </w:pPr>
      <w:r w:rsidRPr="00055CE4">
        <w:rPr>
          <w:b/>
        </w:rPr>
        <w:t>Реферативные выступления к Теме 7. Теории изменений и конфликтов в политических системах</w:t>
      </w:r>
      <w:r w:rsidR="00520F17" w:rsidRPr="00055CE4">
        <w:rPr>
          <w:b/>
        </w:rPr>
        <w:t>.</w:t>
      </w:r>
    </w:p>
    <w:p w14:paraId="3A7ED871" w14:textId="77777777" w:rsidR="00AC5732" w:rsidRPr="00055CE4" w:rsidRDefault="00AC5732"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2F423CD8" w14:textId="77777777" w:rsidR="008943E8" w:rsidRPr="00055CE4" w:rsidRDefault="008943E8" w:rsidP="00613FB2">
      <w:pPr>
        <w:ind w:firstLine="709"/>
        <w:jc w:val="both"/>
      </w:pPr>
      <w:r w:rsidRPr="00055CE4">
        <w:t xml:space="preserve">1. </w:t>
      </w:r>
      <w:r w:rsidRPr="00055CE4">
        <w:rPr>
          <w:lang w:val="en-GB"/>
        </w:rPr>
        <w:t>J</w:t>
      </w:r>
      <w:r w:rsidRPr="00055CE4">
        <w:t xml:space="preserve">-кривая </w:t>
      </w:r>
      <w:proofErr w:type="spellStart"/>
      <w:r w:rsidRPr="00055CE4">
        <w:t>Девиса</w:t>
      </w:r>
      <w:proofErr w:type="spellEnd"/>
      <w:r w:rsidRPr="00055CE4">
        <w:t>.</w:t>
      </w:r>
    </w:p>
    <w:p w14:paraId="1B25037C" w14:textId="77777777" w:rsidR="008943E8" w:rsidRPr="00055CE4" w:rsidRDefault="008943E8" w:rsidP="00613FB2">
      <w:pPr>
        <w:ind w:firstLine="709"/>
        <w:jc w:val="both"/>
      </w:pPr>
      <w:r w:rsidRPr="00055CE4">
        <w:t xml:space="preserve">2. Теория массового общества. </w:t>
      </w:r>
    </w:p>
    <w:p w14:paraId="76037DCA" w14:textId="77777777" w:rsidR="008943E8" w:rsidRPr="00055CE4" w:rsidRDefault="008943E8" w:rsidP="00613FB2">
      <w:pPr>
        <w:ind w:firstLine="709"/>
        <w:jc w:val="both"/>
      </w:pPr>
      <w:r w:rsidRPr="00055CE4">
        <w:t xml:space="preserve">3. Теория централизации и децентрализации. </w:t>
      </w:r>
    </w:p>
    <w:p w14:paraId="7EFDB51A" w14:textId="77777777" w:rsidR="008943E8" w:rsidRPr="00055CE4" w:rsidRDefault="008943E8" w:rsidP="00613FB2">
      <w:pPr>
        <w:ind w:firstLine="709"/>
        <w:jc w:val="both"/>
      </w:pPr>
      <w:r w:rsidRPr="00055CE4">
        <w:t xml:space="preserve">4. Теория перекрёстного давления. </w:t>
      </w:r>
    </w:p>
    <w:p w14:paraId="651F11EB" w14:textId="0BB7CD93" w:rsidR="007F0F1B" w:rsidRPr="00055CE4" w:rsidRDefault="007F0F1B" w:rsidP="00613FB2">
      <w:pPr>
        <w:ind w:firstLine="709"/>
        <w:jc w:val="both"/>
        <w:rPr>
          <w:bCs/>
        </w:rPr>
      </w:pPr>
      <w:bookmarkStart w:id="18" w:name="_Hlk138514638"/>
      <w:r w:rsidRPr="00055CE4">
        <w:rPr>
          <w:b/>
        </w:rPr>
        <w:t xml:space="preserve">Критерии оценки </w:t>
      </w:r>
      <w:r w:rsidR="0021329C" w:rsidRPr="00055CE4">
        <w:rPr>
          <w:b/>
        </w:rPr>
        <w:t>знаний,</w:t>
      </w:r>
      <w:r w:rsidRPr="00055CE4">
        <w:rPr>
          <w:b/>
        </w:rPr>
        <w:t xml:space="preserve"> обучающихся при проведении реферативного выступления</w:t>
      </w:r>
    </w:p>
    <w:bookmarkEnd w:id="18"/>
    <w:p w14:paraId="6323F467" w14:textId="2DD1CFD6" w:rsidR="007F0F1B" w:rsidRPr="00055CE4" w:rsidRDefault="007F0F1B" w:rsidP="00613FB2">
      <w:pPr>
        <w:ind w:firstLine="709"/>
        <w:jc w:val="both"/>
        <w:rPr>
          <w:bCs/>
          <w:color w:val="000000" w:themeColor="text1"/>
        </w:rPr>
      </w:pPr>
      <w:r w:rsidRPr="00055CE4">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75640109" w14:textId="77777777" w:rsidR="007F0F1B" w:rsidRPr="00055CE4" w:rsidRDefault="007F0F1B" w:rsidP="00613FB2">
      <w:pPr>
        <w:ind w:firstLine="709"/>
        <w:jc w:val="both"/>
        <w:rPr>
          <w:bCs/>
          <w:color w:val="000000" w:themeColor="text1"/>
        </w:rPr>
      </w:pPr>
      <w:r w:rsidRPr="00055CE4">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E4EC2FB" w14:textId="331C963E" w:rsidR="007F0F1B" w:rsidRPr="00055CE4" w:rsidRDefault="007F0F1B" w:rsidP="00613FB2">
      <w:pPr>
        <w:ind w:firstLine="709"/>
        <w:jc w:val="both"/>
        <w:rPr>
          <w:bCs/>
          <w:color w:val="000000" w:themeColor="text1"/>
        </w:rPr>
      </w:pPr>
      <w:r w:rsidRPr="00055CE4">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3E9AE329" w14:textId="77777777" w:rsidR="007F0F1B" w:rsidRPr="00055CE4" w:rsidRDefault="007F0F1B" w:rsidP="00613FB2">
      <w:pPr>
        <w:ind w:firstLine="709"/>
        <w:jc w:val="both"/>
        <w:rPr>
          <w:bCs/>
          <w:color w:val="000000" w:themeColor="text1"/>
        </w:rPr>
      </w:pPr>
      <w:r w:rsidRPr="00055CE4">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57097CC7" w14:textId="77777777" w:rsidR="007F0F1B" w:rsidRPr="00055CE4" w:rsidRDefault="007F0F1B" w:rsidP="00613FB2">
      <w:pPr>
        <w:ind w:firstLine="709"/>
        <w:jc w:val="both"/>
        <w:rPr>
          <w:bCs/>
          <w:color w:val="000000" w:themeColor="text1"/>
        </w:rPr>
      </w:pPr>
      <w:r w:rsidRPr="00055CE4">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53D69DD6" w14:textId="77777777" w:rsidR="00CA3B3E" w:rsidRPr="00055CE4" w:rsidRDefault="00CA3B3E" w:rsidP="00613FB2">
      <w:pPr>
        <w:pStyle w:val="Default"/>
        <w:ind w:firstLine="709"/>
        <w:jc w:val="center"/>
        <w:rPr>
          <w:b/>
          <w:bCs/>
          <w:i/>
          <w:iCs/>
        </w:rPr>
      </w:pPr>
    </w:p>
    <w:p w14:paraId="51A790B6" w14:textId="76F5EEC9" w:rsidR="00CA3B3E" w:rsidRPr="00055CE4" w:rsidRDefault="00CA3B3E" w:rsidP="00613FB2">
      <w:pPr>
        <w:pStyle w:val="Default"/>
        <w:ind w:firstLine="709"/>
        <w:jc w:val="center"/>
      </w:pPr>
      <w:r w:rsidRPr="00055CE4">
        <w:rPr>
          <w:b/>
          <w:bCs/>
          <w:i/>
          <w:iCs/>
        </w:rPr>
        <w:t>Текущая аттестация по практическому групповому заданию «Создание кейса»</w:t>
      </w:r>
    </w:p>
    <w:p w14:paraId="6619970F" w14:textId="3E0996DD" w:rsidR="00512E30" w:rsidRPr="00055CE4" w:rsidRDefault="00CA3B3E"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 компетенции ОПК-8, индикатор И-ОПК-8.2)</w:t>
      </w:r>
    </w:p>
    <w:p w14:paraId="7EC51AF3" w14:textId="77777777" w:rsidR="00520F17" w:rsidRPr="00055CE4" w:rsidRDefault="00177AFE" w:rsidP="00613FB2">
      <w:pPr>
        <w:ind w:firstLine="709"/>
        <w:rPr>
          <w:b/>
        </w:rPr>
      </w:pPr>
      <w:r w:rsidRPr="00055CE4">
        <w:rPr>
          <w:b/>
        </w:rPr>
        <w:t xml:space="preserve">Практическое групповое задание </w:t>
      </w:r>
      <w:r w:rsidR="00520F17" w:rsidRPr="00055CE4">
        <w:rPr>
          <w:b/>
        </w:rPr>
        <w:t xml:space="preserve">«Создание кейса» </w:t>
      </w:r>
      <w:r w:rsidRPr="00055CE4">
        <w:rPr>
          <w:b/>
        </w:rPr>
        <w:t xml:space="preserve">к Теме </w:t>
      </w:r>
      <w:r w:rsidR="00520F17" w:rsidRPr="00055CE4">
        <w:rPr>
          <w:b/>
        </w:rPr>
        <w:t>7. Теории изменений и конфликтов в политических системах.</w:t>
      </w:r>
    </w:p>
    <w:p w14:paraId="6AA7C9D2" w14:textId="77777777" w:rsidR="00520F17" w:rsidRPr="00055CE4" w:rsidRDefault="00520F17" w:rsidP="00613FB2">
      <w:pPr>
        <w:pStyle w:val="a4"/>
        <w:numPr>
          <w:ilvl w:val="0"/>
          <w:numId w:val="30"/>
        </w:numPr>
        <w:shd w:val="clear" w:color="auto" w:fill="FFFFFF"/>
        <w:tabs>
          <w:tab w:val="left" w:pos="567"/>
        </w:tabs>
        <w:spacing w:after="0" w:line="240" w:lineRule="auto"/>
        <w:ind w:left="0" w:firstLine="709"/>
        <w:jc w:val="both"/>
        <w:rPr>
          <w:rFonts w:ascii="Times New Roman" w:hAnsi="Times New Roman"/>
          <w:sz w:val="24"/>
          <w:szCs w:val="24"/>
        </w:rPr>
      </w:pPr>
      <w:r w:rsidRPr="00055CE4">
        <w:rPr>
          <w:rFonts w:ascii="Times New Roman" w:hAnsi="Times New Roman"/>
          <w:sz w:val="24"/>
          <w:szCs w:val="24"/>
        </w:rPr>
        <w:t xml:space="preserve">В ходе занятия студенты разбиваются на малые группы (2-3 человека), каждая группа получает задание составить кейса в соответствии с условиями (основными положениями), изученных теорий политических исследований. Необходимо описать ситуацию, а также обоснованное решение кейса.  </w:t>
      </w:r>
    </w:p>
    <w:p w14:paraId="41F66CB5" w14:textId="77777777" w:rsidR="00520F17" w:rsidRPr="00055CE4" w:rsidRDefault="00520F17" w:rsidP="00613FB2">
      <w:pPr>
        <w:pStyle w:val="a4"/>
        <w:numPr>
          <w:ilvl w:val="0"/>
          <w:numId w:val="30"/>
        </w:numPr>
        <w:shd w:val="clear" w:color="auto" w:fill="FFFFFF"/>
        <w:tabs>
          <w:tab w:val="left" w:pos="567"/>
        </w:tabs>
        <w:spacing w:after="0" w:line="240" w:lineRule="auto"/>
        <w:ind w:left="0" w:firstLine="709"/>
        <w:jc w:val="both"/>
        <w:rPr>
          <w:rFonts w:ascii="Times New Roman" w:hAnsi="Times New Roman"/>
          <w:sz w:val="24"/>
          <w:szCs w:val="24"/>
        </w:rPr>
      </w:pPr>
      <w:r w:rsidRPr="00055CE4">
        <w:rPr>
          <w:rFonts w:ascii="Times New Roman" w:hAnsi="Times New Roman"/>
          <w:sz w:val="24"/>
          <w:szCs w:val="24"/>
        </w:rPr>
        <w:t>После составления студенты презентуют свой кейс и обсуждают правильность составления, отвечают на вопросы.</w:t>
      </w:r>
    </w:p>
    <w:p w14:paraId="646CF10E" w14:textId="0E88C1B3" w:rsidR="007F0F1B" w:rsidRPr="00055CE4" w:rsidRDefault="007F0F1B" w:rsidP="00613FB2">
      <w:pPr>
        <w:ind w:firstLine="709"/>
        <w:jc w:val="both"/>
        <w:rPr>
          <w:b/>
          <w:bCs/>
        </w:rPr>
      </w:pPr>
      <w:r w:rsidRPr="00055CE4">
        <w:rPr>
          <w:b/>
          <w:bCs/>
        </w:rPr>
        <w:t xml:space="preserve">Критерии оценки знаний обучающихся при проведении </w:t>
      </w:r>
      <w:r w:rsidR="001C43FD" w:rsidRPr="00055CE4">
        <w:rPr>
          <w:b/>
          <w:bCs/>
        </w:rPr>
        <w:t>практического группового задания «создание кейса»</w:t>
      </w:r>
    </w:p>
    <w:p w14:paraId="25B5396B" w14:textId="2303D0C6" w:rsidR="00520F17" w:rsidRPr="00055CE4" w:rsidRDefault="007F0F1B" w:rsidP="00613FB2">
      <w:pPr>
        <w:ind w:firstLine="709"/>
        <w:jc w:val="both"/>
      </w:pPr>
      <w:r w:rsidRPr="00055CE4">
        <w:t>Практическое групповое задание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34C962B6" w14:textId="42576712" w:rsidR="001C43FD" w:rsidRPr="00055CE4" w:rsidRDefault="001C43FD" w:rsidP="00613FB2">
      <w:pPr>
        <w:ind w:firstLine="709"/>
        <w:jc w:val="both"/>
      </w:pPr>
      <w:r w:rsidRPr="00055CE4">
        <w:lastRenderedPageBreak/>
        <w:t>Оценка «отлично» выставляется, если кейс составлен правильно, дано развернутое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1F75D69B" w14:textId="7FB79EE3" w:rsidR="001C43FD" w:rsidRPr="00055CE4" w:rsidRDefault="001C43FD" w:rsidP="00613FB2">
      <w:pPr>
        <w:ind w:firstLine="709"/>
        <w:jc w:val="both"/>
      </w:pPr>
      <w:r w:rsidRPr="00055CE4">
        <w:t>Оценка «хорошо» выставляется, если кейс составлен правильно, дано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359B9141" w14:textId="40A7B8F4" w:rsidR="001C43FD" w:rsidRPr="00055CE4" w:rsidRDefault="001C43FD" w:rsidP="00613FB2">
      <w:pPr>
        <w:ind w:firstLine="709"/>
        <w:jc w:val="both"/>
      </w:pPr>
      <w:r w:rsidRPr="00055CE4">
        <w:t>Оценка «удовлетворительно» выставляется, если кейс составлен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30F17360" w14:textId="5DD78D2F" w:rsidR="001C43FD" w:rsidRPr="00055CE4" w:rsidRDefault="001C43FD" w:rsidP="00613FB2">
      <w:pPr>
        <w:ind w:firstLine="709"/>
        <w:jc w:val="both"/>
      </w:pPr>
      <w:r w:rsidRPr="00055CE4">
        <w:t>Оценка «неудовлетворительно» выставляется, если кейс составлен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3150294E" w14:textId="77777777" w:rsidR="00CA3B3E" w:rsidRPr="00055CE4" w:rsidRDefault="00CA3B3E" w:rsidP="00613FB2">
      <w:pPr>
        <w:ind w:firstLine="709"/>
        <w:jc w:val="both"/>
      </w:pPr>
    </w:p>
    <w:p w14:paraId="1914E0B0" w14:textId="77777777" w:rsidR="00CA3B3E" w:rsidRPr="00055CE4" w:rsidRDefault="00CA3B3E" w:rsidP="00613FB2">
      <w:pPr>
        <w:pStyle w:val="Default"/>
        <w:ind w:firstLine="709"/>
        <w:jc w:val="center"/>
      </w:pPr>
      <w:r w:rsidRPr="00055CE4">
        <w:rPr>
          <w:b/>
          <w:bCs/>
          <w:i/>
          <w:iCs/>
        </w:rPr>
        <w:t>Текущая аттестация в форме реферативного выступления</w:t>
      </w:r>
    </w:p>
    <w:p w14:paraId="32B36443" w14:textId="39B7CD3F" w:rsidR="001C43FD" w:rsidRPr="00055CE4" w:rsidRDefault="00CA3B3E" w:rsidP="00613FB2">
      <w:pPr>
        <w:autoSpaceDE w:val="0"/>
        <w:autoSpaceDN w:val="0"/>
        <w:adjustRightInd w:val="0"/>
        <w:ind w:firstLine="709"/>
        <w:jc w:val="center"/>
        <w:rPr>
          <w:i/>
          <w:color w:val="000000"/>
        </w:rP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5B49AC0C" w14:textId="77777777" w:rsidR="00084EDA" w:rsidRPr="00055CE4" w:rsidRDefault="00084EDA" w:rsidP="00613FB2">
      <w:pPr>
        <w:autoSpaceDE w:val="0"/>
        <w:autoSpaceDN w:val="0"/>
        <w:adjustRightInd w:val="0"/>
        <w:ind w:firstLine="709"/>
        <w:jc w:val="center"/>
        <w:rPr>
          <w:i/>
        </w:rPr>
      </w:pPr>
    </w:p>
    <w:p w14:paraId="3468734C" w14:textId="77777777" w:rsidR="007263F4" w:rsidRPr="00055CE4" w:rsidRDefault="007263F4" w:rsidP="00613FB2">
      <w:pPr>
        <w:ind w:firstLine="709"/>
        <w:rPr>
          <w:b/>
        </w:rPr>
      </w:pPr>
      <w:r w:rsidRPr="00055CE4">
        <w:rPr>
          <w:b/>
        </w:rPr>
        <w:t>Реферативные выступления к Теме 8. Теории неизбежных результатов политической организации.</w:t>
      </w:r>
    </w:p>
    <w:p w14:paraId="261BF1A5" w14:textId="77777777" w:rsidR="008E572A" w:rsidRPr="00055CE4" w:rsidRDefault="008E572A"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191201EA" w14:textId="77777777" w:rsidR="007263F4" w:rsidRPr="00055CE4" w:rsidRDefault="007263F4" w:rsidP="00613FB2">
      <w:pPr>
        <w:ind w:firstLine="709"/>
        <w:jc w:val="both"/>
      </w:pPr>
      <w:r w:rsidRPr="00055CE4">
        <w:t>1. Железный закон олигархии. Демократия в организациях.</w:t>
      </w:r>
    </w:p>
    <w:p w14:paraId="62E01F9C" w14:textId="77777777" w:rsidR="007263F4" w:rsidRPr="00055CE4" w:rsidRDefault="007263F4" w:rsidP="00613FB2">
      <w:pPr>
        <w:ind w:firstLine="709"/>
        <w:jc w:val="both"/>
      </w:pPr>
      <w:r w:rsidRPr="00055CE4">
        <w:t xml:space="preserve">2. Закон Паркинсона. </w:t>
      </w:r>
    </w:p>
    <w:p w14:paraId="4B2986F4" w14:textId="77777777" w:rsidR="007263F4" w:rsidRPr="00055CE4" w:rsidRDefault="007263F4" w:rsidP="00613FB2">
      <w:pPr>
        <w:ind w:firstLine="709"/>
        <w:jc w:val="both"/>
      </w:pPr>
      <w:r w:rsidRPr="00055CE4">
        <w:t xml:space="preserve">3. Закон организационного изменения. </w:t>
      </w:r>
    </w:p>
    <w:p w14:paraId="132B0BF8" w14:textId="57A83FA5" w:rsidR="007263F4" w:rsidRPr="00055CE4" w:rsidRDefault="007263F4" w:rsidP="00613FB2">
      <w:pPr>
        <w:ind w:firstLine="709"/>
        <w:jc w:val="both"/>
      </w:pPr>
      <w:r w:rsidRPr="00055CE4">
        <w:t>4. Гипотеза «</w:t>
      </w:r>
      <w:proofErr w:type="spellStart"/>
      <w:r w:rsidRPr="00055CE4">
        <w:rPr>
          <w:shd w:val="clear" w:color="auto" w:fill="FFFFFF"/>
        </w:rPr>
        <w:t>всеохватности</w:t>
      </w:r>
      <w:proofErr w:type="gramStart"/>
      <w:r w:rsidRPr="00055CE4">
        <w:t>».</w:t>
      </w:r>
      <w:r w:rsidR="007F0F1B" w:rsidRPr="00055CE4">
        <w:t>групп</w:t>
      </w:r>
      <w:proofErr w:type="spellEnd"/>
      <w:proofErr w:type="gramEnd"/>
    </w:p>
    <w:p w14:paraId="7576EDF3" w14:textId="77777777" w:rsidR="007263F4" w:rsidRPr="00055CE4" w:rsidRDefault="007263F4" w:rsidP="00613FB2">
      <w:pPr>
        <w:ind w:firstLine="709"/>
        <w:rPr>
          <w:b/>
        </w:rPr>
      </w:pPr>
      <w:r w:rsidRPr="00055CE4">
        <w:t xml:space="preserve">5. Закон </w:t>
      </w:r>
      <w:proofErr w:type="spellStart"/>
      <w:r w:rsidRPr="00055CE4">
        <w:t>Мэя</w:t>
      </w:r>
      <w:proofErr w:type="spellEnd"/>
      <w:r w:rsidRPr="00055CE4">
        <w:t>.</w:t>
      </w:r>
    </w:p>
    <w:p w14:paraId="41F9B1CF" w14:textId="1CDECB24" w:rsidR="007F0F1B" w:rsidRPr="00055CE4" w:rsidRDefault="00794D07" w:rsidP="00613FB2">
      <w:pPr>
        <w:ind w:firstLine="709"/>
        <w:jc w:val="both"/>
        <w:rPr>
          <w:bCs/>
        </w:rPr>
      </w:pPr>
      <w:r w:rsidRPr="00055CE4">
        <w:rPr>
          <w:b/>
        </w:rPr>
        <w:t xml:space="preserve">Критерии оценки </w:t>
      </w:r>
      <w:r w:rsidR="00084EDA" w:rsidRPr="00055CE4">
        <w:rPr>
          <w:b/>
        </w:rPr>
        <w:t>знаний,</w:t>
      </w:r>
      <w:r w:rsidRPr="00055CE4">
        <w:rPr>
          <w:b/>
        </w:rPr>
        <w:t xml:space="preserve"> обучающихся при проведении реферативного выступления</w:t>
      </w:r>
    </w:p>
    <w:p w14:paraId="4C33385E" w14:textId="3C3114DA" w:rsidR="007F0F1B" w:rsidRPr="00055CE4" w:rsidRDefault="007F0F1B" w:rsidP="00613FB2">
      <w:pPr>
        <w:ind w:firstLine="709"/>
        <w:jc w:val="both"/>
        <w:rPr>
          <w:bCs/>
          <w:color w:val="000000" w:themeColor="text1"/>
        </w:rPr>
      </w:pPr>
      <w:r w:rsidRPr="00055CE4">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6406521A" w14:textId="77777777" w:rsidR="007F0F1B" w:rsidRPr="00055CE4" w:rsidRDefault="007F0F1B" w:rsidP="00613FB2">
      <w:pPr>
        <w:ind w:firstLine="709"/>
        <w:jc w:val="both"/>
        <w:rPr>
          <w:bCs/>
          <w:color w:val="000000" w:themeColor="text1"/>
        </w:rPr>
      </w:pPr>
      <w:r w:rsidRPr="00055CE4">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FCDB2C2" w14:textId="495092CD" w:rsidR="007F0F1B" w:rsidRPr="00055CE4" w:rsidRDefault="007F0F1B" w:rsidP="00613FB2">
      <w:pPr>
        <w:ind w:firstLine="709"/>
        <w:jc w:val="both"/>
        <w:rPr>
          <w:bCs/>
          <w:color w:val="000000" w:themeColor="text1"/>
        </w:rPr>
      </w:pPr>
      <w:r w:rsidRPr="00055CE4">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214F96EB" w14:textId="77777777" w:rsidR="007F0F1B" w:rsidRPr="00055CE4" w:rsidRDefault="007F0F1B" w:rsidP="00613FB2">
      <w:pPr>
        <w:ind w:firstLine="709"/>
        <w:jc w:val="both"/>
        <w:rPr>
          <w:bCs/>
          <w:color w:val="000000" w:themeColor="text1"/>
        </w:rPr>
      </w:pPr>
      <w:r w:rsidRPr="00055CE4">
        <w:rPr>
          <w:bCs/>
          <w:color w:val="000000" w:themeColor="text1"/>
        </w:rPr>
        <w:t xml:space="preserve">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w:t>
      </w:r>
      <w:r w:rsidRPr="00055CE4">
        <w:rPr>
          <w:bCs/>
          <w:color w:val="000000" w:themeColor="text1"/>
        </w:rPr>
        <w:lastRenderedPageBreak/>
        <w:t>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055D7211" w14:textId="162C26C4" w:rsidR="007F0F1B" w:rsidRPr="00055CE4" w:rsidRDefault="007F0F1B" w:rsidP="00613FB2">
      <w:pPr>
        <w:ind w:firstLine="709"/>
        <w:jc w:val="both"/>
        <w:rPr>
          <w:bCs/>
          <w:color w:val="000000" w:themeColor="text1"/>
        </w:rPr>
      </w:pPr>
      <w:r w:rsidRPr="00055CE4">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36D7FDD4" w14:textId="77777777" w:rsidR="00CA3B3E" w:rsidRPr="00055CE4" w:rsidRDefault="00CA3B3E" w:rsidP="00613FB2">
      <w:pPr>
        <w:ind w:firstLine="709"/>
        <w:jc w:val="both"/>
        <w:rPr>
          <w:bCs/>
          <w:color w:val="000000" w:themeColor="text1"/>
        </w:rPr>
      </w:pPr>
    </w:p>
    <w:p w14:paraId="428422D7" w14:textId="77777777" w:rsidR="00CA3B3E" w:rsidRPr="00055CE4" w:rsidRDefault="00CA3B3E" w:rsidP="00613FB2">
      <w:pPr>
        <w:pStyle w:val="Default"/>
        <w:ind w:firstLine="709"/>
        <w:jc w:val="center"/>
      </w:pPr>
      <w:bookmarkStart w:id="19" w:name="_Hlk138515243"/>
      <w:r w:rsidRPr="00055CE4">
        <w:rPr>
          <w:b/>
          <w:bCs/>
          <w:i/>
          <w:iCs/>
        </w:rPr>
        <w:t>Текущая аттестация по практическому групповому заданию «Создание кейса»</w:t>
      </w:r>
    </w:p>
    <w:p w14:paraId="6E9380B4" w14:textId="3F336EC2" w:rsidR="007263F4" w:rsidRPr="00055CE4" w:rsidRDefault="00CA3B3E" w:rsidP="00613FB2">
      <w:pPr>
        <w:autoSpaceDE w:val="0"/>
        <w:autoSpaceDN w:val="0"/>
        <w:adjustRightInd w:val="0"/>
        <w:ind w:firstLine="709"/>
        <w:jc w:val="center"/>
        <w:rPr>
          <w:i/>
          <w:color w:val="000000"/>
        </w:rPr>
      </w:pPr>
      <w:r w:rsidRPr="00055CE4">
        <w:rPr>
          <w:i/>
          <w:color w:val="000000"/>
        </w:rPr>
        <w:t xml:space="preserve">(проверка сформированности компетенций ОПК-2, индикатор И-ОПК-2.1; компетенции ОПК-3, </w:t>
      </w:r>
      <w:proofErr w:type="spellStart"/>
      <w:r w:rsidRPr="00055CE4">
        <w:rPr>
          <w:i/>
          <w:color w:val="000000"/>
        </w:rPr>
        <w:t>индитор</w:t>
      </w:r>
      <w:proofErr w:type="spellEnd"/>
      <w:r w:rsidRPr="00055CE4">
        <w:rPr>
          <w:i/>
          <w:color w:val="000000"/>
        </w:rPr>
        <w:t xml:space="preserve"> И-ОПК-3.1; компетенции ОПК-4, индикатор И-ОПК-4.3, компетенции ОПК-8, индикатор И-ОПК-8.2)</w:t>
      </w:r>
      <w:bookmarkEnd w:id="19"/>
    </w:p>
    <w:p w14:paraId="332CD055" w14:textId="77777777" w:rsidR="00084EDA" w:rsidRPr="00055CE4" w:rsidRDefault="00084EDA" w:rsidP="00613FB2">
      <w:pPr>
        <w:autoSpaceDE w:val="0"/>
        <w:autoSpaceDN w:val="0"/>
        <w:adjustRightInd w:val="0"/>
        <w:ind w:firstLine="709"/>
        <w:jc w:val="center"/>
      </w:pPr>
    </w:p>
    <w:p w14:paraId="2BBD7C4B" w14:textId="77777777" w:rsidR="007263F4" w:rsidRPr="00055CE4" w:rsidRDefault="007263F4" w:rsidP="00613FB2">
      <w:pPr>
        <w:ind w:firstLine="709"/>
        <w:rPr>
          <w:b/>
        </w:rPr>
      </w:pPr>
      <w:r w:rsidRPr="00055CE4">
        <w:rPr>
          <w:b/>
        </w:rPr>
        <w:t>Практическое групповое задание «Создание кейса» к Теме 8. Теории неизбежных результатов политической организации.</w:t>
      </w:r>
    </w:p>
    <w:p w14:paraId="1F560950" w14:textId="77777777" w:rsidR="007263F4" w:rsidRPr="00055CE4" w:rsidRDefault="007263F4" w:rsidP="00613FB2">
      <w:pPr>
        <w:pStyle w:val="a4"/>
        <w:numPr>
          <w:ilvl w:val="0"/>
          <w:numId w:val="31"/>
        </w:numPr>
        <w:shd w:val="clear" w:color="auto" w:fill="FFFFFF"/>
        <w:tabs>
          <w:tab w:val="left" w:pos="567"/>
        </w:tabs>
        <w:spacing w:after="0" w:line="240" w:lineRule="auto"/>
        <w:ind w:left="0" w:firstLine="709"/>
        <w:jc w:val="both"/>
        <w:rPr>
          <w:rFonts w:ascii="Times New Roman" w:hAnsi="Times New Roman"/>
          <w:sz w:val="24"/>
          <w:szCs w:val="24"/>
        </w:rPr>
      </w:pPr>
      <w:r w:rsidRPr="00055CE4">
        <w:rPr>
          <w:rFonts w:ascii="Times New Roman" w:hAnsi="Times New Roman"/>
          <w:sz w:val="24"/>
          <w:szCs w:val="24"/>
        </w:rPr>
        <w:t xml:space="preserve">В ходе занятия студенты разбиваются на малые группы (2-3 человека), каждая группа получает задание составить кейса в соответствии с условиями (основными положениями), изученных теорий политических исследований. Необходимо описать ситуацию, а также обоснованное решение кейса.  </w:t>
      </w:r>
    </w:p>
    <w:p w14:paraId="75290CC2" w14:textId="5988A868" w:rsidR="007263F4" w:rsidRPr="00055CE4" w:rsidRDefault="007263F4" w:rsidP="00613FB2">
      <w:pPr>
        <w:pStyle w:val="a4"/>
        <w:numPr>
          <w:ilvl w:val="0"/>
          <w:numId w:val="31"/>
        </w:numPr>
        <w:shd w:val="clear" w:color="auto" w:fill="FFFFFF"/>
        <w:tabs>
          <w:tab w:val="left" w:pos="567"/>
        </w:tabs>
        <w:spacing w:after="0" w:line="240" w:lineRule="auto"/>
        <w:ind w:left="0" w:firstLine="709"/>
        <w:jc w:val="both"/>
        <w:rPr>
          <w:rFonts w:ascii="Times New Roman" w:hAnsi="Times New Roman"/>
          <w:sz w:val="24"/>
          <w:szCs w:val="24"/>
        </w:rPr>
      </w:pPr>
      <w:r w:rsidRPr="00055CE4">
        <w:rPr>
          <w:rFonts w:ascii="Times New Roman" w:hAnsi="Times New Roman"/>
          <w:sz w:val="24"/>
          <w:szCs w:val="24"/>
        </w:rPr>
        <w:t>После составления студенты презентуют свой кейс и обсуждают правильность составления, отвечают на вопросы.</w:t>
      </w:r>
    </w:p>
    <w:p w14:paraId="2A5AE9AF" w14:textId="77777777" w:rsidR="00794D07" w:rsidRPr="00055CE4" w:rsidRDefault="00794D07" w:rsidP="00613FB2">
      <w:pPr>
        <w:ind w:firstLine="709"/>
        <w:jc w:val="both"/>
        <w:rPr>
          <w:b/>
          <w:bCs/>
        </w:rPr>
      </w:pPr>
      <w:r w:rsidRPr="00055CE4">
        <w:rPr>
          <w:b/>
          <w:bCs/>
        </w:rPr>
        <w:t>Критерии оценки знаний обучающихся при проведении практического группового задания «создание кейса»</w:t>
      </w:r>
    </w:p>
    <w:p w14:paraId="7CC3B4AA" w14:textId="77777777" w:rsidR="00794D07" w:rsidRPr="00055CE4" w:rsidRDefault="00794D07" w:rsidP="00613FB2">
      <w:pPr>
        <w:ind w:firstLine="709"/>
        <w:jc w:val="both"/>
      </w:pPr>
      <w:r w:rsidRPr="00055CE4">
        <w:t>Практическое групповое задание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7AF6D2A5" w14:textId="77777777" w:rsidR="00794D07" w:rsidRPr="00055CE4" w:rsidRDefault="00794D07" w:rsidP="00613FB2">
      <w:pPr>
        <w:ind w:firstLine="709"/>
        <w:jc w:val="both"/>
      </w:pPr>
      <w:r w:rsidRPr="00055CE4">
        <w:t>Оценка «отлично» выставляется, если кейс составлен правильно, дано развернутое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69FBEB91" w14:textId="77777777" w:rsidR="00794D07" w:rsidRPr="00055CE4" w:rsidRDefault="00794D07" w:rsidP="00613FB2">
      <w:pPr>
        <w:ind w:firstLine="709"/>
        <w:jc w:val="both"/>
      </w:pPr>
      <w:r w:rsidRPr="00055CE4">
        <w:t>Оценка «хорошо» выставляется, если кейс составлен правильно, дано пояснение и обоснование сделанного заключения. Студенты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0088FB9C" w14:textId="77777777" w:rsidR="00794D07" w:rsidRPr="00055CE4" w:rsidRDefault="00794D07" w:rsidP="00613FB2">
      <w:pPr>
        <w:ind w:firstLine="709"/>
        <w:jc w:val="both"/>
      </w:pPr>
      <w:r w:rsidRPr="00055CE4">
        <w:t>Оценка «удовлетворительно» выставляется, если кейс составлен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222952A9" w14:textId="77777777" w:rsidR="00794D07" w:rsidRPr="00055CE4" w:rsidRDefault="00794D07" w:rsidP="00613FB2">
      <w:pPr>
        <w:ind w:firstLine="709"/>
        <w:jc w:val="both"/>
      </w:pPr>
      <w:r w:rsidRPr="00055CE4">
        <w:t>Оценка «неудовлетворительно» выставляется, если кейс составлен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p>
    <w:p w14:paraId="68620D46" w14:textId="77777777" w:rsidR="00CA3B3E" w:rsidRPr="00055CE4" w:rsidRDefault="00CA3B3E" w:rsidP="00613FB2">
      <w:pPr>
        <w:pStyle w:val="Default"/>
        <w:ind w:firstLine="709"/>
        <w:jc w:val="center"/>
        <w:rPr>
          <w:b/>
          <w:bCs/>
          <w:i/>
          <w:iCs/>
        </w:rPr>
      </w:pPr>
    </w:p>
    <w:p w14:paraId="06A7D33F" w14:textId="45339EDB" w:rsidR="00CA3B3E" w:rsidRPr="00055CE4" w:rsidRDefault="00CA3B3E" w:rsidP="00613FB2">
      <w:pPr>
        <w:pStyle w:val="Default"/>
        <w:ind w:firstLine="709"/>
        <w:jc w:val="center"/>
      </w:pPr>
      <w:r w:rsidRPr="00055CE4">
        <w:rPr>
          <w:b/>
          <w:bCs/>
          <w:i/>
          <w:iCs/>
        </w:rPr>
        <w:t>Текущая аттестация в форме реферативного выступления</w:t>
      </w:r>
    </w:p>
    <w:p w14:paraId="6F5FC032" w14:textId="77777777" w:rsidR="00CA3B3E" w:rsidRPr="00055CE4" w:rsidRDefault="00CA3B3E" w:rsidP="00613FB2">
      <w:pPr>
        <w:autoSpaceDE w:val="0"/>
        <w:autoSpaceDN w:val="0"/>
        <w:adjustRightInd w:val="0"/>
        <w:ind w:firstLine="709"/>
        <w:jc w:val="cente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w:t>
      </w:r>
    </w:p>
    <w:p w14:paraId="54786D18" w14:textId="4FB6318B" w:rsidR="00CA3B3E" w:rsidRPr="00055CE4" w:rsidRDefault="00CA3B3E" w:rsidP="00613FB2">
      <w:pPr>
        <w:ind w:firstLine="709"/>
        <w:rPr>
          <w:b/>
        </w:rPr>
      </w:pPr>
    </w:p>
    <w:p w14:paraId="42DB5547" w14:textId="77777777" w:rsidR="007263F4" w:rsidRPr="00055CE4" w:rsidRDefault="007263F4" w:rsidP="00613FB2">
      <w:pPr>
        <w:ind w:firstLine="709"/>
        <w:rPr>
          <w:b/>
        </w:rPr>
      </w:pPr>
      <w:r w:rsidRPr="00055CE4">
        <w:rPr>
          <w:b/>
        </w:rPr>
        <w:t>Реферативные выступления к Теме 9. Теории циклических или ограниченных процессов в больших системах.</w:t>
      </w:r>
    </w:p>
    <w:p w14:paraId="736366B9" w14:textId="77777777" w:rsidR="008E572A" w:rsidRPr="00055CE4" w:rsidRDefault="008E572A" w:rsidP="00613FB2">
      <w:pPr>
        <w:shd w:val="clear" w:color="auto" w:fill="FFFFFF"/>
        <w:autoSpaceDE w:val="0"/>
        <w:autoSpaceDN w:val="0"/>
        <w:adjustRightInd w:val="0"/>
        <w:ind w:firstLine="709"/>
        <w:contextualSpacing/>
        <w:jc w:val="both"/>
        <w:rPr>
          <w:b/>
        </w:rPr>
      </w:pPr>
      <w:r w:rsidRPr="00055CE4">
        <w:rPr>
          <w:rFonts w:eastAsia="MS ??"/>
          <w:b/>
        </w:rPr>
        <w:t>Темы докладов:</w:t>
      </w:r>
    </w:p>
    <w:p w14:paraId="4768B08E" w14:textId="77777777" w:rsidR="008E572A" w:rsidRPr="00055CE4" w:rsidRDefault="008E572A" w:rsidP="00613FB2">
      <w:pPr>
        <w:ind w:firstLine="709"/>
        <w:jc w:val="both"/>
      </w:pPr>
      <w:r w:rsidRPr="00055CE4">
        <w:t xml:space="preserve">1. Исторический закон Маркса. </w:t>
      </w:r>
    </w:p>
    <w:p w14:paraId="164A206A" w14:textId="77777777" w:rsidR="008E572A" w:rsidRPr="00055CE4" w:rsidRDefault="008E572A" w:rsidP="00613FB2">
      <w:pPr>
        <w:ind w:firstLine="709"/>
        <w:jc w:val="both"/>
      </w:pPr>
      <w:r w:rsidRPr="00055CE4">
        <w:lastRenderedPageBreak/>
        <w:t xml:space="preserve">2. Ловушка равновесия высокого уровня. </w:t>
      </w:r>
    </w:p>
    <w:p w14:paraId="34CA3A68" w14:textId="77777777" w:rsidR="008E572A" w:rsidRPr="00055CE4" w:rsidRDefault="008E572A" w:rsidP="00613FB2">
      <w:pPr>
        <w:ind w:firstLine="709"/>
        <w:jc w:val="both"/>
      </w:pPr>
      <w:r w:rsidRPr="00055CE4">
        <w:t>3. Экономический электоральный цикл.</w:t>
      </w:r>
    </w:p>
    <w:p w14:paraId="4D2F6E97" w14:textId="77777777" w:rsidR="008E572A" w:rsidRPr="00055CE4" w:rsidRDefault="008E572A" w:rsidP="00613FB2">
      <w:pPr>
        <w:ind w:firstLine="709"/>
        <w:jc w:val="both"/>
      </w:pPr>
      <w:r w:rsidRPr="00055CE4">
        <w:t xml:space="preserve">4. Закон Вагнера. </w:t>
      </w:r>
    </w:p>
    <w:p w14:paraId="2FB26349" w14:textId="77777777" w:rsidR="008E572A" w:rsidRPr="00055CE4" w:rsidRDefault="008E572A" w:rsidP="00613FB2">
      <w:pPr>
        <w:ind w:firstLine="709"/>
        <w:jc w:val="both"/>
      </w:pPr>
      <w:r w:rsidRPr="00055CE4">
        <w:t xml:space="preserve">5. Теория конвергенции. </w:t>
      </w:r>
    </w:p>
    <w:p w14:paraId="6997A57C" w14:textId="77777777" w:rsidR="008E572A" w:rsidRPr="00055CE4" w:rsidRDefault="008E572A" w:rsidP="00613FB2">
      <w:pPr>
        <w:ind w:firstLine="709"/>
        <w:jc w:val="both"/>
      </w:pPr>
      <w:r w:rsidRPr="00055CE4">
        <w:t>6. Теория зависимости</w:t>
      </w:r>
    </w:p>
    <w:p w14:paraId="35A2DC4C" w14:textId="304D0D7D" w:rsidR="00794D07" w:rsidRPr="00055CE4" w:rsidRDefault="008E572A" w:rsidP="00613FB2">
      <w:pPr>
        <w:ind w:firstLine="709"/>
        <w:jc w:val="both"/>
      </w:pPr>
      <w:r w:rsidRPr="00055CE4">
        <w:t xml:space="preserve">7. Современная мир-система </w:t>
      </w:r>
      <w:proofErr w:type="spellStart"/>
      <w:r w:rsidRPr="00055CE4">
        <w:t>Валлерстайна</w:t>
      </w:r>
      <w:proofErr w:type="spellEnd"/>
      <w:r w:rsidRPr="00055CE4">
        <w:t>.</w:t>
      </w:r>
    </w:p>
    <w:p w14:paraId="29CC6840" w14:textId="690382DD" w:rsidR="00794D07" w:rsidRPr="00055CE4" w:rsidRDefault="00794D07" w:rsidP="00613FB2">
      <w:pPr>
        <w:ind w:firstLine="709"/>
        <w:jc w:val="both"/>
        <w:rPr>
          <w:bCs/>
        </w:rPr>
      </w:pPr>
      <w:r w:rsidRPr="00055CE4">
        <w:rPr>
          <w:b/>
        </w:rPr>
        <w:t xml:space="preserve">Критерии оценки </w:t>
      </w:r>
      <w:r w:rsidR="00084EDA" w:rsidRPr="00055CE4">
        <w:rPr>
          <w:b/>
        </w:rPr>
        <w:t>знаний,</w:t>
      </w:r>
      <w:r w:rsidRPr="00055CE4">
        <w:rPr>
          <w:b/>
        </w:rPr>
        <w:t xml:space="preserve"> обучающихся при проведении реферативного выступления</w:t>
      </w:r>
    </w:p>
    <w:p w14:paraId="21C8247C" w14:textId="77777777" w:rsidR="00794D07" w:rsidRPr="00055CE4" w:rsidRDefault="00794D07" w:rsidP="00613FB2">
      <w:pPr>
        <w:ind w:firstLine="709"/>
        <w:jc w:val="both"/>
        <w:rPr>
          <w:bCs/>
          <w:color w:val="000000" w:themeColor="text1"/>
        </w:rPr>
      </w:pPr>
      <w:r w:rsidRPr="00055CE4">
        <w:rPr>
          <w:bCs/>
          <w:color w:val="000000" w:themeColor="text1"/>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162C7C98" w14:textId="77777777" w:rsidR="00794D07" w:rsidRPr="00055CE4" w:rsidRDefault="00794D07" w:rsidP="00613FB2">
      <w:pPr>
        <w:ind w:firstLine="709"/>
        <w:jc w:val="both"/>
        <w:rPr>
          <w:bCs/>
          <w:color w:val="000000" w:themeColor="text1"/>
        </w:rPr>
      </w:pPr>
      <w:r w:rsidRPr="00055CE4">
        <w:rPr>
          <w:bCs/>
          <w:color w:val="000000" w:themeColor="text1"/>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43B49B00" w14:textId="77777777" w:rsidR="00794D07" w:rsidRPr="00055CE4" w:rsidRDefault="00794D07" w:rsidP="00613FB2">
      <w:pPr>
        <w:ind w:firstLine="709"/>
        <w:jc w:val="both"/>
        <w:rPr>
          <w:bCs/>
          <w:color w:val="000000" w:themeColor="text1"/>
        </w:rPr>
      </w:pPr>
      <w:r w:rsidRPr="00055CE4">
        <w:rPr>
          <w:bCs/>
          <w:color w:val="000000" w:themeColor="text1"/>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02AB294B" w14:textId="77777777" w:rsidR="00794D07" w:rsidRPr="00055CE4" w:rsidRDefault="00794D07" w:rsidP="00613FB2">
      <w:pPr>
        <w:ind w:firstLine="709"/>
        <w:jc w:val="both"/>
        <w:rPr>
          <w:bCs/>
          <w:color w:val="000000" w:themeColor="text1"/>
        </w:rPr>
      </w:pPr>
      <w:r w:rsidRPr="00055CE4">
        <w:rPr>
          <w:bCs/>
          <w:color w:val="000000" w:themeColor="text1"/>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7B5BD100" w14:textId="7914D405" w:rsidR="00794D07" w:rsidRPr="00055CE4" w:rsidRDefault="00794D07" w:rsidP="00613FB2">
      <w:pPr>
        <w:ind w:firstLine="709"/>
        <w:jc w:val="both"/>
        <w:rPr>
          <w:bCs/>
          <w:color w:val="000000" w:themeColor="text1"/>
        </w:rPr>
      </w:pPr>
      <w:r w:rsidRPr="00055CE4">
        <w:rPr>
          <w:bCs/>
          <w:color w:val="000000" w:themeColor="text1"/>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2F16C795" w14:textId="77777777" w:rsidR="00CA3B3E" w:rsidRPr="00055CE4" w:rsidRDefault="00CA3B3E" w:rsidP="00613FB2">
      <w:pPr>
        <w:ind w:firstLine="709"/>
        <w:jc w:val="both"/>
        <w:rPr>
          <w:bCs/>
          <w:color w:val="000000" w:themeColor="text1"/>
        </w:rPr>
      </w:pPr>
    </w:p>
    <w:p w14:paraId="1B6B78E7" w14:textId="77777777" w:rsidR="00CA3B3E" w:rsidRPr="00055CE4" w:rsidRDefault="00CA3B3E" w:rsidP="00613FB2">
      <w:pPr>
        <w:pStyle w:val="Default"/>
        <w:ind w:firstLine="709"/>
        <w:jc w:val="center"/>
      </w:pPr>
      <w:r w:rsidRPr="00055CE4">
        <w:rPr>
          <w:b/>
          <w:bCs/>
          <w:i/>
          <w:iCs/>
        </w:rPr>
        <w:t>Текущая аттестация по практическому групповому заданию «Создание кейса»</w:t>
      </w:r>
    </w:p>
    <w:p w14:paraId="190E6AC9" w14:textId="45FEE74E" w:rsidR="008E572A" w:rsidRPr="00055CE4" w:rsidRDefault="00CA3B3E" w:rsidP="00613FB2">
      <w:pPr>
        <w:autoSpaceDE w:val="0"/>
        <w:autoSpaceDN w:val="0"/>
        <w:adjustRightInd w:val="0"/>
        <w:ind w:firstLine="709"/>
        <w:jc w:val="center"/>
        <w:rPr>
          <w:i/>
          <w:color w:val="000000"/>
        </w:rPr>
      </w:pPr>
      <w:r w:rsidRPr="00055CE4">
        <w:rPr>
          <w:i/>
          <w:color w:val="000000"/>
        </w:rPr>
        <w:t>(проверка сформированности компетенций ОПК-2, индикатор И-ОПК-2.1; компетенции ОПК-3, индикатор И-ОПК-3.1; компетенции ОПК-4, индикатор И-ОПК-4.3, компетенции ОПК-8, индикатор И-ОПК-8.2)</w:t>
      </w:r>
    </w:p>
    <w:p w14:paraId="5EFC7972" w14:textId="77777777" w:rsidR="00084EDA" w:rsidRPr="00055CE4" w:rsidRDefault="00084EDA" w:rsidP="00613FB2">
      <w:pPr>
        <w:autoSpaceDE w:val="0"/>
        <w:autoSpaceDN w:val="0"/>
        <w:adjustRightInd w:val="0"/>
        <w:ind w:firstLine="709"/>
        <w:jc w:val="center"/>
      </w:pPr>
    </w:p>
    <w:p w14:paraId="5923570B" w14:textId="77777777" w:rsidR="00CA3BAF" w:rsidRPr="00055CE4" w:rsidRDefault="008F5226" w:rsidP="00613FB2">
      <w:pPr>
        <w:ind w:firstLine="709"/>
        <w:jc w:val="both"/>
        <w:rPr>
          <w:b/>
        </w:rPr>
      </w:pPr>
      <w:r w:rsidRPr="00055CE4">
        <w:rPr>
          <w:b/>
        </w:rPr>
        <w:t>Э</w:t>
      </w:r>
      <w:r w:rsidR="00CA3BAF" w:rsidRPr="00055CE4">
        <w:rPr>
          <w:b/>
        </w:rPr>
        <w:t>ссе к Теме 9. Теории циклических или ограниченных процессов в больших системах.</w:t>
      </w:r>
    </w:p>
    <w:p w14:paraId="3BCF1969" w14:textId="77777777" w:rsidR="00CA3BAF" w:rsidRPr="00055CE4" w:rsidRDefault="00CA3BAF" w:rsidP="00613FB2">
      <w:pPr>
        <w:ind w:firstLine="709"/>
        <w:jc w:val="both"/>
        <w:rPr>
          <w:b/>
        </w:rPr>
      </w:pPr>
      <w:r w:rsidRPr="00055CE4">
        <w:rPr>
          <w:b/>
        </w:rPr>
        <w:t xml:space="preserve">Темы эссе: </w:t>
      </w:r>
    </w:p>
    <w:p w14:paraId="130EB7E0" w14:textId="77777777" w:rsidR="00CA3BAF" w:rsidRPr="00055CE4" w:rsidRDefault="00CA3BAF" w:rsidP="00613FB2">
      <w:pPr>
        <w:pStyle w:val="a4"/>
        <w:numPr>
          <w:ilvl w:val="3"/>
          <w:numId w:val="30"/>
        </w:numPr>
        <w:spacing w:after="0" w:line="240" w:lineRule="auto"/>
        <w:ind w:left="0" w:firstLine="709"/>
        <w:jc w:val="both"/>
        <w:rPr>
          <w:rFonts w:ascii="Times New Roman" w:hAnsi="Times New Roman"/>
          <w:sz w:val="24"/>
          <w:szCs w:val="24"/>
        </w:rPr>
      </w:pPr>
      <w:r w:rsidRPr="00055CE4">
        <w:rPr>
          <w:rFonts w:ascii="Times New Roman" w:hAnsi="Times New Roman"/>
          <w:sz w:val="24"/>
          <w:szCs w:val="24"/>
        </w:rPr>
        <w:t>Теория (название) как инструментарий политолога.</w:t>
      </w:r>
    </w:p>
    <w:p w14:paraId="36B0C0FA" w14:textId="77777777" w:rsidR="00CA3BAF" w:rsidRPr="00055CE4" w:rsidRDefault="00CA3BAF" w:rsidP="00613FB2">
      <w:pPr>
        <w:pStyle w:val="a4"/>
        <w:numPr>
          <w:ilvl w:val="3"/>
          <w:numId w:val="30"/>
        </w:numPr>
        <w:spacing w:after="0" w:line="240" w:lineRule="auto"/>
        <w:ind w:left="0" w:firstLine="709"/>
        <w:jc w:val="both"/>
        <w:rPr>
          <w:rFonts w:ascii="Times New Roman" w:hAnsi="Times New Roman"/>
          <w:sz w:val="24"/>
          <w:szCs w:val="24"/>
        </w:rPr>
      </w:pPr>
      <w:r w:rsidRPr="00055CE4">
        <w:rPr>
          <w:rFonts w:ascii="Times New Roman" w:hAnsi="Times New Roman"/>
          <w:sz w:val="24"/>
          <w:szCs w:val="24"/>
        </w:rPr>
        <w:t>Теория (название) как модель …процесса или явления.</w:t>
      </w:r>
    </w:p>
    <w:p w14:paraId="35E7FDEE" w14:textId="77777777" w:rsidR="00CA3BAF" w:rsidRPr="00055CE4" w:rsidRDefault="00CA3BAF" w:rsidP="00613FB2">
      <w:pPr>
        <w:pStyle w:val="a4"/>
        <w:numPr>
          <w:ilvl w:val="3"/>
          <w:numId w:val="30"/>
        </w:numPr>
        <w:spacing w:after="0" w:line="240" w:lineRule="auto"/>
        <w:ind w:left="0" w:firstLine="709"/>
        <w:jc w:val="both"/>
        <w:rPr>
          <w:rFonts w:ascii="Times New Roman" w:hAnsi="Times New Roman"/>
          <w:sz w:val="24"/>
          <w:szCs w:val="24"/>
        </w:rPr>
      </w:pPr>
      <w:r w:rsidRPr="00055CE4">
        <w:rPr>
          <w:rFonts w:ascii="Times New Roman" w:hAnsi="Times New Roman"/>
          <w:sz w:val="24"/>
          <w:szCs w:val="24"/>
        </w:rPr>
        <w:t>Проблемы применения теории () для анализа …процесса или явления.</w:t>
      </w:r>
    </w:p>
    <w:p w14:paraId="20055566" w14:textId="77777777" w:rsidR="00CA3BAF" w:rsidRPr="00055CE4" w:rsidRDefault="00CA3BAF" w:rsidP="00613FB2">
      <w:pPr>
        <w:pStyle w:val="a4"/>
        <w:spacing w:after="0" w:line="240" w:lineRule="auto"/>
        <w:ind w:left="0" w:firstLine="709"/>
        <w:jc w:val="both"/>
        <w:rPr>
          <w:rFonts w:ascii="Times New Roman" w:hAnsi="Times New Roman"/>
          <w:sz w:val="24"/>
          <w:szCs w:val="24"/>
        </w:rPr>
      </w:pPr>
    </w:p>
    <w:p w14:paraId="07A9FDE7" w14:textId="77777777" w:rsidR="00CA3BAF" w:rsidRPr="00055CE4" w:rsidRDefault="00CA3BAF" w:rsidP="00613FB2">
      <w:pPr>
        <w:pStyle w:val="a4"/>
        <w:spacing w:after="0" w:line="240" w:lineRule="auto"/>
        <w:ind w:left="0" w:firstLine="709"/>
        <w:jc w:val="both"/>
        <w:rPr>
          <w:rFonts w:ascii="Times New Roman" w:hAnsi="Times New Roman"/>
          <w:sz w:val="24"/>
          <w:szCs w:val="24"/>
        </w:rPr>
      </w:pPr>
      <w:r w:rsidRPr="00055CE4">
        <w:rPr>
          <w:rFonts w:ascii="Times New Roman" w:hAnsi="Times New Roman"/>
          <w:sz w:val="24"/>
          <w:szCs w:val="24"/>
        </w:rPr>
        <w:t>Эссе может быть отредактировано в соответствии с требованиями и опубликовано как научная статья.</w:t>
      </w:r>
    </w:p>
    <w:p w14:paraId="1F7E4436" w14:textId="77777777" w:rsidR="008F5226" w:rsidRPr="00055CE4" w:rsidRDefault="008F5226" w:rsidP="00613FB2">
      <w:pPr>
        <w:ind w:firstLine="709"/>
        <w:jc w:val="both"/>
        <w:rPr>
          <w:bCs/>
        </w:rPr>
      </w:pPr>
      <w:r w:rsidRPr="00055CE4">
        <w:rPr>
          <w:bCs/>
        </w:rPr>
        <w:t xml:space="preserve">На усмотрение преподавателя может предъявляться как для самостоятельной работы, так и для выполнения в аудитории. Временной промежуток, необходимый студенту для выполнения работы составляет от 0,5 часа до 1 часа (в аудиторной работе), 2-6 часов (в самостоятельной работе). </w:t>
      </w:r>
    </w:p>
    <w:p w14:paraId="4A0B956C" w14:textId="77777777" w:rsidR="008F5226" w:rsidRPr="00055CE4" w:rsidRDefault="008F5226" w:rsidP="00613FB2">
      <w:pPr>
        <w:ind w:firstLine="709"/>
        <w:jc w:val="both"/>
        <w:rPr>
          <w:bCs/>
        </w:rPr>
      </w:pPr>
      <w:r w:rsidRPr="00055CE4">
        <w:rPr>
          <w:bCs/>
        </w:rPr>
        <w:t>Требования к оформлению эссе</w:t>
      </w:r>
    </w:p>
    <w:p w14:paraId="397026DA" w14:textId="77777777" w:rsidR="008F5226" w:rsidRPr="00055CE4" w:rsidRDefault="008F5226" w:rsidP="00613FB2">
      <w:pPr>
        <w:ind w:firstLine="709"/>
        <w:jc w:val="both"/>
        <w:rPr>
          <w:bCs/>
        </w:rPr>
      </w:pPr>
      <w:r w:rsidRPr="00055CE4">
        <w:rPr>
          <w:bCs/>
        </w:rPr>
        <w:lastRenderedPageBreak/>
        <w:t xml:space="preserve">1. Эссе должно быть напечатано 12 или 14 шрифтом через 1,5 интервала (MS </w:t>
      </w:r>
      <w:proofErr w:type="spellStart"/>
      <w:r w:rsidRPr="00055CE4">
        <w:rPr>
          <w:bCs/>
        </w:rPr>
        <w:t>Word</w:t>
      </w:r>
      <w:proofErr w:type="spellEnd"/>
      <w:r w:rsidRPr="00055CE4">
        <w:rPr>
          <w:bCs/>
        </w:rPr>
        <w:t>), общим объемом от 1 до 5 (примерно) страниц или написано от руки. Страницы эссе должны иметь сквозную нумерацию. Первой страницей является титульный лист, на котором номер страницы не проставляется.</w:t>
      </w:r>
    </w:p>
    <w:p w14:paraId="1E8F5223" w14:textId="77777777" w:rsidR="008F5226" w:rsidRPr="00055CE4" w:rsidRDefault="008F5226" w:rsidP="00613FB2">
      <w:pPr>
        <w:ind w:firstLine="709"/>
        <w:jc w:val="both"/>
        <w:rPr>
          <w:bCs/>
        </w:rPr>
      </w:pPr>
      <w:r w:rsidRPr="00055CE4">
        <w:rPr>
          <w:bCs/>
        </w:rPr>
        <w:t>2. Введение должно включать обоснование интереса выбранной темы, ее актуальность или практическую значимость. Важно учесть, что заявленная тема должна быть адекватна раскрываемому в эссе содержанию.</w:t>
      </w:r>
    </w:p>
    <w:p w14:paraId="7B4ED37D" w14:textId="77777777" w:rsidR="008F5226" w:rsidRPr="00055CE4" w:rsidRDefault="008F5226" w:rsidP="00613FB2">
      <w:pPr>
        <w:ind w:firstLine="709"/>
        <w:jc w:val="both"/>
        <w:rPr>
          <w:bCs/>
        </w:rPr>
      </w:pPr>
      <w:r w:rsidRPr="00055CE4">
        <w:rPr>
          <w:bCs/>
        </w:rPr>
        <w:t xml:space="preserve"> 3. Основная часть предполагает последовательное, логичное и доказательное раскрытие заявленной темы эссе со ссылками на использованную и доступную литературу, в том числе электронные источники информации. Каждый из используемых и цитируемых литературных источников должен иметь соответствующую ссылку.</w:t>
      </w:r>
    </w:p>
    <w:p w14:paraId="1A146D41" w14:textId="77777777" w:rsidR="008F5226" w:rsidRPr="00055CE4" w:rsidRDefault="008F5226" w:rsidP="00613FB2">
      <w:pPr>
        <w:ind w:firstLine="709"/>
        <w:jc w:val="both"/>
        <w:rPr>
          <w:bCs/>
        </w:rPr>
      </w:pPr>
      <w:r w:rsidRPr="00055CE4">
        <w:rPr>
          <w:bCs/>
        </w:rPr>
        <w:t xml:space="preserve">4.Заключениедолжно содержать до 1 страницы текста, в котором отмечаются достигнутые цели и задачи, выводы, перспективные направления возможных исследований по данной тематике. </w:t>
      </w:r>
    </w:p>
    <w:p w14:paraId="1CB0206C" w14:textId="77777777" w:rsidR="008F5226" w:rsidRPr="00055CE4" w:rsidRDefault="008F5226" w:rsidP="00613FB2">
      <w:pPr>
        <w:ind w:firstLine="709"/>
        <w:jc w:val="both"/>
        <w:rPr>
          <w:bCs/>
        </w:rPr>
      </w:pPr>
      <w:r w:rsidRPr="00055CE4">
        <w:rPr>
          <w:bCs/>
        </w:rPr>
        <w:t>5.Должны быть обозначены несколько литературных источников.</w:t>
      </w:r>
    </w:p>
    <w:p w14:paraId="1882F3F3" w14:textId="77777777" w:rsidR="00084EDA" w:rsidRPr="00055CE4" w:rsidRDefault="00084EDA" w:rsidP="00613FB2">
      <w:pPr>
        <w:ind w:firstLine="709"/>
        <w:jc w:val="both"/>
        <w:rPr>
          <w:b/>
          <w:color w:val="000000" w:themeColor="text1"/>
        </w:rPr>
      </w:pPr>
    </w:p>
    <w:p w14:paraId="2BD87F7D" w14:textId="14AEFF40" w:rsidR="008F5226" w:rsidRPr="00055CE4" w:rsidRDefault="00794D07" w:rsidP="00613FB2">
      <w:pPr>
        <w:ind w:firstLine="709"/>
        <w:jc w:val="both"/>
        <w:rPr>
          <w:b/>
          <w:color w:val="000000" w:themeColor="text1"/>
        </w:rPr>
      </w:pPr>
      <w:r w:rsidRPr="00055CE4">
        <w:rPr>
          <w:b/>
          <w:color w:val="000000" w:themeColor="text1"/>
        </w:rPr>
        <w:t>Критерии оценки знаний обучающихся при написании эссе</w:t>
      </w:r>
    </w:p>
    <w:p w14:paraId="77D5CE01" w14:textId="31317392" w:rsidR="00794D07" w:rsidRPr="00055CE4" w:rsidRDefault="00794D07" w:rsidP="00613FB2">
      <w:pPr>
        <w:ind w:firstLine="709"/>
        <w:jc w:val="both"/>
        <w:rPr>
          <w:bCs/>
          <w:color w:val="000000" w:themeColor="text1"/>
        </w:rPr>
      </w:pPr>
      <w:r w:rsidRPr="00055CE4">
        <w:rPr>
          <w:bCs/>
          <w:color w:val="000000" w:themeColor="text1"/>
        </w:rPr>
        <w:t>Эссе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2F9AC8B" w14:textId="2707C05B" w:rsidR="00794D07" w:rsidRPr="00055CE4" w:rsidRDefault="00794D07" w:rsidP="00613FB2">
      <w:pPr>
        <w:ind w:firstLine="709"/>
        <w:jc w:val="both"/>
        <w:rPr>
          <w:bCs/>
          <w:color w:val="000000" w:themeColor="text1"/>
        </w:rPr>
      </w:pPr>
      <w:r w:rsidRPr="00055CE4">
        <w:rPr>
          <w:bCs/>
          <w:color w:val="000000" w:themeColor="text1"/>
        </w:rPr>
        <w:t>Оценка «отлично» выставляется, если студентом представлена собственная точка зрения (позиция, отношение) при раскрытии проблемы. Проблема раскрыта на теоретическом уровне, в связях и обоснованиях, с корректным использованием научных терминов и понятий в контексте ответа. Дана аргументация своего мнения с опорой на факты психологической действительности или личный социальный опыт. Использование большого количества разнообразных источников информации. Подобраны цитаты, демонстрирующие тот или иной фрагмент материала. Работа отвечает основным требованиям к оформлению и использованию цитат. Сроки сдачи эссе соблюдены.</w:t>
      </w:r>
    </w:p>
    <w:p w14:paraId="0F5D0732" w14:textId="137E210D" w:rsidR="00794D07" w:rsidRPr="00055CE4" w:rsidRDefault="00794D07" w:rsidP="00613FB2">
      <w:pPr>
        <w:ind w:firstLine="709"/>
        <w:jc w:val="both"/>
        <w:rPr>
          <w:bCs/>
          <w:color w:val="000000" w:themeColor="text1"/>
        </w:rPr>
      </w:pPr>
      <w:r w:rsidRPr="00055CE4">
        <w:rPr>
          <w:bCs/>
          <w:color w:val="000000" w:themeColor="text1"/>
        </w:rPr>
        <w:t>Оценка «хорошо» выставляется, если студентом представлена собственная точка зрения (позиция, отношение) при раскрытии проблемы. Проблема раскрыта при формальном использовании научных терминов. Дана аргументация своего мнения с опорой на факты психологической действительности, личный социальный опыт. Аргументация может быть неубедительная. Работа отвечает основным требованиям к оформлению и использованию цитат. Сроки сдачи эссе соблюдены.</w:t>
      </w:r>
    </w:p>
    <w:p w14:paraId="502AD3D2" w14:textId="66ED667E" w:rsidR="00794D07" w:rsidRPr="00055CE4" w:rsidRDefault="00794D07" w:rsidP="00613FB2">
      <w:pPr>
        <w:ind w:firstLine="709"/>
        <w:jc w:val="both"/>
        <w:rPr>
          <w:bCs/>
          <w:color w:val="000000" w:themeColor="text1"/>
        </w:rPr>
      </w:pPr>
      <w:r w:rsidRPr="00055CE4">
        <w:rPr>
          <w:bCs/>
          <w:color w:val="000000" w:themeColor="text1"/>
        </w:rPr>
        <w:t>Оценка «удовлетворительно» выставляется, если</w:t>
      </w:r>
      <w:r w:rsidR="00946979" w:rsidRPr="00055CE4">
        <w:rPr>
          <w:bCs/>
          <w:color w:val="000000" w:themeColor="text1"/>
        </w:rPr>
        <w:t xml:space="preserve"> студент</w:t>
      </w:r>
      <w:r w:rsidRPr="00055CE4">
        <w:rPr>
          <w:bCs/>
          <w:color w:val="000000" w:themeColor="text1"/>
        </w:rPr>
        <w:t xml:space="preserve"> не ясно выра</w:t>
      </w:r>
      <w:r w:rsidR="00A90C29" w:rsidRPr="00055CE4">
        <w:rPr>
          <w:bCs/>
          <w:color w:val="000000" w:themeColor="text1"/>
        </w:rPr>
        <w:t>зил</w:t>
      </w:r>
      <w:r w:rsidRPr="00055CE4">
        <w:rPr>
          <w:bCs/>
          <w:color w:val="000000" w:themeColor="text1"/>
        </w:rPr>
        <w:t xml:space="preserve"> собственн</w:t>
      </w:r>
      <w:r w:rsidR="003A0A7A" w:rsidRPr="00055CE4">
        <w:rPr>
          <w:bCs/>
          <w:color w:val="000000" w:themeColor="text1"/>
        </w:rPr>
        <w:t xml:space="preserve">ую </w:t>
      </w:r>
      <w:r w:rsidRPr="00055CE4">
        <w:rPr>
          <w:bCs/>
          <w:color w:val="000000" w:themeColor="text1"/>
        </w:rPr>
        <w:t>позици</w:t>
      </w:r>
      <w:r w:rsidR="003A0A7A" w:rsidRPr="00055CE4">
        <w:rPr>
          <w:bCs/>
          <w:color w:val="000000" w:themeColor="text1"/>
        </w:rPr>
        <w:t>ю</w:t>
      </w:r>
      <w:r w:rsidRPr="00055CE4">
        <w:rPr>
          <w:bCs/>
          <w:color w:val="000000" w:themeColor="text1"/>
        </w:rPr>
        <w:t>. Содержание представлено выдержками из учебных пособий либо энциклопедий. Проблема обозначена на бытовом уровне или не раскрыта. Аргументация своего мнения дана вне контекста проблемы, неубедительная или отсутствует. Прослеживается попытка осмысления и связывания отдельных фрагментов материала. Работа отвечает основным требованиям к оформлению и использованию цитат. Сроки сдачи эссе соблюдены.</w:t>
      </w:r>
    </w:p>
    <w:p w14:paraId="781C7DDB" w14:textId="778346C4" w:rsidR="0065526A" w:rsidRPr="00055CE4" w:rsidRDefault="00794D07" w:rsidP="00613FB2">
      <w:pPr>
        <w:ind w:firstLine="709"/>
        <w:jc w:val="both"/>
        <w:rPr>
          <w:bCs/>
          <w:color w:val="000000" w:themeColor="text1"/>
        </w:rPr>
      </w:pPr>
      <w:r w:rsidRPr="00055CE4">
        <w:rPr>
          <w:bCs/>
          <w:color w:val="000000" w:themeColor="text1"/>
        </w:rPr>
        <w:t xml:space="preserve">Оценка «неудовлетворительно» </w:t>
      </w:r>
      <w:r w:rsidR="00CB373D" w:rsidRPr="00055CE4">
        <w:rPr>
          <w:bCs/>
          <w:color w:val="000000" w:themeColor="text1"/>
        </w:rPr>
        <w:t>выставляется, если</w:t>
      </w:r>
      <w:r w:rsidRPr="00055CE4">
        <w:rPr>
          <w:bCs/>
          <w:color w:val="000000" w:themeColor="text1"/>
        </w:rPr>
        <w:t xml:space="preserve"> эссе выполнено </w:t>
      </w:r>
      <w:r w:rsidR="007F46EC" w:rsidRPr="00055CE4">
        <w:rPr>
          <w:bCs/>
          <w:color w:val="000000" w:themeColor="text1"/>
        </w:rPr>
        <w:t>с</w:t>
      </w:r>
      <w:r w:rsidR="0089546E" w:rsidRPr="00055CE4">
        <w:rPr>
          <w:bCs/>
          <w:color w:val="000000" w:themeColor="text1"/>
        </w:rPr>
        <w:t>о</w:t>
      </w:r>
      <w:r w:rsidR="007F46EC" w:rsidRPr="00055CE4">
        <w:rPr>
          <w:bCs/>
          <w:color w:val="000000" w:themeColor="text1"/>
        </w:rPr>
        <w:t xml:space="preserve"> значительными ошибками</w:t>
      </w:r>
      <w:r w:rsidRPr="00055CE4">
        <w:rPr>
          <w:bCs/>
          <w:color w:val="000000" w:themeColor="text1"/>
        </w:rPr>
        <w:t xml:space="preserve"> или не выполнено студентом. Содержание представлено собственными размышлениями, не обоснованными с точки зрения научной теории и не подтвержденными фактическими примерами. Оформление материала не соответствует требованиям. Сроки сдачи эссе не соблюдены.</w:t>
      </w:r>
    </w:p>
    <w:p w14:paraId="10A1AAA1" w14:textId="77777777" w:rsidR="00794D07" w:rsidRPr="00055CE4" w:rsidRDefault="00794D07" w:rsidP="00613FB2">
      <w:pPr>
        <w:ind w:firstLine="709"/>
        <w:jc w:val="both"/>
        <w:rPr>
          <w:bCs/>
          <w:color w:val="FF0000"/>
        </w:rPr>
      </w:pPr>
    </w:p>
    <w:p w14:paraId="2B9FB75A" w14:textId="77777777" w:rsidR="008F5226" w:rsidRPr="00055CE4" w:rsidRDefault="008F5226" w:rsidP="0061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055CE4">
        <w:rPr>
          <w:b/>
          <w:bCs/>
        </w:rPr>
        <w:t xml:space="preserve">1.2. Список вопросов для проведения промежуточной аттестации </w:t>
      </w:r>
      <w:r w:rsidRPr="00055CE4">
        <w:rPr>
          <w:b/>
          <w:bCs/>
          <w:i/>
          <w:iCs/>
        </w:rPr>
        <w:t xml:space="preserve">(зачет и экзамен) </w:t>
      </w:r>
    </w:p>
    <w:p w14:paraId="0DB68070" w14:textId="5B97BA25" w:rsidR="00C2611C" w:rsidRPr="00055CE4" w:rsidRDefault="0058693E" w:rsidP="00613FB2">
      <w:pPr>
        <w:ind w:firstLine="709"/>
        <w:jc w:val="both"/>
        <w:rPr>
          <w:i/>
          <w:iCs/>
        </w:rPr>
      </w:pPr>
      <w:r w:rsidRPr="00055CE4">
        <w:rPr>
          <w:i/>
          <w:iCs/>
        </w:rPr>
        <w:t xml:space="preserve">На зачете проверяется </w:t>
      </w:r>
      <w:r w:rsidR="00CA3B3E" w:rsidRPr="00055CE4">
        <w:rPr>
          <w:i/>
          <w:color w:val="000000"/>
        </w:rPr>
        <w:t>сформированность компетенций ОПК-2, индикатор И-ОПК-2.1; компетенции ОПК-3, индикатор И-ОПК-3.1; компетенции ОПК-4, индикатор И-ОПК-4.3, компетенции ОПК-8, индикатор И-ОПК-8.2</w:t>
      </w:r>
    </w:p>
    <w:p w14:paraId="6002C0DB" w14:textId="77777777" w:rsidR="0058693E" w:rsidRPr="00055CE4" w:rsidRDefault="0058693E" w:rsidP="00613FB2">
      <w:pPr>
        <w:autoSpaceDE w:val="0"/>
        <w:autoSpaceDN w:val="0"/>
        <w:adjustRightInd w:val="0"/>
        <w:ind w:firstLine="709"/>
        <w:jc w:val="center"/>
        <w:rPr>
          <w:b/>
          <w:bCs/>
        </w:rPr>
      </w:pPr>
    </w:p>
    <w:p w14:paraId="2D6A126B" w14:textId="2D7797AE" w:rsidR="000371E6" w:rsidRPr="00055CE4" w:rsidRDefault="000371E6" w:rsidP="00613FB2">
      <w:pPr>
        <w:autoSpaceDE w:val="0"/>
        <w:autoSpaceDN w:val="0"/>
        <w:adjustRightInd w:val="0"/>
        <w:ind w:firstLine="709"/>
        <w:jc w:val="center"/>
        <w:rPr>
          <w:b/>
          <w:bCs/>
        </w:rPr>
      </w:pPr>
      <w:r w:rsidRPr="00055CE4">
        <w:rPr>
          <w:b/>
          <w:bCs/>
        </w:rPr>
        <w:t>Список вопросов к зачету:</w:t>
      </w:r>
    </w:p>
    <w:p w14:paraId="59516285" w14:textId="77777777" w:rsidR="000371E6" w:rsidRPr="00055CE4" w:rsidRDefault="000371E6" w:rsidP="00613FB2">
      <w:pPr>
        <w:autoSpaceDE w:val="0"/>
        <w:autoSpaceDN w:val="0"/>
        <w:adjustRightInd w:val="0"/>
        <w:ind w:firstLine="709"/>
        <w:jc w:val="center"/>
        <w:rPr>
          <w:b/>
          <w:bCs/>
        </w:rPr>
      </w:pPr>
    </w:p>
    <w:p w14:paraId="223D6561" w14:textId="77777777" w:rsidR="000371E6" w:rsidRPr="00055CE4" w:rsidRDefault="000371E6" w:rsidP="00613FB2">
      <w:pPr>
        <w:numPr>
          <w:ilvl w:val="0"/>
          <w:numId w:val="32"/>
        </w:numPr>
        <w:ind w:left="0" w:firstLine="709"/>
        <w:jc w:val="both"/>
      </w:pPr>
      <w:r w:rsidRPr="00055CE4">
        <w:rPr>
          <w:bCs/>
        </w:rPr>
        <w:t>Политическая наука как теоретическая дисциплина. Законы и теории в политической науке.</w:t>
      </w:r>
      <w:r w:rsidRPr="00055CE4">
        <w:t xml:space="preserve"> </w:t>
      </w:r>
    </w:p>
    <w:p w14:paraId="286704A5" w14:textId="77777777" w:rsidR="000371E6" w:rsidRPr="00055CE4" w:rsidRDefault="000371E6" w:rsidP="00613FB2">
      <w:pPr>
        <w:numPr>
          <w:ilvl w:val="0"/>
          <w:numId w:val="32"/>
        </w:numPr>
        <w:ind w:left="0" w:firstLine="709"/>
        <w:jc w:val="both"/>
      </w:pPr>
      <w:r w:rsidRPr="00055CE4">
        <w:t>Методы изучения политических явлений и процессов. Понятие и виды.</w:t>
      </w:r>
    </w:p>
    <w:p w14:paraId="1329EF95" w14:textId="77777777" w:rsidR="000371E6" w:rsidRPr="00055CE4" w:rsidRDefault="000371E6" w:rsidP="00613FB2">
      <w:pPr>
        <w:numPr>
          <w:ilvl w:val="0"/>
          <w:numId w:val="32"/>
        </w:numPr>
        <w:ind w:left="0" w:firstLine="709"/>
        <w:jc w:val="both"/>
      </w:pPr>
      <w:r w:rsidRPr="00055CE4">
        <w:t>Э</w:t>
      </w:r>
      <w:r w:rsidRPr="00055CE4">
        <w:rPr>
          <w:bCs/>
        </w:rPr>
        <w:t>тапы эволюции методов изучения политической науки.</w:t>
      </w:r>
      <w:r w:rsidRPr="00055CE4">
        <w:t xml:space="preserve"> Первый этап - классический период (до XIX в.).</w:t>
      </w:r>
    </w:p>
    <w:p w14:paraId="4AD8DF1A" w14:textId="77777777" w:rsidR="000371E6" w:rsidRPr="00055CE4" w:rsidRDefault="000371E6" w:rsidP="00613FB2">
      <w:pPr>
        <w:numPr>
          <w:ilvl w:val="0"/>
          <w:numId w:val="32"/>
        </w:numPr>
        <w:ind w:left="0" w:firstLine="709"/>
        <w:jc w:val="both"/>
      </w:pPr>
      <w:r w:rsidRPr="00055CE4">
        <w:t>Э</w:t>
      </w:r>
      <w:r w:rsidRPr="00055CE4">
        <w:rPr>
          <w:bCs/>
        </w:rPr>
        <w:t xml:space="preserve">тапы эволюции методов изучения политической науки. Второй этап - </w:t>
      </w:r>
      <w:r w:rsidRPr="00055CE4">
        <w:t xml:space="preserve">институциональный период (середина XIX — первая половина XX вв.). </w:t>
      </w:r>
    </w:p>
    <w:p w14:paraId="7CF3B638" w14:textId="77777777" w:rsidR="000371E6" w:rsidRPr="00055CE4" w:rsidRDefault="000371E6" w:rsidP="00613FB2">
      <w:pPr>
        <w:numPr>
          <w:ilvl w:val="0"/>
          <w:numId w:val="32"/>
        </w:numPr>
        <w:ind w:left="0" w:firstLine="709"/>
        <w:jc w:val="both"/>
      </w:pPr>
      <w:r w:rsidRPr="00055CE4">
        <w:t>Э</w:t>
      </w:r>
      <w:r w:rsidRPr="00055CE4">
        <w:rPr>
          <w:bCs/>
        </w:rPr>
        <w:t xml:space="preserve">тапы эволюции методов изучения политической науки. Третий этап - </w:t>
      </w:r>
      <w:proofErr w:type="spellStart"/>
      <w:r w:rsidRPr="00055CE4">
        <w:t>бихевиористский</w:t>
      </w:r>
      <w:proofErr w:type="spellEnd"/>
      <w:r w:rsidRPr="00055CE4">
        <w:t xml:space="preserve"> период (1950—1970-е гг.). </w:t>
      </w:r>
    </w:p>
    <w:p w14:paraId="2CA27104" w14:textId="77777777" w:rsidR="000371E6" w:rsidRPr="00055CE4" w:rsidRDefault="000371E6" w:rsidP="00613FB2">
      <w:pPr>
        <w:numPr>
          <w:ilvl w:val="0"/>
          <w:numId w:val="32"/>
        </w:numPr>
        <w:ind w:left="0" w:firstLine="709"/>
        <w:jc w:val="both"/>
      </w:pPr>
      <w:r w:rsidRPr="00055CE4">
        <w:t>Э</w:t>
      </w:r>
      <w:r w:rsidRPr="00055CE4">
        <w:rPr>
          <w:bCs/>
        </w:rPr>
        <w:t>тапы эволюции методов изучения политической науки.</w:t>
      </w:r>
      <w:r w:rsidRPr="00055CE4">
        <w:t xml:space="preserve"> Четвёртый этап - </w:t>
      </w:r>
      <w:proofErr w:type="spellStart"/>
      <w:r w:rsidRPr="00055CE4">
        <w:t>постбихевиористский</w:t>
      </w:r>
      <w:proofErr w:type="spellEnd"/>
      <w:r w:rsidRPr="00055CE4">
        <w:t xml:space="preserve"> период (с последней четверти XX в.).</w:t>
      </w:r>
    </w:p>
    <w:p w14:paraId="6ED664DE" w14:textId="77777777" w:rsidR="000371E6" w:rsidRPr="00055CE4" w:rsidRDefault="000371E6" w:rsidP="00613FB2">
      <w:pPr>
        <w:numPr>
          <w:ilvl w:val="0"/>
          <w:numId w:val="32"/>
        </w:numPr>
        <w:ind w:left="0" w:firstLine="709"/>
        <w:jc w:val="both"/>
      </w:pPr>
      <w:r w:rsidRPr="00055CE4">
        <w:t>Понятийный плюрализм: теории, законы, гипотезы, эффекты, эмпирические обобщения и абстрактные суждения.</w:t>
      </w:r>
    </w:p>
    <w:p w14:paraId="31E87E41" w14:textId="61802E92" w:rsidR="000371E6" w:rsidRPr="00055CE4" w:rsidRDefault="000371E6" w:rsidP="00613FB2">
      <w:pPr>
        <w:numPr>
          <w:ilvl w:val="0"/>
          <w:numId w:val="32"/>
        </w:numPr>
        <w:ind w:left="0" w:firstLine="709"/>
        <w:jc w:val="both"/>
      </w:pPr>
      <w:r w:rsidRPr="00055CE4">
        <w:t xml:space="preserve">Основные подходы и методы изучения </w:t>
      </w:r>
      <w:r w:rsidR="0021329C" w:rsidRPr="00055CE4">
        <w:t>политики</w:t>
      </w:r>
      <w:r w:rsidR="0021329C" w:rsidRPr="00055CE4">
        <w:rPr>
          <w:bCs/>
        </w:rPr>
        <w:t xml:space="preserve">: </w:t>
      </w:r>
      <w:r w:rsidR="0021329C" w:rsidRPr="00055CE4">
        <w:t>историко</w:t>
      </w:r>
      <w:r w:rsidRPr="00055CE4">
        <w:t>-сравнительный и нормативно-институциональный методы.</w:t>
      </w:r>
    </w:p>
    <w:p w14:paraId="3F4042C7" w14:textId="77777777" w:rsidR="000371E6" w:rsidRPr="00055CE4" w:rsidRDefault="000371E6" w:rsidP="00613FB2">
      <w:pPr>
        <w:numPr>
          <w:ilvl w:val="0"/>
          <w:numId w:val="32"/>
        </w:numPr>
        <w:ind w:left="0" w:firstLine="709"/>
        <w:jc w:val="both"/>
      </w:pPr>
      <w:r w:rsidRPr="00055CE4">
        <w:t>Основные подходы и методы изучения политики</w:t>
      </w:r>
      <w:r w:rsidRPr="00055CE4">
        <w:rPr>
          <w:bCs/>
        </w:rPr>
        <w:t xml:space="preserve">: </w:t>
      </w:r>
      <w:r w:rsidRPr="00055CE4">
        <w:t xml:space="preserve">дедуктивный, </w:t>
      </w:r>
      <w:proofErr w:type="spellStart"/>
      <w:r w:rsidRPr="00055CE4">
        <w:t>логикофилософский</w:t>
      </w:r>
      <w:proofErr w:type="spellEnd"/>
      <w:r w:rsidRPr="00055CE4">
        <w:t xml:space="preserve"> и морально-аксиологический подходы.</w:t>
      </w:r>
    </w:p>
    <w:p w14:paraId="1F4EAADB" w14:textId="77777777" w:rsidR="000371E6" w:rsidRPr="00055CE4" w:rsidRDefault="000371E6" w:rsidP="00613FB2">
      <w:pPr>
        <w:numPr>
          <w:ilvl w:val="0"/>
          <w:numId w:val="32"/>
        </w:numPr>
        <w:ind w:left="0" w:firstLine="709"/>
        <w:jc w:val="both"/>
      </w:pPr>
      <w:r w:rsidRPr="00055CE4">
        <w:t>Основные подходы и методы изучения политики</w:t>
      </w:r>
      <w:r w:rsidRPr="00055CE4">
        <w:rPr>
          <w:bCs/>
        </w:rPr>
        <w:t xml:space="preserve">: </w:t>
      </w:r>
      <w:r w:rsidRPr="00055CE4">
        <w:t>количественные методы и бихевиоризм.</w:t>
      </w:r>
    </w:p>
    <w:p w14:paraId="27FD4FE1" w14:textId="77777777" w:rsidR="000371E6" w:rsidRPr="00055CE4" w:rsidRDefault="000371E6" w:rsidP="00613FB2">
      <w:pPr>
        <w:numPr>
          <w:ilvl w:val="0"/>
          <w:numId w:val="32"/>
        </w:numPr>
        <w:ind w:left="0" w:firstLine="709"/>
        <w:jc w:val="both"/>
      </w:pPr>
      <w:r w:rsidRPr="00055CE4">
        <w:t>Теории эффекта политических институтов. Теория отвердения. Стабильность партийных систем в демократических государствах.</w:t>
      </w:r>
    </w:p>
    <w:p w14:paraId="3BEE26AE" w14:textId="77777777" w:rsidR="000371E6" w:rsidRPr="00055CE4" w:rsidRDefault="000371E6" w:rsidP="00613FB2">
      <w:pPr>
        <w:numPr>
          <w:ilvl w:val="0"/>
          <w:numId w:val="32"/>
        </w:numPr>
        <w:ind w:left="0" w:firstLine="709"/>
        <w:jc w:val="both"/>
      </w:pPr>
      <w:r w:rsidRPr="00055CE4">
        <w:t>Теории эффекта политических институтов. Кубический закон.</w:t>
      </w:r>
    </w:p>
    <w:p w14:paraId="3A4EC70A" w14:textId="77777777" w:rsidR="000371E6" w:rsidRPr="00055CE4" w:rsidRDefault="000371E6" w:rsidP="00613FB2">
      <w:pPr>
        <w:numPr>
          <w:ilvl w:val="0"/>
          <w:numId w:val="32"/>
        </w:numPr>
        <w:autoSpaceDE w:val="0"/>
        <w:autoSpaceDN w:val="0"/>
        <w:adjustRightInd w:val="0"/>
        <w:ind w:left="0" w:firstLine="709"/>
        <w:jc w:val="both"/>
        <w:rPr>
          <w:b/>
          <w:bCs/>
        </w:rPr>
      </w:pPr>
      <w:r w:rsidRPr="00055CE4">
        <w:t xml:space="preserve">Теории эффекта политических институтов. Закон </w:t>
      </w:r>
      <w:proofErr w:type="spellStart"/>
      <w:r w:rsidRPr="00055CE4">
        <w:t>Дюверже</w:t>
      </w:r>
      <w:proofErr w:type="spellEnd"/>
      <w:r w:rsidRPr="00055CE4">
        <w:t>.</w:t>
      </w:r>
    </w:p>
    <w:p w14:paraId="7B369EB3" w14:textId="77777777" w:rsidR="000371E6" w:rsidRPr="00055CE4" w:rsidRDefault="000371E6" w:rsidP="00613FB2">
      <w:pPr>
        <w:numPr>
          <w:ilvl w:val="0"/>
          <w:numId w:val="32"/>
        </w:numPr>
        <w:autoSpaceDE w:val="0"/>
        <w:autoSpaceDN w:val="0"/>
        <w:adjustRightInd w:val="0"/>
        <w:ind w:left="0" w:firstLine="709"/>
        <w:jc w:val="both"/>
        <w:rPr>
          <w:b/>
          <w:bCs/>
        </w:rPr>
      </w:pPr>
      <w:r w:rsidRPr="00055CE4">
        <w:t>Теории эффекта политических институтов. Принцип размера в теории коалиций. Закон минимальных выигрышных коалиций.</w:t>
      </w:r>
    </w:p>
    <w:p w14:paraId="79733195" w14:textId="77777777" w:rsidR="000371E6" w:rsidRPr="00055CE4" w:rsidRDefault="000371E6" w:rsidP="00613FB2">
      <w:pPr>
        <w:numPr>
          <w:ilvl w:val="0"/>
          <w:numId w:val="32"/>
        </w:numPr>
        <w:autoSpaceDE w:val="0"/>
        <w:autoSpaceDN w:val="0"/>
        <w:adjustRightInd w:val="0"/>
        <w:ind w:left="0" w:firstLine="709"/>
        <w:jc w:val="both"/>
        <w:rPr>
          <w:b/>
          <w:bCs/>
        </w:rPr>
      </w:pPr>
      <w:r w:rsidRPr="00055CE4">
        <w:t>Теории эффекта политических институтов. Исходное положение. Принцип переговоров о справедливости.</w:t>
      </w:r>
    </w:p>
    <w:p w14:paraId="53422B5F"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политических механизмов в заданных условиях. Воронка причинности. Влияние истории на поведение.</w:t>
      </w:r>
    </w:p>
    <w:p w14:paraId="2C86BA4C"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политических механизмов в заданных условиях. Дилемма заключённого. Парадокс рационального выбора.</w:t>
      </w:r>
    </w:p>
    <w:p w14:paraId="47A5C6D5"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политических механизмов в заданных условиях. Теория домино.</w:t>
      </w:r>
    </w:p>
    <w:p w14:paraId="3DC9AF52"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политических механизмов в заданных условиях. Принцип баланса сил. Стабильность и сила в международных отношениях.</w:t>
      </w:r>
    </w:p>
    <w:p w14:paraId="7D57C3BD"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Эффект фургона с оркестром и эффект неудачника. Механизмы влияния на электоральную конкуренцию.</w:t>
      </w:r>
    </w:p>
    <w:p w14:paraId="2AFD1988"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Протестантская этика и дух капитализма. Предпосылки для прорыва капиталистической системы.</w:t>
      </w:r>
    </w:p>
    <w:p w14:paraId="4AC9313A"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Принцип Питера. Карьерный рост и упадок организации.</w:t>
      </w:r>
    </w:p>
    <w:p w14:paraId="2372481A"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Теорема медианного избирателя.</w:t>
      </w:r>
    </w:p>
    <w:p w14:paraId="7244D29A"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 xml:space="preserve">Закон </w:t>
      </w:r>
      <w:proofErr w:type="spellStart"/>
      <w:r w:rsidRPr="00055CE4">
        <w:t>Тингстена</w:t>
      </w:r>
      <w:proofErr w:type="spellEnd"/>
      <w:r w:rsidRPr="00055CE4">
        <w:t>. Тяготение к социальному центру.</w:t>
      </w:r>
    </w:p>
    <w:p w14:paraId="555050E2"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rPr>
          <w:lang w:val="en-GB"/>
        </w:rPr>
        <w:t>J</w:t>
      </w:r>
      <w:r w:rsidRPr="00055CE4">
        <w:t xml:space="preserve">-кривая </w:t>
      </w:r>
      <w:proofErr w:type="spellStart"/>
      <w:r w:rsidRPr="00055CE4">
        <w:t>Девиса</w:t>
      </w:r>
      <w:proofErr w:type="spellEnd"/>
      <w:r w:rsidRPr="00055CE4">
        <w:t>.</w:t>
      </w:r>
    </w:p>
    <w:p w14:paraId="053BE085"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t>Теория массового общества. Последствия распада организационной структуры общества.</w:t>
      </w:r>
    </w:p>
    <w:p w14:paraId="65210FCD" w14:textId="77777777" w:rsidR="000371E6" w:rsidRPr="00055CE4" w:rsidRDefault="000371E6" w:rsidP="00613FB2">
      <w:pPr>
        <w:numPr>
          <w:ilvl w:val="0"/>
          <w:numId w:val="32"/>
        </w:numPr>
        <w:autoSpaceDE w:val="0"/>
        <w:autoSpaceDN w:val="0"/>
        <w:adjustRightInd w:val="0"/>
        <w:ind w:left="0" w:firstLine="709"/>
        <w:jc w:val="both"/>
        <w:rPr>
          <w:bCs/>
        </w:rPr>
      </w:pPr>
      <w:r w:rsidRPr="00055CE4">
        <w:lastRenderedPageBreak/>
        <w:t>Теории изменений и конфликтов в политических системах</w:t>
      </w:r>
      <w:r w:rsidRPr="00055CE4">
        <w:rPr>
          <w:bCs/>
        </w:rPr>
        <w:t xml:space="preserve">. </w:t>
      </w:r>
      <w:r w:rsidRPr="00055CE4">
        <w:t>Теория централизации и децентрализации. Идея власти и конфликт ценностей в демократических системах.</w:t>
      </w:r>
    </w:p>
    <w:p w14:paraId="4068223C" w14:textId="77777777" w:rsidR="000371E6" w:rsidRPr="00055CE4" w:rsidRDefault="000371E6" w:rsidP="00613FB2">
      <w:pPr>
        <w:numPr>
          <w:ilvl w:val="0"/>
          <w:numId w:val="32"/>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t>Теория перекрёстного давления.</w:t>
      </w:r>
    </w:p>
    <w:p w14:paraId="75F62DD0" w14:textId="77777777" w:rsidR="000371E6" w:rsidRPr="00055CE4" w:rsidRDefault="000371E6" w:rsidP="00613FB2">
      <w:pPr>
        <w:autoSpaceDE w:val="0"/>
        <w:autoSpaceDN w:val="0"/>
        <w:adjustRightInd w:val="0"/>
        <w:ind w:firstLine="709"/>
        <w:jc w:val="center"/>
        <w:rPr>
          <w:b/>
          <w:bCs/>
        </w:rPr>
      </w:pPr>
    </w:p>
    <w:p w14:paraId="0048727D" w14:textId="77777777" w:rsidR="008F5226" w:rsidRPr="00055CE4" w:rsidRDefault="008F5226" w:rsidP="00613FB2">
      <w:pPr>
        <w:autoSpaceDE w:val="0"/>
        <w:autoSpaceDN w:val="0"/>
        <w:adjustRightInd w:val="0"/>
        <w:ind w:firstLine="709"/>
        <w:jc w:val="center"/>
        <w:rPr>
          <w:b/>
        </w:rPr>
      </w:pPr>
      <w:bookmarkStart w:id="20" w:name="_Hlk138523140"/>
      <w:r w:rsidRPr="00055CE4">
        <w:rPr>
          <w:b/>
        </w:rPr>
        <w:t>Критерии оценки ответа студента на зачете</w:t>
      </w:r>
    </w:p>
    <w:p w14:paraId="765CC481" w14:textId="77777777" w:rsidR="008F5226" w:rsidRPr="00055CE4" w:rsidRDefault="008F5226" w:rsidP="00613FB2">
      <w:pPr>
        <w:ind w:firstLine="709"/>
        <w:jc w:val="both"/>
      </w:pPr>
      <w:r w:rsidRPr="00055CE4">
        <w:t>«Зачтено». Ответы на поставленные вопросы излагаются систематизировано и последовательно. Материал излагается уверенно, возможно допускаются отдельные неточности в его изложении.</w:t>
      </w:r>
    </w:p>
    <w:p w14:paraId="5FEB7150" w14:textId="4723D468" w:rsidR="008F5226" w:rsidRPr="00055CE4" w:rsidRDefault="008F5226" w:rsidP="00613FB2">
      <w:pPr>
        <w:ind w:firstLine="709"/>
        <w:jc w:val="both"/>
      </w:pPr>
      <w:r w:rsidRPr="00055CE4">
        <w:t>«</w:t>
      </w:r>
      <w:r w:rsidR="00221793" w:rsidRPr="00055CE4">
        <w:t>Не зачтено</w:t>
      </w:r>
      <w:r w:rsidRPr="00055CE4">
        <w:t xml:space="preserve">». Допускаются нарушения в последовательности изложения. Демонстрируются поверхностные знания вопросов. </w:t>
      </w:r>
    </w:p>
    <w:bookmarkEnd w:id="20"/>
    <w:p w14:paraId="6666FA3A" w14:textId="611ACCA5" w:rsidR="008F5226" w:rsidRPr="00055CE4" w:rsidRDefault="008F5226" w:rsidP="00613FB2">
      <w:pPr>
        <w:tabs>
          <w:tab w:val="left" w:pos="426"/>
        </w:tabs>
        <w:ind w:firstLine="709"/>
        <w:jc w:val="both"/>
        <w:rPr>
          <w:rFonts w:eastAsia="Calibri"/>
          <w:lang w:eastAsia="en-US"/>
        </w:rPr>
      </w:pPr>
    </w:p>
    <w:p w14:paraId="09CC898A" w14:textId="56B272D9" w:rsidR="00CA3B3E" w:rsidRPr="00055CE4" w:rsidRDefault="00CA3B3E" w:rsidP="00613FB2">
      <w:pPr>
        <w:ind w:firstLine="709"/>
        <w:jc w:val="both"/>
        <w:rPr>
          <w:i/>
          <w:iCs/>
        </w:rPr>
      </w:pPr>
      <w:r w:rsidRPr="00055CE4">
        <w:rPr>
          <w:i/>
          <w:iCs/>
        </w:rPr>
        <w:t xml:space="preserve">На экзамене проверяется </w:t>
      </w:r>
      <w:r w:rsidRPr="00055CE4">
        <w:rPr>
          <w:i/>
          <w:color w:val="000000"/>
        </w:rPr>
        <w:t>сформированность компетенций ОПК-2, индикатор И-ОПК-2.1; компетенции ОПК-3, индикатор И-ОПК-3.1; компетенции ОПК-4, индикатор И-ОПК-4.3, компетенции ОПК-8, индикатор И-ОПК-8.2</w:t>
      </w:r>
    </w:p>
    <w:p w14:paraId="5C29CCA0" w14:textId="77777777" w:rsidR="00CA3B3E" w:rsidRPr="00055CE4" w:rsidRDefault="00CA3B3E" w:rsidP="00613FB2">
      <w:pPr>
        <w:tabs>
          <w:tab w:val="left" w:pos="426"/>
        </w:tabs>
        <w:ind w:firstLine="709"/>
        <w:jc w:val="both"/>
        <w:rPr>
          <w:rFonts w:eastAsia="Calibri"/>
          <w:lang w:eastAsia="en-US"/>
        </w:rPr>
      </w:pPr>
    </w:p>
    <w:p w14:paraId="179A800E" w14:textId="77777777" w:rsidR="00F42772" w:rsidRPr="00055CE4" w:rsidRDefault="00F42772" w:rsidP="00613FB2">
      <w:pPr>
        <w:autoSpaceDE w:val="0"/>
        <w:autoSpaceDN w:val="0"/>
        <w:adjustRightInd w:val="0"/>
        <w:ind w:firstLine="709"/>
        <w:jc w:val="center"/>
        <w:rPr>
          <w:b/>
          <w:bCs/>
        </w:rPr>
      </w:pPr>
      <w:r w:rsidRPr="00055CE4">
        <w:rPr>
          <w:b/>
          <w:bCs/>
        </w:rPr>
        <w:t>Список вопросов к экзамену:</w:t>
      </w:r>
    </w:p>
    <w:p w14:paraId="1D2F4BAA" w14:textId="77777777" w:rsidR="00F42772" w:rsidRPr="00055CE4" w:rsidRDefault="00F42772" w:rsidP="00613FB2">
      <w:pPr>
        <w:autoSpaceDE w:val="0"/>
        <w:autoSpaceDN w:val="0"/>
        <w:adjustRightInd w:val="0"/>
        <w:ind w:firstLine="709"/>
        <w:jc w:val="center"/>
        <w:rPr>
          <w:b/>
          <w:bCs/>
        </w:rPr>
      </w:pPr>
    </w:p>
    <w:p w14:paraId="3A768389" w14:textId="77777777" w:rsidR="00F42772" w:rsidRPr="00055CE4" w:rsidRDefault="00F42772" w:rsidP="00613FB2">
      <w:pPr>
        <w:numPr>
          <w:ilvl w:val="0"/>
          <w:numId w:val="33"/>
        </w:numPr>
        <w:ind w:left="0" w:firstLine="709"/>
        <w:jc w:val="both"/>
      </w:pPr>
      <w:r w:rsidRPr="00055CE4">
        <w:rPr>
          <w:bCs/>
        </w:rPr>
        <w:t>Политическая наука как теоретическая дисциплина. Законы и теории в политической науке.</w:t>
      </w:r>
      <w:r w:rsidRPr="00055CE4">
        <w:t xml:space="preserve"> </w:t>
      </w:r>
    </w:p>
    <w:p w14:paraId="6FA1033F" w14:textId="77777777" w:rsidR="00F42772" w:rsidRPr="00055CE4" w:rsidRDefault="00F42772" w:rsidP="00613FB2">
      <w:pPr>
        <w:numPr>
          <w:ilvl w:val="0"/>
          <w:numId w:val="33"/>
        </w:numPr>
        <w:ind w:left="0" w:firstLine="709"/>
        <w:jc w:val="both"/>
      </w:pPr>
      <w:r w:rsidRPr="00055CE4">
        <w:t>Методы изучения политических явлений и процессов. Понятие и виды.</w:t>
      </w:r>
    </w:p>
    <w:p w14:paraId="0F0677FC" w14:textId="77777777" w:rsidR="00F42772" w:rsidRPr="00055CE4" w:rsidRDefault="00F42772" w:rsidP="00613FB2">
      <w:pPr>
        <w:numPr>
          <w:ilvl w:val="0"/>
          <w:numId w:val="33"/>
        </w:numPr>
        <w:ind w:left="0" w:firstLine="709"/>
        <w:jc w:val="both"/>
      </w:pPr>
      <w:r w:rsidRPr="00055CE4">
        <w:t>Э</w:t>
      </w:r>
      <w:r w:rsidRPr="00055CE4">
        <w:rPr>
          <w:bCs/>
        </w:rPr>
        <w:t>тапы эволюции методов изучения политической науки.</w:t>
      </w:r>
      <w:r w:rsidRPr="00055CE4">
        <w:t xml:space="preserve"> Первый этап - классический период (до XIX в.).</w:t>
      </w:r>
    </w:p>
    <w:p w14:paraId="0635A7D6" w14:textId="77777777" w:rsidR="00F42772" w:rsidRPr="00055CE4" w:rsidRDefault="00F42772" w:rsidP="00613FB2">
      <w:pPr>
        <w:numPr>
          <w:ilvl w:val="0"/>
          <w:numId w:val="33"/>
        </w:numPr>
        <w:ind w:left="0" w:firstLine="709"/>
        <w:jc w:val="both"/>
      </w:pPr>
      <w:r w:rsidRPr="00055CE4">
        <w:t>Э</w:t>
      </w:r>
      <w:r w:rsidRPr="00055CE4">
        <w:rPr>
          <w:bCs/>
        </w:rPr>
        <w:t xml:space="preserve">тапы эволюции методов изучения политической науки. Второй этап - </w:t>
      </w:r>
      <w:r w:rsidRPr="00055CE4">
        <w:t xml:space="preserve">институциональный период (середина XIX — первая половина XX вв.). </w:t>
      </w:r>
    </w:p>
    <w:p w14:paraId="53747370" w14:textId="77777777" w:rsidR="00F42772" w:rsidRPr="00055CE4" w:rsidRDefault="00F42772" w:rsidP="00613FB2">
      <w:pPr>
        <w:numPr>
          <w:ilvl w:val="0"/>
          <w:numId w:val="33"/>
        </w:numPr>
        <w:ind w:left="0" w:firstLine="709"/>
        <w:jc w:val="both"/>
      </w:pPr>
      <w:r w:rsidRPr="00055CE4">
        <w:t>Э</w:t>
      </w:r>
      <w:r w:rsidRPr="00055CE4">
        <w:rPr>
          <w:bCs/>
        </w:rPr>
        <w:t xml:space="preserve">тапы эволюции методов изучения политической науки. Третий этап - </w:t>
      </w:r>
      <w:proofErr w:type="spellStart"/>
      <w:r w:rsidRPr="00055CE4">
        <w:t>бихевиористский</w:t>
      </w:r>
      <w:proofErr w:type="spellEnd"/>
      <w:r w:rsidRPr="00055CE4">
        <w:t xml:space="preserve"> период (1950—1970-е гг.). </w:t>
      </w:r>
    </w:p>
    <w:p w14:paraId="357D8075" w14:textId="77777777" w:rsidR="00F42772" w:rsidRPr="00055CE4" w:rsidRDefault="00F42772" w:rsidP="00613FB2">
      <w:pPr>
        <w:numPr>
          <w:ilvl w:val="0"/>
          <w:numId w:val="33"/>
        </w:numPr>
        <w:ind w:left="0" w:firstLine="709"/>
        <w:jc w:val="both"/>
      </w:pPr>
      <w:r w:rsidRPr="00055CE4">
        <w:t>Э</w:t>
      </w:r>
      <w:r w:rsidRPr="00055CE4">
        <w:rPr>
          <w:bCs/>
        </w:rPr>
        <w:t>тапы эволюции методов изучения политической науки.</w:t>
      </w:r>
      <w:r w:rsidRPr="00055CE4">
        <w:t xml:space="preserve"> Четвёртый этап - </w:t>
      </w:r>
      <w:proofErr w:type="spellStart"/>
      <w:r w:rsidRPr="00055CE4">
        <w:t>постбихевиористский</w:t>
      </w:r>
      <w:proofErr w:type="spellEnd"/>
      <w:r w:rsidRPr="00055CE4">
        <w:t xml:space="preserve"> период (с последней четверти XX в.).</w:t>
      </w:r>
    </w:p>
    <w:p w14:paraId="2AB5CA25" w14:textId="77777777" w:rsidR="00F42772" w:rsidRPr="00055CE4" w:rsidRDefault="00F42772" w:rsidP="00613FB2">
      <w:pPr>
        <w:numPr>
          <w:ilvl w:val="0"/>
          <w:numId w:val="33"/>
        </w:numPr>
        <w:ind w:left="0" w:firstLine="709"/>
        <w:jc w:val="both"/>
      </w:pPr>
      <w:r w:rsidRPr="00055CE4">
        <w:t>Понятийный плюрализм: теории, законы, гипотезы, эффекты, эмпирические обобщения и абстрактные суждения.</w:t>
      </w:r>
    </w:p>
    <w:p w14:paraId="1B18A56A" w14:textId="3F5167E1" w:rsidR="00F42772" w:rsidRPr="00055CE4" w:rsidRDefault="00F42772" w:rsidP="00613FB2">
      <w:pPr>
        <w:numPr>
          <w:ilvl w:val="0"/>
          <w:numId w:val="33"/>
        </w:numPr>
        <w:ind w:left="0" w:firstLine="709"/>
        <w:jc w:val="both"/>
      </w:pPr>
      <w:r w:rsidRPr="00055CE4">
        <w:t xml:space="preserve">Основные подходы и методы изучения </w:t>
      </w:r>
      <w:r w:rsidR="00CA3B3E" w:rsidRPr="00055CE4">
        <w:t>политики</w:t>
      </w:r>
      <w:r w:rsidR="00CA3B3E" w:rsidRPr="00055CE4">
        <w:rPr>
          <w:bCs/>
        </w:rPr>
        <w:t xml:space="preserve">: </w:t>
      </w:r>
      <w:r w:rsidR="00CA3B3E" w:rsidRPr="00055CE4">
        <w:t>историко</w:t>
      </w:r>
      <w:r w:rsidRPr="00055CE4">
        <w:t>-сравнительный и нормативно-институциональный методы.</w:t>
      </w:r>
    </w:p>
    <w:p w14:paraId="1B8EA149" w14:textId="77777777" w:rsidR="00F42772" w:rsidRPr="00055CE4" w:rsidRDefault="00F42772" w:rsidP="00613FB2">
      <w:pPr>
        <w:numPr>
          <w:ilvl w:val="0"/>
          <w:numId w:val="33"/>
        </w:numPr>
        <w:ind w:left="0" w:firstLine="709"/>
        <w:jc w:val="both"/>
      </w:pPr>
      <w:r w:rsidRPr="00055CE4">
        <w:t>Основные подходы и методы изучения политики</w:t>
      </w:r>
      <w:r w:rsidRPr="00055CE4">
        <w:rPr>
          <w:bCs/>
        </w:rPr>
        <w:t xml:space="preserve">: </w:t>
      </w:r>
      <w:r w:rsidRPr="00055CE4">
        <w:t xml:space="preserve">дедуктивный, </w:t>
      </w:r>
      <w:proofErr w:type="spellStart"/>
      <w:r w:rsidRPr="00055CE4">
        <w:t>логикофилософский</w:t>
      </w:r>
      <w:proofErr w:type="spellEnd"/>
      <w:r w:rsidRPr="00055CE4">
        <w:t xml:space="preserve"> и морально-аксиологический подходы.</w:t>
      </w:r>
    </w:p>
    <w:p w14:paraId="49CE35D3" w14:textId="77777777" w:rsidR="00F42772" w:rsidRPr="00055CE4" w:rsidRDefault="00F42772" w:rsidP="00613FB2">
      <w:pPr>
        <w:numPr>
          <w:ilvl w:val="0"/>
          <w:numId w:val="33"/>
        </w:numPr>
        <w:ind w:left="0" w:firstLine="709"/>
        <w:jc w:val="both"/>
      </w:pPr>
      <w:r w:rsidRPr="00055CE4">
        <w:t>Основные подходы и методы изучения политики</w:t>
      </w:r>
      <w:r w:rsidRPr="00055CE4">
        <w:rPr>
          <w:bCs/>
        </w:rPr>
        <w:t xml:space="preserve">: </w:t>
      </w:r>
      <w:r w:rsidRPr="00055CE4">
        <w:t>количественные методы и бихевиоризм.</w:t>
      </w:r>
    </w:p>
    <w:p w14:paraId="06F3C45C" w14:textId="77777777" w:rsidR="00F42772" w:rsidRPr="00055CE4" w:rsidRDefault="00F42772" w:rsidP="00613FB2">
      <w:pPr>
        <w:numPr>
          <w:ilvl w:val="0"/>
          <w:numId w:val="33"/>
        </w:numPr>
        <w:ind w:left="0" w:firstLine="709"/>
        <w:jc w:val="both"/>
      </w:pPr>
      <w:r w:rsidRPr="00055CE4">
        <w:t>Теории эффекта политических институтов. Теория отвердения. Стабильность партийных систем в демократических государствах.</w:t>
      </w:r>
    </w:p>
    <w:p w14:paraId="50C0B5B1" w14:textId="77777777" w:rsidR="00F42772" w:rsidRPr="00055CE4" w:rsidRDefault="00F42772" w:rsidP="00613FB2">
      <w:pPr>
        <w:numPr>
          <w:ilvl w:val="0"/>
          <w:numId w:val="33"/>
        </w:numPr>
        <w:ind w:left="0" w:firstLine="709"/>
        <w:jc w:val="both"/>
      </w:pPr>
      <w:r w:rsidRPr="00055CE4">
        <w:t>Теории эффекта политических институтов. Кубический закон.</w:t>
      </w:r>
    </w:p>
    <w:p w14:paraId="0C0730F4" w14:textId="77777777" w:rsidR="00F42772" w:rsidRPr="00055CE4" w:rsidRDefault="00F42772" w:rsidP="00613FB2">
      <w:pPr>
        <w:numPr>
          <w:ilvl w:val="0"/>
          <w:numId w:val="33"/>
        </w:numPr>
        <w:autoSpaceDE w:val="0"/>
        <w:autoSpaceDN w:val="0"/>
        <w:adjustRightInd w:val="0"/>
        <w:ind w:left="0" w:firstLine="709"/>
        <w:jc w:val="both"/>
        <w:rPr>
          <w:b/>
          <w:bCs/>
        </w:rPr>
      </w:pPr>
      <w:r w:rsidRPr="00055CE4">
        <w:t xml:space="preserve">Теории эффекта политических институтов. Закон </w:t>
      </w:r>
      <w:proofErr w:type="spellStart"/>
      <w:r w:rsidRPr="00055CE4">
        <w:t>Дюверже</w:t>
      </w:r>
      <w:proofErr w:type="spellEnd"/>
      <w:r w:rsidRPr="00055CE4">
        <w:t>.</w:t>
      </w:r>
    </w:p>
    <w:p w14:paraId="0AEDB877" w14:textId="77777777" w:rsidR="00F42772" w:rsidRPr="00055CE4" w:rsidRDefault="00F42772" w:rsidP="00613FB2">
      <w:pPr>
        <w:numPr>
          <w:ilvl w:val="0"/>
          <w:numId w:val="33"/>
        </w:numPr>
        <w:autoSpaceDE w:val="0"/>
        <w:autoSpaceDN w:val="0"/>
        <w:adjustRightInd w:val="0"/>
        <w:ind w:left="0" w:firstLine="709"/>
        <w:jc w:val="both"/>
        <w:rPr>
          <w:b/>
          <w:bCs/>
        </w:rPr>
      </w:pPr>
      <w:r w:rsidRPr="00055CE4">
        <w:t>Теории эффекта политических институтов. Принцип размера в теории коалиций. Закон минимальных выигрышных коалиций.</w:t>
      </w:r>
    </w:p>
    <w:p w14:paraId="5CCA6D11" w14:textId="77777777" w:rsidR="00F42772" w:rsidRPr="00055CE4" w:rsidRDefault="00F42772" w:rsidP="00613FB2">
      <w:pPr>
        <w:numPr>
          <w:ilvl w:val="0"/>
          <w:numId w:val="33"/>
        </w:numPr>
        <w:autoSpaceDE w:val="0"/>
        <w:autoSpaceDN w:val="0"/>
        <w:adjustRightInd w:val="0"/>
        <w:ind w:left="0" w:firstLine="709"/>
        <w:jc w:val="both"/>
        <w:rPr>
          <w:b/>
          <w:bCs/>
        </w:rPr>
      </w:pPr>
      <w:r w:rsidRPr="00055CE4">
        <w:t>Теории эффекта политических институтов. Исходное положение. Принцип переговоров о справедливости.</w:t>
      </w:r>
    </w:p>
    <w:p w14:paraId="5CC71C16"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политических механизмов в заданных условиях. Воронка причинности. Влияние истории на поведение.</w:t>
      </w:r>
    </w:p>
    <w:p w14:paraId="5D8D5BF2"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политических механизмов в заданных условиях. Дилемма заключённого. Парадокс рационального выбора.</w:t>
      </w:r>
    </w:p>
    <w:p w14:paraId="130D3898"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политических механизмов в заданных условиях. Теория домино.</w:t>
      </w:r>
    </w:p>
    <w:p w14:paraId="7D40E559" w14:textId="77777777" w:rsidR="00F42772" w:rsidRPr="00055CE4" w:rsidRDefault="00F42772" w:rsidP="00613FB2">
      <w:pPr>
        <w:numPr>
          <w:ilvl w:val="0"/>
          <w:numId w:val="33"/>
        </w:numPr>
        <w:autoSpaceDE w:val="0"/>
        <w:autoSpaceDN w:val="0"/>
        <w:adjustRightInd w:val="0"/>
        <w:ind w:left="0" w:firstLine="709"/>
        <w:jc w:val="both"/>
        <w:rPr>
          <w:bCs/>
        </w:rPr>
      </w:pPr>
      <w:r w:rsidRPr="00055CE4">
        <w:lastRenderedPageBreak/>
        <w:t>Теории политических механизмов в заданных условиях. Принцип баланса сил. Стабильность и сила в международных отношениях.</w:t>
      </w:r>
    </w:p>
    <w:p w14:paraId="3DAB8822"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Эффект фургона с оркестром и эффект неудачника. Механизмы влияния на электоральную конкуренцию.</w:t>
      </w:r>
    </w:p>
    <w:p w14:paraId="7892637B"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Протестантская этика и дух капитализма. Предпосылки для прорыва капиталистической системы.</w:t>
      </w:r>
    </w:p>
    <w:p w14:paraId="22FF4B70"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Принцип Питера. Карьерный рост и упадок организации.</w:t>
      </w:r>
    </w:p>
    <w:p w14:paraId="36FDD4F0"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Теорема медианного избирателя.</w:t>
      </w:r>
    </w:p>
    <w:p w14:paraId="42DEDF71"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незапланированных результатов политических процессов</w:t>
      </w:r>
      <w:r w:rsidRPr="00055CE4">
        <w:rPr>
          <w:bCs/>
        </w:rPr>
        <w:t xml:space="preserve">. </w:t>
      </w:r>
      <w:r w:rsidRPr="00055CE4">
        <w:t xml:space="preserve">Закон </w:t>
      </w:r>
      <w:proofErr w:type="spellStart"/>
      <w:r w:rsidRPr="00055CE4">
        <w:t>Тингстена</w:t>
      </w:r>
      <w:proofErr w:type="spellEnd"/>
      <w:r w:rsidRPr="00055CE4">
        <w:t>. Тяготение к социальному центру.</w:t>
      </w:r>
    </w:p>
    <w:p w14:paraId="7B2ECD3C"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rPr>
          <w:lang w:val="en-GB"/>
        </w:rPr>
        <w:t>J</w:t>
      </w:r>
      <w:r w:rsidRPr="00055CE4">
        <w:t xml:space="preserve">-кривая </w:t>
      </w:r>
      <w:proofErr w:type="spellStart"/>
      <w:r w:rsidRPr="00055CE4">
        <w:t>Девиса</w:t>
      </w:r>
      <w:proofErr w:type="spellEnd"/>
      <w:r w:rsidRPr="00055CE4">
        <w:t>.</w:t>
      </w:r>
    </w:p>
    <w:p w14:paraId="4D84792C"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t>Теория массового общества. Последствия распада организационной структуры общества.</w:t>
      </w:r>
    </w:p>
    <w:p w14:paraId="6E2968EB"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t>Теория централизации и децентрализации. Идея власти и конфликт ценностей в демократических системах.</w:t>
      </w:r>
    </w:p>
    <w:p w14:paraId="45AAFAB4"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изменений и конфликтов в политических системах</w:t>
      </w:r>
      <w:r w:rsidRPr="00055CE4">
        <w:rPr>
          <w:bCs/>
        </w:rPr>
        <w:t xml:space="preserve">. </w:t>
      </w:r>
      <w:r w:rsidRPr="00055CE4">
        <w:t>Теория перекрёстного давления.</w:t>
      </w:r>
    </w:p>
    <w:p w14:paraId="4B60A4A1"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неизбежных результатов политической организации. Железный закон олигархии. Демократия в организациях.</w:t>
      </w:r>
    </w:p>
    <w:p w14:paraId="55989B24"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неизбежных результатов политической организации. Закон Паркинсона. Увеличение объёма работы и занятости.</w:t>
      </w:r>
    </w:p>
    <w:p w14:paraId="5A848812"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неизбежных результатов политической организации. Закон организационного изменения. Формирование, изменение и выживание организации.</w:t>
      </w:r>
    </w:p>
    <w:p w14:paraId="29650C22"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неизбежных результатов политической организации. Гипотеза «</w:t>
      </w:r>
      <w:r w:rsidRPr="00055CE4">
        <w:rPr>
          <w:shd w:val="clear" w:color="auto" w:fill="FFFFFF"/>
        </w:rPr>
        <w:t>всеохватности</w:t>
      </w:r>
      <w:r w:rsidRPr="00055CE4">
        <w:t>».</w:t>
      </w:r>
    </w:p>
    <w:p w14:paraId="248F35EA" w14:textId="77777777" w:rsidR="00F42772" w:rsidRPr="00055CE4" w:rsidRDefault="00F42772" w:rsidP="00613FB2">
      <w:pPr>
        <w:numPr>
          <w:ilvl w:val="0"/>
          <w:numId w:val="33"/>
        </w:numPr>
        <w:autoSpaceDE w:val="0"/>
        <w:autoSpaceDN w:val="0"/>
        <w:adjustRightInd w:val="0"/>
        <w:ind w:left="0" w:firstLine="709"/>
        <w:jc w:val="both"/>
        <w:rPr>
          <w:bCs/>
        </w:rPr>
      </w:pPr>
      <w:r w:rsidRPr="00055CE4">
        <w:t xml:space="preserve">Теории неизбежных результатов политической организации. Закон </w:t>
      </w:r>
      <w:proofErr w:type="spellStart"/>
      <w:r w:rsidRPr="00055CE4">
        <w:t>Мэя</w:t>
      </w:r>
      <w:proofErr w:type="spellEnd"/>
      <w:r w:rsidRPr="00055CE4">
        <w:t>. Структура взглядов в политических партиях.</w:t>
      </w:r>
    </w:p>
    <w:p w14:paraId="25142960"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циклических или ограниченных процессов в больших системах. Исторический закон Маркса. Силы, что лежат в основе общества.</w:t>
      </w:r>
    </w:p>
    <w:p w14:paraId="118419C6"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циклических или ограниченных процессов в больших системах. Ловушка равновесия высокого уровня. Избыток занятости и экономическое развитие.</w:t>
      </w:r>
    </w:p>
    <w:p w14:paraId="13DD88DD"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циклических или ограниченных процессов в больших системах. Экономический электоральный цикл.</w:t>
      </w:r>
    </w:p>
    <w:p w14:paraId="34D84826"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циклических или ограниченных процессов в больших системах. Вагнера. Доля государственного дохода в связи с экономическим прогрессом.</w:t>
      </w:r>
    </w:p>
    <w:p w14:paraId="6854A6AE" w14:textId="77777777" w:rsidR="00F42772" w:rsidRPr="00055CE4" w:rsidRDefault="00F42772" w:rsidP="00613FB2">
      <w:pPr>
        <w:numPr>
          <w:ilvl w:val="0"/>
          <w:numId w:val="33"/>
        </w:numPr>
        <w:autoSpaceDE w:val="0"/>
        <w:autoSpaceDN w:val="0"/>
        <w:adjustRightInd w:val="0"/>
        <w:ind w:left="0" w:firstLine="709"/>
        <w:jc w:val="both"/>
        <w:rPr>
          <w:bCs/>
        </w:rPr>
      </w:pPr>
      <w:r w:rsidRPr="00055CE4">
        <w:t xml:space="preserve">Теории циклических или ограниченных процессов в больших системах. Теория конвергенции. Всемирное движение к </w:t>
      </w:r>
      <w:proofErr w:type="spellStart"/>
      <w:r w:rsidRPr="00055CE4">
        <w:t>уподобленности</w:t>
      </w:r>
      <w:proofErr w:type="spellEnd"/>
      <w:r w:rsidRPr="00055CE4">
        <w:t>.</w:t>
      </w:r>
    </w:p>
    <w:p w14:paraId="128B48FD" w14:textId="77777777" w:rsidR="00F42772" w:rsidRPr="00055CE4" w:rsidRDefault="00F42772" w:rsidP="00613FB2">
      <w:pPr>
        <w:numPr>
          <w:ilvl w:val="0"/>
          <w:numId w:val="33"/>
        </w:numPr>
        <w:autoSpaceDE w:val="0"/>
        <w:autoSpaceDN w:val="0"/>
        <w:adjustRightInd w:val="0"/>
        <w:ind w:left="0" w:firstLine="709"/>
        <w:jc w:val="both"/>
        <w:rPr>
          <w:bCs/>
        </w:rPr>
      </w:pPr>
      <w:r w:rsidRPr="00055CE4">
        <w:t>Теории циклических или ограниченных процессов в больших системах. Теория зависимости. Динамические последствия экономической отсталости.</w:t>
      </w:r>
    </w:p>
    <w:p w14:paraId="047BDB58" w14:textId="77777777" w:rsidR="00F42772" w:rsidRPr="00055CE4" w:rsidRDefault="00F42772" w:rsidP="00613FB2">
      <w:pPr>
        <w:numPr>
          <w:ilvl w:val="0"/>
          <w:numId w:val="33"/>
        </w:numPr>
        <w:autoSpaceDE w:val="0"/>
        <w:autoSpaceDN w:val="0"/>
        <w:adjustRightInd w:val="0"/>
        <w:ind w:left="0" w:firstLine="709"/>
        <w:jc w:val="both"/>
        <w:rPr>
          <w:bCs/>
        </w:rPr>
      </w:pPr>
      <w:r w:rsidRPr="00055CE4">
        <w:t xml:space="preserve">Теории циклических или ограниченных процессов в больших системах. Современная мир-система </w:t>
      </w:r>
      <w:proofErr w:type="spellStart"/>
      <w:r w:rsidRPr="00055CE4">
        <w:t>Валлерстайна</w:t>
      </w:r>
      <w:proofErr w:type="spellEnd"/>
      <w:r w:rsidRPr="00055CE4">
        <w:t>. Борьба между государствами за первенство на мировой арене.</w:t>
      </w:r>
    </w:p>
    <w:p w14:paraId="1E9A72BF" w14:textId="77777777" w:rsidR="00E91D3F" w:rsidRPr="00055CE4" w:rsidRDefault="00E91D3F" w:rsidP="00613FB2">
      <w:pPr>
        <w:pStyle w:val="a4"/>
        <w:tabs>
          <w:tab w:val="left" w:pos="709"/>
        </w:tabs>
        <w:spacing w:after="0" w:line="240" w:lineRule="auto"/>
        <w:ind w:left="0" w:firstLine="709"/>
        <w:jc w:val="both"/>
        <w:rPr>
          <w:rFonts w:ascii="Times New Roman" w:hAnsi="Times New Roman"/>
          <w:sz w:val="24"/>
          <w:szCs w:val="24"/>
        </w:rPr>
      </w:pPr>
    </w:p>
    <w:p w14:paraId="2630D092" w14:textId="77777777" w:rsidR="008F5226" w:rsidRPr="00055CE4" w:rsidRDefault="008F5226" w:rsidP="00613FB2">
      <w:pPr>
        <w:autoSpaceDE w:val="0"/>
        <w:autoSpaceDN w:val="0"/>
        <w:adjustRightInd w:val="0"/>
        <w:ind w:firstLine="709"/>
        <w:jc w:val="center"/>
        <w:rPr>
          <w:b/>
        </w:rPr>
      </w:pPr>
      <w:r w:rsidRPr="00055CE4">
        <w:rPr>
          <w:b/>
        </w:rPr>
        <w:t>Критерии оценки ответа студента на экзамене</w:t>
      </w:r>
    </w:p>
    <w:p w14:paraId="39BE39F2" w14:textId="77777777" w:rsidR="008F5226" w:rsidRPr="00055CE4" w:rsidRDefault="008F5226" w:rsidP="00613FB2">
      <w:pPr>
        <w:autoSpaceDE w:val="0"/>
        <w:autoSpaceDN w:val="0"/>
        <w:adjustRightInd w:val="0"/>
        <w:ind w:firstLine="709"/>
        <w:jc w:val="both"/>
      </w:pPr>
      <w:r w:rsidRPr="00055CE4">
        <w:t>Оценка выставляется по результатам экзамена, который проводится в устной форме по билетам, включающим два вопроса.</w:t>
      </w:r>
    </w:p>
    <w:p w14:paraId="51C1C8A3" w14:textId="77777777" w:rsidR="008F5226" w:rsidRPr="00055CE4" w:rsidRDefault="008F5226" w:rsidP="00613FB2">
      <w:pPr>
        <w:ind w:firstLine="709"/>
        <w:jc w:val="both"/>
      </w:pPr>
      <w:r w:rsidRPr="00055CE4">
        <w:lastRenderedPageBreak/>
        <w:t>Оценка «отлично». Ответы на поставленные вопросы в билете излагаются логично, последовательно и не требуют дополнительных пояснений. Делаются обоснованные выводы. Демонстрируются глубокие знания базовых положений дисциплины.</w:t>
      </w:r>
    </w:p>
    <w:p w14:paraId="123AF93F" w14:textId="77777777" w:rsidR="008F5226" w:rsidRPr="00055CE4" w:rsidRDefault="008F5226" w:rsidP="00613FB2">
      <w:pPr>
        <w:ind w:firstLine="709"/>
        <w:jc w:val="both"/>
      </w:pPr>
      <w:r w:rsidRPr="00055CE4">
        <w:t>Оценка «хорошо». Ответы на поставленные вопросы излагаются систематизировано и последовательно. Материал излагается уверенно, однако допускаются отдельные неточности в его изложении.</w:t>
      </w:r>
    </w:p>
    <w:p w14:paraId="7B78AC2B" w14:textId="77777777" w:rsidR="008F5226" w:rsidRPr="00055CE4" w:rsidRDefault="008F5226" w:rsidP="00613FB2">
      <w:pPr>
        <w:ind w:firstLine="709"/>
        <w:jc w:val="both"/>
      </w:pPr>
      <w:r w:rsidRPr="00055CE4">
        <w:t xml:space="preserve">Оценка «удовлетворительно». Допускаются нарушения в последовательности изложения. Демонстрируются поверхностные знания вопросов. </w:t>
      </w:r>
    </w:p>
    <w:p w14:paraId="5F71D5FF" w14:textId="77777777" w:rsidR="008F5226" w:rsidRPr="00055CE4" w:rsidRDefault="008F5226" w:rsidP="00613FB2">
      <w:pPr>
        <w:autoSpaceDE w:val="0"/>
        <w:autoSpaceDN w:val="0"/>
        <w:adjustRightInd w:val="0"/>
        <w:ind w:firstLine="709"/>
        <w:jc w:val="both"/>
      </w:pPr>
      <w:r w:rsidRPr="00055CE4">
        <w:t>Оценка «неудовлетворительно». Материал излагается непоследовательно, сбивчиво, не представляет определенной системы знаний по дисциплине.</w:t>
      </w:r>
    </w:p>
    <w:p w14:paraId="2D2B7287" w14:textId="77777777" w:rsidR="00E91D3F" w:rsidRPr="00055CE4" w:rsidRDefault="00E91D3F" w:rsidP="00613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p>
    <w:p w14:paraId="73978221" w14:textId="77777777" w:rsidR="00D20407" w:rsidRPr="00055CE4" w:rsidRDefault="00D20407" w:rsidP="00613FB2">
      <w:pPr>
        <w:widowControl w:val="0"/>
        <w:autoSpaceDE w:val="0"/>
        <w:autoSpaceDN w:val="0"/>
        <w:adjustRightInd w:val="0"/>
        <w:ind w:firstLine="709"/>
        <w:jc w:val="both"/>
        <w:sectPr w:rsidR="00D20407" w:rsidRPr="00055CE4" w:rsidSect="00640220">
          <w:footerReference w:type="default" r:id="rId24"/>
          <w:pgSz w:w="11906" w:h="16838"/>
          <w:pgMar w:top="1134" w:right="1134" w:bottom="1134" w:left="1134" w:header="720" w:footer="720" w:gutter="0"/>
          <w:cols w:space="720"/>
          <w:noEndnote/>
          <w:titlePg/>
          <w:docGrid w:linePitch="326"/>
        </w:sectPr>
      </w:pPr>
    </w:p>
    <w:p w14:paraId="166825E6" w14:textId="77777777" w:rsidR="00E91D3F" w:rsidRPr="00055CE4" w:rsidRDefault="00E91D3F" w:rsidP="00613F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right"/>
        <w:rPr>
          <w:rFonts w:eastAsia="MS ??"/>
          <w:kern w:val="2"/>
        </w:rPr>
      </w:pPr>
      <w:r w:rsidRPr="00055CE4">
        <w:rPr>
          <w:b/>
          <w:bCs/>
          <w:kern w:val="2"/>
        </w:rPr>
        <w:lastRenderedPageBreak/>
        <w:t>П</w:t>
      </w:r>
      <w:r w:rsidRPr="00055CE4">
        <w:rPr>
          <w:b/>
          <w:bCs/>
          <w:spacing w:val="1"/>
          <w:kern w:val="2"/>
        </w:rPr>
        <w:t>р</w:t>
      </w:r>
      <w:r w:rsidRPr="00055CE4">
        <w:rPr>
          <w:b/>
          <w:bCs/>
          <w:kern w:val="2"/>
        </w:rPr>
        <w:t>ило</w:t>
      </w:r>
      <w:r w:rsidRPr="00055CE4">
        <w:rPr>
          <w:b/>
          <w:bCs/>
          <w:spacing w:val="-2"/>
          <w:kern w:val="2"/>
        </w:rPr>
        <w:t>ж</w:t>
      </w:r>
      <w:r w:rsidRPr="00055CE4">
        <w:rPr>
          <w:b/>
          <w:bCs/>
          <w:spacing w:val="-1"/>
          <w:kern w:val="2"/>
        </w:rPr>
        <w:t>е</w:t>
      </w:r>
      <w:r w:rsidRPr="00055CE4">
        <w:rPr>
          <w:b/>
          <w:bCs/>
          <w:kern w:val="2"/>
        </w:rPr>
        <w:t xml:space="preserve">ние №2 к </w:t>
      </w:r>
      <w:r w:rsidRPr="00055CE4">
        <w:rPr>
          <w:b/>
          <w:bCs/>
          <w:spacing w:val="1"/>
          <w:kern w:val="2"/>
        </w:rPr>
        <w:t>р</w:t>
      </w:r>
      <w:r w:rsidRPr="00055CE4">
        <w:rPr>
          <w:b/>
          <w:bCs/>
          <w:kern w:val="2"/>
        </w:rPr>
        <w:t>абоч</w:t>
      </w:r>
      <w:r w:rsidRPr="00055CE4">
        <w:rPr>
          <w:b/>
          <w:bCs/>
          <w:spacing w:val="-1"/>
          <w:kern w:val="2"/>
        </w:rPr>
        <w:t>е</w:t>
      </w:r>
      <w:r w:rsidRPr="00055CE4">
        <w:rPr>
          <w:b/>
          <w:bCs/>
          <w:kern w:val="2"/>
        </w:rPr>
        <w:t>й п</w:t>
      </w:r>
      <w:r w:rsidRPr="00055CE4">
        <w:rPr>
          <w:b/>
          <w:bCs/>
          <w:spacing w:val="1"/>
          <w:kern w:val="2"/>
        </w:rPr>
        <w:t>р</w:t>
      </w:r>
      <w:r w:rsidRPr="00055CE4">
        <w:rPr>
          <w:b/>
          <w:bCs/>
          <w:kern w:val="2"/>
        </w:rPr>
        <w:t>ограмме</w:t>
      </w:r>
      <w:r w:rsidRPr="00055CE4">
        <w:rPr>
          <w:b/>
          <w:bCs/>
          <w:spacing w:val="1"/>
          <w:kern w:val="2"/>
        </w:rPr>
        <w:t xml:space="preserve"> ди</w:t>
      </w:r>
      <w:r w:rsidRPr="00055CE4">
        <w:rPr>
          <w:b/>
          <w:bCs/>
          <w:kern w:val="2"/>
        </w:rPr>
        <w:t>сц</w:t>
      </w:r>
      <w:r w:rsidRPr="00055CE4">
        <w:rPr>
          <w:b/>
          <w:bCs/>
          <w:spacing w:val="-1"/>
          <w:kern w:val="2"/>
        </w:rPr>
        <w:t>и</w:t>
      </w:r>
      <w:r w:rsidRPr="00055CE4">
        <w:rPr>
          <w:b/>
          <w:bCs/>
          <w:kern w:val="2"/>
        </w:rPr>
        <w:t>пли</w:t>
      </w:r>
      <w:r w:rsidRPr="00055CE4">
        <w:rPr>
          <w:b/>
          <w:bCs/>
          <w:spacing w:val="1"/>
          <w:kern w:val="2"/>
        </w:rPr>
        <w:t>н</w:t>
      </w:r>
      <w:r w:rsidRPr="00055CE4">
        <w:rPr>
          <w:b/>
          <w:bCs/>
          <w:kern w:val="2"/>
        </w:rPr>
        <w:t>ы</w:t>
      </w:r>
    </w:p>
    <w:p w14:paraId="3482B069" w14:textId="77777777" w:rsidR="00D20407" w:rsidRPr="00055CE4" w:rsidRDefault="00E91D3F" w:rsidP="00613FB2">
      <w:pPr>
        <w:ind w:firstLine="709"/>
        <w:jc w:val="center"/>
        <w:rPr>
          <w:b/>
        </w:rPr>
      </w:pPr>
      <w:r w:rsidRPr="00055CE4">
        <w:rPr>
          <w:b/>
          <w:bCs/>
          <w:kern w:val="2"/>
        </w:rPr>
        <w:t>«</w:t>
      </w:r>
      <w:r w:rsidR="00BD2E7E" w:rsidRPr="00055CE4">
        <w:rPr>
          <w:b/>
          <w:bCs/>
          <w:kern w:val="2"/>
        </w:rPr>
        <w:t>Теория и методология политических исследований</w:t>
      </w:r>
      <w:r w:rsidRPr="00055CE4">
        <w:rPr>
          <w:b/>
          <w:bCs/>
          <w:kern w:val="2"/>
        </w:rPr>
        <w:t>»</w:t>
      </w:r>
      <w:r w:rsidR="00D20407" w:rsidRPr="00055CE4">
        <w:rPr>
          <w:b/>
        </w:rPr>
        <w:t xml:space="preserve"> Методические указания для студентов по освоению дисциплины</w:t>
      </w:r>
    </w:p>
    <w:p w14:paraId="14B68D68" w14:textId="77777777" w:rsidR="00D20407" w:rsidRPr="00055CE4" w:rsidRDefault="00D20407" w:rsidP="00613FB2">
      <w:pPr>
        <w:ind w:firstLine="709"/>
        <w:jc w:val="center"/>
        <w:rPr>
          <w:b/>
        </w:rPr>
      </w:pPr>
    </w:p>
    <w:p w14:paraId="3A5B796B" w14:textId="77777777" w:rsidR="00D20407" w:rsidRPr="00055CE4" w:rsidRDefault="00D20407" w:rsidP="00613FB2">
      <w:pPr>
        <w:ind w:firstLine="709"/>
        <w:contextualSpacing/>
        <w:jc w:val="both"/>
      </w:pPr>
      <w:r w:rsidRPr="00055CE4">
        <w:t>Основной формой изложения учебного материала по данной дисциплине являются лекции, причем в достаточно большом объеме.</w:t>
      </w:r>
    </w:p>
    <w:p w14:paraId="624DBEE8" w14:textId="77777777" w:rsidR="00D20407" w:rsidRPr="00055CE4" w:rsidRDefault="00D20407" w:rsidP="00613FB2">
      <w:pPr>
        <w:ind w:firstLine="709"/>
        <w:contextualSpacing/>
        <w:jc w:val="both"/>
      </w:pPr>
      <w:r w:rsidRPr="00055CE4">
        <w:t xml:space="preserve">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5BA1BD98" w14:textId="77777777" w:rsidR="00D20407" w:rsidRPr="00055CE4" w:rsidRDefault="00D20407" w:rsidP="00613FB2">
      <w:pPr>
        <w:ind w:firstLine="709"/>
        <w:contextualSpacing/>
        <w:jc w:val="both"/>
      </w:pPr>
      <w:r w:rsidRPr="00055CE4">
        <w:t>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66F35EF6" w14:textId="77777777" w:rsidR="00D20407" w:rsidRPr="00055CE4" w:rsidRDefault="00D20407" w:rsidP="00613FB2">
      <w:pPr>
        <w:ind w:firstLine="709"/>
        <w:contextualSpacing/>
        <w:jc w:val="both"/>
      </w:pPr>
      <w:r w:rsidRPr="00055CE4">
        <w:t xml:space="preserve">Большое внимание должно быть уделено выполнению домашней работы.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218EEF0B" w14:textId="77777777" w:rsidR="00D20407" w:rsidRPr="00055CE4" w:rsidRDefault="00D20407" w:rsidP="00613FB2">
      <w:pPr>
        <w:ind w:firstLine="709"/>
        <w:contextualSpacing/>
        <w:jc w:val="both"/>
      </w:pPr>
      <w:r w:rsidRPr="00055CE4">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03752D26" w14:textId="77777777" w:rsidR="00D20407" w:rsidRPr="00055CE4" w:rsidRDefault="00D20407" w:rsidP="00613FB2">
      <w:pPr>
        <w:ind w:firstLine="709"/>
        <w:contextualSpacing/>
        <w:jc w:val="both"/>
      </w:pPr>
      <w:r w:rsidRPr="00055CE4">
        <w:t>Для самостоятельного подбора литературы в библиотеке ЯрГУ рекомендуется использовать:</w:t>
      </w:r>
    </w:p>
    <w:p w14:paraId="4151CE77" w14:textId="77777777" w:rsidR="00D20407" w:rsidRPr="00055CE4" w:rsidRDefault="00D20407" w:rsidP="00613FB2">
      <w:pPr>
        <w:ind w:firstLine="709"/>
        <w:contextualSpacing/>
        <w:jc w:val="both"/>
      </w:pPr>
      <w:r w:rsidRPr="00055CE4">
        <w:t>1. Личный кабинет (</w:t>
      </w:r>
      <w:hyperlink r:id="rId25" w:history="1">
        <w:r w:rsidRPr="00055CE4">
          <w:t>http://lib.uniyar.ac.ru/opac/bk_login.php</w:t>
        </w:r>
      </w:hyperlink>
      <w:r w:rsidRPr="00055CE4">
        <w:t xml:space="preserve">) дает возможность получения </w:t>
      </w:r>
      <w:proofErr w:type="spellStart"/>
      <w:r w:rsidRPr="00055CE4">
        <w:t>on-line</w:t>
      </w:r>
      <w:proofErr w:type="spellEnd"/>
      <w:r w:rsidRPr="00055CE4">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w:t>
      </w:r>
      <w:proofErr w:type="spellStart"/>
      <w:r w:rsidRPr="00055CE4">
        <w:t>Internet</w:t>
      </w:r>
      <w:proofErr w:type="spellEnd"/>
      <w:r w:rsidRPr="00055CE4">
        <w:t>, в пункт меню «Электронный каталог»; пройти процедуру авторизации, выбрав вкладку «Авторизация», и заполнить представленные поля информации.</w:t>
      </w:r>
    </w:p>
    <w:p w14:paraId="7A6A85E4" w14:textId="77777777" w:rsidR="00D20407" w:rsidRPr="00055CE4" w:rsidRDefault="00D20407" w:rsidP="00613FB2">
      <w:pPr>
        <w:ind w:firstLine="709"/>
        <w:contextualSpacing/>
        <w:jc w:val="both"/>
      </w:pPr>
      <w:r w:rsidRPr="00055CE4">
        <w:t>2. Электронная библиотека учебных материалов ЯрГУ</w:t>
      </w:r>
    </w:p>
    <w:p w14:paraId="639F73C9" w14:textId="77777777" w:rsidR="00D20407" w:rsidRPr="00055CE4" w:rsidRDefault="00D20407" w:rsidP="00613FB2">
      <w:pPr>
        <w:ind w:firstLine="709"/>
        <w:contextualSpacing/>
        <w:jc w:val="both"/>
      </w:pPr>
      <w:r w:rsidRPr="00055CE4">
        <w:t>(</w:t>
      </w:r>
      <w:hyperlink r:id="rId26" w:history="1">
        <w:r w:rsidRPr="00055CE4">
          <w:t>http://www.lib.uniyar.ac.ru/opac/bk_cat_find.php</w:t>
        </w:r>
      </w:hyperlink>
      <w:r w:rsidRPr="00055CE4">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7729DEE0" w14:textId="77777777" w:rsidR="00D20407" w:rsidRPr="00055CE4" w:rsidRDefault="00D20407" w:rsidP="00613FB2">
      <w:pPr>
        <w:ind w:firstLine="709"/>
        <w:contextualSpacing/>
        <w:jc w:val="both"/>
      </w:pPr>
      <w:r w:rsidRPr="00055CE4">
        <w:t xml:space="preserve">3. Электронная картотека </w:t>
      </w:r>
      <w:hyperlink r:id="rId27" w:tgtFrame="_blank" w:history="1">
        <w:r w:rsidRPr="00055CE4">
          <w:t>«</w:t>
        </w:r>
        <w:proofErr w:type="spellStart"/>
        <w:r w:rsidRPr="00055CE4">
          <w:t>Книгообеспеченность</w:t>
        </w:r>
        <w:proofErr w:type="spellEnd"/>
        <w:r w:rsidRPr="00055CE4">
          <w:t>»</w:t>
        </w:r>
      </w:hyperlink>
    </w:p>
    <w:p w14:paraId="1C58370E" w14:textId="77777777" w:rsidR="00D20407" w:rsidRPr="00055CE4" w:rsidRDefault="00D20407" w:rsidP="00613FB2">
      <w:pPr>
        <w:ind w:firstLine="709"/>
        <w:contextualSpacing/>
        <w:jc w:val="both"/>
      </w:pPr>
      <w:r w:rsidRPr="00055CE4">
        <w:t>(</w:t>
      </w:r>
      <w:hyperlink r:id="rId28" w:history="1">
        <w:r w:rsidRPr="00055CE4">
          <w:t>http://www.lib.uniyar.ac.ru/opac/bk_bookreq_find.php</w:t>
        </w:r>
      </w:hyperlink>
      <w:r w:rsidRPr="00055CE4">
        <w:t xml:space="preserve">) раскрывает учебный фонд научной библиотеки ЯрГУ, предоставляет оперативную информацию о состоянии </w:t>
      </w:r>
      <w:proofErr w:type="spellStart"/>
      <w:r w:rsidRPr="00055CE4">
        <w:t>книгообеспеченности</w:t>
      </w:r>
      <w:proofErr w:type="spellEnd"/>
      <w:r w:rsidRPr="00055CE4">
        <w:t xml:space="preserve"> дисциплин основной и дополнительной литературой, а также цикла дисциплин и специальностей. Электронная картотека </w:t>
      </w:r>
      <w:hyperlink r:id="rId29" w:tgtFrame="_blank" w:history="1">
        <w:r w:rsidRPr="00055CE4">
          <w:t>«</w:t>
        </w:r>
        <w:proofErr w:type="spellStart"/>
        <w:r w:rsidRPr="00055CE4">
          <w:t>Книгообеспеченность</w:t>
        </w:r>
        <w:proofErr w:type="spellEnd"/>
        <w:r w:rsidRPr="00055CE4">
          <w:t>»</w:t>
        </w:r>
      </w:hyperlink>
      <w:r w:rsidRPr="00055CE4">
        <w:t xml:space="preserve"> доступна в сети университета и через Личный кабинет.</w:t>
      </w:r>
    </w:p>
    <w:p w14:paraId="7F44DB57" w14:textId="77777777" w:rsidR="00D20407" w:rsidRPr="000721A8" w:rsidRDefault="00D20407" w:rsidP="00613FB2">
      <w:pPr>
        <w:ind w:firstLine="709"/>
        <w:contextualSpacing/>
        <w:jc w:val="both"/>
      </w:pPr>
      <w:r w:rsidRPr="00055CE4">
        <w:t>В конце изучения дисциплины студенты сдают –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7 дней, во время подготовки к экзамену предусмотрена групповая консультация.</w:t>
      </w:r>
      <w:r w:rsidRPr="000721A8">
        <w:t xml:space="preserve"> </w:t>
      </w:r>
    </w:p>
    <w:p w14:paraId="0F9F8ED8" w14:textId="77777777" w:rsidR="00D20407" w:rsidRPr="00292CBE" w:rsidRDefault="00D20407" w:rsidP="00613FB2">
      <w:pPr>
        <w:ind w:firstLine="709"/>
        <w:jc w:val="both"/>
        <w:rPr>
          <w:sz w:val="22"/>
          <w:szCs w:val="22"/>
        </w:rPr>
      </w:pPr>
    </w:p>
    <w:p w14:paraId="7737C038" w14:textId="77777777" w:rsidR="00D20407" w:rsidRPr="00292CBE" w:rsidRDefault="00D20407" w:rsidP="00613FB2">
      <w:pPr>
        <w:ind w:firstLine="709"/>
        <w:jc w:val="both"/>
      </w:pPr>
    </w:p>
    <w:p w14:paraId="30D616B0" w14:textId="77777777" w:rsidR="00D20407" w:rsidRPr="00292CBE" w:rsidRDefault="00D20407" w:rsidP="00613FB2">
      <w:pPr>
        <w:autoSpaceDE w:val="0"/>
        <w:autoSpaceDN w:val="0"/>
        <w:adjustRightInd w:val="0"/>
        <w:ind w:firstLine="709"/>
        <w:jc w:val="both"/>
      </w:pPr>
    </w:p>
    <w:p w14:paraId="2031189C" w14:textId="77777777" w:rsidR="00E91D3F" w:rsidRPr="00292CBE" w:rsidRDefault="00E91D3F" w:rsidP="00E91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right"/>
        <w:rPr>
          <w:rFonts w:eastAsia="MS ??"/>
          <w:kern w:val="2"/>
        </w:rPr>
      </w:pPr>
    </w:p>
    <w:sectPr w:rsidR="00E91D3F" w:rsidRPr="00292CBE" w:rsidSect="00D628BD">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482EE" w16cex:dateUtc="2023-06-26T18:34:00Z"/>
  <w16cex:commentExtensible w16cex:durableId="284481A2" w16cex:dateUtc="2023-06-26T18:29:00Z"/>
  <w16cex:commentExtensible w16cex:durableId="284482AC" w16cex:dateUtc="2023-06-26T18: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E4F68" w14:textId="77777777" w:rsidR="00995591" w:rsidRDefault="00995591" w:rsidP="00692EF1">
      <w:r>
        <w:separator/>
      </w:r>
    </w:p>
  </w:endnote>
  <w:endnote w:type="continuationSeparator" w:id="0">
    <w:p w14:paraId="0FCFF2F7" w14:textId="77777777" w:rsidR="00995591" w:rsidRDefault="00995591" w:rsidP="00692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5786907"/>
      <w:docPartObj>
        <w:docPartGallery w:val="Page Numbers (Bottom of Page)"/>
        <w:docPartUnique/>
      </w:docPartObj>
    </w:sdtPr>
    <w:sdtEndPr/>
    <w:sdtContent>
      <w:p w14:paraId="147A48BD" w14:textId="2FA97630" w:rsidR="00640220" w:rsidRDefault="00640220">
        <w:pPr>
          <w:pStyle w:val="af8"/>
          <w:jc w:val="center"/>
        </w:pPr>
        <w:r>
          <w:fldChar w:fldCharType="begin"/>
        </w:r>
        <w:r>
          <w:instrText xml:space="preserve"> PAGE   \* MERGEFORMAT </w:instrText>
        </w:r>
        <w:r>
          <w:fldChar w:fldCharType="separate"/>
        </w:r>
        <w:r w:rsidR="00055CE4">
          <w:rPr>
            <w:noProof/>
          </w:rPr>
          <w:t>12</w:t>
        </w:r>
        <w:r>
          <w:rPr>
            <w:noProof/>
          </w:rPr>
          <w:fldChar w:fldCharType="end"/>
        </w:r>
      </w:p>
    </w:sdtContent>
  </w:sdt>
  <w:p w14:paraId="324524B2" w14:textId="77777777" w:rsidR="00640220" w:rsidRDefault="0064022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1A1D1" w14:textId="77777777" w:rsidR="00995591" w:rsidRDefault="00995591" w:rsidP="00692EF1">
      <w:r>
        <w:separator/>
      </w:r>
    </w:p>
  </w:footnote>
  <w:footnote w:type="continuationSeparator" w:id="0">
    <w:p w14:paraId="04EE13B1" w14:textId="77777777" w:rsidR="00995591" w:rsidRDefault="00995591" w:rsidP="00692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1069" w:hanging="360"/>
      </w:pPr>
      <w:rPr>
        <w:rFonts w:hint="default"/>
      </w:rPr>
    </w:lvl>
  </w:abstractNum>
  <w:abstractNum w:abstractNumId="2" w15:restartNumberingAfterBreak="0">
    <w:nsid w:val="0000000E"/>
    <w:multiLevelType w:val="singleLevel"/>
    <w:tmpl w:val="0000000E"/>
    <w:name w:val="WW8Num14"/>
    <w:lvl w:ilvl="0">
      <w:start w:val="1"/>
      <w:numFmt w:val="decimal"/>
      <w:lvlText w:val="%1."/>
      <w:lvlJc w:val="left"/>
      <w:pPr>
        <w:tabs>
          <w:tab w:val="num" w:pos="0"/>
        </w:tabs>
        <w:ind w:left="1069" w:hanging="360"/>
      </w:pPr>
      <w:rPr>
        <w:rFonts w:hint="default"/>
      </w:rPr>
    </w:lvl>
  </w:abstractNum>
  <w:abstractNum w:abstractNumId="3" w15:restartNumberingAfterBreak="0">
    <w:nsid w:val="0000000F"/>
    <w:multiLevelType w:val="singleLevel"/>
    <w:tmpl w:val="0000000F"/>
    <w:name w:val="WW8Num15"/>
    <w:lvl w:ilvl="0">
      <w:start w:val="1"/>
      <w:numFmt w:val="decimal"/>
      <w:lvlText w:val="%1."/>
      <w:lvlJc w:val="left"/>
      <w:pPr>
        <w:tabs>
          <w:tab w:val="num" w:pos="0"/>
        </w:tabs>
        <w:ind w:left="1069" w:hanging="360"/>
      </w:pPr>
      <w:rPr>
        <w:rFonts w:hint="default"/>
      </w:rPr>
    </w:lvl>
  </w:abstractNum>
  <w:abstractNum w:abstractNumId="4" w15:restartNumberingAfterBreak="0">
    <w:nsid w:val="00000010"/>
    <w:multiLevelType w:val="singleLevel"/>
    <w:tmpl w:val="00000010"/>
    <w:name w:val="WW8Num16"/>
    <w:lvl w:ilvl="0">
      <w:start w:val="1"/>
      <w:numFmt w:val="decimal"/>
      <w:lvlText w:val="%1."/>
      <w:lvlJc w:val="left"/>
      <w:pPr>
        <w:tabs>
          <w:tab w:val="num" w:pos="0"/>
        </w:tabs>
        <w:ind w:left="1069" w:hanging="360"/>
      </w:pPr>
      <w:rPr>
        <w:rFonts w:hint="default"/>
      </w:rPr>
    </w:lvl>
  </w:abstractNum>
  <w:abstractNum w:abstractNumId="5" w15:restartNumberingAfterBreak="0">
    <w:nsid w:val="00000011"/>
    <w:multiLevelType w:val="singleLevel"/>
    <w:tmpl w:val="00000011"/>
    <w:name w:val="WW8Num17"/>
    <w:lvl w:ilvl="0">
      <w:start w:val="1"/>
      <w:numFmt w:val="decimal"/>
      <w:lvlText w:val="%1."/>
      <w:lvlJc w:val="left"/>
      <w:pPr>
        <w:tabs>
          <w:tab w:val="num" w:pos="0"/>
        </w:tabs>
        <w:ind w:left="1069" w:hanging="360"/>
      </w:pPr>
      <w:rPr>
        <w:rFonts w:hint="default"/>
      </w:rPr>
    </w:lvl>
  </w:abstractNum>
  <w:abstractNum w:abstractNumId="6" w15:restartNumberingAfterBreak="0">
    <w:nsid w:val="00000012"/>
    <w:multiLevelType w:val="singleLevel"/>
    <w:tmpl w:val="00000012"/>
    <w:name w:val="WW8Num18"/>
    <w:lvl w:ilvl="0">
      <w:start w:val="1"/>
      <w:numFmt w:val="decimal"/>
      <w:lvlText w:val="%1."/>
      <w:lvlJc w:val="left"/>
      <w:pPr>
        <w:tabs>
          <w:tab w:val="num" w:pos="0"/>
        </w:tabs>
        <w:ind w:left="1069" w:hanging="360"/>
      </w:pPr>
      <w:rPr>
        <w:rFonts w:hint="default"/>
      </w:rPr>
    </w:lvl>
  </w:abstractNum>
  <w:abstractNum w:abstractNumId="7" w15:restartNumberingAfterBreak="0">
    <w:nsid w:val="00000013"/>
    <w:multiLevelType w:val="singleLevel"/>
    <w:tmpl w:val="00000013"/>
    <w:name w:val="WW8Num19"/>
    <w:lvl w:ilvl="0">
      <w:start w:val="1"/>
      <w:numFmt w:val="decimal"/>
      <w:lvlText w:val="%1."/>
      <w:lvlJc w:val="left"/>
      <w:pPr>
        <w:tabs>
          <w:tab w:val="num" w:pos="0"/>
        </w:tabs>
        <w:ind w:left="1069" w:hanging="360"/>
      </w:pPr>
      <w:rPr>
        <w:rFonts w:hint="default"/>
        <w:b w:val="0"/>
      </w:r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1069" w:hanging="360"/>
      </w:pPr>
      <w:rPr>
        <w:rFonts w:hint="default"/>
      </w:rPr>
    </w:lvl>
  </w:abstractNum>
  <w:abstractNum w:abstractNumId="9"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10" w15:restartNumberingAfterBreak="0">
    <w:nsid w:val="00000016"/>
    <w:multiLevelType w:val="singleLevel"/>
    <w:tmpl w:val="00000016"/>
    <w:name w:val="WW8Num22"/>
    <w:lvl w:ilvl="0">
      <w:start w:val="1"/>
      <w:numFmt w:val="decimal"/>
      <w:lvlText w:val="%1."/>
      <w:lvlJc w:val="left"/>
      <w:pPr>
        <w:tabs>
          <w:tab w:val="num" w:pos="0"/>
        </w:tabs>
        <w:ind w:left="1429" w:hanging="360"/>
      </w:pPr>
    </w:lvl>
  </w:abstractNum>
  <w:abstractNum w:abstractNumId="11" w15:restartNumberingAfterBreak="0">
    <w:nsid w:val="00000019"/>
    <w:multiLevelType w:val="singleLevel"/>
    <w:tmpl w:val="00000019"/>
    <w:name w:val="WW8Num25"/>
    <w:lvl w:ilvl="0">
      <w:start w:val="1"/>
      <w:numFmt w:val="decimal"/>
      <w:lvlText w:val="%1."/>
      <w:lvlJc w:val="left"/>
      <w:pPr>
        <w:tabs>
          <w:tab w:val="num" w:pos="0"/>
        </w:tabs>
        <w:ind w:left="1789" w:hanging="360"/>
      </w:pPr>
    </w:lvl>
  </w:abstractNum>
  <w:abstractNum w:abstractNumId="12" w15:restartNumberingAfterBreak="0">
    <w:nsid w:val="010A1584"/>
    <w:multiLevelType w:val="hybridMultilevel"/>
    <w:tmpl w:val="5E741D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7A74E9D"/>
    <w:multiLevelType w:val="hybridMultilevel"/>
    <w:tmpl w:val="C3F081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09C90366"/>
    <w:multiLevelType w:val="hybridMultilevel"/>
    <w:tmpl w:val="14B608A0"/>
    <w:lvl w:ilvl="0" w:tplc="0419000F">
      <w:start w:val="1"/>
      <w:numFmt w:val="decimal"/>
      <w:lvlText w:val="%1."/>
      <w:lvlJc w:val="left"/>
      <w:pPr>
        <w:ind w:left="1418" w:hanging="360"/>
      </w:p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5" w15:restartNumberingAfterBreak="0">
    <w:nsid w:val="0B2E141A"/>
    <w:multiLevelType w:val="hybridMultilevel"/>
    <w:tmpl w:val="A1D27D3C"/>
    <w:lvl w:ilvl="0" w:tplc="D1AAEC2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54F1975"/>
    <w:multiLevelType w:val="hybridMultilevel"/>
    <w:tmpl w:val="9678E856"/>
    <w:lvl w:ilvl="0" w:tplc="04190001">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2000DC2"/>
    <w:multiLevelType w:val="hybridMultilevel"/>
    <w:tmpl w:val="9C3C5650"/>
    <w:lvl w:ilvl="0" w:tplc="418A9CB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D500A4"/>
    <w:multiLevelType w:val="hybridMultilevel"/>
    <w:tmpl w:val="6A301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5975D7"/>
    <w:multiLevelType w:val="hybridMultilevel"/>
    <w:tmpl w:val="6A301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F60CB6"/>
    <w:multiLevelType w:val="hybridMultilevel"/>
    <w:tmpl w:val="904A12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03B7FEE"/>
    <w:multiLevelType w:val="hybridMultilevel"/>
    <w:tmpl w:val="5C0236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3CD06B9"/>
    <w:multiLevelType w:val="hybridMultilevel"/>
    <w:tmpl w:val="4FA00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3E62A83"/>
    <w:multiLevelType w:val="hybridMultilevel"/>
    <w:tmpl w:val="5038D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7A433D"/>
    <w:multiLevelType w:val="hybridMultilevel"/>
    <w:tmpl w:val="A1D27D3C"/>
    <w:lvl w:ilvl="0" w:tplc="D1AAEC2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85668E"/>
    <w:multiLevelType w:val="hybridMultilevel"/>
    <w:tmpl w:val="CF801B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98728B0"/>
    <w:multiLevelType w:val="hybridMultilevel"/>
    <w:tmpl w:val="41780D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1CB30B7"/>
    <w:multiLevelType w:val="hybridMultilevel"/>
    <w:tmpl w:val="CE1A3B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D32D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7BA82E2C"/>
    <w:multiLevelType w:val="hybridMultilevel"/>
    <w:tmpl w:val="7DE2CCE0"/>
    <w:lvl w:ilvl="0" w:tplc="FFF04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2"/>
  </w:num>
  <w:num w:numId="3">
    <w:abstractNumId w:val="27"/>
  </w:num>
  <w:num w:numId="4">
    <w:abstractNumId w:val="23"/>
  </w:num>
  <w:num w:numId="5">
    <w:abstractNumId w:val="18"/>
  </w:num>
  <w:num w:numId="6">
    <w:abstractNumId w:val="29"/>
  </w:num>
  <w:num w:numId="7">
    <w:abstractNumId w:val="2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3"/>
  </w:num>
  <w:num w:numId="11">
    <w:abstractNumId w:val="14"/>
  </w:num>
  <w:num w:numId="12">
    <w:abstractNumId w:val="28"/>
  </w:num>
  <w:num w:numId="13">
    <w:abstractNumId w:val="25"/>
  </w:num>
  <w:num w:numId="14">
    <w:abstractNumId w:val="17"/>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32"/>
  </w:num>
  <w:num w:numId="29">
    <w:abstractNumId w:val="22"/>
  </w:num>
  <w:num w:numId="30">
    <w:abstractNumId w:val="15"/>
  </w:num>
  <w:num w:numId="31">
    <w:abstractNumId w:val="26"/>
  </w:num>
  <w:num w:numId="32">
    <w:abstractNumId w:val="21"/>
  </w:num>
  <w:num w:numId="33">
    <w:abstractNumId w:val="3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2E4"/>
    <w:rsid w:val="00000B1F"/>
    <w:rsid w:val="0001733D"/>
    <w:rsid w:val="00024C68"/>
    <w:rsid w:val="00031382"/>
    <w:rsid w:val="000371E6"/>
    <w:rsid w:val="00050E4B"/>
    <w:rsid w:val="00055CE4"/>
    <w:rsid w:val="00061030"/>
    <w:rsid w:val="000624C3"/>
    <w:rsid w:val="00063E56"/>
    <w:rsid w:val="000721A8"/>
    <w:rsid w:val="00072B46"/>
    <w:rsid w:val="00084EDA"/>
    <w:rsid w:val="0008742F"/>
    <w:rsid w:val="00090B3C"/>
    <w:rsid w:val="000A05EE"/>
    <w:rsid w:val="000A20BF"/>
    <w:rsid w:val="000A525F"/>
    <w:rsid w:val="000B4AC8"/>
    <w:rsid w:val="000B7BF4"/>
    <w:rsid w:val="000C0175"/>
    <w:rsid w:val="000D1CD5"/>
    <w:rsid w:val="000E20E8"/>
    <w:rsid w:val="000F3DE4"/>
    <w:rsid w:val="00103DA8"/>
    <w:rsid w:val="00105A85"/>
    <w:rsid w:val="001060C2"/>
    <w:rsid w:val="00113C23"/>
    <w:rsid w:val="00126C15"/>
    <w:rsid w:val="00127074"/>
    <w:rsid w:val="00133227"/>
    <w:rsid w:val="001342A9"/>
    <w:rsid w:val="001364C5"/>
    <w:rsid w:val="00177AFE"/>
    <w:rsid w:val="00180C51"/>
    <w:rsid w:val="00180E32"/>
    <w:rsid w:val="00182B96"/>
    <w:rsid w:val="00183027"/>
    <w:rsid w:val="00183AFA"/>
    <w:rsid w:val="001921E1"/>
    <w:rsid w:val="0019689B"/>
    <w:rsid w:val="001B0AB1"/>
    <w:rsid w:val="001C43FD"/>
    <w:rsid w:val="001C511F"/>
    <w:rsid w:val="001D1413"/>
    <w:rsid w:val="001D766E"/>
    <w:rsid w:val="001E0674"/>
    <w:rsid w:val="001E7AAD"/>
    <w:rsid w:val="001F654B"/>
    <w:rsid w:val="001F756C"/>
    <w:rsid w:val="001F7E4F"/>
    <w:rsid w:val="0021329C"/>
    <w:rsid w:val="00221793"/>
    <w:rsid w:val="00233CF0"/>
    <w:rsid w:val="00234864"/>
    <w:rsid w:val="00237BA0"/>
    <w:rsid w:val="00251C9B"/>
    <w:rsid w:val="00254BD4"/>
    <w:rsid w:val="00256FAF"/>
    <w:rsid w:val="002604E0"/>
    <w:rsid w:val="002717A5"/>
    <w:rsid w:val="00274448"/>
    <w:rsid w:val="0027639D"/>
    <w:rsid w:val="00292CBE"/>
    <w:rsid w:val="00293BC6"/>
    <w:rsid w:val="00295DEF"/>
    <w:rsid w:val="00296EB2"/>
    <w:rsid w:val="00297978"/>
    <w:rsid w:val="002A1251"/>
    <w:rsid w:val="002A64F7"/>
    <w:rsid w:val="002B5737"/>
    <w:rsid w:val="002C1F01"/>
    <w:rsid w:val="002D50B0"/>
    <w:rsid w:val="002E0176"/>
    <w:rsid w:val="002E780D"/>
    <w:rsid w:val="002F0A6F"/>
    <w:rsid w:val="002F1498"/>
    <w:rsid w:val="002F15D6"/>
    <w:rsid w:val="002F55B3"/>
    <w:rsid w:val="00327090"/>
    <w:rsid w:val="00330164"/>
    <w:rsid w:val="00333E5C"/>
    <w:rsid w:val="0033746D"/>
    <w:rsid w:val="00346947"/>
    <w:rsid w:val="003973BA"/>
    <w:rsid w:val="003A0A7A"/>
    <w:rsid w:val="003A163E"/>
    <w:rsid w:val="003A22B2"/>
    <w:rsid w:val="003A65AE"/>
    <w:rsid w:val="003B2453"/>
    <w:rsid w:val="003C7CE8"/>
    <w:rsid w:val="003D102D"/>
    <w:rsid w:val="003D2D0A"/>
    <w:rsid w:val="003D673C"/>
    <w:rsid w:val="003F5947"/>
    <w:rsid w:val="00404C62"/>
    <w:rsid w:val="00407AEE"/>
    <w:rsid w:val="004170FA"/>
    <w:rsid w:val="00420868"/>
    <w:rsid w:val="00422EF4"/>
    <w:rsid w:val="00441A5D"/>
    <w:rsid w:val="00453DF2"/>
    <w:rsid w:val="00462A88"/>
    <w:rsid w:val="00472866"/>
    <w:rsid w:val="00484736"/>
    <w:rsid w:val="00496A29"/>
    <w:rsid w:val="004C079F"/>
    <w:rsid w:val="004E346F"/>
    <w:rsid w:val="0050007B"/>
    <w:rsid w:val="00512E30"/>
    <w:rsid w:val="00520F17"/>
    <w:rsid w:val="00532C8E"/>
    <w:rsid w:val="00536FD6"/>
    <w:rsid w:val="00547081"/>
    <w:rsid w:val="00556C78"/>
    <w:rsid w:val="005570BC"/>
    <w:rsid w:val="00562148"/>
    <w:rsid w:val="005621B9"/>
    <w:rsid w:val="0058693E"/>
    <w:rsid w:val="005A26D0"/>
    <w:rsid w:val="005A2B82"/>
    <w:rsid w:val="005A37A6"/>
    <w:rsid w:val="005A53CD"/>
    <w:rsid w:val="005B22E4"/>
    <w:rsid w:val="005B545D"/>
    <w:rsid w:val="005D5949"/>
    <w:rsid w:val="005F6B92"/>
    <w:rsid w:val="006036AA"/>
    <w:rsid w:val="0061083C"/>
    <w:rsid w:val="00613FB2"/>
    <w:rsid w:val="00623A46"/>
    <w:rsid w:val="00625AE4"/>
    <w:rsid w:val="0063536A"/>
    <w:rsid w:val="00640220"/>
    <w:rsid w:val="00645D51"/>
    <w:rsid w:val="0065415D"/>
    <w:rsid w:val="0065526A"/>
    <w:rsid w:val="00660753"/>
    <w:rsid w:val="00682914"/>
    <w:rsid w:val="00692CCF"/>
    <w:rsid w:val="00692EF1"/>
    <w:rsid w:val="00693202"/>
    <w:rsid w:val="006959B2"/>
    <w:rsid w:val="006B3AD8"/>
    <w:rsid w:val="006B3F3F"/>
    <w:rsid w:val="006C7D3A"/>
    <w:rsid w:val="006D0C4A"/>
    <w:rsid w:val="006D0C59"/>
    <w:rsid w:val="006E45D8"/>
    <w:rsid w:val="006F0802"/>
    <w:rsid w:val="006F4E6F"/>
    <w:rsid w:val="0070316B"/>
    <w:rsid w:val="00713286"/>
    <w:rsid w:val="00714B77"/>
    <w:rsid w:val="007263F4"/>
    <w:rsid w:val="00743920"/>
    <w:rsid w:val="0074736F"/>
    <w:rsid w:val="00754B5F"/>
    <w:rsid w:val="00757B8C"/>
    <w:rsid w:val="007634CD"/>
    <w:rsid w:val="00770542"/>
    <w:rsid w:val="007717D5"/>
    <w:rsid w:val="007820BB"/>
    <w:rsid w:val="00784F29"/>
    <w:rsid w:val="00785A2C"/>
    <w:rsid w:val="007948C7"/>
    <w:rsid w:val="00794D07"/>
    <w:rsid w:val="007967FD"/>
    <w:rsid w:val="00797158"/>
    <w:rsid w:val="007A04A9"/>
    <w:rsid w:val="007A2E3D"/>
    <w:rsid w:val="007D6867"/>
    <w:rsid w:val="007D7DA9"/>
    <w:rsid w:val="007F0194"/>
    <w:rsid w:val="007F0F1B"/>
    <w:rsid w:val="007F2A8E"/>
    <w:rsid w:val="007F3F55"/>
    <w:rsid w:val="007F46EC"/>
    <w:rsid w:val="00802FD6"/>
    <w:rsid w:val="0080487C"/>
    <w:rsid w:val="00805680"/>
    <w:rsid w:val="00812697"/>
    <w:rsid w:val="00844774"/>
    <w:rsid w:val="0084605D"/>
    <w:rsid w:val="008524A0"/>
    <w:rsid w:val="00853DCC"/>
    <w:rsid w:val="00855FB2"/>
    <w:rsid w:val="0087384C"/>
    <w:rsid w:val="00881E60"/>
    <w:rsid w:val="00891B31"/>
    <w:rsid w:val="00893EFE"/>
    <w:rsid w:val="008943E8"/>
    <w:rsid w:val="0089546E"/>
    <w:rsid w:val="008A6BA8"/>
    <w:rsid w:val="008B160C"/>
    <w:rsid w:val="008D501F"/>
    <w:rsid w:val="008E572A"/>
    <w:rsid w:val="008E796F"/>
    <w:rsid w:val="008F354C"/>
    <w:rsid w:val="008F5226"/>
    <w:rsid w:val="00936508"/>
    <w:rsid w:val="00940311"/>
    <w:rsid w:val="00946979"/>
    <w:rsid w:val="00953BC5"/>
    <w:rsid w:val="00954282"/>
    <w:rsid w:val="00977964"/>
    <w:rsid w:val="00995591"/>
    <w:rsid w:val="009A5F18"/>
    <w:rsid w:val="009D31AF"/>
    <w:rsid w:val="009D5725"/>
    <w:rsid w:val="009F28EB"/>
    <w:rsid w:val="009F3459"/>
    <w:rsid w:val="00A0466B"/>
    <w:rsid w:val="00A061E1"/>
    <w:rsid w:val="00A113B3"/>
    <w:rsid w:val="00A119AD"/>
    <w:rsid w:val="00A134EF"/>
    <w:rsid w:val="00A13D69"/>
    <w:rsid w:val="00A42BD2"/>
    <w:rsid w:val="00A465A4"/>
    <w:rsid w:val="00A509C7"/>
    <w:rsid w:val="00A50A60"/>
    <w:rsid w:val="00A55C0C"/>
    <w:rsid w:val="00A6079F"/>
    <w:rsid w:val="00A64115"/>
    <w:rsid w:val="00A72022"/>
    <w:rsid w:val="00A74869"/>
    <w:rsid w:val="00A84DC7"/>
    <w:rsid w:val="00A90C29"/>
    <w:rsid w:val="00A94C65"/>
    <w:rsid w:val="00AA4EFF"/>
    <w:rsid w:val="00AB3552"/>
    <w:rsid w:val="00AB5891"/>
    <w:rsid w:val="00AC18A6"/>
    <w:rsid w:val="00AC4F91"/>
    <w:rsid w:val="00AC5732"/>
    <w:rsid w:val="00AC6CE3"/>
    <w:rsid w:val="00AD621A"/>
    <w:rsid w:val="00AE1345"/>
    <w:rsid w:val="00AE1DBB"/>
    <w:rsid w:val="00AE2139"/>
    <w:rsid w:val="00AE36EF"/>
    <w:rsid w:val="00B11C9A"/>
    <w:rsid w:val="00B21B6A"/>
    <w:rsid w:val="00B365A0"/>
    <w:rsid w:val="00B5429A"/>
    <w:rsid w:val="00B578AE"/>
    <w:rsid w:val="00B62AD2"/>
    <w:rsid w:val="00B65456"/>
    <w:rsid w:val="00B733E6"/>
    <w:rsid w:val="00B84033"/>
    <w:rsid w:val="00BA4BB1"/>
    <w:rsid w:val="00BD2E7E"/>
    <w:rsid w:val="00BD60CC"/>
    <w:rsid w:val="00BD7CF5"/>
    <w:rsid w:val="00BF19E8"/>
    <w:rsid w:val="00C248AF"/>
    <w:rsid w:val="00C2611C"/>
    <w:rsid w:val="00C2748E"/>
    <w:rsid w:val="00C349FA"/>
    <w:rsid w:val="00C370FF"/>
    <w:rsid w:val="00C50A14"/>
    <w:rsid w:val="00C554D7"/>
    <w:rsid w:val="00C6484F"/>
    <w:rsid w:val="00C6692A"/>
    <w:rsid w:val="00C73969"/>
    <w:rsid w:val="00C827B3"/>
    <w:rsid w:val="00C9084C"/>
    <w:rsid w:val="00C97894"/>
    <w:rsid w:val="00CA0F1E"/>
    <w:rsid w:val="00CA3B3E"/>
    <w:rsid w:val="00CA3BAF"/>
    <w:rsid w:val="00CA45C0"/>
    <w:rsid w:val="00CB373D"/>
    <w:rsid w:val="00CB6BAE"/>
    <w:rsid w:val="00CC2D35"/>
    <w:rsid w:val="00CC3306"/>
    <w:rsid w:val="00CC7F24"/>
    <w:rsid w:val="00CD3DCB"/>
    <w:rsid w:val="00CD5FAA"/>
    <w:rsid w:val="00CD7FD8"/>
    <w:rsid w:val="00CE1425"/>
    <w:rsid w:val="00CE4286"/>
    <w:rsid w:val="00CE4872"/>
    <w:rsid w:val="00CF383C"/>
    <w:rsid w:val="00D011AC"/>
    <w:rsid w:val="00D03643"/>
    <w:rsid w:val="00D146C5"/>
    <w:rsid w:val="00D20407"/>
    <w:rsid w:val="00D2115B"/>
    <w:rsid w:val="00D32B33"/>
    <w:rsid w:val="00D4137B"/>
    <w:rsid w:val="00D56394"/>
    <w:rsid w:val="00D5654D"/>
    <w:rsid w:val="00D60998"/>
    <w:rsid w:val="00D628BD"/>
    <w:rsid w:val="00D64764"/>
    <w:rsid w:val="00D86C23"/>
    <w:rsid w:val="00D86C32"/>
    <w:rsid w:val="00D8798D"/>
    <w:rsid w:val="00DA3422"/>
    <w:rsid w:val="00DB44D8"/>
    <w:rsid w:val="00DB7D51"/>
    <w:rsid w:val="00DD22D7"/>
    <w:rsid w:val="00DD2E73"/>
    <w:rsid w:val="00DE6C96"/>
    <w:rsid w:val="00DE7D70"/>
    <w:rsid w:val="00DF2FB9"/>
    <w:rsid w:val="00DF3B49"/>
    <w:rsid w:val="00DF4EC6"/>
    <w:rsid w:val="00E01E1E"/>
    <w:rsid w:val="00E06C79"/>
    <w:rsid w:val="00E20473"/>
    <w:rsid w:val="00E231E7"/>
    <w:rsid w:val="00E30CAC"/>
    <w:rsid w:val="00E31DCC"/>
    <w:rsid w:val="00E3434D"/>
    <w:rsid w:val="00E36942"/>
    <w:rsid w:val="00E41717"/>
    <w:rsid w:val="00E50644"/>
    <w:rsid w:val="00E62B9B"/>
    <w:rsid w:val="00E660E7"/>
    <w:rsid w:val="00E770F4"/>
    <w:rsid w:val="00E825E0"/>
    <w:rsid w:val="00E8440A"/>
    <w:rsid w:val="00E8599F"/>
    <w:rsid w:val="00E91D3F"/>
    <w:rsid w:val="00E974E9"/>
    <w:rsid w:val="00EA4A61"/>
    <w:rsid w:val="00EA6C85"/>
    <w:rsid w:val="00EA7A47"/>
    <w:rsid w:val="00EB6083"/>
    <w:rsid w:val="00EB69FC"/>
    <w:rsid w:val="00EC008E"/>
    <w:rsid w:val="00EC3D3D"/>
    <w:rsid w:val="00ED045F"/>
    <w:rsid w:val="00ED2267"/>
    <w:rsid w:val="00EE2CCD"/>
    <w:rsid w:val="00EF122E"/>
    <w:rsid w:val="00F06407"/>
    <w:rsid w:val="00F20E4F"/>
    <w:rsid w:val="00F24C1A"/>
    <w:rsid w:val="00F25163"/>
    <w:rsid w:val="00F269C3"/>
    <w:rsid w:val="00F339C0"/>
    <w:rsid w:val="00F42772"/>
    <w:rsid w:val="00F6312B"/>
    <w:rsid w:val="00F65D37"/>
    <w:rsid w:val="00F75A32"/>
    <w:rsid w:val="00F82FEA"/>
    <w:rsid w:val="00F85C39"/>
    <w:rsid w:val="00F95FD9"/>
    <w:rsid w:val="00FA2ABA"/>
    <w:rsid w:val="00FA56A0"/>
    <w:rsid w:val="00FB68C8"/>
    <w:rsid w:val="00FD11D4"/>
    <w:rsid w:val="00FD171D"/>
    <w:rsid w:val="00FF1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50DC7"/>
  <w15:docId w15:val="{63563B3C-B9E0-4720-8D56-97E4DE771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62A8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8742F"/>
    <w:pPr>
      <w:spacing w:after="200" w:line="276" w:lineRule="auto"/>
      <w:ind w:left="720"/>
    </w:pPr>
    <w:rPr>
      <w:rFonts w:ascii="Calibri" w:eastAsia="Calibri" w:hAnsi="Calibri"/>
      <w:sz w:val="22"/>
      <w:szCs w:val="22"/>
      <w:lang w:eastAsia="en-US"/>
    </w:rPr>
  </w:style>
  <w:style w:type="character" w:customStyle="1" w:styleId="a5">
    <w:name w:val="Абзац списка Знак"/>
    <w:link w:val="a4"/>
    <w:uiPriority w:val="34"/>
    <w:rsid w:val="0008742F"/>
    <w:rPr>
      <w:rFonts w:ascii="Calibri" w:eastAsia="Calibri" w:hAnsi="Calibri" w:cs="Times New Roman"/>
    </w:rPr>
  </w:style>
  <w:style w:type="character" w:customStyle="1" w:styleId="FontStyle391">
    <w:name w:val="Font Style391"/>
    <w:uiPriority w:val="99"/>
    <w:rsid w:val="0008742F"/>
    <w:rPr>
      <w:rFonts w:ascii="Times New Roman" w:hAnsi="Times New Roman" w:cs="Times New Roman"/>
      <w:color w:val="000000"/>
      <w:sz w:val="18"/>
      <w:szCs w:val="18"/>
    </w:rPr>
  </w:style>
  <w:style w:type="paragraph" w:styleId="a6">
    <w:name w:val="No Spacing"/>
    <w:uiPriority w:val="1"/>
    <w:qFormat/>
    <w:rsid w:val="0008742F"/>
    <w:pPr>
      <w:spacing w:after="0" w:line="240" w:lineRule="auto"/>
    </w:pPr>
    <w:rPr>
      <w:rFonts w:ascii="Calibri" w:eastAsia="Calibri" w:hAnsi="Calibri" w:cs="Times New Roman"/>
    </w:rPr>
  </w:style>
  <w:style w:type="paragraph" w:styleId="a7">
    <w:name w:val="Normal (Web)"/>
    <w:basedOn w:val="a0"/>
    <w:uiPriority w:val="99"/>
    <w:semiHidden/>
    <w:rsid w:val="00183027"/>
    <w:pPr>
      <w:spacing w:before="100" w:after="100"/>
      <w:jc w:val="both"/>
    </w:pPr>
    <w:rPr>
      <w:rFonts w:ascii="MS ??" w:eastAsia="MS ??" w:hAnsi="Calibri" w:hint="eastAsia"/>
      <w:color w:val="000000"/>
    </w:rPr>
  </w:style>
  <w:style w:type="character" w:styleId="a8">
    <w:name w:val="Hyperlink"/>
    <w:uiPriority w:val="99"/>
    <w:rsid w:val="00113C23"/>
    <w:rPr>
      <w:color w:val="0000FF"/>
      <w:u w:val="single"/>
    </w:rPr>
  </w:style>
  <w:style w:type="character" w:customStyle="1" w:styleId="day7">
    <w:name w:val="da y7"/>
    <w:rsid w:val="00113C23"/>
    <w:rPr>
      <w:rFonts w:ascii="Times New Roman" w:hAnsi="Times New Roman" w:cs="Times New Roman"/>
    </w:rPr>
  </w:style>
  <w:style w:type="character" w:customStyle="1" w:styleId="FontStyle33">
    <w:name w:val="Font Style33"/>
    <w:uiPriority w:val="99"/>
    <w:rsid w:val="00113C23"/>
    <w:rPr>
      <w:rFonts w:ascii="Times New Roman" w:hAnsi="Times New Roman" w:cs="Times New Roman" w:hint="default"/>
      <w:sz w:val="26"/>
      <w:szCs w:val="26"/>
    </w:rPr>
  </w:style>
  <w:style w:type="character" w:styleId="a9">
    <w:name w:val="FollowedHyperlink"/>
    <w:basedOn w:val="a1"/>
    <w:uiPriority w:val="99"/>
    <w:semiHidden/>
    <w:unhideWhenUsed/>
    <w:rsid w:val="00532C8E"/>
    <w:rPr>
      <w:color w:val="954F72" w:themeColor="followedHyperlink"/>
      <w:u w:val="single"/>
    </w:rPr>
  </w:style>
  <w:style w:type="paragraph" w:styleId="aa">
    <w:name w:val="Block Text"/>
    <w:basedOn w:val="a0"/>
    <w:semiHidden/>
    <w:rsid w:val="00CD5FAA"/>
    <w:pPr>
      <w:spacing w:line="360" w:lineRule="auto"/>
      <w:ind w:left="75" w:right="-483"/>
    </w:pPr>
    <w:rPr>
      <w:sz w:val="28"/>
      <w:szCs w:val="20"/>
    </w:rPr>
  </w:style>
  <w:style w:type="paragraph" w:customStyle="1" w:styleId="Default">
    <w:name w:val="Default"/>
    <w:rsid w:val="00CD5FA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rsid w:val="00CD5FAA"/>
    <w:rPr>
      <w:rFonts w:ascii="Times New Roman" w:hAnsi="Times New Roman" w:cs="Times New Roman"/>
    </w:rPr>
  </w:style>
  <w:style w:type="paragraph" w:customStyle="1" w:styleId="1">
    <w:name w:val="Абзац списка1"/>
    <w:basedOn w:val="a0"/>
    <w:rsid w:val="00E91D3F"/>
    <w:pPr>
      <w:ind w:left="720"/>
    </w:pPr>
    <w:rPr>
      <w:sz w:val="28"/>
      <w:szCs w:val="28"/>
    </w:rPr>
  </w:style>
  <w:style w:type="character" w:customStyle="1" w:styleId="submenu-table">
    <w:name w:val="submenu-table"/>
    <w:rsid w:val="00E91D3F"/>
    <w:rPr>
      <w:rFonts w:ascii="Times New Roman" w:hAnsi="Times New Roman" w:cs="Times New Roman"/>
    </w:rPr>
  </w:style>
  <w:style w:type="paragraph" w:customStyle="1" w:styleId="a">
    <w:name w:val="список с точками"/>
    <w:basedOn w:val="a0"/>
    <w:uiPriority w:val="99"/>
    <w:qFormat/>
    <w:rsid w:val="00E91D3F"/>
    <w:pPr>
      <w:numPr>
        <w:numId w:val="1"/>
      </w:numPr>
      <w:autoSpaceDN w:val="0"/>
      <w:spacing w:line="312" w:lineRule="auto"/>
      <w:jc w:val="both"/>
    </w:pPr>
    <w:rPr>
      <w:rFonts w:ascii="MS ??" w:eastAsia="MS ??" w:hAnsi="Calibri" w:hint="eastAsia"/>
    </w:rPr>
  </w:style>
  <w:style w:type="paragraph" w:styleId="3">
    <w:name w:val="Body Text Indent 3"/>
    <w:basedOn w:val="a0"/>
    <w:link w:val="30"/>
    <w:semiHidden/>
    <w:rsid w:val="00E91D3F"/>
    <w:pPr>
      <w:ind w:firstLine="709"/>
      <w:jc w:val="both"/>
    </w:pPr>
    <w:rPr>
      <w:color w:val="3366FF"/>
    </w:rPr>
  </w:style>
  <w:style w:type="character" w:customStyle="1" w:styleId="30">
    <w:name w:val="Основной текст с отступом 3 Знак"/>
    <w:basedOn w:val="a1"/>
    <w:link w:val="3"/>
    <w:semiHidden/>
    <w:rsid w:val="00E91D3F"/>
    <w:rPr>
      <w:rFonts w:ascii="Times New Roman" w:eastAsia="Times New Roman" w:hAnsi="Times New Roman" w:cs="Times New Roman"/>
      <w:color w:val="3366FF"/>
      <w:sz w:val="24"/>
      <w:szCs w:val="24"/>
    </w:rPr>
  </w:style>
  <w:style w:type="paragraph" w:customStyle="1" w:styleId="10">
    <w:name w:val="Обычный (веб)1"/>
    <w:basedOn w:val="a0"/>
    <w:rsid w:val="00E91D3F"/>
    <w:pPr>
      <w:spacing w:before="280" w:after="280"/>
    </w:pPr>
    <w:rPr>
      <w:sz w:val="20"/>
      <w:szCs w:val="20"/>
      <w:lang w:eastAsia="ar-SA"/>
    </w:rPr>
  </w:style>
  <w:style w:type="character" w:styleId="ab">
    <w:name w:val="annotation reference"/>
    <w:basedOn w:val="a1"/>
    <w:uiPriority w:val="99"/>
    <w:semiHidden/>
    <w:unhideWhenUsed/>
    <w:rsid w:val="008A6BA8"/>
    <w:rPr>
      <w:sz w:val="16"/>
      <w:szCs w:val="16"/>
    </w:rPr>
  </w:style>
  <w:style w:type="paragraph" w:styleId="ac">
    <w:name w:val="annotation text"/>
    <w:basedOn w:val="a0"/>
    <w:link w:val="ad"/>
    <w:uiPriority w:val="99"/>
    <w:semiHidden/>
    <w:unhideWhenUsed/>
    <w:rsid w:val="008A6BA8"/>
    <w:rPr>
      <w:sz w:val="20"/>
      <w:szCs w:val="20"/>
    </w:rPr>
  </w:style>
  <w:style w:type="character" w:customStyle="1" w:styleId="ad">
    <w:name w:val="Текст примечания Знак"/>
    <w:basedOn w:val="a1"/>
    <w:link w:val="ac"/>
    <w:uiPriority w:val="99"/>
    <w:semiHidden/>
    <w:rsid w:val="008A6BA8"/>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A6BA8"/>
    <w:rPr>
      <w:b/>
      <w:bCs/>
    </w:rPr>
  </w:style>
  <w:style w:type="character" w:customStyle="1" w:styleId="af">
    <w:name w:val="Тема примечания Знак"/>
    <w:basedOn w:val="ad"/>
    <w:link w:val="ae"/>
    <w:uiPriority w:val="99"/>
    <w:semiHidden/>
    <w:rsid w:val="008A6BA8"/>
    <w:rPr>
      <w:rFonts w:ascii="Times New Roman" w:eastAsia="Times New Roman" w:hAnsi="Times New Roman" w:cs="Times New Roman"/>
      <w:b/>
      <w:bCs/>
      <w:sz w:val="20"/>
      <w:szCs w:val="20"/>
      <w:lang w:eastAsia="ru-RU"/>
    </w:rPr>
  </w:style>
  <w:style w:type="paragraph" w:styleId="af0">
    <w:name w:val="Balloon Text"/>
    <w:basedOn w:val="a0"/>
    <w:link w:val="af1"/>
    <w:uiPriority w:val="99"/>
    <w:semiHidden/>
    <w:unhideWhenUsed/>
    <w:rsid w:val="008A6BA8"/>
    <w:rPr>
      <w:rFonts w:ascii="Segoe UI" w:hAnsi="Segoe UI" w:cs="Segoe UI"/>
      <w:sz w:val="18"/>
      <w:szCs w:val="18"/>
    </w:rPr>
  </w:style>
  <w:style w:type="character" w:customStyle="1" w:styleId="af1">
    <w:name w:val="Текст выноски Знак"/>
    <w:basedOn w:val="a1"/>
    <w:link w:val="af0"/>
    <w:uiPriority w:val="99"/>
    <w:semiHidden/>
    <w:rsid w:val="008A6BA8"/>
    <w:rPr>
      <w:rFonts w:ascii="Segoe UI" w:eastAsia="Times New Roman" w:hAnsi="Segoe UI" w:cs="Segoe UI"/>
      <w:sz w:val="18"/>
      <w:szCs w:val="18"/>
      <w:lang w:eastAsia="ru-RU"/>
    </w:rPr>
  </w:style>
  <w:style w:type="paragraph" w:customStyle="1" w:styleId="Style16">
    <w:name w:val="Style16"/>
    <w:basedOn w:val="a0"/>
    <w:rsid w:val="00940311"/>
    <w:pPr>
      <w:widowControl w:val="0"/>
      <w:autoSpaceDE w:val="0"/>
      <w:autoSpaceDN w:val="0"/>
      <w:adjustRightInd w:val="0"/>
      <w:spacing w:line="485" w:lineRule="exact"/>
      <w:ind w:firstLine="715"/>
    </w:pPr>
  </w:style>
  <w:style w:type="paragraph" w:styleId="af2">
    <w:name w:val="caption"/>
    <w:basedOn w:val="a0"/>
    <w:next w:val="a0"/>
    <w:uiPriority w:val="35"/>
    <w:unhideWhenUsed/>
    <w:qFormat/>
    <w:rsid w:val="00133227"/>
    <w:pPr>
      <w:spacing w:after="200"/>
    </w:pPr>
    <w:rPr>
      <w:i/>
      <w:iCs/>
      <w:color w:val="44546A" w:themeColor="text2"/>
      <w:sz w:val="18"/>
      <w:szCs w:val="18"/>
    </w:rPr>
  </w:style>
  <w:style w:type="paragraph" w:styleId="af3">
    <w:name w:val="footnote text"/>
    <w:basedOn w:val="a0"/>
    <w:link w:val="af4"/>
    <w:unhideWhenUsed/>
    <w:rsid w:val="00692EF1"/>
    <w:pPr>
      <w:spacing w:after="200" w:line="276" w:lineRule="auto"/>
    </w:pPr>
    <w:rPr>
      <w:rFonts w:ascii="Calibri" w:hAnsi="Calibri"/>
      <w:sz w:val="20"/>
      <w:szCs w:val="20"/>
      <w:lang w:eastAsia="en-US"/>
    </w:rPr>
  </w:style>
  <w:style w:type="character" w:customStyle="1" w:styleId="af4">
    <w:name w:val="Текст сноски Знак"/>
    <w:basedOn w:val="a1"/>
    <w:link w:val="af3"/>
    <w:rsid w:val="00692EF1"/>
    <w:rPr>
      <w:rFonts w:ascii="Calibri" w:eastAsia="Times New Roman" w:hAnsi="Calibri" w:cs="Times New Roman"/>
      <w:sz w:val="20"/>
      <w:szCs w:val="20"/>
    </w:rPr>
  </w:style>
  <w:style w:type="character" w:styleId="af5">
    <w:name w:val="footnote reference"/>
    <w:basedOn w:val="a1"/>
    <w:uiPriority w:val="99"/>
    <w:semiHidden/>
    <w:unhideWhenUsed/>
    <w:rsid w:val="00692EF1"/>
    <w:rPr>
      <w:rFonts w:ascii="Times New Roman" w:hAnsi="Times New Roman" w:cs="Times New Roman" w:hint="default"/>
      <w:vertAlign w:val="superscript"/>
    </w:rPr>
  </w:style>
  <w:style w:type="paragraph" w:customStyle="1" w:styleId="mainj">
    <w:name w:val="mainj"/>
    <w:basedOn w:val="a0"/>
    <w:uiPriority w:val="99"/>
    <w:rsid w:val="002E780D"/>
    <w:pPr>
      <w:spacing w:before="100" w:beforeAutospacing="1" w:after="100" w:afterAutospacing="1"/>
      <w:jc w:val="both"/>
    </w:pPr>
    <w:rPr>
      <w:sz w:val="22"/>
      <w:szCs w:val="22"/>
    </w:rPr>
  </w:style>
  <w:style w:type="paragraph" w:styleId="af6">
    <w:name w:val="header"/>
    <w:basedOn w:val="a0"/>
    <w:link w:val="af7"/>
    <w:uiPriority w:val="99"/>
    <w:unhideWhenUsed/>
    <w:rsid w:val="00256FAF"/>
    <w:pPr>
      <w:tabs>
        <w:tab w:val="center" w:pos="4677"/>
        <w:tab w:val="right" w:pos="9355"/>
      </w:tabs>
    </w:pPr>
  </w:style>
  <w:style w:type="character" w:customStyle="1" w:styleId="af7">
    <w:name w:val="Верхний колонтитул Знак"/>
    <w:basedOn w:val="a1"/>
    <w:link w:val="af6"/>
    <w:uiPriority w:val="99"/>
    <w:rsid w:val="00256FAF"/>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256FAF"/>
    <w:pPr>
      <w:tabs>
        <w:tab w:val="center" w:pos="4677"/>
        <w:tab w:val="right" w:pos="9355"/>
      </w:tabs>
    </w:pPr>
  </w:style>
  <w:style w:type="character" w:customStyle="1" w:styleId="af9">
    <w:name w:val="Нижний колонтитул Знак"/>
    <w:basedOn w:val="a1"/>
    <w:link w:val="af8"/>
    <w:uiPriority w:val="99"/>
    <w:rsid w:val="00256FAF"/>
    <w:rPr>
      <w:rFonts w:ascii="Times New Roman" w:eastAsia="Times New Roman" w:hAnsi="Times New Roman" w:cs="Times New Roman"/>
      <w:sz w:val="24"/>
      <w:szCs w:val="24"/>
      <w:lang w:eastAsia="ru-RU"/>
    </w:rPr>
  </w:style>
  <w:style w:type="table" w:styleId="afa">
    <w:name w:val="Table Grid"/>
    <w:basedOn w:val="a2"/>
    <w:uiPriority w:val="99"/>
    <w:rsid w:val="007971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short"/>
    <w:basedOn w:val="a1"/>
    <w:rsid w:val="00CB6BAE"/>
  </w:style>
  <w:style w:type="character" w:styleId="afb">
    <w:name w:val="Emphasis"/>
    <w:basedOn w:val="a1"/>
    <w:uiPriority w:val="20"/>
    <w:qFormat/>
    <w:rsid w:val="00182B96"/>
    <w:rPr>
      <w:i/>
      <w:iCs/>
    </w:rPr>
  </w:style>
  <w:style w:type="paragraph" w:styleId="afc">
    <w:name w:val="Title"/>
    <w:basedOn w:val="a0"/>
    <w:next w:val="a0"/>
    <w:link w:val="afd"/>
    <w:uiPriority w:val="10"/>
    <w:qFormat/>
    <w:rsid w:val="00FA56A0"/>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uiPriority w:val="10"/>
    <w:rsid w:val="00FA56A0"/>
    <w:rPr>
      <w:rFonts w:asciiTheme="majorHAnsi" w:eastAsiaTheme="majorEastAsia" w:hAnsiTheme="majorHAnsi" w:cstheme="majorBidi"/>
      <w:spacing w:val="-10"/>
      <w:kern w:val="28"/>
      <w:sz w:val="56"/>
      <w:szCs w:val="56"/>
      <w:lang w:eastAsia="ru-RU"/>
    </w:rPr>
  </w:style>
  <w:style w:type="paragraph" w:customStyle="1" w:styleId="c9">
    <w:name w:val="c9"/>
    <w:basedOn w:val="a0"/>
    <w:rsid w:val="001060C2"/>
    <w:pPr>
      <w:spacing w:before="100" w:beforeAutospacing="1" w:after="100" w:afterAutospacing="1"/>
    </w:pPr>
  </w:style>
  <w:style w:type="character" w:customStyle="1" w:styleId="c0">
    <w:name w:val="c0"/>
    <w:basedOn w:val="a1"/>
    <w:rsid w:val="001060C2"/>
  </w:style>
  <w:style w:type="character" w:customStyle="1" w:styleId="c2">
    <w:name w:val="c2"/>
    <w:basedOn w:val="a1"/>
    <w:rsid w:val="001060C2"/>
  </w:style>
  <w:style w:type="paragraph" w:customStyle="1" w:styleId="c3">
    <w:name w:val="c3"/>
    <w:basedOn w:val="a0"/>
    <w:rsid w:val="001060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0491">
      <w:bodyDiv w:val="1"/>
      <w:marLeft w:val="0"/>
      <w:marRight w:val="0"/>
      <w:marTop w:val="0"/>
      <w:marBottom w:val="0"/>
      <w:divBdr>
        <w:top w:val="none" w:sz="0" w:space="0" w:color="auto"/>
        <w:left w:val="none" w:sz="0" w:space="0" w:color="auto"/>
        <w:bottom w:val="none" w:sz="0" w:space="0" w:color="auto"/>
        <w:right w:val="none" w:sz="0" w:space="0" w:color="auto"/>
      </w:divBdr>
    </w:div>
    <w:div w:id="118694698">
      <w:bodyDiv w:val="1"/>
      <w:marLeft w:val="0"/>
      <w:marRight w:val="0"/>
      <w:marTop w:val="0"/>
      <w:marBottom w:val="0"/>
      <w:divBdr>
        <w:top w:val="none" w:sz="0" w:space="0" w:color="auto"/>
        <w:left w:val="none" w:sz="0" w:space="0" w:color="auto"/>
        <w:bottom w:val="none" w:sz="0" w:space="0" w:color="auto"/>
        <w:right w:val="none" w:sz="0" w:space="0" w:color="auto"/>
      </w:divBdr>
    </w:div>
    <w:div w:id="130369401">
      <w:bodyDiv w:val="1"/>
      <w:marLeft w:val="0"/>
      <w:marRight w:val="0"/>
      <w:marTop w:val="0"/>
      <w:marBottom w:val="0"/>
      <w:divBdr>
        <w:top w:val="none" w:sz="0" w:space="0" w:color="auto"/>
        <w:left w:val="none" w:sz="0" w:space="0" w:color="auto"/>
        <w:bottom w:val="none" w:sz="0" w:space="0" w:color="auto"/>
        <w:right w:val="none" w:sz="0" w:space="0" w:color="auto"/>
      </w:divBdr>
    </w:div>
    <w:div w:id="139883555">
      <w:bodyDiv w:val="1"/>
      <w:marLeft w:val="0"/>
      <w:marRight w:val="0"/>
      <w:marTop w:val="0"/>
      <w:marBottom w:val="0"/>
      <w:divBdr>
        <w:top w:val="none" w:sz="0" w:space="0" w:color="auto"/>
        <w:left w:val="none" w:sz="0" w:space="0" w:color="auto"/>
        <w:bottom w:val="none" w:sz="0" w:space="0" w:color="auto"/>
        <w:right w:val="none" w:sz="0" w:space="0" w:color="auto"/>
      </w:divBdr>
    </w:div>
    <w:div w:id="198250406">
      <w:bodyDiv w:val="1"/>
      <w:marLeft w:val="0"/>
      <w:marRight w:val="0"/>
      <w:marTop w:val="0"/>
      <w:marBottom w:val="0"/>
      <w:divBdr>
        <w:top w:val="none" w:sz="0" w:space="0" w:color="auto"/>
        <w:left w:val="none" w:sz="0" w:space="0" w:color="auto"/>
        <w:bottom w:val="none" w:sz="0" w:space="0" w:color="auto"/>
        <w:right w:val="none" w:sz="0" w:space="0" w:color="auto"/>
      </w:divBdr>
    </w:div>
    <w:div w:id="221215083">
      <w:bodyDiv w:val="1"/>
      <w:marLeft w:val="0"/>
      <w:marRight w:val="0"/>
      <w:marTop w:val="0"/>
      <w:marBottom w:val="0"/>
      <w:divBdr>
        <w:top w:val="none" w:sz="0" w:space="0" w:color="auto"/>
        <w:left w:val="none" w:sz="0" w:space="0" w:color="auto"/>
        <w:bottom w:val="none" w:sz="0" w:space="0" w:color="auto"/>
        <w:right w:val="none" w:sz="0" w:space="0" w:color="auto"/>
      </w:divBdr>
    </w:div>
    <w:div w:id="529952210">
      <w:bodyDiv w:val="1"/>
      <w:marLeft w:val="0"/>
      <w:marRight w:val="0"/>
      <w:marTop w:val="0"/>
      <w:marBottom w:val="0"/>
      <w:divBdr>
        <w:top w:val="none" w:sz="0" w:space="0" w:color="auto"/>
        <w:left w:val="none" w:sz="0" w:space="0" w:color="auto"/>
        <w:bottom w:val="none" w:sz="0" w:space="0" w:color="auto"/>
        <w:right w:val="none" w:sz="0" w:space="0" w:color="auto"/>
      </w:divBdr>
    </w:div>
    <w:div w:id="654995430">
      <w:bodyDiv w:val="1"/>
      <w:marLeft w:val="0"/>
      <w:marRight w:val="0"/>
      <w:marTop w:val="0"/>
      <w:marBottom w:val="0"/>
      <w:divBdr>
        <w:top w:val="none" w:sz="0" w:space="0" w:color="auto"/>
        <w:left w:val="none" w:sz="0" w:space="0" w:color="auto"/>
        <w:bottom w:val="none" w:sz="0" w:space="0" w:color="auto"/>
        <w:right w:val="none" w:sz="0" w:space="0" w:color="auto"/>
      </w:divBdr>
    </w:div>
    <w:div w:id="661159256">
      <w:bodyDiv w:val="1"/>
      <w:marLeft w:val="0"/>
      <w:marRight w:val="0"/>
      <w:marTop w:val="0"/>
      <w:marBottom w:val="0"/>
      <w:divBdr>
        <w:top w:val="none" w:sz="0" w:space="0" w:color="auto"/>
        <w:left w:val="none" w:sz="0" w:space="0" w:color="auto"/>
        <w:bottom w:val="none" w:sz="0" w:space="0" w:color="auto"/>
        <w:right w:val="none" w:sz="0" w:space="0" w:color="auto"/>
      </w:divBdr>
    </w:div>
    <w:div w:id="751462992">
      <w:bodyDiv w:val="1"/>
      <w:marLeft w:val="0"/>
      <w:marRight w:val="0"/>
      <w:marTop w:val="0"/>
      <w:marBottom w:val="0"/>
      <w:divBdr>
        <w:top w:val="none" w:sz="0" w:space="0" w:color="auto"/>
        <w:left w:val="none" w:sz="0" w:space="0" w:color="auto"/>
        <w:bottom w:val="none" w:sz="0" w:space="0" w:color="auto"/>
        <w:right w:val="none" w:sz="0" w:space="0" w:color="auto"/>
      </w:divBdr>
    </w:div>
    <w:div w:id="1001465757">
      <w:bodyDiv w:val="1"/>
      <w:marLeft w:val="0"/>
      <w:marRight w:val="0"/>
      <w:marTop w:val="0"/>
      <w:marBottom w:val="0"/>
      <w:divBdr>
        <w:top w:val="none" w:sz="0" w:space="0" w:color="auto"/>
        <w:left w:val="none" w:sz="0" w:space="0" w:color="auto"/>
        <w:bottom w:val="none" w:sz="0" w:space="0" w:color="auto"/>
        <w:right w:val="none" w:sz="0" w:space="0" w:color="auto"/>
      </w:divBdr>
    </w:div>
    <w:div w:id="1050303455">
      <w:bodyDiv w:val="1"/>
      <w:marLeft w:val="0"/>
      <w:marRight w:val="0"/>
      <w:marTop w:val="0"/>
      <w:marBottom w:val="0"/>
      <w:divBdr>
        <w:top w:val="none" w:sz="0" w:space="0" w:color="auto"/>
        <w:left w:val="none" w:sz="0" w:space="0" w:color="auto"/>
        <w:bottom w:val="none" w:sz="0" w:space="0" w:color="auto"/>
        <w:right w:val="none" w:sz="0" w:space="0" w:color="auto"/>
      </w:divBdr>
    </w:div>
    <w:div w:id="1217161227">
      <w:bodyDiv w:val="1"/>
      <w:marLeft w:val="0"/>
      <w:marRight w:val="0"/>
      <w:marTop w:val="0"/>
      <w:marBottom w:val="0"/>
      <w:divBdr>
        <w:top w:val="none" w:sz="0" w:space="0" w:color="auto"/>
        <w:left w:val="none" w:sz="0" w:space="0" w:color="auto"/>
        <w:bottom w:val="none" w:sz="0" w:space="0" w:color="auto"/>
        <w:right w:val="none" w:sz="0" w:space="0" w:color="auto"/>
      </w:divBdr>
    </w:div>
    <w:div w:id="1408453527">
      <w:bodyDiv w:val="1"/>
      <w:marLeft w:val="0"/>
      <w:marRight w:val="0"/>
      <w:marTop w:val="0"/>
      <w:marBottom w:val="0"/>
      <w:divBdr>
        <w:top w:val="none" w:sz="0" w:space="0" w:color="auto"/>
        <w:left w:val="none" w:sz="0" w:space="0" w:color="auto"/>
        <w:bottom w:val="none" w:sz="0" w:space="0" w:color="auto"/>
        <w:right w:val="none" w:sz="0" w:space="0" w:color="auto"/>
      </w:divBdr>
    </w:div>
    <w:div w:id="1468350414">
      <w:bodyDiv w:val="1"/>
      <w:marLeft w:val="0"/>
      <w:marRight w:val="0"/>
      <w:marTop w:val="0"/>
      <w:marBottom w:val="0"/>
      <w:divBdr>
        <w:top w:val="none" w:sz="0" w:space="0" w:color="auto"/>
        <w:left w:val="none" w:sz="0" w:space="0" w:color="auto"/>
        <w:bottom w:val="none" w:sz="0" w:space="0" w:color="auto"/>
        <w:right w:val="none" w:sz="0" w:space="0" w:color="auto"/>
      </w:divBdr>
    </w:div>
    <w:div w:id="1552112238">
      <w:bodyDiv w:val="1"/>
      <w:marLeft w:val="0"/>
      <w:marRight w:val="0"/>
      <w:marTop w:val="0"/>
      <w:marBottom w:val="0"/>
      <w:divBdr>
        <w:top w:val="none" w:sz="0" w:space="0" w:color="auto"/>
        <w:left w:val="none" w:sz="0" w:space="0" w:color="auto"/>
        <w:bottom w:val="none" w:sz="0" w:space="0" w:color="auto"/>
        <w:right w:val="none" w:sz="0" w:space="0" w:color="auto"/>
      </w:divBdr>
    </w:div>
    <w:div w:id="1638489981">
      <w:bodyDiv w:val="1"/>
      <w:marLeft w:val="0"/>
      <w:marRight w:val="0"/>
      <w:marTop w:val="0"/>
      <w:marBottom w:val="0"/>
      <w:divBdr>
        <w:top w:val="none" w:sz="0" w:space="0" w:color="auto"/>
        <w:left w:val="none" w:sz="0" w:space="0" w:color="auto"/>
        <w:bottom w:val="none" w:sz="0" w:space="0" w:color="auto"/>
        <w:right w:val="none" w:sz="0" w:space="0" w:color="auto"/>
      </w:divBdr>
    </w:div>
    <w:div w:id="1700157222">
      <w:bodyDiv w:val="1"/>
      <w:marLeft w:val="0"/>
      <w:marRight w:val="0"/>
      <w:marTop w:val="0"/>
      <w:marBottom w:val="0"/>
      <w:divBdr>
        <w:top w:val="none" w:sz="0" w:space="0" w:color="auto"/>
        <w:left w:val="none" w:sz="0" w:space="0" w:color="auto"/>
        <w:bottom w:val="none" w:sz="0" w:space="0" w:color="auto"/>
        <w:right w:val="none" w:sz="0" w:space="0" w:color="auto"/>
      </w:divBdr>
    </w:div>
    <w:div w:id="1841658354">
      <w:bodyDiv w:val="1"/>
      <w:marLeft w:val="0"/>
      <w:marRight w:val="0"/>
      <w:marTop w:val="0"/>
      <w:marBottom w:val="0"/>
      <w:divBdr>
        <w:top w:val="none" w:sz="0" w:space="0" w:color="auto"/>
        <w:left w:val="none" w:sz="0" w:space="0" w:color="auto"/>
        <w:bottom w:val="none" w:sz="0" w:space="0" w:color="auto"/>
        <w:right w:val="none" w:sz="0" w:space="0" w:color="auto"/>
      </w:divBdr>
    </w:div>
    <w:div w:id="1937905064">
      <w:bodyDiv w:val="1"/>
      <w:marLeft w:val="0"/>
      <w:marRight w:val="0"/>
      <w:marTop w:val="0"/>
      <w:marBottom w:val="0"/>
      <w:divBdr>
        <w:top w:val="none" w:sz="0" w:space="0" w:color="auto"/>
        <w:left w:val="none" w:sz="0" w:space="0" w:color="auto"/>
        <w:bottom w:val="none" w:sz="0" w:space="0" w:color="auto"/>
        <w:right w:val="none" w:sz="0" w:space="0" w:color="auto"/>
      </w:divBdr>
    </w:div>
    <w:div w:id="196634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0443" TargetMode="External"/><Relationship Id="rId18" Type="http://schemas.openxmlformats.org/officeDocument/2006/relationships/hyperlink" Target="https://cyberleninka.ru/article/n/zakon-dyuverzhe-i-sistema-otnositelnogo-bolshinstva-na-dumskih-vyborah" TargetMode="External"/><Relationship Id="rId26"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s://biblio-online.ru/" TargetMode="External"/><Relationship Id="rId7" Type="http://schemas.openxmlformats.org/officeDocument/2006/relationships/endnotes" Target="endnotes.xml"/><Relationship Id="rId12" Type="http://schemas.openxmlformats.org/officeDocument/2006/relationships/hyperlink" Target="http://e.lanbook.com/" TargetMode="External"/><Relationship Id="rId17" Type="http://schemas.openxmlformats.org/officeDocument/2006/relationships/hyperlink" Target="https://cyberleninka.ru/article/n/voronka-prichinnosti-dlya-obyasneniya-elektoralnyh-uspehov-ultrapravyh-sil-v-evrope" TargetMode="External"/><Relationship Id="rId25" Type="http://schemas.openxmlformats.org/officeDocument/2006/relationships/hyperlink" Target="http://lib.uniyar.ac.ru/opac/bk_login.php" TargetMode="External"/><Relationship Id="rId2" Type="http://schemas.openxmlformats.org/officeDocument/2006/relationships/numbering" Target="numbering.xml"/><Relationship Id="rId16" Type="http://schemas.openxmlformats.org/officeDocument/2006/relationships/hyperlink" Target="https://cyberleninka.ru/article/n/metodologiya-formirovaniya-teoriy-i-zakonov-v-politicheskoy-nauke" TargetMode="External"/><Relationship Id="rId20" Type="http://schemas.openxmlformats.org/officeDocument/2006/relationships/hyperlink" Target="http://elibrary.ru" TargetMode="External"/><Relationship Id="rId29" Type="http://schemas.openxmlformats.org/officeDocument/2006/relationships/hyperlink" Target="http://10.1.0.4/buki/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 TargetMode="Externa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politstudies.ru/files/File/2002/5/Polis-2002-5-Mellville.pdf" TargetMode="External"/><Relationship Id="rId23" Type="http://schemas.openxmlformats.org/officeDocument/2006/relationships/hyperlink" Target="https://www.scopus.com/" TargetMode="External"/><Relationship Id="rId28" Type="http://schemas.openxmlformats.org/officeDocument/2006/relationships/hyperlink" Target="http://www.lib.uniyar.ac.ru/opac/bk_bookreq_find.php" TargetMode="External"/><Relationship Id="rId10" Type="http://schemas.openxmlformats.org/officeDocument/2006/relationships/hyperlink" Target="https://www.biblio-online.ru/" TargetMode="External"/><Relationship Id="rId19" Type="http://schemas.openxmlformats.org/officeDocument/2006/relationships/hyperlink" Target="http://www.lib.uniyar.ac.ru/content/resource/net_res.ph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politstudies.ru/files/File/2002/5/Polis-2002-5-Meleskina.pdf" TargetMode="External"/><Relationship Id="rId22" Type="http://schemas.openxmlformats.org/officeDocument/2006/relationships/hyperlink" Target="https://webofknowledge.com" TargetMode="External"/><Relationship Id="rId27" Type="http://schemas.openxmlformats.org/officeDocument/2006/relationships/hyperlink" Target="http://10.1.0.4/buki/bk_bookreq_find.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DC524-FC4E-4DC3-84D7-2E04A7EB9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10306</Words>
  <Characters>58745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cp:lastModifiedBy>
  <cp:revision>3</cp:revision>
  <cp:lastPrinted>2022-06-05T11:12:00Z</cp:lastPrinted>
  <dcterms:created xsi:type="dcterms:W3CDTF">2024-06-29T15:55:00Z</dcterms:created>
  <dcterms:modified xsi:type="dcterms:W3CDTF">2024-07-02T05:44:00Z</dcterms:modified>
</cp:coreProperties>
</file>