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32" w:rsidRPr="00EA7B6C" w:rsidRDefault="00462B32" w:rsidP="00462B32">
      <w:pPr>
        <w:pStyle w:val="af1"/>
        <w:rPr>
          <w:rStyle w:val="af2"/>
        </w:rPr>
      </w:pPr>
      <w:r w:rsidRPr="00EA7B6C">
        <w:rPr>
          <w:rStyle w:val="af2"/>
        </w:rPr>
        <w:t>МИНОБРНАУКИ РОССИИ</w:t>
      </w:r>
    </w:p>
    <w:p w:rsidR="00462B32" w:rsidRPr="00EA7B6C" w:rsidRDefault="00462B32" w:rsidP="00462B32">
      <w:pPr>
        <w:pStyle w:val="af1"/>
        <w:rPr>
          <w:rStyle w:val="af2"/>
        </w:rPr>
      </w:pPr>
      <w:r w:rsidRPr="00EA7B6C">
        <w:rPr>
          <w:rStyle w:val="af2"/>
        </w:rPr>
        <w:t>Ярославский государственный университет им. П.Г. Демидова</w:t>
      </w:r>
    </w:p>
    <w:p w:rsidR="00462B32" w:rsidRDefault="00462B32" w:rsidP="00462B32">
      <w:pPr>
        <w:pStyle w:val="af1"/>
      </w:pPr>
    </w:p>
    <w:p w:rsidR="00462B32" w:rsidRPr="00EA7B6C" w:rsidRDefault="00462B32" w:rsidP="00462B32">
      <w:pPr>
        <w:pStyle w:val="af1"/>
      </w:pPr>
      <w:r w:rsidRPr="00900D4C">
        <w:t>Кафедра микроэлектроники и общей физики</w:t>
      </w:r>
    </w:p>
    <w:p w:rsidR="00462B32" w:rsidRPr="00EA7B6C" w:rsidRDefault="00462B32" w:rsidP="00462B32">
      <w:pPr>
        <w:pStyle w:val="af1"/>
      </w:pPr>
    </w:p>
    <w:p w:rsidR="00462B32" w:rsidRDefault="00462B32" w:rsidP="00462B32">
      <w:pPr>
        <w:pStyle w:val="a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462B32" w:rsidRPr="006C09DE" w:rsidTr="00693EC9">
        <w:tc>
          <w:tcPr>
            <w:tcW w:w="5670" w:type="dxa"/>
            <w:shd w:val="clear" w:color="auto" w:fill="auto"/>
          </w:tcPr>
          <w:p w:rsidR="00462B32" w:rsidRPr="0057364E" w:rsidRDefault="00462B32" w:rsidP="00693EC9">
            <w:pPr>
              <w:pStyle w:val="af3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462B32" w:rsidRDefault="00462B32" w:rsidP="00693EC9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462B32" w:rsidRDefault="00462B32" w:rsidP="00693EC9">
            <w:pPr>
              <w:jc w:val="center"/>
              <w:rPr>
                <w:sz w:val="28"/>
                <w:szCs w:val="28"/>
              </w:rPr>
            </w:pPr>
          </w:p>
          <w:p w:rsidR="00462B32" w:rsidRDefault="00462B32" w:rsidP="00693EC9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462B32" w:rsidRDefault="00462B32" w:rsidP="00693EC9">
            <w:pPr>
              <w:pStyle w:val="af3"/>
              <w:rPr>
                <w:sz w:val="28"/>
                <w:szCs w:val="28"/>
              </w:rPr>
            </w:pPr>
          </w:p>
          <w:p w:rsidR="00462B32" w:rsidRDefault="00462B32" w:rsidP="00693EC9">
            <w:pPr>
              <w:pStyle w:val="af3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462B32" w:rsidRDefault="00462B32" w:rsidP="00693EC9">
            <w:pPr>
              <w:pStyle w:val="af3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462B32" w:rsidRPr="006C09DE" w:rsidRDefault="00462B32" w:rsidP="00693EC9">
            <w:pPr>
              <w:pStyle w:val="af3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462B32" w:rsidRDefault="00462B32" w:rsidP="00462B32">
      <w:pPr>
        <w:pStyle w:val="af1"/>
      </w:pPr>
    </w:p>
    <w:p w:rsidR="00462B32" w:rsidRDefault="00462B32" w:rsidP="00462B32">
      <w:pPr>
        <w:pStyle w:val="af1"/>
      </w:pPr>
    </w:p>
    <w:p w:rsidR="00462B32" w:rsidRPr="00EA7B6C" w:rsidRDefault="00462B32" w:rsidP="00462B32">
      <w:pPr>
        <w:pStyle w:val="af1"/>
      </w:pPr>
    </w:p>
    <w:p w:rsidR="00462B32" w:rsidRDefault="00462B32" w:rsidP="00462B32">
      <w:pPr>
        <w:jc w:val="center"/>
      </w:pPr>
      <w:r>
        <w:rPr>
          <w:b/>
          <w:bCs/>
        </w:rPr>
        <w:t>Рабочая программа дисциплины</w:t>
      </w:r>
    </w:p>
    <w:p w:rsidR="00462B32" w:rsidRDefault="00462B32" w:rsidP="00462B32">
      <w:pPr>
        <w:jc w:val="center"/>
      </w:pPr>
      <w:r>
        <w:rPr>
          <w:b/>
          <w:bCs/>
        </w:rPr>
        <w:t>«</w:t>
      </w:r>
      <w:r>
        <w:rPr>
          <w:b/>
        </w:rPr>
        <w:t>О</w:t>
      </w:r>
      <w:r w:rsidRPr="009C692C">
        <w:rPr>
          <w:b/>
        </w:rPr>
        <w:t>птика</w:t>
      </w:r>
      <w:r>
        <w:rPr>
          <w:b/>
          <w:bCs/>
        </w:rPr>
        <w:t>»</w:t>
      </w:r>
    </w:p>
    <w:p w:rsidR="00462B32" w:rsidRDefault="00462B32" w:rsidP="00462B32">
      <w:pPr>
        <w:pStyle w:val="af1"/>
      </w:pPr>
    </w:p>
    <w:p w:rsidR="00462B32" w:rsidRPr="00EA7B6C" w:rsidRDefault="00462B32" w:rsidP="00462B32">
      <w:pPr>
        <w:pStyle w:val="af1"/>
      </w:pPr>
    </w:p>
    <w:p w:rsidR="00462B32" w:rsidRPr="00EA7B6C" w:rsidRDefault="00462B32" w:rsidP="00462B32">
      <w:pPr>
        <w:pStyle w:val="af1"/>
      </w:pPr>
      <w:r w:rsidRPr="00EA7B6C">
        <w:t>Направление подготовки</w:t>
      </w:r>
    </w:p>
    <w:p w:rsidR="00462B32" w:rsidRPr="00EA7B6C" w:rsidRDefault="00462B32" w:rsidP="00462B32">
      <w:pPr>
        <w:pStyle w:val="af1"/>
      </w:pPr>
      <w:r w:rsidRPr="00EA7B6C">
        <w:t>11.03.01 Радиотехника</w:t>
      </w:r>
    </w:p>
    <w:p w:rsidR="00462B32" w:rsidRPr="00EA7B6C" w:rsidRDefault="00462B32" w:rsidP="00462B32">
      <w:pPr>
        <w:pStyle w:val="af1"/>
      </w:pPr>
    </w:p>
    <w:p w:rsidR="00462B32" w:rsidRPr="00EA7B6C" w:rsidRDefault="00462B32" w:rsidP="00462B32">
      <w:pPr>
        <w:pStyle w:val="af1"/>
      </w:pPr>
    </w:p>
    <w:p w:rsidR="00462B32" w:rsidRPr="00EA7B6C" w:rsidRDefault="00462B32" w:rsidP="00462B32">
      <w:pPr>
        <w:pStyle w:val="af1"/>
        <w:rPr>
          <w:rStyle w:val="af2"/>
        </w:rPr>
      </w:pPr>
      <w:r w:rsidRPr="00EA7B6C">
        <w:t>Направленность (профиль)</w:t>
      </w:r>
    </w:p>
    <w:p w:rsidR="00462B32" w:rsidRPr="00EA7B6C" w:rsidRDefault="00462B32" w:rsidP="00462B32">
      <w:pPr>
        <w:pStyle w:val="af1"/>
      </w:pPr>
      <w:r w:rsidRPr="00EA7B6C">
        <w:t>«Радиотехника»</w:t>
      </w:r>
    </w:p>
    <w:p w:rsidR="00462B32" w:rsidRPr="00EA7B6C" w:rsidRDefault="00462B32" w:rsidP="00462B32">
      <w:pPr>
        <w:pStyle w:val="af1"/>
      </w:pPr>
    </w:p>
    <w:p w:rsidR="00462B32" w:rsidRPr="00EA7B6C" w:rsidRDefault="00462B32" w:rsidP="00462B32">
      <w:pPr>
        <w:pStyle w:val="af1"/>
      </w:pPr>
    </w:p>
    <w:p w:rsidR="00462B32" w:rsidRPr="00EA7B6C" w:rsidRDefault="00462B32" w:rsidP="00462B32">
      <w:pPr>
        <w:pStyle w:val="af1"/>
      </w:pPr>
    </w:p>
    <w:p w:rsidR="00462B32" w:rsidRPr="00EA7B6C" w:rsidRDefault="00462B32" w:rsidP="00462B32">
      <w:pPr>
        <w:pStyle w:val="af1"/>
      </w:pPr>
      <w:r w:rsidRPr="00EA7B6C">
        <w:t xml:space="preserve">Форма обучения </w:t>
      </w:r>
    </w:p>
    <w:p w:rsidR="00462B32" w:rsidRPr="00EA7B6C" w:rsidRDefault="00462B32" w:rsidP="00462B32">
      <w:pPr>
        <w:pStyle w:val="af1"/>
      </w:pPr>
      <w:r w:rsidRPr="00EA7B6C">
        <w:t>очная</w:t>
      </w:r>
    </w:p>
    <w:p w:rsidR="00462B32" w:rsidRPr="00EA7B6C" w:rsidRDefault="00462B32" w:rsidP="00462B32">
      <w:pPr>
        <w:pStyle w:val="af1"/>
      </w:pPr>
    </w:p>
    <w:p w:rsidR="00462B32" w:rsidRPr="00EA7B6C" w:rsidRDefault="00462B32" w:rsidP="00462B32">
      <w:pPr>
        <w:pStyle w:val="af1"/>
      </w:pPr>
    </w:p>
    <w:p w:rsidR="00462B32" w:rsidRPr="00EA7B6C" w:rsidRDefault="00462B32" w:rsidP="00462B32">
      <w:pPr>
        <w:pStyle w:val="af1"/>
      </w:pPr>
    </w:p>
    <w:p w:rsidR="00462B32" w:rsidRPr="00EA7B6C" w:rsidRDefault="00462B32" w:rsidP="00462B32">
      <w:pPr>
        <w:pStyle w:val="af1"/>
      </w:pPr>
    </w:p>
    <w:p w:rsidR="00462B32" w:rsidRPr="00EA7B6C" w:rsidRDefault="00462B32" w:rsidP="00462B32">
      <w:pPr>
        <w:pStyle w:val="af1"/>
      </w:pPr>
    </w:p>
    <w:p w:rsidR="00462B32" w:rsidRPr="00EA7B6C" w:rsidRDefault="00462B32" w:rsidP="00462B32">
      <w:pPr>
        <w:pStyle w:val="a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462B32" w:rsidRPr="006C09DE" w:rsidTr="00693EC9">
        <w:trPr>
          <w:trHeight w:val="1490"/>
        </w:trPr>
        <w:tc>
          <w:tcPr>
            <w:tcW w:w="4677" w:type="dxa"/>
            <w:shd w:val="clear" w:color="auto" w:fill="auto"/>
          </w:tcPr>
          <w:p w:rsidR="00462B32" w:rsidRPr="0057364E" w:rsidRDefault="00462B32" w:rsidP="00693EC9">
            <w:pPr>
              <w:pStyle w:val="af3"/>
            </w:pPr>
            <w:r>
              <w:t>Программа рассмотрен</w:t>
            </w:r>
            <w:r w:rsidRPr="0057364E">
              <w:t>а</w:t>
            </w:r>
          </w:p>
          <w:p w:rsidR="00462B32" w:rsidRPr="0057364E" w:rsidRDefault="00462B32" w:rsidP="00693EC9">
            <w:pPr>
              <w:pStyle w:val="af3"/>
            </w:pPr>
            <w:r w:rsidRPr="0057364E">
              <w:t>на заседании кафедры</w:t>
            </w:r>
          </w:p>
          <w:p w:rsidR="00462B32" w:rsidRPr="0057364E" w:rsidRDefault="00462B32" w:rsidP="00693EC9">
            <w:pPr>
              <w:pStyle w:val="af3"/>
              <w:rPr>
                <w:sz w:val="28"/>
                <w:szCs w:val="28"/>
              </w:rPr>
            </w:pPr>
            <w:r w:rsidRPr="004611D0">
              <w:t>от «</w:t>
            </w:r>
            <w:r>
              <w:t>22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5</w:t>
            </w:r>
          </w:p>
        </w:tc>
        <w:tc>
          <w:tcPr>
            <w:tcW w:w="4677" w:type="dxa"/>
            <w:shd w:val="clear" w:color="auto" w:fill="auto"/>
          </w:tcPr>
          <w:p w:rsidR="00462B32" w:rsidRDefault="00462B32" w:rsidP="00693EC9">
            <w:pPr>
              <w:pStyle w:val="af3"/>
            </w:pPr>
            <w:r>
              <w:t xml:space="preserve">Программа одобрена НМК </w:t>
            </w:r>
          </w:p>
          <w:p w:rsidR="00462B32" w:rsidRDefault="00462B32" w:rsidP="00693EC9">
            <w:pPr>
              <w:pStyle w:val="af3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462B32" w:rsidRPr="006C09DE" w:rsidRDefault="00462B32" w:rsidP="00693EC9">
            <w:pPr>
              <w:pStyle w:val="af3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8C20F4" w:rsidRPr="00EE28CC" w:rsidRDefault="00004D26" w:rsidP="00933DC3">
      <w:pPr>
        <w:rPr>
          <w:b/>
          <w:bCs/>
        </w:rPr>
      </w:pPr>
      <w:r>
        <w:br w:type="page"/>
      </w:r>
      <w:r w:rsidR="008C20F4" w:rsidRPr="00EE28CC">
        <w:rPr>
          <w:b/>
          <w:bCs/>
        </w:rPr>
        <w:lastRenderedPageBreak/>
        <w:t>1.</w:t>
      </w:r>
      <w:r w:rsidR="008C20F4" w:rsidRPr="00EE28CC">
        <w:rPr>
          <w:b/>
          <w:bCs/>
          <w:lang w:val="en-US"/>
        </w:rPr>
        <w:t> </w:t>
      </w:r>
      <w:r w:rsidR="008C20F4" w:rsidRPr="00EE28CC">
        <w:rPr>
          <w:b/>
          <w:bCs/>
        </w:rPr>
        <w:t>Цели освоения дисциплины</w:t>
      </w:r>
    </w:p>
    <w:p w:rsidR="006E2714" w:rsidRPr="0014757C" w:rsidRDefault="00943A4C" w:rsidP="00026334">
      <w:pPr>
        <w:ind w:firstLine="708"/>
        <w:jc w:val="both"/>
        <w:rPr>
          <w:i/>
          <w:iCs/>
        </w:rPr>
      </w:pPr>
      <w:r w:rsidRPr="004B6646">
        <w:t xml:space="preserve">Целями освоения </w:t>
      </w:r>
      <w:r w:rsidRPr="004B6646">
        <w:rPr>
          <w:spacing w:val="-3"/>
        </w:rPr>
        <w:t>дисциплин</w:t>
      </w:r>
      <w:r w:rsidRPr="004B6646">
        <w:t>ы «</w:t>
      </w:r>
      <w:r w:rsidR="00462B32">
        <w:t>О</w:t>
      </w:r>
      <w:r w:rsidR="00026334">
        <w:t>птика</w:t>
      </w:r>
      <w:r w:rsidRPr="004B6646">
        <w:t xml:space="preserve">» </w:t>
      </w:r>
      <w:r w:rsidR="0014757C" w:rsidRPr="0014757C">
        <w:rPr>
          <w:color w:val="000000"/>
          <w:shd w:val="clear" w:color="auto" w:fill="FFFFFF"/>
        </w:rPr>
        <w:t xml:space="preserve">является </w:t>
      </w:r>
      <w:r w:rsidR="00703805">
        <w:rPr>
          <w:color w:val="000000"/>
          <w:shd w:val="clear" w:color="auto" w:fill="FFFFFF"/>
        </w:rPr>
        <w:t>изучение</w:t>
      </w:r>
      <w:r w:rsidR="0014757C" w:rsidRPr="0014757C">
        <w:rPr>
          <w:color w:val="000000"/>
          <w:shd w:val="clear" w:color="auto" w:fill="FFFFFF"/>
        </w:rPr>
        <w:t xml:space="preserve"> фундаментальных ра</w:t>
      </w:r>
      <w:r w:rsidR="0014757C" w:rsidRPr="0014757C">
        <w:rPr>
          <w:color w:val="000000"/>
          <w:shd w:val="clear" w:color="auto" w:fill="FFFFFF"/>
        </w:rPr>
        <w:t>з</w:t>
      </w:r>
      <w:r w:rsidR="0014757C" w:rsidRPr="0014757C">
        <w:rPr>
          <w:color w:val="000000"/>
          <w:shd w:val="clear" w:color="auto" w:fill="FFFFFF"/>
        </w:rPr>
        <w:t>делов физики посвященных свету и оптическим явлениям. В рамках данн</w:t>
      </w:r>
      <w:r w:rsidR="00026334">
        <w:rPr>
          <w:color w:val="000000"/>
          <w:shd w:val="clear" w:color="auto" w:fill="FFFFFF"/>
        </w:rPr>
        <w:t>ого курса</w:t>
      </w:r>
      <w:r w:rsidR="0014757C" w:rsidRPr="0014757C">
        <w:rPr>
          <w:color w:val="000000"/>
          <w:shd w:val="clear" w:color="auto" w:fill="FFFFFF"/>
        </w:rPr>
        <w:t xml:space="preserve"> ра</w:t>
      </w:r>
      <w:r w:rsidR="0014757C" w:rsidRPr="0014757C">
        <w:rPr>
          <w:color w:val="000000"/>
          <w:shd w:val="clear" w:color="auto" w:fill="FFFFFF"/>
        </w:rPr>
        <w:t>с</w:t>
      </w:r>
      <w:r w:rsidR="0014757C" w:rsidRPr="0014757C">
        <w:rPr>
          <w:color w:val="000000"/>
          <w:shd w:val="clear" w:color="auto" w:fill="FFFFFF"/>
        </w:rPr>
        <w:t>сматриваются вопросы</w:t>
      </w:r>
      <w:r w:rsidR="00026334">
        <w:rPr>
          <w:color w:val="000000"/>
          <w:shd w:val="clear" w:color="auto" w:fill="FFFFFF"/>
        </w:rPr>
        <w:t xml:space="preserve"> геометрической оптики и вопросы, </w:t>
      </w:r>
      <w:r w:rsidR="0014757C" w:rsidRPr="0014757C">
        <w:rPr>
          <w:color w:val="000000"/>
          <w:shd w:val="clear" w:color="auto" w:fill="FFFFFF"/>
        </w:rPr>
        <w:t>связанные с волновой прир</w:t>
      </w:r>
      <w:r w:rsidR="0014757C" w:rsidRPr="0014757C">
        <w:rPr>
          <w:color w:val="000000"/>
          <w:shd w:val="clear" w:color="auto" w:fill="FFFFFF"/>
        </w:rPr>
        <w:t>о</w:t>
      </w:r>
      <w:r w:rsidR="0014757C" w:rsidRPr="0014757C">
        <w:rPr>
          <w:color w:val="000000"/>
          <w:shd w:val="clear" w:color="auto" w:fill="FFFFFF"/>
        </w:rPr>
        <w:t>дой света: явления интерференции, дифракции, распространения света в изотропных и анизотропных средах</w:t>
      </w:r>
      <w:r w:rsidR="0014757C">
        <w:rPr>
          <w:color w:val="000000"/>
          <w:shd w:val="clear" w:color="auto" w:fill="FFFFFF"/>
        </w:rPr>
        <w:t xml:space="preserve">. </w:t>
      </w:r>
    </w:p>
    <w:p w:rsidR="00933DC3" w:rsidRPr="004B6646" w:rsidRDefault="00933DC3" w:rsidP="006E2714">
      <w:pPr>
        <w:tabs>
          <w:tab w:val="left" w:pos="720"/>
        </w:tabs>
        <w:ind w:firstLine="720"/>
        <w:jc w:val="both"/>
        <w:rPr>
          <w:i/>
          <w:iCs/>
        </w:rPr>
      </w:pPr>
    </w:p>
    <w:p w:rsidR="008C20F4" w:rsidRPr="004B6646" w:rsidRDefault="008C20F4" w:rsidP="0042749D">
      <w:pPr>
        <w:jc w:val="both"/>
        <w:rPr>
          <w:b/>
          <w:bCs/>
          <w:i/>
          <w:iCs/>
        </w:rPr>
      </w:pPr>
      <w:r w:rsidRPr="004B6646">
        <w:rPr>
          <w:b/>
          <w:bCs/>
        </w:rPr>
        <w:t>2.</w:t>
      </w:r>
      <w:r w:rsidRPr="004B6646">
        <w:rPr>
          <w:b/>
          <w:bCs/>
          <w:lang w:val="en-US"/>
        </w:rPr>
        <w:t> </w:t>
      </w:r>
      <w:r w:rsidR="0042749D">
        <w:rPr>
          <w:b/>
          <w:bCs/>
        </w:rPr>
        <w:t>Место дисциплины в структуре образовательной программы</w:t>
      </w:r>
    </w:p>
    <w:p w:rsidR="00A2425F" w:rsidRDefault="0042749D" w:rsidP="00943A4C">
      <w:pPr>
        <w:ind w:firstLine="454"/>
        <w:jc w:val="both"/>
      </w:pPr>
      <w:r>
        <w:rPr>
          <w:iCs/>
        </w:rPr>
        <w:t xml:space="preserve">Данная дисциплина является обязательной дисциплиной и </w:t>
      </w:r>
      <w:r>
        <w:t>относится к обязательной части Блока 1 и входит в модуль «Общая физика».</w:t>
      </w:r>
    </w:p>
    <w:p w:rsidR="00703805" w:rsidRPr="00703805" w:rsidRDefault="00703805" w:rsidP="00703805">
      <w:pPr>
        <w:shd w:val="clear" w:color="auto" w:fill="FFFFFF"/>
        <w:ind w:firstLine="454"/>
        <w:jc w:val="both"/>
      </w:pPr>
      <w:r w:rsidRPr="00703805">
        <w:t xml:space="preserve">Для освоения дисциплины </w:t>
      </w:r>
      <w:r w:rsidRPr="004B6646">
        <w:t>«</w:t>
      </w:r>
      <w:r w:rsidR="00462B32">
        <w:t>О</w:t>
      </w:r>
      <w:r w:rsidR="00026334">
        <w:t>птика</w:t>
      </w:r>
      <w:r w:rsidRPr="004B6646">
        <w:t xml:space="preserve">» </w:t>
      </w:r>
      <w:r w:rsidRPr="00703805">
        <w:t>необходимы знания, полученные</w:t>
      </w:r>
      <w:r w:rsidR="00026334">
        <w:t xml:space="preserve"> по оптике</w:t>
      </w:r>
      <w:r w:rsidRPr="00703805">
        <w:t xml:space="preserve"> в средней</w:t>
      </w:r>
      <w:r>
        <w:t xml:space="preserve"> </w:t>
      </w:r>
      <w:r w:rsidRPr="00703805">
        <w:t>общеобразовательной школе</w:t>
      </w:r>
      <w:r w:rsidR="00026334">
        <w:t>, а также знания по</w:t>
      </w:r>
      <w:r w:rsidRPr="00703805">
        <w:t xml:space="preserve"> дисц</w:t>
      </w:r>
      <w:r w:rsidRPr="00703805">
        <w:t>и</w:t>
      </w:r>
      <w:r w:rsidRPr="00703805">
        <w:t>плин</w:t>
      </w:r>
      <w:r w:rsidR="00026334">
        <w:t>ам</w:t>
      </w:r>
      <w:r w:rsidRPr="00703805">
        <w:t xml:space="preserve"> «Электричество и магнетизм», «Молекулярная физика», «</w:t>
      </w:r>
      <w:r>
        <w:t>Математическ</w:t>
      </w:r>
      <w:r w:rsidR="00026334">
        <w:t>ий</w:t>
      </w:r>
      <w:r>
        <w:t xml:space="preserve"> ана</w:t>
      </w:r>
      <w:r w:rsidR="00026334">
        <w:t>лиз</w:t>
      </w:r>
      <w:r w:rsidRPr="00703805">
        <w:t>»</w:t>
      </w:r>
      <w:r>
        <w:t>, «Аналитическ</w:t>
      </w:r>
      <w:r w:rsidR="00026334">
        <w:t>ая</w:t>
      </w:r>
      <w:r>
        <w:t xml:space="preserve"> геоме</w:t>
      </w:r>
      <w:r>
        <w:t>т</w:t>
      </w:r>
      <w:r>
        <w:t>ри</w:t>
      </w:r>
      <w:r w:rsidR="00026334">
        <w:t>я</w:t>
      </w:r>
      <w:r>
        <w:t xml:space="preserve"> и линейн</w:t>
      </w:r>
      <w:r w:rsidR="00026334">
        <w:t>ая</w:t>
      </w:r>
      <w:r>
        <w:t xml:space="preserve"> алгебр</w:t>
      </w:r>
      <w:r w:rsidR="00026334">
        <w:t>а</w:t>
      </w:r>
      <w:r>
        <w:t>», «Теори</w:t>
      </w:r>
      <w:r w:rsidR="00026334">
        <w:t>я</w:t>
      </w:r>
      <w:r>
        <w:t xml:space="preserve"> функци</w:t>
      </w:r>
      <w:r w:rsidR="00026334">
        <w:t>я</w:t>
      </w:r>
      <w:r>
        <w:t xml:space="preserve"> комплексного переменного»</w:t>
      </w:r>
      <w:r w:rsidR="00026334">
        <w:t>, «Векторный и тензорный анализ»</w:t>
      </w:r>
      <w:r>
        <w:t>.</w:t>
      </w:r>
    </w:p>
    <w:p w:rsidR="000D7D4F" w:rsidRDefault="00703805" w:rsidP="00026334">
      <w:pPr>
        <w:shd w:val="clear" w:color="auto" w:fill="FFFFFF"/>
        <w:ind w:firstLine="454"/>
        <w:jc w:val="both"/>
      </w:pPr>
      <w:r w:rsidRPr="00703805">
        <w:t>Дисциплина</w:t>
      </w:r>
      <w:r>
        <w:t xml:space="preserve"> </w:t>
      </w:r>
      <w:r w:rsidRPr="004B6646">
        <w:t>«</w:t>
      </w:r>
      <w:r w:rsidR="00462B32">
        <w:t>О</w:t>
      </w:r>
      <w:r w:rsidR="00026334">
        <w:t>птика</w:t>
      </w:r>
      <w:r w:rsidRPr="004B6646">
        <w:t>»</w:t>
      </w:r>
      <w:r>
        <w:t xml:space="preserve"> </w:t>
      </w:r>
      <w:r w:rsidRPr="00703805">
        <w:t>является необходимой для успешного изучения учебных ку</w:t>
      </w:r>
      <w:r w:rsidRPr="00703805">
        <w:t>р</w:t>
      </w:r>
      <w:r w:rsidRPr="00703805">
        <w:t xml:space="preserve">сов </w:t>
      </w:r>
      <w:r w:rsidR="000D7D4F" w:rsidRPr="004B6646">
        <w:t>«</w:t>
      </w:r>
      <w:r w:rsidR="000D7D4F">
        <w:t>Электромагнитные поля и волны</w:t>
      </w:r>
      <w:r w:rsidR="000D7D4F" w:rsidRPr="004B6646">
        <w:t>», «</w:t>
      </w:r>
      <w:r w:rsidR="00026334">
        <w:t>Антенны</w:t>
      </w:r>
      <w:r w:rsidR="000D7D4F">
        <w:t>»</w:t>
      </w:r>
      <w:r w:rsidR="00026334">
        <w:t>, «Теория передачи сигналов».</w:t>
      </w:r>
    </w:p>
    <w:p w:rsidR="00E919DD" w:rsidRPr="004B6646" w:rsidRDefault="00E919DD" w:rsidP="008C20F4">
      <w:pPr>
        <w:tabs>
          <w:tab w:val="left" w:pos="2496"/>
        </w:tabs>
        <w:jc w:val="both"/>
        <w:rPr>
          <w:b/>
          <w:bCs/>
        </w:rPr>
      </w:pPr>
    </w:p>
    <w:p w:rsidR="00A2425F" w:rsidRPr="004B6646" w:rsidRDefault="008C20F4" w:rsidP="0042749D">
      <w:pPr>
        <w:jc w:val="both"/>
        <w:rPr>
          <w:b/>
          <w:bCs/>
        </w:rPr>
      </w:pPr>
      <w:r w:rsidRPr="004B6646">
        <w:rPr>
          <w:b/>
          <w:bCs/>
        </w:rPr>
        <w:t>3. </w:t>
      </w:r>
      <w:r w:rsidR="0042749D">
        <w:rPr>
          <w:b/>
          <w:bCs/>
        </w:rPr>
        <w:t>Планируемые результаты обучения по дисциплине, соотнесённые с планируем</w:t>
      </w:r>
      <w:r w:rsidR="0042749D">
        <w:rPr>
          <w:b/>
          <w:bCs/>
        </w:rPr>
        <w:t>ы</w:t>
      </w:r>
      <w:r w:rsidR="0042749D">
        <w:rPr>
          <w:b/>
          <w:bCs/>
        </w:rPr>
        <w:t>ми результатами освоения образовательной программы</w:t>
      </w:r>
    </w:p>
    <w:p w:rsidR="008C20F4" w:rsidRDefault="008C20F4" w:rsidP="004F7D95">
      <w:pPr>
        <w:ind w:firstLine="709"/>
        <w:jc w:val="both"/>
      </w:pPr>
      <w:r w:rsidRPr="00EE28CC">
        <w:t>Процесс изучения дисциплины направлен на формирование следующих элементов компетенций в соответствии с ФГОС ВО, ОП ВО</w:t>
      </w:r>
      <w:r w:rsidRPr="00EE28CC">
        <w:rPr>
          <w:color w:val="FF0000"/>
        </w:rPr>
        <w:t xml:space="preserve"> </w:t>
      </w:r>
      <w:r w:rsidRPr="00EE28CC">
        <w:t>и приобретения следующих знаний, умений, навыков и (или) опыта деятельности:</w:t>
      </w:r>
    </w:p>
    <w:p w:rsidR="00933DC3" w:rsidRDefault="00933DC3" w:rsidP="008C20F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646"/>
        <w:gridCol w:w="4836"/>
      </w:tblGrid>
      <w:tr w:rsidR="008C20F4" w:rsidRPr="00EE28CC" w:rsidTr="004C388D">
        <w:trPr>
          <w:tblHeader/>
        </w:trPr>
        <w:tc>
          <w:tcPr>
            <w:tcW w:w="2088" w:type="dxa"/>
          </w:tcPr>
          <w:p w:rsidR="008C20F4" w:rsidRDefault="00026334" w:rsidP="00172C19">
            <w:pPr>
              <w:pStyle w:val="a5"/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Формулировка компетенции</w:t>
            </w:r>
          </w:p>
          <w:p w:rsidR="00026334" w:rsidRDefault="00026334" w:rsidP="00172C19">
            <w:pPr>
              <w:pStyle w:val="a5"/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(код и</w:t>
            </w:r>
          </w:p>
          <w:p w:rsidR="00026334" w:rsidRPr="00EE28CC" w:rsidRDefault="00026334" w:rsidP="00172C19">
            <w:pPr>
              <w:pStyle w:val="a5"/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формулировка)</w:t>
            </w:r>
          </w:p>
        </w:tc>
        <w:tc>
          <w:tcPr>
            <w:tcW w:w="2646" w:type="dxa"/>
          </w:tcPr>
          <w:p w:rsidR="00026334" w:rsidRDefault="00026334" w:rsidP="00172C19">
            <w:pPr>
              <w:pStyle w:val="a5"/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Индикаторы достиж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 xml:space="preserve">ния компетенции </w:t>
            </w:r>
          </w:p>
          <w:p w:rsidR="008C20F4" w:rsidRPr="00EE28CC" w:rsidRDefault="00026334" w:rsidP="00172C19">
            <w:pPr>
              <w:pStyle w:val="a5"/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(код и ф</w:t>
            </w:r>
            <w:r w:rsidR="008C20F4" w:rsidRPr="00EE28CC">
              <w:rPr>
                <w:b/>
                <w:bCs/>
                <w:sz w:val="22"/>
                <w:szCs w:val="22"/>
              </w:rPr>
              <w:t>ормулировка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  <w:p w:rsidR="008C20F4" w:rsidRPr="00EE28CC" w:rsidRDefault="008C20F4" w:rsidP="00172C19">
            <w:pPr>
              <w:pStyle w:val="a5"/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6" w:type="dxa"/>
          </w:tcPr>
          <w:p w:rsidR="008C20F4" w:rsidRPr="00EE28CC" w:rsidRDefault="008C20F4" w:rsidP="00172C19">
            <w:pPr>
              <w:pStyle w:val="a5"/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Перечень планируемых результатов </w:t>
            </w:r>
          </w:p>
          <w:p w:rsidR="008C20F4" w:rsidRPr="00EE28CC" w:rsidRDefault="008C20F4" w:rsidP="00172C19">
            <w:pPr>
              <w:pStyle w:val="a5"/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обучения</w:t>
            </w:r>
          </w:p>
        </w:tc>
      </w:tr>
      <w:tr w:rsidR="008C20F4" w:rsidRPr="00EE28CC" w:rsidTr="004C388D">
        <w:trPr>
          <w:trHeight w:hRule="exact" w:val="397"/>
          <w:tblHeader/>
        </w:trPr>
        <w:tc>
          <w:tcPr>
            <w:tcW w:w="9570" w:type="dxa"/>
            <w:gridSpan w:val="3"/>
            <w:vAlign w:val="center"/>
          </w:tcPr>
          <w:p w:rsidR="008C20F4" w:rsidRPr="00EE28CC" w:rsidRDefault="008C20F4" w:rsidP="00B26143">
            <w:pPr>
              <w:pStyle w:val="a5"/>
              <w:spacing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EE28CC">
              <w:rPr>
                <w:b/>
                <w:bCs/>
                <w:sz w:val="22"/>
                <w:szCs w:val="22"/>
              </w:rPr>
              <w:t>Обще</w:t>
            </w:r>
            <w:r w:rsidR="00026334">
              <w:rPr>
                <w:b/>
                <w:bCs/>
                <w:sz w:val="22"/>
                <w:szCs w:val="22"/>
              </w:rPr>
              <w:t>профессиональные</w:t>
            </w:r>
            <w:r w:rsidRPr="00EE28CC">
              <w:rPr>
                <w:b/>
                <w:bCs/>
                <w:sz w:val="22"/>
                <w:szCs w:val="22"/>
              </w:rPr>
              <w:t xml:space="preserve"> компетенции</w:t>
            </w:r>
          </w:p>
        </w:tc>
      </w:tr>
      <w:tr w:rsidR="0042749D" w:rsidRPr="003B1C85" w:rsidTr="0042749D">
        <w:tc>
          <w:tcPr>
            <w:tcW w:w="2088" w:type="dxa"/>
            <w:vMerge w:val="restart"/>
            <w:vAlign w:val="center"/>
          </w:tcPr>
          <w:p w:rsidR="0042749D" w:rsidRPr="00026334" w:rsidRDefault="0042749D" w:rsidP="003C406D">
            <w:pPr>
              <w:pStyle w:val="a5"/>
              <w:spacing w:line="240" w:lineRule="auto"/>
              <w:rPr>
                <w:b/>
                <w:bCs/>
                <w:sz w:val="22"/>
                <w:szCs w:val="22"/>
              </w:rPr>
            </w:pPr>
            <w:r w:rsidRPr="004B6646">
              <w:rPr>
                <w:sz w:val="22"/>
                <w:szCs w:val="22"/>
              </w:rPr>
              <w:t>ОПК-</w:t>
            </w:r>
            <w:r>
              <w:rPr>
                <w:sz w:val="22"/>
                <w:szCs w:val="22"/>
              </w:rPr>
              <w:t>1</w:t>
            </w:r>
            <w:r w:rsidRPr="004B6646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Способен использовать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ложения, законы и методы естестве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наук и матем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тики для решения задач инженерной деятельности</w:t>
            </w:r>
          </w:p>
        </w:tc>
        <w:tc>
          <w:tcPr>
            <w:tcW w:w="2646" w:type="dxa"/>
            <w:vAlign w:val="center"/>
          </w:tcPr>
          <w:p w:rsidR="0042749D" w:rsidRDefault="0042749D" w:rsidP="00172C19">
            <w:pPr>
              <w:pStyle w:val="a5"/>
              <w:spacing w:line="240" w:lineRule="auto"/>
            </w:pPr>
            <w:r>
              <w:t>ИД-ОПК-1.1 Ос</w:t>
            </w:r>
            <w:r>
              <w:t>у</w:t>
            </w:r>
            <w:r>
              <w:t>ществляет постановку задачи, выбирает сп</w:t>
            </w:r>
            <w:r>
              <w:t>о</w:t>
            </w:r>
            <w:r>
              <w:t>соб ее решения</w:t>
            </w:r>
          </w:p>
          <w:p w:rsidR="0042749D" w:rsidRPr="00EE28CC" w:rsidRDefault="0042749D" w:rsidP="00172C19">
            <w:pPr>
              <w:pStyle w:val="a5"/>
              <w:spacing w:line="24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6" w:type="dxa"/>
            <w:vAlign w:val="center"/>
          </w:tcPr>
          <w:p w:rsidR="0042749D" w:rsidRPr="00026334" w:rsidRDefault="0042749D" w:rsidP="00377558">
            <w:pPr>
              <w:jc w:val="both"/>
              <w:rPr>
                <w:b/>
                <w:bCs/>
              </w:rPr>
            </w:pPr>
            <w:r w:rsidRPr="00026334">
              <w:rPr>
                <w:b/>
                <w:bCs/>
              </w:rPr>
              <w:t xml:space="preserve">Знать: </w:t>
            </w:r>
          </w:p>
          <w:p w:rsidR="0042749D" w:rsidRDefault="0042749D" w:rsidP="00377558">
            <w:pPr>
              <w:jc w:val="both"/>
            </w:pPr>
            <w:r>
              <w:sym w:font="Symbol" w:char="F02D"/>
            </w:r>
            <w:r>
              <w:t xml:space="preserve"> основные физические явления и основные законы оптики; границы их применимости, применение законов в важнейших практич</w:t>
            </w:r>
            <w:r>
              <w:t>е</w:t>
            </w:r>
            <w:r>
              <w:t xml:space="preserve">ских приложениях; </w:t>
            </w:r>
          </w:p>
          <w:p w:rsidR="0042749D" w:rsidRDefault="0042749D" w:rsidP="00377558">
            <w:pPr>
              <w:jc w:val="both"/>
            </w:pPr>
            <w:r>
              <w:sym w:font="Symbol" w:char="F02D"/>
            </w:r>
            <w:r>
              <w:t xml:space="preserve"> основные физические величины и физич</w:t>
            </w:r>
            <w:r>
              <w:t>е</w:t>
            </w:r>
            <w:r>
              <w:t xml:space="preserve">ские константы, их определение, смысл, способы и единицы их измерения; </w:t>
            </w:r>
          </w:p>
          <w:p w:rsidR="0042749D" w:rsidRPr="00026334" w:rsidRDefault="0042749D" w:rsidP="00026334">
            <w:pPr>
              <w:jc w:val="both"/>
              <w:rPr>
                <w:b/>
                <w:bCs/>
              </w:rPr>
            </w:pPr>
            <w:r w:rsidRPr="00026334">
              <w:rPr>
                <w:b/>
                <w:bCs/>
              </w:rPr>
              <w:t>Уметь</w:t>
            </w:r>
            <w:r>
              <w:rPr>
                <w:b/>
                <w:bCs/>
              </w:rPr>
              <w:t>:</w:t>
            </w:r>
          </w:p>
          <w:p w:rsidR="0042749D" w:rsidRDefault="0042749D" w:rsidP="00026334">
            <w:pPr>
              <w:jc w:val="both"/>
            </w:pPr>
            <w:r>
              <w:t>- объяснить основные наблюдаемые пр</w:t>
            </w:r>
            <w:r>
              <w:t>и</w:t>
            </w:r>
            <w:r>
              <w:t>родные явления и эффекты с позиций фу</w:t>
            </w:r>
            <w:r>
              <w:t>н</w:t>
            </w:r>
            <w:r>
              <w:t>даментальных физических взаимодействий;</w:t>
            </w:r>
          </w:p>
          <w:p w:rsidR="0042749D" w:rsidRPr="00026334" w:rsidRDefault="0042749D" w:rsidP="00026334">
            <w:pPr>
              <w:jc w:val="both"/>
            </w:pPr>
            <w:r>
              <w:sym w:font="Symbol" w:char="F02D"/>
            </w:r>
            <w:r>
              <w:t xml:space="preserve"> указать, какие законы описывают данное явление или эффект; </w:t>
            </w:r>
          </w:p>
          <w:p w:rsidR="0042749D" w:rsidRPr="00026334" w:rsidRDefault="0042749D" w:rsidP="00026334">
            <w:pPr>
              <w:jc w:val="both"/>
              <w:rPr>
                <w:b/>
                <w:bCs/>
              </w:rPr>
            </w:pPr>
            <w:r w:rsidRPr="00026334">
              <w:rPr>
                <w:b/>
                <w:bCs/>
              </w:rPr>
              <w:t>Владеть:</w:t>
            </w:r>
          </w:p>
          <w:p w:rsidR="0042749D" w:rsidRPr="00EE28CC" w:rsidRDefault="0042749D" w:rsidP="0042749D">
            <w:pPr>
              <w:pStyle w:val="a5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sym w:font="Symbol" w:char="F02D"/>
            </w:r>
            <w:r>
              <w:t xml:space="preserve"> общефизическими законами и принцип</w:t>
            </w:r>
            <w:r>
              <w:t>а</w:t>
            </w:r>
            <w:r>
              <w:t>ми в важнейших практических приложен</w:t>
            </w:r>
            <w:r>
              <w:t>и</w:t>
            </w:r>
            <w:r>
              <w:t>ях.</w:t>
            </w:r>
          </w:p>
        </w:tc>
      </w:tr>
      <w:tr w:rsidR="0042749D" w:rsidRPr="00A2425F" w:rsidTr="0042749D">
        <w:tc>
          <w:tcPr>
            <w:tcW w:w="2088" w:type="dxa"/>
            <w:vMerge/>
            <w:vAlign w:val="center"/>
          </w:tcPr>
          <w:p w:rsidR="0042749D" w:rsidRPr="003B1C85" w:rsidRDefault="0042749D" w:rsidP="00172C19">
            <w:pPr>
              <w:pStyle w:val="a5"/>
              <w:spacing w:line="24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6" w:type="dxa"/>
            <w:vAlign w:val="center"/>
          </w:tcPr>
          <w:p w:rsidR="0042749D" w:rsidRDefault="0042749D" w:rsidP="00085A92">
            <w:pPr>
              <w:pStyle w:val="a5"/>
              <w:spacing w:line="240" w:lineRule="auto"/>
            </w:pPr>
            <w:r>
              <w:t>ИД-ОПК-1.2 Примен</w:t>
            </w:r>
            <w:r>
              <w:t>я</w:t>
            </w:r>
            <w:r>
              <w:t>ет математический а</w:t>
            </w:r>
            <w:r>
              <w:t>п</w:t>
            </w:r>
            <w:r>
              <w:t>парат, физические з</w:t>
            </w:r>
            <w:r>
              <w:t>а</w:t>
            </w:r>
            <w:r>
              <w:t>коны и теории для р</w:t>
            </w:r>
            <w:r>
              <w:t>е</w:t>
            </w:r>
            <w:r>
              <w:t xml:space="preserve">шения прикладных и </w:t>
            </w:r>
            <w:r>
              <w:lastRenderedPageBreak/>
              <w:t>теоретических задач</w:t>
            </w:r>
          </w:p>
        </w:tc>
        <w:tc>
          <w:tcPr>
            <w:tcW w:w="4836" w:type="dxa"/>
          </w:tcPr>
          <w:p w:rsidR="0042749D" w:rsidRPr="00026334" w:rsidRDefault="0042749D" w:rsidP="00026334">
            <w:pPr>
              <w:jc w:val="both"/>
              <w:rPr>
                <w:b/>
                <w:bCs/>
              </w:rPr>
            </w:pPr>
            <w:r w:rsidRPr="00026334">
              <w:rPr>
                <w:b/>
                <w:bCs/>
              </w:rPr>
              <w:lastRenderedPageBreak/>
              <w:t>Знать:</w:t>
            </w:r>
          </w:p>
          <w:p w:rsidR="0042749D" w:rsidRDefault="0042749D" w:rsidP="00026334">
            <w:pPr>
              <w:jc w:val="both"/>
            </w:pPr>
            <w:r>
              <w:sym w:font="Symbol" w:char="F02D"/>
            </w:r>
            <w:r>
              <w:t xml:space="preserve"> фундаментальные физические опыты в оптике и их роль в развитии науки; </w:t>
            </w:r>
          </w:p>
          <w:p w:rsidR="0042749D" w:rsidRDefault="0042749D" w:rsidP="00026334">
            <w:pPr>
              <w:jc w:val="both"/>
            </w:pPr>
            <w:r>
              <w:sym w:font="Symbol" w:char="F02D"/>
            </w:r>
            <w:r>
              <w:t xml:space="preserve"> назначение и принципы действия ва</w:t>
            </w:r>
            <w:r>
              <w:t>ж</w:t>
            </w:r>
            <w:r>
              <w:t>нейших физических оптических приборов;</w:t>
            </w:r>
          </w:p>
          <w:p w:rsidR="0042749D" w:rsidRPr="007236A6" w:rsidRDefault="0042749D" w:rsidP="00026334">
            <w:pPr>
              <w:jc w:val="both"/>
            </w:pPr>
            <w:r w:rsidRPr="007236A6">
              <w:lastRenderedPageBreak/>
              <w:t>– систему оптических единиц измерения в</w:t>
            </w:r>
            <w:r w:rsidRPr="007236A6">
              <w:t>е</w:t>
            </w:r>
            <w:r w:rsidRPr="007236A6">
              <w:t xml:space="preserve">личин; </w:t>
            </w:r>
          </w:p>
          <w:p w:rsidR="0042749D" w:rsidRPr="00026334" w:rsidRDefault="0042749D" w:rsidP="00026334">
            <w:pPr>
              <w:pStyle w:val="a5"/>
              <w:spacing w:line="240" w:lineRule="auto"/>
              <w:rPr>
                <w:b/>
                <w:bCs/>
                <w:sz w:val="22"/>
                <w:szCs w:val="22"/>
              </w:rPr>
            </w:pPr>
            <w:r w:rsidRPr="007236A6">
              <w:t>– универсальные физические константы и их размерности</w:t>
            </w:r>
            <w:r>
              <w:t>.</w:t>
            </w:r>
          </w:p>
          <w:p w:rsidR="0042749D" w:rsidRPr="00026334" w:rsidRDefault="0042749D" w:rsidP="00377558">
            <w:pPr>
              <w:jc w:val="both"/>
              <w:rPr>
                <w:b/>
                <w:bCs/>
              </w:rPr>
            </w:pPr>
            <w:r w:rsidRPr="00026334">
              <w:rPr>
                <w:b/>
                <w:bCs/>
              </w:rPr>
              <w:t>Уметь</w:t>
            </w:r>
            <w:r>
              <w:rPr>
                <w:b/>
                <w:bCs/>
              </w:rPr>
              <w:t>:</w:t>
            </w:r>
          </w:p>
          <w:p w:rsidR="0042749D" w:rsidRDefault="0042749D" w:rsidP="00377558">
            <w:pPr>
              <w:jc w:val="both"/>
            </w:pPr>
            <w:r>
              <w:sym w:font="Symbol" w:char="F02D"/>
            </w:r>
            <w:r>
              <w:t xml:space="preserve"> истолковывать смысл физических оптич</w:t>
            </w:r>
            <w:r>
              <w:t>е</w:t>
            </w:r>
            <w:r>
              <w:t>ских величин и понятий;</w:t>
            </w:r>
          </w:p>
          <w:p w:rsidR="0042749D" w:rsidRPr="007236A6" w:rsidRDefault="0042749D" w:rsidP="00377558">
            <w:pPr>
              <w:jc w:val="both"/>
            </w:pPr>
            <w:r w:rsidRPr="007236A6">
              <w:t xml:space="preserve">– применять законы </w:t>
            </w:r>
            <w:r>
              <w:t>геометрической и во</w:t>
            </w:r>
            <w:r>
              <w:t>л</w:t>
            </w:r>
            <w:r>
              <w:t xml:space="preserve">новой оптики для </w:t>
            </w:r>
            <w:r w:rsidRPr="007236A6">
              <w:t>решения задач;</w:t>
            </w:r>
          </w:p>
          <w:p w:rsidR="0042749D" w:rsidRPr="007236A6" w:rsidRDefault="0042749D" w:rsidP="00377558">
            <w:pPr>
              <w:jc w:val="both"/>
              <w:rPr>
                <w:u w:val="single"/>
              </w:rPr>
            </w:pPr>
            <w:r w:rsidRPr="007236A6">
              <w:t>– описывать и объяснят</w:t>
            </w:r>
            <w:r>
              <w:t>ь оптические явл</w:t>
            </w:r>
            <w:r>
              <w:t>е</w:t>
            </w:r>
            <w:r>
              <w:t>ния в физике.</w:t>
            </w:r>
          </w:p>
          <w:p w:rsidR="0042749D" w:rsidRPr="00026334" w:rsidRDefault="0042749D" w:rsidP="00377558">
            <w:pPr>
              <w:jc w:val="both"/>
              <w:rPr>
                <w:b/>
                <w:bCs/>
              </w:rPr>
            </w:pPr>
            <w:r w:rsidRPr="00026334">
              <w:rPr>
                <w:b/>
                <w:bCs/>
              </w:rPr>
              <w:t>Владеть:</w:t>
            </w:r>
          </w:p>
          <w:p w:rsidR="0042749D" w:rsidRDefault="0042749D" w:rsidP="00377558">
            <w:pPr>
              <w:autoSpaceDE w:val="0"/>
              <w:autoSpaceDN w:val="0"/>
            </w:pPr>
            <w:r>
              <w:sym w:font="Symbol" w:char="F02D"/>
            </w:r>
            <w:r>
              <w:t xml:space="preserve"> основными методами физико-математического анализа для решения задач по оптике;</w:t>
            </w:r>
          </w:p>
          <w:p w:rsidR="0042749D" w:rsidRPr="006B6A67" w:rsidRDefault="0042749D" w:rsidP="00377558">
            <w:pPr>
              <w:autoSpaceDE w:val="0"/>
              <w:autoSpaceDN w:val="0"/>
              <w:rPr>
                <w:b/>
                <w:bCs/>
                <w:color w:val="0000FF"/>
                <w:sz w:val="22"/>
                <w:szCs w:val="22"/>
              </w:rPr>
            </w:pPr>
            <w:r w:rsidRPr="007236A6">
              <w:t>– решение типовых, оригинальных, познав</w:t>
            </w:r>
            <w:r w:rsidRPr="007236A6">
              <w:t>а</w:t>
            </w:r>
            <w:r w:rsidRPr="007236A6">
              <w:t xml:space="preserve">тельных </w:t>
            </w:r>
            <w:r>
              <w:t xml:space="preserve">оптических </w:t>
            </w:r>
            <w:r w:rsidRPr="007236A6">
              <w:t>задач.</w:t>
            </w:r>
          </w:p>
        </w:tc>
      </w:tr>
    </w:tbl>
    <w:p w:rsidR="008C20F4" w:rsidRPr="007D7450" w:rsidRDefault="008C20F4" w:rsidP="008C20F4">
      <w:pPr>
        <w:jc w:val="both"/>
        <w:rPr>
          <w:b/>
          <w:bCs/>
        </w:rPr>
      </w:pPr>
    </w:p>
    <w:p w:rsidR="008C20F4" w:rsidRPr="00EE28CC" w:rsidRDefault="008C20F4" w:rsidP="008C20F4">
      <w:pPr>
        <w:jc w:val="both"/>
        <w:rPr>
          <w:b/>
          <w:bCs/>
        </w:rPr>
      </w:pPr>
      <w:r w:rsidRPr="00EE28CC">
        <w:rPr>
          <w:b/>
          <w:bCs/>
        </w:rPr>
        <w:t>4.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>Объем, структура</w:t>
      </w:r>
      <w:r w:rsidRPr="00EE28CC">
        <w:rPr>
          <w:b/>
          <w:bCs/>
          <w:color w:val="FF0000"/>
        </w:rPr>
        <w:t xml:space="preserve"> </w:t>
      </w:r>
      <w:r w:rsidRPr="00EE28CC">
        <w:rPr>
          <w:b/>
          <w:bCs/>
        </w:rPr>
        <w:t>и содержание ди</w:t>
      </w:r>
      <w:bookmarkStart w:id="0" w:name="_GoBack"/>
      <w:bookmarkEnd w:id="0"/>
      <w:r w:rsidRPr="00EE28CC">
        <w:rPr>
          <w:b/>
          <w:bCs/>
        </w:rPr>
        <w:t xml:space="preserve">сциплины </w:t>
      </w:r>
    </w:p>
    <w:p w:rsidR="008C20F4" w:rsidRPr="00EE28CC" w:rsidRDefault="008C20F4" w:rsidP="008C20F4">
      <w:pPr>
        <w:jc w:val="both"/>
      </w:pPr>
    </w:p>
    <w:p w:rsidR="008C20F4" w:rsidRPr="00292317" w:rsidRDefault="0067199D" w:rsidP="008C20F4">
      <w:pPr>
        <w:jc w:val="both"/>
      </w:pPr>
      <w:r w:rsidRPr="00292317">
        <w:t xml:space="preserve">Общая трудоемкость дисциплины составляет </w:t>
      </w:r>
      <w:r w:rsidR="00026334">
        <w:t>4</w:t>
      </w:r>
      <w:r w:rsidRPr="00292317">
        <w:t xml:space="preserve"> зачетных единиц, </w:t>
      </w:r>
      <w:r w:rsidR="00026334">
        <w:t>144</w:t>
      </w:r>
      <w:r w:rsidRPr="00292317">
        <w:t xml:space="preserve"> акад.</w:t>
      </w:r>
      <w:r>
        <w:t xml:space="preserve"> </w:t>
      </w:r>
      <w:r w:rsidRPr="00292317">
        <w:t>часов.</w:t>
      </w:r>
    </w:p>
    <w:p w:rsidR="00083DAE" w:rsidRPr="007D7450" w:rsidRDefault="00083DAE" w:rsidP="008C20F4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0"/>
        <w:gridCol w:w="2644"/>
        <w:gridCol w:w="506"/>
        <w:gridCol w:w="510"/>
        <w:gridCol w:w="510"/>
        <w:gridCol w:w="510"/>
        <w:gridCol w:w="510"/>
        <w:gridCol w:w="512"/>
        <w:gridCol w:w="670"/>
        <w:gridCol w:w="2518"/>
      </w:tblGrid>
      <w:tr w:rsidR="00026334" w:rsidRPr="00EE28CC" w:rsidTr="004C388D">
        <w:trPr>
          <w:cantSplit/>
          <w:trHeight w:val="1312"/>
          <w:tblHeader/>
        </w:trPr>
        <w:tc>
          <w:tcPr>
            <w:tcW w:w="276" w:type="pct"/>
            <w:vMerge w:val="restart"/>
          </w:tcPr>
          <w:p w:rsidR="00026334" w:rsidRPr="00EE28CC" w:rsidRDefault="0002633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№</w:t>
            </w:r>
          </w:p>
          <w:p w:rsidR="00026334" w:rsidRPr="00EE28CC" w:rsidRDefault="0002633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026334" w:rsidRPr="00EE28CC" w:rsidRDefault="0002633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026334" w:rsidRPr="00EE28CC" w:rsidRDefault="0002633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026334" w:rsidRPr="00EE28CC" w:rsidRDefault="0002633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026334" w:rsidRPr="00EE28CC" w:rsidRDefault="00026334" w:rsidP="00172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 w:val="restart"/>
            <w:textDirection w:val="btLr"/>
          </w:tcPr>
          <w:p w:rsidR="00026334" w:rsidRPr="00EE28CC" w:rsidRDefault="00026334" w:rsidP="00172C19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2" w:type="pct"/>
            <w:gridSpan w:val="6"/>
          </w:tcPr>
          <w:p w:rsidR="00026334" w:rsidRPr="00EE28CC" w:rsidRDefault="0002633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026334" w:rsidRPr="00EE28CC" w:rsidRDefault="0002633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включая самостоятельную р</w:t>
            </w:r>
            <w:r w:rsidRPr="00EE28CC">
              <w:rPr>
                <w:b/>
                <w:bCs/>
                <w:sz w:val="22"/>
                <w:szCs w:val="22"/>
              </w:rPr>
              <w:t>а</w:t>
            </w:r>
            <w:r w:rsidRPr="00EE28CC">
              <w:rPr>
                <w:b/>
                <w:bCs/>
                <w:sz w:val="22"/>
                <w:szCs w:val="22"/>
              </w:rPr>
              <w:t xml:space="preserve">боту студентов, </w:t>
            </w:r>
          </w:p>
          <w:p w:rsidR="00026334" w:rsidRPr="00EE28CC" w:rsidRDefault="0002633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026334" w:rsidRPr="00EE28CC" w:rsidRDefault="0002633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  <w:p w:rsidR="00026334" w:rsidRPr="00EE28CC" w:rsidRDefault="00026334" w:rsidP="00172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8" w:type="pct"/>
          </w:tcPr>
          <w:p w:rsidR="00026334" w:rsidRPr="00EE28CC" w:rsidRDefault="00026334" w:rsidP="00172C1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Формы текущего ко</w:t>
            </w:r>
            <w:r w:rsidRPr="00EE28CC">
              <w:rPr>
                <w:b/>
                <w:bCs/>
                <w:sz w:val="22"/>
                <w:szCs w:val="22"/>
              </w:rPr>
              <w:t>н</w:t>
            </w:r>
            <w:r w:rsidRPr="00EE28CC">
              <w:rPr>
                <w:b/>
                <w:bCs/>
                <w:sz w:val="22"/>
                <w:szCs w:val="22"/>
              </w:rPr>
              <w:t xml:space="preserve">троля успеваемости </w:t>
            </w:r>
          </w:p>
          <w:p w:rsidR="00026334" w:rsidRPr="00EE28CC" w:rsidRDefault="00026334" w:rsidP="00172C1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26334" w:rsidRPr="00EE28CC" w:rsidRDefault="0002633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026334" w:rsidRPr="00EE28CC" w:rsidRDefault="00026334" w:rsidP="00172C1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026334" w:rsidRPr="00EE28CC" w:rsidTr="004C388D">
        <w:trPr>
          <w:tblHeader/>
        </w:trPr>
        <w:tc>
          <w:tcPr>
            <w:tcW w:w="276" w:type="pct"/>
            <w:vMerge/>
          </w:tcPr>
          <w:p w:rsidR="00026334" w:rsidRPr="00EE28CC" w:rsidRDefault="0002633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026334" w:rsidRPr="00EE28CC" w:rsidRDefault="0002633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026334" w:rsidRPr="00EE28CC" w:rsidRDefault="0002633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</w:tcPr>
          <w:p w:rsidR="00026334" w:rsidRPr="00EE28CC" w:rsidRDefault="0002633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:rsidR="00026334" w:rsidRPr="00EE28CC" w:rsidRDefault="0002633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самостоятельная</w:t>
            </w:r>
          </w:p>
          <w:p w:rsidR="00026334" w:rsidRPr="00EE28CC" w:rsidRDefault="00026334" w:rsidP="00172C19">
            <w:pPr>
              <w:ind w:left="113" w:right="113"/>
              <w:jc w:val="center"/>
              <w:rPr>
                <w:sz w:val="22"/>
                <w:szCs w:val="22"/>
              </w:rPr>
            </w:pPr>
            <w:r w:rsidRPr="00EE28CC">
              <w:rPr>
                <w:sz w:val="20"/>
                <w:szCs w:val="20"/>
              </w:rPr>
              <w:t>работа</w:t>
            </w:r>
          </w:p>
        </w:tc>
        <w:tc>
          <w:tcPr>
            <w:tcW w:w="1338" w:type="pct"/>
            <w:vMerge w:val="restart"/>
          </w:tcPr>
          <w:p w:rsidR="00026334" w:rsidRPr="00EE28CC" w:rsidRDefault="00026334" w:rsidP="00172C19">
            <w:pPr>
              <w:jc w:val="both"/>
              <w:rPr>
                <w:sz w:val="22"/>
                <w:szCs w:val="22"/>
              </w:rPr>
            </w:pPr>
          </w:p>
        </w:tc>
      </w:tr>
      <w:tr w:rsidR="00026334" w:rsidRPr="00EE28CC" w:rsidTr="004C388D">
        <w:trPr>
          <w:cantSplit/>
          <w:trHeight w:val="1625"/>
          <w:tblHeader/>
        </w:trPr>
        <w:tc>
          <w:tcPr>
            <w:tcW w:w="276" w:type="pct"/>
            <w:vMerge/>
          </w:tcPr>
          <w:p w:rsidR="00026334" w:rsidRPr="00EE28CC" w:rsidRDefault="0002633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026334" w:rsidRPr="00EE28CC" w:rsidRDefault="0002633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026334" w:rsidRPr="00EE28CC" w:rsidRDefault="0002633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026334" w:rsidRPr="00EE28CC" w:rsidRDefault="0002633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026334" w:rsidRPr="00EE28CC" w:rsidRDefault="0002633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026334" w:rsidRPr="00EE28CC" w:rsidRDefault="0002633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л</w:t>
            </w:r>
            <w:r w:rsidRPr="00EE28CC">
              <w:rPr>
                <w:sz w:val="20"/>
                <w:szCs w:val="20"/>
                <w:lang w:val="en-US"/>
              </w:rPr>
              <w:t>аб</w:t>
            </w:r>
            <w:r w:rsidRPr="00EE28CC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026334" w:rsidRPr="00EE28CC" w:rsidRDefault="0002633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:rsidR="00026334" w:rsidRPr="00EE28CC" w:rsidRDefault="0002633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:rsidR="00026334" w:rsidRPr="00EE28CC" w:rsidRDefault="00026334" w:rsidP="00172C1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pct"/>
            <w:vMerge/>
          </w:tcPr>
          <w:p w:rsidR="00026334" w:rsidRPr="00EE28CC" w:rsidRDefault="00026334" w:rsidP="00172C19">
            <w:pPr>
              <w:jc w:val="both"/>
              <w:rPr>
                <w:sz w:val="22"/>
                <w:szCs w:val="22"/>
              </w:rPr>
            </w:pPr>
          </w:p>
        </w:tc>
      </w:tr>
      <w:tr w:rsidR="00D221CF" w:rsidRPr="00EE28CC">
        <w:tc>
          <w:tcPr>
            <w:tcW w:w="276" w:type="pct"/>
            <w:vAlign w:val="center"/>
          </w:tcPr>
          <w:p w:rsidR="00D221CF" w:rsidRPr="004321D7" w:rsidRDefault="003C7C9A" w:rsidP="003C7C9A">
            <w:pPr>
              <w:suppressAutoHyphens/>
              <w:snapToGrid w:val="0"/>
              <w:jc w:val="center"/>
            </w:pPr>
            <w:r>
              <w:t>1</w:t>
            </w:r>
          </w:p>
        </w:tc>
        <w:tc>
          <w:tcPr>
            <w:tcW w:w="1405" w:type="pct"/>
            <w:vAlign w:val="center"/>
          </w:tcPr>
          <w:p w:rsidR="00D221CF" w:rsidRPr="004321D7" w:rsidRDefault="00D221CF" w:rsidP="003C7C9A">
            <w:pPr>
              <w:snapToGrid w:val="0"/>
            </w:pPr>
            <w:r w:rsidRPr="004321D7">
              <w:t>Геометрическая оптика.</w:t>
            </w:r>
          </w:p>
        </w:tc>
        <w:tc>
          <w:tcPr>
            <w:tcW w:w="269" w:type="pct"/>
            <w:vAlign w:val="center"/>
          </w:tcPr>
          <w:p w:rsidR="00D221CF" w:rsidRPr="00462B32" w:rsidRDefault="00462B32" w:rsidP="004E6D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D221CF" w:rsidRPr="004321D7" w:rsidRDefault="00462B32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1" w:type="pct"/>
            <w:vAlign w:val="center"/>
          </w:tcPr>
          <w:p w:rsidR="00D221CF" w:rsidRPr="004321D7" w:rsidRDefault="00462B32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D221CF" w:rsidRPr="004321D7" w:rsidRDefault="00D221CF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D221CF" w:rsidRPr="004321D7" w:rsidRDefault="00ED28AC" w:rsidP="004A1702">
            <w:pPr>
              <w:jc w:val="center"/>
              <w:rPr>
                <w:sz w:val="22"/>
                <w:szCs w:val="22"/>
              </w:rPr>
            </w:pPr>
            <w:r w:rsidRPr="004321D7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D221CF" w:rsidRPr="004321D7" w:rsidRDefault="00D221CF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D221CF" w:rsidRPr="004321D7" w:rsidRDefault="00026334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38" w:type="pct"/>
            <w:vAlign w:val="center"/>
          </w:tcPr>
          <w:p w:rsidR="00D221CF" w:rsidRDefault="00026334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C7C9A">
              <w:rPr>
                <w:sz w:val="22"/>
                <w:szCs w:val="22"/>
              </w:rPr>
              <w:t xml:space="preserve">адания для </w:t>
            </w:r>
            <w:r w:rsidR="004321D7" w:rsidRPr="004321D7">
              <w:rPr>
                <w:sz w:val="22"/>
                <w:szCs w:val="22"/>
              </w:rPr>
              <w:t>самосто</w:t>
            </w:r>
            <w:r w:rsidR="004321D7" w:rsidRPr="004321D7">
              <w:rPr>
                <w:sz w:val="22"/>
                <w:szCs w:val="22"/>
              </w:rPr>
              <w:t>я</w:t>
            </w:r>
            <w:r w:rsidR="004321D7" w:rsidRPr="004321D7">
              <w:rPr>
                <w:sz w:val="22"/>
                <w:szCs w:val="22"/>
              </w:rPr>
              <w:t>тельн</w:t>
            </w:r>
            <w:r w:rsidR="003C7C9A">
              <w:rPr>
                <w:sz w:val="22"/>
                <w:szCs w:val="22"/>
              </w:rPr>
              <w:t>ой</w:t>
            </w:r>
            <w:r w:rsidR="004321D7" w:rsidRPr="004321D7">
              <w:rPr>
                <w:sz w:val="22"/>
                <w:szCs w:val="22"/>
              </w:rPr>
              <w:t xml:space="preserve"> рабо</w:t>
            </w:r>
            <w:r w:rsidR="003C7C9A">
              <w:rPr>
                <w:sz w:val="22"/>
                <w:szCs w:val="22"/>
              </w:rPr>
              <w:t>ты</w:t>
            </w:r>
          </w:p>
          <w:p w:rsidR="00B96DEE" w:rsidRPr="004321D7" w:rsidRDefault="00B96DEE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</w:t>
            </w:r>
          </w:p>
        </w:tc>
      </w:tr>
      <w:tr w:rsidR="00D221CF" w:rsidRPr="00EE28CC">
        <w:tc>
          <w:tcPr>
            <w:tcW w:w="276" w:type="pct"/>
            <w:vAlign w:val="center"/>
          </w:tcPr>
          <w:p w:rsidR="00D221CF" w:rsidRPr="004321D7" w:rsidRDefault="003C7C9A" w:rsidP="003C7C9A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1405" w:type="pct"/>
            <w:vAlign w:val="center"/>
          </w:tcPr>
          <w:p w:rsidR="00D221CF" w:rsidRPr="004321D7" w:rsidRDefault="00D221CF" w:rsidP="003C7C9A">
            <w:pPr>
              <w:snapToGrid w:val="0"/>
            </w:pPr>
            <w:r w:rsidRPr="004321D7">
              <w:t>Интерференция.</w:t>
            </w:r>
          </w:p>
        </w:tc>
        <w:tc>
          <w:tcPr>
            <w:tcW w:w="269" w:type="pct"/>
            <w:vAlign w:val="center"/>
          </w:tcPr>
          <w:p w:rsidR="00D221CF" w:rsidRPr="00462B32" w:rsidRDefault="00462B32" w:rsidP="004E6D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D221CF" w:rsidRPr="004321D7" w:rsidRDefault="00026334" w:rsidP="00462B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2B32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D221CF" w:rsidRPr="004321D7" w:rsidRDefault="00462B32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:rsidR="00D221CF" w:rsidRPr="004321D7" w:rsidRDefault="00D221CF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D221CF" w:rsidRPr="004321D7" w:rsidRDefault="00ED28AC" w:rsidP="004A1702">
            <w:pPr>
              <w:jc w:val="center"/>
              <w:rPr>
                <w:sz w:val="22"/>
                <w:szCs w:val="22"/>
              </w:rPr>
            </w:pPr>
            <w:r w:rsidRPr="004321D7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D221CF" w:rsidRPr="004321D7" w:rsidRDefault="00D221CF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D221CF" w:rsidRPr="004321D7" w:rsidRDefault="00026334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38" w:type="pct"/>
            <w:vAlign w:val="center"/>
          </w:tcPr>
          <w:p w:rsidR="00D221CF" w:rsidRPr="004321D7" w:rsidRDefault="00026334" w:rsidP="004D2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C7C9A">
              <w:rPr>
                <w:sz w:val="22"/>
                <w:szCs w:val="22"/>
              </w:rPr>
              <w:t xml:space="preserve">адания для </w:t>
            </w:r>
            <w:r w:rsidR="003C7C9A" w:rsidRPr="004321D7">
              <w:rPr>
                <w:sz w:val="22"/>
                <w:szCs w:val="22"/>
              </w:rPr>
              <w:t>самосто</w:t>
            </w:r>
            <w:r w:rsidR="003C7C9A" w:rsidRPr="004321D7">
              <w:rPr>
                <w:sz w:val="22"/>
                <w:szCs w:val="22"/>
              </w:rPr>
              <w:t>я</w:t>
            </w:r>
            <w:r w:rsidR="003C7C9A" w:rsidRPr="004321D7">
              <w:rPr>
                <w:sz w:val="22"/>
                <w:szCs w:val="22"/>
              </w:rPr>
              <w:t>тельн</w:t>
            </w:r>
            <w:r w:rsidR="003C7C9A">
              <w:rPr>
                <w:sz w:val="22"/>
                <w:szCs w:val="22"/>
              </w:rPr>
              <w:t>ой</w:t>
            </w:r>
            <w:r w:rsidR="003C7C9A" w:rsidRPr="004321D7">
              <w:rPr>
                <w:sz w:val="22"/>
                <w:szCs w:val="22"/>
              </w:rPr>
              <w:t xml:space="preserve"> рабо</w:t>
            </w:r>
            <w:r w:rsidR="003C7C9A">
              <w:rPr>
                <w:sz w:val="22"/>
                <w:szCs w:val="22"/>
              </w:rPr>
              <w:t>ты</w:t>
            </w:r>
          </w:p>
        </w:tc>
      </w:tr>
      <w:tr w:rsidR="00D221CF" w:rsidRPr="00EE28CC">
        <w:tc>
          <w:tcPr>
            <w:tcW w:w="276" w:type="pct"/>
            <w:vAlign w:val="center"/>
          </w:tcPr>
          <w:p w:rsidR="00D221CF" w:rsidRPr="004321D7" w:rsidRDefault="003C7C9A" w:rsidP="003C7C9A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1405" w:type="pct"/>
            <w:vAlign w:val="center"/>
          </w:tcPr>
          <w:p w:rsidR="00D221CF" w:rsidRPr="004321D7" w:rsidRDefault="00D221CF" w:rsidP="003C7C9A">
            <w:pPr>
              <w:snapToGrid w:val="0"/>
            </w:pPr>
            <w:r w:rsidRPr="004321D7">
              <w:t>Дифракция.</w:t>
            </w:r>
          </w:p>
        </w:tc>
        <w:tc>
          <w:tcPr>
            <w:tcW w:w="269" w:type="pct"/>
            <w:vAlign w:val="center"/>
          </w:tcPr>
          <w:p w:rsidR="00D221CF" w:rsidRPr="00462B32" w:rsidRDefault="00462B32" w:rsidP="004E6D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D221CF" w:rsidRPr="004321D7" w:rsidRDefault="00026334" w:rsidP="00462B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2B32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D221CF" w:rsidRPr="004321D7" w:rsidRDefault="00462B32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:rsidR="00D221CF" w:rsidRPr="004321D7" w:rsidRDefault="00D221CF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D221CF" w:rsidRPr="004321D7" w:rsidRDefault="00026334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D221CF" w:rsidRPr="004321D7" w:rsidRDefault="00D221CF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D221CF" w:rsidRPr="004321D7" w:rsidRDefault="00026334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38" w:type="pct"/>
            <w:vAlign w:val="center"/>
          </w:tcPr>
          <w:p w:rsidR="00D221CF" w:rsidRPr="004321D7" w:rsidRDefault="00026334" w:rsidP="004D29A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З</w:t>
            </w:r>
            <w:r w:rsidR="003C7C9A">
              <w:rPr>
                <w:sz w:val="22"/>
                <w:szCs w:val="22"/>
              </w:rPr>
              <w:t xml:space="preserve">адания для </w:t>
            </w:r>
            <w:r w:rsidR="003C7C9A" w:rsidRPr="004321D7">
              <w:rPr>
                <w:sz w:val="22"/>
                <w:szCs w:val="22"/>
              </w:rPr>
              <w:t>самосто</w:t>
            </w:r>
            <w:r w:rsidR="003C7C9A" w:rsidRPr="004321D7">
              <w:rPr>
                <w:sz w:val="22"/>
                <w:szCs w:val="22"/>
              </w:rPr>
              <w:t>я</w:t>
            </w:r>
            <w:r w:rsidR="003C7C9A" w:rsidRPr="004321D7">
              <w:rPr>
                <w:sz w:val="22"/>
                <w:szCs w:val="22"/>
              </w:rPr>
              <w:t>тельн</w:t>
            </w:r>
            <w:r w:rsidR="003C7C9A">
              <w:rPr>
                <w:sz w:val="22"/>
                <w:szCs w:val="22"/>
              </w:rPr>
              <w:t>ой</w:t>
            </w:r>
            <w:r w:rsidR="003C7C9A" w:rsidRPr="004321D7">
              <w:rPr>
                <w:sz w:val="22"/>
                <w:szCs w:val="22"/>
              </w:rPr>
              <w:t xml:space="preserve"> рабо</w:t>
            </w:r>
            <w:r w:rsidR="003C7C9A">
              <w:rPr>
                <w:sz w:val="22"/>
                <w:szCs w:val="22"/>
              </w:rPr>
              <w:t>ты</w:t>
            </w:r>
          </w:p>
        </w:tc>
      </w:tr>
      <w:tr w:rsidR="00D221CF" w:rsidRPr="00EE28CC">
        <w:tc>
          <w:tcPr>
            <w:tcW w:w="276" w:type="pct"/>
            <w:vAlign w:val="center"/>
          </w:tcPr>
          <w:p w:rsidR="00D221CF" w:rsidRPr="004321D7" w:rsidRDefault="003C7C9A" w:rsidP="003C7C9A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1405" w:type="pct"/>
            <w:vAlign w:val="center"/>
          </w:tcPr>
          <w:p w:rsidR="00D221CF" w:rsidRPr="004321D7" w:rsidRDefault="00D221CF" w:rsidP="003C7C9A">
            <w:pPr>
              <w:snapToGrid w:val="0"/>
            </w:pPr>
            <w:r w:rsidRPr="004321D7">
              <w:t>Поляризация.</w:t>
            </w:r>
          </w:p>
        </w:tc>
        <w:tc>
          <w:tcPr>
            <w:tcW w:w="269" w:type="pct"/>
            <w:vAlign w:val="center"/>
          </w:tcPr>
          <w:p w:rsidR="00D221CF" w:rsidRPr="00462B32" w:rsidRDefault="00462B32" w:rsidP="004E6D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D221CF" w:rsidRPr="004321D7" w:rsidRDefault="00462B32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:rsidR="00D221CF" w:rsidRPr="004321D7" w:rsidRDefault="00462B32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D221CF" w:rsidRPr="004321D7" w:rsidRDefault="00D221CF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D221CF" w:rsidRPr="004321D7" w:rsidRDefault="00026334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D221CF" w:rsidRPr="004321D7" w:rsidRDefault="00D221CF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D221CF" w:rsidRPr="004321D7" w:rsidRDefault="00026334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38" w:type="pct"/>
            <w:vAlign w:val="center"/>
          </w:tcPr>
          <w:p w:rsidR="00B96DEE" w:rsidRPr="004321D7" w:rsidRDefault="00026334" w:rsidP="00026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C7C9A">
              <w:rPr>
                <w:sz w:val="22"/>
                <w:szCs w:val="22"/>
              </w:rPr>
              <w:t xml:space="preserve">адания для </w:t>
            </w:r>
            <w:r w:rsidR="003C7C9A" w:rsidRPr="004321D7">
              <w:rPr>
                <w:sz w:val="22"/>
                <w:szCs w:val="22"/>
              </w:rPr>
              <w:t>самосто</w:t>
            </w:r>
            <w:r w:rsidR="003C7C9A" w:rsidRPr="004321D7">
              <w:rPr>
                <w:sz w:val="22"/>
                <w:szCs w:val="22"/>
              </w:rPr>
              <w:t>я</w:t>
            </w:r>
            <w:r w:rsidR="003C7C9A" w:rsidRPr="004321D7">
              <w:rPr>
                <w:sz w:val="22"/>
                <w:szCs w:val="22"/>
              </w:rPr>
              <w:t>тельн</w:t>
            </w:r>
            <w:r w:rsidR="003C7C9A">
              <w:rPr>
                <w:sz w:val="22"/>
                <w:szCs w:val="22"/>
              </w:rPr>
              <w:t>ой</w:t>
            </w:r>
            <w:r w:rsidR="003C7C9A" w:rsidRPr="004321D7">
              <w:rPr>
                <w:sz w:val="22"/>
                <w:szCs w:val="22"/>
              </w:rPr>
              <w:t xml:space="preserve"> рабо</w:t>
            </w:r>
            <w:r w:rsidR="003C7C9A">
              <w:rPr>
                <w:sz w:val="22"/>
                <w:szCs w:val="22"/>
              </w:rPr>
              <w:t>ты</w:t>
            </w:r>
          </w:p>
        </w:tc>
      </w:tr>
      <w:tr w:rsidR="00D221CF" w:rsidRPr="00EE28CC">
        <w:tc>
          <w:tcPr>
            <w:tcW w:w="276" w:type="pct"/>
            <w:vAlign w:val="center"/>
          </w:tcPr>
          <w:p w:rsidR="00D221CF" w:rsidRPr="004321D7" w:rsidRDefault="003C7C9A" w:rsidP="003C7C9A">
            <w:pPr>
              <w:suppressAutoHyphens/>
              <w:snapToGrid w:val="0"/>
              <w:jc w:val="center"/>
            </w:pPr>
            <w:r>
              <w:t>5</w:t>
            </w:r>
          </w:p>
        </w:tc>
        <w:tc>
          <w:tcPr>
            <w:tcW w:w="1405" w:type="pct"/>
            <w:vAlign w:val="center"/>
          </w:tcPr>
          <w:p w:rsidR="00D221CF" w:rsidRPr="004321D7" w:rsidRDefault="004F6073" w:rsidP="003C7C9A">
            <w:pPr>
              <w:snapToGrid w:val="0"/>
            </w:pPr>
            <w:r>
              <w:t>Взаимодействие света с веществом</w:t>
            </w:r>
          </w:p>
        </w:tc>
        <w:tc>
          <w:tcPr>
            <w:tcW w:w="269" w:type="pct"/>
            <w:vAlign w:val="center"/>
          </w:tcPr>
          <w:p w:rsidR="00D221CF" w:rsidRPr="004321D7" w:rsidRDefault="00462B32" w:rsidP="004E6D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D221CF" w:rsidRPr="004321D7" w:rsidRDefault="00462B32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D221CF" w:rsidRPr="004321D7" w:rsidRDefault="00462B32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D221CF" w:rsidRPr="004321D7" w:rsidRDefault="00D221CF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D221CF" w:rsidRPr="004321D7" w:rsidRDefault="00D221CF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D221CF" w:rsidRPr="00026334" w:rsidRDefault="00D221CF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D221CF" w:rsidRPr="00026334" w:rsidRDefault="00026334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8" w:type="pct"/>
            <w:vAlign w:val="center"/>
          </w:tcPr>
          <w:p w:rsidR="00D221CF" w:rsidRPr="004321D7" w:rsidRDefault="00026334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C7C9A">
              <w:rPr>
                <w:sz w:val="22"/>
                <w:szCs w:val="22"/>
              </w:rPr>
              <w:t xml:space="preserve">адания для </w:t>
            </w:r>
            <w:r w:rsidR="003C7C9A" w:rsidRPr="004321D7">
              <w:rPr>
                <w:sz w:val="22"/>
                <w:szCs w:val="22"/>
              </w:rPr>
              <w:t>самосто</w:t>
            </w:r>
            <w:r w:rsidR="003C7C9A" w:rsidRPr="004321D7">
              <w:rPr>
                <w:sz w:val="22"/>
                <w:szCs w:val="22"/>
              </w:rPr>
              <w:t>я</w:t>
            </w:r>
            <w:r w:rsidR="003C7C9A" w:rsidRPr="004321D7">
              <w:rPr>
                <w:sz w:val="22"/>
                <w:szCs w:val="22"/>
              </w:rPr>
              <w:t>тельн</w:t>
            </w:r>
            <w:r w:rsidR="003C7C9A">
              <w:rPr>
                <w:sz w:val="22"/>
                <w:szCs w:val="22"/>
              </w:rPr>
              <w:t>ой</w:t>
            </w:r>
            <w:r w:rsidR="003C7C9A" w:rsidRPr="004321D7">
              <w:rPr>
                <w:sz w:val="22"/>
                <w:szCs w:val="22"/>
              </w:rPr>
              <w:t xml:space="preserve"> рабо</w:t>
            </w:r>
            <w:r w:rsidR="003C7C9A">
              <w:rPr>
                <w:sz w:val="22"/>
                <w:szCs w:val="22"/>
              </w:rPr>
              <w:t>ты</w:t>
            </w:r>
          </w:p>
        </w:tc>
      </w:tr>
      <w:tr w:rsidR="00026334" w:rsidRPr="00EE28CC">
        <w:tc>
          <w:tcPr>
            <w:tcW w:w="276" w:type="pct"/>
            <w:vAlign w:val="center"/>
          </w:tcPr>
          <w:p w:rsidR="00026334" w:rsidRPr="00026334" w:rsidRDefault="00026334" w:rsidP="004E6D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</w:tcPr>
          <w:p w:rsidR="00026334" w:rsidRPr="004321D7" w:rsidRDefault="00026334" w:rsidP="002856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</w:tcPr>
          <w:p w:rsidR="00026334" w:rsidRPr="004321D7" w:rsidRDefault="00026334" w:rsidP="00285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026334" w:rsidRPr="004321D7" w:rsidRDefault="00026334" w:rsidP="00285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026334" w:rsidRPr="004321D7" w:rsidRDefault="00026334" w:rsidP="00285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026334" w:rsidRPr="004321D7" w:rsidRDefault="00026334" w:rsidP="00285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026334" w:rsidRPr="00292317" w:rsidRDefault="00026334" w:rsidP="00085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:rsidR="00026334" w:rsidRPr="004321D7" w:rsidRDefault="00026334" w:rsidP="00085A92">
            <w:pPr>
              <w:jc w:val="center"/>
              <w:rPr>
                <w:sz w:val="22"/>
                <w:szCs w:val="22"/>
              </w:rPr>
            </w:pPr>
            <w:r w:rsidRPr="004321D7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6" w:type="pct"/>
            <w:vAlign w:val="center"/>
          </w:tcPr>
          <w:p w:rsidR="00026334" w:rsidRPr="004321D7" w:rsidRDefault="00026334" w:rsidP="00085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338" w:type="pct"/>
          </w:tcPr>
          <w:p w:rsidR="00026334" w:rsidRPr="004321D7" w:rsidRDefault="00026334" w:rsidP="00285622">
            <w:pPr>
              <w:jc w:val="center"/>
              <w:rPr>
                <w:sz w:val="22"/>
                <w:szCs w:val="22"/>
              </w:rPr>
            </w:pPr>
            <w:r w:rsidRPr="00026334">
              <w:rPr>
                <w:sz w:val="22"/>
                <w:szCs w:val="22"/>
              </w:rPr>
              <w:t>Э</w:t>
            </w:r>
            <w:r>
              <w:rPr>
                <w:sz w:val="22"/>
                <w:szCs w:val="22"/>
              </w:rPr>
              <w:t>кзамен</w:t>
            </w:r>
          </w:p>
        </w:tc>
      </w:tr>
      <w:tr w:rsidR="00026334" w:rsidRPr="00EE28CC">
        <w:tc>
          <w:tcPr>
            <w:tcW w:w="276" w:type="pct"/>
            <w:vAlign w:val="center"/>
          </w:tcPr>
          <w:p w:rsidR="00026334" w:rsidRPr="00026334" w:rsidRDefault="00026334" w:rsidP="004E6D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</w:tcPr>
          <w:p w:rsidR="00026334" w:rsidRPr="004C388D" w:rsidRDefault="004C388D" w:rsidP="00285622">
            <w:pPr>
              <w:jc w:val="both"/>
              <w:rPr>
                <w:b/>
                <w:sz w:val="22"/>
                <w:szCs w:val="22"/>
              </w:rPr>
            </w:pPr>
            <w:r w:rsidRPr="004C388D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69" w:type="pct"/>
          </w:tcPr>
          <w:p w:rsidR="00026334" w:rsidRPr="004C388D" w:rsidRDefault="00026334" w:rsidP="002856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</w:tcPr>
          <w:p w:rsidR="00026334" w:rsidRPr="004C388D" w:rsidRDefault="00462B32" w:rsidP="00085A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271" w:type="pct"/>
          </w:tcPr>
          <w:p w:rsidR="00026334" w:rsidRPr="004C388D" w:rsidRDefault="00462B32" w:rsidP="00085A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271" w:type="pct"/>
          </w:tcPr>
          <w:p w:rsidR="00026334" w:rsidRPr="004C388D" w:rsidRDefault="00026334" w:rsidP="00085A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</w:tcPr>
          <w:p w:rsidR="00026334" w:rsidRPr="004C388D" w:rsidRDefault="00462B32" w:rsidP="00085A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2" w:type="pct"/>
          </w:tcPr>
          <w:p w:rsidR="00026334" w:rsidRPr="004C388D" w:rsidRDefault="00026334" w:rsidP="00085A92">
            <w:pPr>
              <w:jc w:val="center"/>
              <w:rPr>
                <w:b/>
                <w:sz w:val="22"/>
                <w:szCs w:val="22"/>
              </w:rPr>
            </w:pPr>
            <w:r w:rsidRPr="004C388D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356" w:type="pct"/>
          </w:tcPr>
          <w:p w:rsidR="00026334" w:rsidRPr="004C388D" w:rsidRDefault="00462B32" w:rsidP="00085A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  <w:r w:rsidR="00026334" w:rsidRPr="004C388D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1338" w:type="pct"/>
          </w:tcPr>
          <w:p w:rsidR="00026334" w:rsidRPr="004C388D" w:rsidRDefault="004C388D" w:rsidP="004C38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</w:t>
            </w:r>
          </w:p>
        </w:tc>
      </w:tr>
    </w:tbl>
    <w:p w:rsidR="008C20F4" w:rsidRPr="00026334" w:rsidRDefault="008C20F4" w:rsidP="008C20F4">
      <w:pPr>
        <w:pStyle w:val="a5"/>
        <w:spacing w:line="240" w:lineRule="auto"/>
        <w:rPr>
          <w:sz w:val="28"/>
          <w:szCs w:val="28"/>
        </w:rPr>
      </w:pPr>
    </w:p>
    <w:p w:rsidR="004321D7" w:rsidRDefault="004321D7" w:rsidP="0042749D">
      <w:pPr>
        <w:keepNext/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Содержание разделов дисциплины</w:t>
      </w:r>
    </w:p>
    <w:p w:rsidR="004321D7" w:rsidRDefault="004321D7" w:rsidP="0042749D">
      <w:pPr>
        <w:keepNext/>
        <w:jc w:val="both"/>
        <w:rPr>
          <w:b/>
          <w:bCs/>
          <w:i/>
          <w:iCs/>
          <w:sz w:val="22"/>
          <w:szCs w:val="22"/>
        </w:rPr>
      </w:pPr>
    </w:p>
    <w:p w:rsidR="004321D7" w:rsidRDefault="00026334" w:rsidP="004321D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4321D7">
        <w:rPr>
          <w:sz w:val="22"/>
          <w:szCs w:val="22"/>
        </w:rPr>
        <w:t>Геометрическая оптика</w:t>
      </w:r>
    </w:p>
    <w:p w:rsidR="004321D7" w:rsidRDefault="004321D7" w:rsidP="00026334">
      <w:pPr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Фотометрические понятия и единицы. Законы геометрической оптики.</w:t>
      </w:r>
    </w:p>
    <w:p w:rsidR="004321D7" w:rsidRDefault="004321D7" w:rsidP="00026334">
      <w:pPr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Принцип Ферма. </w:t>
      </w:r>
      <w:r w:rsidR="004205CA">
        <w:rPr>
          <w:sz w:val="22"/>
          <w:szCs w:val="22"/>
        </w:rPr>
        <w:t>Закон Снеллиуса</w:t>
      </w:r>
      <w:r>
        <w:rPr>
          <w:sz w:val="22"/>
          <w:szCs w:val="22"/>
        </w:rPr>
        <w:t>.</w:t>
      </w:r>
    </w:p>
    <w:p w:rsidR="004321D7" w:rsidRDefault="004321D7" w:rsidP="00026334">
      <w:pPr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Понятие оптического изображения. Преломление на сферических поверхностях.</w:t>
      </w:r>
    </w:p>
    <w:p w:rsidR="004321D7" w:rsidRDefault="004321D7" w:rsidP="00026334">
      <w:pPr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Правила построения в сферических зеркалах и тонких линзах.</w:t>
      </w:r>
    </w:p>
    <w:p w:rsidR="004321D7" w:rsidRDefault="004205CA" w:rsidP="00026334">
      <w:pPr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Формула тонкой линзы</w:t>
      </w:r>
      <w:r w:rsidR="004321D7">
        <w:rPr>
          <w:sz w:val="22"/>
          <w:szCs w:val="22"/>
        </w:rPr>
        <w:t>.</w:t>
      </w:r>
    </w:p>
    <w:p w:rsidR="004321D7" w:rsidRDefault="004321D7" w:rsidP="00026334">
      <w:pPr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Центрированные оптические системы.</w:t>
      </w:r>
    </w:p>
    <w:p w:rsidR="004321D7" w:rsidRDefault="004321D7" w:rsidP="00026334">
      <w:pPr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Оптические инструменты (лупа, труба Галилея, труба Кеплера).</w:t>
      </w:r>
    </w:p>
    <w:p w:rsidR="004321D7" w:rsidRDefault="00026334" w:rsidP="004321D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4321D7">
        <w:rPr>
          <w:sz w:val="22"/>
          <w:szCs w:val="22"/>
        </w:rPr>
        <w:t>Интерференция</w:t>
      </w:r>
    </w:p>
    <w:p w:rsidR="00026334" w:rsidRDefault="00026334" w:rsidP="004321D7">
      <w:pPr>
        <w:numPr>
          <w:ilvl w:val="0"/>
          <w:numId w:val="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Интерференция монохроматических световых волн</w:t>
      </w:r>
    </w:p>
    <w:p w:rsidR="004321D7" w:rsidRDefault="004321D7" w:rsidP="004321D7">
      <w:pPr>
        <w:numPr>
          <w:ilvl w:val="0"/>
          <w:numId w:val="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Временная когерентность света.</w:t>
      </w:r>
    </w:p>
    <w:p w:rsidR="004321D7" w:rsidRDefault="004321D7" w:rsidP="004321D7">
      <w:pPr>
        <w:numPr>
          <w:ilvl w:val="0"/>
          <w:numId w:val="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Пространственная когерентность света.</w:t>
      </w:r>
    </w:p>
    <w:p w:rsidR="004321D7" w:rsidRDefault="004321D7" w:rsidP="004321D7">
      <w:pPr>
        <w:numPr>
          <w:ilvl w:val="0"/>
          <w:numId w:val="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Классические интерференционные опыты (опыт Юнга, зеркало Ллойда, бипризма Френеля</w:t>
      </w:r>
      <w:r w:rsidR="00026334">
        <w:rPr>
          <w:sz w:val="22"/>
          <w:szCs w:val="22"/>
        </w:rPr>
        <w:t>, бизеркала Френеля</w:t>
      </w:r>
      <w:r>
        <w:rPr>
          <w:sz w:val="22"/>
          <w:szCs w:val="22"/>
        </w:rPr>
        <w:t xml:space="preserve">). </w:t>
      </w:r>
    </w:p>
    <w:p w:rsidR="004321D7" w:rsidRDefault="004321D7" w:rsidP="004321D7">
      <w:pPr>
        <w:numPr>
          <w:ilvl w:val="0"/>
          <w:numId w:val="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Интерференция в тонких пленках.</w:t>
      </w:r>
    </w:p>
    <w:p w:rsidR="004321D7" w:rsidRDefault="004321D7" w:rsidP="004321D7">
      <w:pPr>
        <w:numPr>
          <w:ilvl w:val="0"/>
          <w:numId w:val="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Кольца Ньютона. Наблюдение в проходящем и отраженном свете.</w:t>
      </w:r>
    </w:p>
    <w:p w:rsidR="004321D7" w:rsidRDefault="004321D7" w:rsidP="004321D7">
      <w:pPr>
        <w:numPr>
          <w:ilvl w:val="0"/>
          <w:numId w:val="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Полосы равной толщины и полосы равного наклона.</w:t>
      </w:r>
    </w:p>
    <w:p w:rsidR="004321D7" w:rsidRDefault="004321D7" w:rsidP="004321D7">
      <w:pPr>
        <w:numPr>
          <w:ilvl w:val="0"/>
          <w:numId w:val="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Многолучевая интерференция. Формулы Эйри. Интерферометр Фабри-Перо.</w:t>
      </w:r>
    </w:p>
    <w:p w:rsidR="004321D7" w:rsidRDefault="004321D7" w:rsidP="004321D7">
      <w:pPr>
        <w:numPr>
          <w:ilvl w:val="0"/>
          <w:numId w:val="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Интерферометр Майкельсона. Интерферометр Рэлея.</w:t>
      </w:r>
    </w:p>
    <w:p w:rsidR="004321D7" w:rsidRDefault="00026334" w:rsidP="004321D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4321D7">
        <w:rPr>
          <w:sz w:val="22"/>
          <w:szCs w:val="22"/>
        </w:rPr>
        <w:t xml:space="preserve">Дифракция </w:t>
      </w:r>
    </w:p>
    <w:p w:rsidR="004321D7" w:rsidRDefault="004321D7" w:rsidP="004321D7">
      <w:pPr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Принцип Гюйгенса-Френеля. Зоны Френеля. Графическое сложение амплитуд.</w:t>
      </w:r>
    </w:p>
    <w:p w:rsidR="004321D7" w:rsidRDefault="004321D7" w:rsidP="004321D7">
      <w:pPr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Дифракция </w:t>
      </w:r>
      <w:r w:rsidR="0067199D">
        <w:rPr>
          <w:sz w:val="22"/>
          <w:szCs w:val="22"/>
        </w:rPr>
        <w:t>Френеля</w:t>
      </w:r>
      <w:r>
        <w:rPr>
          <w:sz w:val="22"/>
          <w:szCs w:val="22"/>
        </w:rPr>
        <w:t xml:space="preserve"> от простейших преград (от круглого отверстия, от круглого диска). </w:t>
      </w:r>
    </w:p>
    <w:p w:rsidR="004321D7" w:rsidRDefault="004321D7" w:rsidP="004321D7">
      <w:pPr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Дифракция от прямолинейного края полуплоскости. Зоны Шустера. Спираль Корню. </w:t>
      </w:r>
    </w:p>
    <w:p w:rsidR="004321D7" w:rsidRDefault="004321D7" w:rsidP="004321D7">
      <w:pPr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Дифракция Фраунгофера от бесконечной щели, от прямоугольной щели.</w:t>
      </w:r>
    </w:p>
    <w:p w:rsidR="004321D7" w:rsidRDefault="004321D7" w:rsidP="004321D7">
      <w:pPr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Дифракционная решетка. Виды дифракционных решеток.</w:t>
      </w:r>
    </w:p>
    <w:p w:rsidR="004321D7" w:rsidRDefault="004321D7" w:rsidP="004321D7">
      <w:pPr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Дифракционная решетка как спектральный прибор. Разрешающая способность. Угловая </w:t>
      </w:r>
      <w:r w:rsidR="0067199D">
        <w:rPr>
          <w:sz w:val="22"/>
          <w:szCs w:val="22"/>
        </w:rPr>
        <w:t>дисперсия</w:t>
      </w:r>
      <w:r>
        <w:rPr>
          <w:sz w:val="22"/>
          <w:szCs w:val="22"/>
        </w:rPr>
        <w:t>.</w:t>
      </w:r>
    </w:p>
    <w:p w:rsidR="00026334" w:rsidRDefault="00026334" w:rsidP="00026334">
      <w:pPr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Дифракция рентгеновских лучей. Формула Вульфа-Брегга.</w:t>
      </w:r>
    </w:p>
    <w:p w:rsidR="004321D7" w:rsidRDefault="00026334" w:rsidP="004321D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4321D7">
        <w:rPr>
          <w:sz w:val="22"/>
          <w:szCs w:val="22"/>
        </w:rPr>
        <w:t>Поляризация</w:t>
      </w:r>
    </w:p>
    <w:p w:rsidR="004321D7" w:rsidRDefault="004321D7" w:rsidP="004321D7">
      <w:pPr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Поляризованный и естественный свет. </w:t>
      </w:r>
    </w:p>
    <w:p w:rsidR="004321D7" w:rsidRDefault="004321D7" w:rsidP="004321D7">
      <w:pPr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Закон Малюса. Степень поляризации. </w:t>
      </w:r>
    </w:p>
    <w:p w:rsidR="004321D7" w:rsidRDefault="004321D7" w:rsidP="004321D7">
      <w:pPr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Эллиптическая и круговая поляризация света.</w:t>
      </w:r>
    </w:p>
    <w:p w:rsidR="004321D7" w:rsidRDefault="004321D7" w:rsidP="004321D7">
      <w:pPr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Поляризация при отражении и преломлении. Закон Брюстера.</w:t>
      </w:r>
    </w:p>
    <w:p w:rsidR="004321D7" w:rsidRDefault="004321D7" w:rsidP="004321D7">
      <w:pPr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Формулы Френеля.</w:t>
      </w:r>
    </w:p>
    <w:p w:rsidR="004321D7" w:rsidRDefault="004321D7" w:rsidP="004321D7">
      <w:pPr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Поляризационные устройства. Призма Николя.</w:t>
      </w:r>
    </w:p>
    <w:p w:rsidR="004321D7" w:rsidRDefault="004321D7" w:rsidP="004321D7">
      <w:pPr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Построения по принципу Гюйгенса в положительных и отрицательных одноосных кристаллах.</w:t>
      </w:r>
    </w:p>
    <w:p w:rsidR="004321D7" w:rsidRDefault="004321D7" w:rsidP="004321D7">
      <w:pPr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Поляризация при двойном лучепреломлении. Оптически одноосные кристаллы</w:t>
      </w:r>
    </w:p>
    <w:p w:rsidR="004321D7" w:rsidRDefault="00026334" w:rsidP="004321D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4F6073">
        <w:t>Взаимодействие света с веществом.</w:t>
      </w:r>
    </w:p>
    <w:p w:rsidR="004321D7" w:rsidRDefault="004321D7" w:rsidP="004321D7">
      <w:pPr>
        <w:numPr>
          <w:ilvl w:val="0"/>
          <w:numId w:val="10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Дисперсия света. Нормальная и аномальная дисперсия</w:t>
      </w:r>
    </w:p>
    <w:p w:rsidR="004321D7" w:rsidRDefault="004321D7" w:rsidP="004321D7">
      <w:pPr>
        <w:numPr>
          <w:ilvl w:val="0"/>
          <w:numId w:val="10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Поглощение света. Закон Бугера.</w:t>
      </w:r>
    </w:p>
    <w:p w:rsidR="004321D7" w:rsidRDefault="004321D7" w:rsidP="004321D7">
      <w:pPr>
        <w:numPr>
          <w:ilvl w:val="0"/>
          <w:numId w:val="10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Рассеяние света. </w:t>
      </w:r>
    </w:p>
    <w:p w:rsidR="004321D7" w:rsidRDefault="004321D7" w:rsidP="004321D7">
      <w:pPr>
        <w:numPr>
          <w:ilvl w:val="0"/>
          <w:numId w:val="10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Элементарная теория дисперсии.</w:t>
      </w:r>
    </w:p>
    <w:p w:rsidR="0042749D" w:rsidRDefault="0042749D" w:rsidP="008C20F4">
      <w:pPr>
        <w:jc w:val="both"/>
        <w:rPr>
          <w:b/>
          <w:bCs/>
        </w:rPr>
      </w:pPr>
    </w:p>
    <w:p w:rsidR="008C20F4" w:rsidRPr="00EE28CC" w:rsidRDefault="008C20F4" w:rsidP="008C20F4">
      <w:pPr>
        <w:jc w:val="both"/>
        <w:rPr>
          <w:b/>
          <w:bCs/>
        </w:rPr>
      </w:pPr>
      <w:r w:rsidRPr="00EE28CC">
        <w:rPr>
          <w:b/>
          <w:bCs/>
        </w:rPr>
        <w:t>5. Образовательные технологии, используемые при осуществлении образовательного процесса по дисциплине</w:t>
      </w:r>
    </w:p>
    <w:p w:rsidR="008C20F4" w:rsidRDefault="008C20F4" w:rsidP="008C20F4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/>
          <w:bCs/>
        </w:rPr>
      </w:pPr>
    </w:p>
    <w:p w:rsidR="00D85438" w:rsidRPr="004205CA" w:rsidRDefault="00D85438" w:rsidP="008C20F4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4205CA">
        <w:rPr>
          <w:sz w:val="24"/>
          <w:szCs w:val="24"/>
        </w:rPr>
        <w:t>В процессе обучения используются следующие образовательные технологии:</w:t>
      </w:r>
    </w:p>
    <w:p w:rsidR="00133916" w:rsidRPr="004205CA" w:rsidRDefault="00133916" w:rsidP="00133916">
      <w:pPr>
        <w:ind w:firstLine="709"/>
        <w:jc w:val="both"/>
      </w:pPr>
      <w:r w:rsidRPr="004205CA">
        <w:rPr>
          <w:b/>
          <w:bCs/>
        </w:rPr>
        <w:t>Вводная лекция</w:t>
      </w:r>
      <w:r w:rsidRPr="004205CA">
        <w:rPr>
          <w:lang w:val="en-US"/>
        </w:rPr>
        <w:t> </w:t>
      </w:r>
      <w:r w:rsidRPr="004205CA">
        <w:t>–</w:t>
      </w:r>
      <w:r w:rsidRPr="004205CA">
        <w:rPr>
          <w:lang w:val="en-US"/>
        </w:rPr>
        <w:t> </w:t>
      </w:r>
      <w:r w:rsidRPr="004205CA">
        <w:t>дает первое целостное представление о дисциплине и ориент</w:t>
      </w:r>
      <w:r w:rsidRPr="004205CA">
        <w:t>и</w:t>
      </w:r>
      <w:r w:rsidRPr="004205CA">
        <w:t xml:space="preserve">рует студента в системе изучения данной дисциплины. </w:t>
      </w:r>
      <w:r w:rsidR="00F27CED" w:rsidRPr="004205CA">
        <w:t>Студенты знакомятся</w:t>
      </w:r>
      <w:r w:rsidRPr="004205CA">
        <w:t xml:space="preserve"> с назначен</w:t>
      </w:r>
      <w:r w:rsidRPr="004205CA">
        <w:t>и</w:t>
      </w:r>
      <w:r w:rsidRPr="004205CA">
        <w:t>ем и задачами курса, его ролью и местом в системе учебных дисциплин и в систе</w:t>
      </w:r>
      <w:r w:rsidR="00F27CED" w:rsidRPr="004205CA">
        <w:t>ме по</w:t>
      </w:r>
      <w:r w:rsidR="00F27CED" w:rsidRPr="004205CA">
        <w:t>д</w:t>
      </w:r>
      <w:r w:rsidR="00F27CED" w:rsidRPr="004205CA">
        <w:t>готовки в целом</w:t>
      </w:r>
      <w:r w:rsidRPr="004205CA">
        <w:t>. Дается краткий обзор курса, история развития науки и практики, дост</w:t>
      </w:r>
      <w:r w:rsidRPr="004205CA">
        <w:t>и</w:t>
      </w:r>
      <w:r w:rsidRPr="004205CA">
        <w:t>жения в этой сфере, имена известных ученых, излагаются перспективные направления и</w:t>
      </w:r>
      <w:r w:rsidRPr="004205CA">
        <w:t>с</w:t>
      </w:r>
      <w:r w:rsidRPr="004205CA">
        <w:lastRenderedPageBreak/>
        <w:t>следований. На этой лекции высказываются методические и организационные особенн</w:t>
      </w:r>
      <w:r w:rsidRPr="004205CA">
        <w:t>о</w:t>
      </w:r>
      <w:r w:rsidRPr="004205CA">
        <w:t>сти работы в рам</w:t>
      </w:r>
      <w:r w:rsidR="00F27CED" w:rsidRPr="004205CA">
        <w:t>ках данной дисциплины</w:t>
      </w:r>
      <w:r w:rsidRPr="004205CA">
        <w:t>, а также дается анализ рекомендуемой учебно-методической литературы.</w:t>
      </w:r>
    </w:p>
    <w:p w:rsidR="00D85438" w:rsidRPr="004205CA" w:rsidRDefault="00D85438" w:rsidP="00D85438">
      <w:pPr>
        <w:pStyle w:val="ab"/>
        <w:spacing w:before="0" w:after="0"/>
        <w:ind w:firstLine="709"/>
        <w:jc w:val="both"/>
        <w:rPr>
          <w:lang w:eastAsia="ru-RU"/>
        </w:rPr>
      </w:pPr>
      <w:r w:rsidRPr="004205CA">
        <w:rPr>
          <w:b/>
          <w:bCs/>
        </w:rPr>
        <w:t>Академическая лекция</w:t>
      </w:r>
      <w:r w:rsidRPr="004205CA">
        <w:t xml:space="preserve"> </w:t>
      </w:r>
      <w:r w:rsidR="00133916" w:rsidRPr="004205CA">
        <w:t>(или лекция общего курса)</w:t>
      </w:r>
      <w:r w:rsidR="00133916" w:rsidRPr="004205CA">
        <w:rPr>
          <w:lang w:val="en-US"/>
        </w:rPr>
        <w:t> </w:t>
      </w:r>
      <w:r w:rsidRPr="004205CA">
        <w:t>–</w:t>
      </w:r>
      <w:r w:rsidR="00133916" w:rsidRPr="004205CA">
        <w:rPr>
          <w:lang w:val="en-US"/>
        </w:rPr>
        <w:t> </w:t>
      </w:r>
      <w:r w:rsidRPr="004205CA">
        <w:t xml:space="preserve">последовательное изложение материала, осуществляемое преимущественно в виде монолога преподавателя. </w:t>
      </w:r>
      <w:r w:rsidRPr="004205CA">
        <w:rPr>
          <w:lang w:eastAsia="ru-RU"/>
        </w:rPr>
        <w:t>Требов</w:t>
      </w:r>
      <w:r w:rsidRPr="004205CA">
        <w:rPr>
          <w:lang w:eastAsia="ru-RU"/>
        </w:rPr>
        <w:t>а</w:t>
      </w:r>
      <w:r w:rsidRPr="004205CA">
        <w:rPr>
          <w:lang w:eastAsia="ru-RU"/>
        </w:rPr>
        <w:t>ния к академической лекции: современный научный уровень и насыщенная информати</w:t>
      </w:r>
      <w:r w:rsidRPr="004205CA">
        <w:rPr>
          <w:lang w:eastAsia="ru-RU"/>
        </w:rPr>
        <w:t>в</w:t>
      </w:r>
      <w:r w:rsidRPr="004205CA">
        <w:rPr>
          <w:lang w:eastAsia="ru-RU"/>
        </w:rPr>
        <w:t>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133916" w:rsidRPr="004205CA" w:rsidRDefault="00133916" w:rsidP="00F27CED">
      <w:pPr>
        <w:ind w:firstLine="709"/>
        <w:jc w:val="both"/>
      </w:pPr>
      <w:r w:rsidRPr="004205CA">
        <w:rPr>
          <w:b/>
          <w:bCs/>
        </w:rPr>
        <w:t>Практическое занятие</w:t>
      </w:r>
      <w:r w:rsidRPr="004205CA">
        <w:rPr>
          <w:lang w:val="en-US"/>
        </w:rPr>
        <w:t> </w:t>
      </w:r>
      <w:r w:rsidRPr="004205CA">
        <w:t>– занятие, посвященное освоению конкретных умений и навыков и закрепле</w:t>
      </w:r>
      <w:r w:rsidR="00E0399F" w:rsidRPr="004205CA">
        <w:t>нию полученных на лекции знаний.</w:t>
      </w:r>
    </w:p>
    <w:p w:rsidR="00E0399F" w:rsidRPr="004205CA" w:rsidRDefault="00E0399F" w:rsidP="00133916">
      <w:pPr>
        <w:ind w:right="-28" w:firstLine="567"/>
        <w:jc w:val="both"/>
        <w:rPr>
          <w:color w:val="000080"/>
        </w:rPr>
      </w:pPr>
    </w:p>
    <w:p w:rsidR="008C20F4" w:rsidRPr="004205CA" w:rsidRDefault="008C20F4" w:rsidP="008C20F4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/>
          <w:bCs/>
          <w:color w:val="0000FF"/>
          <w:sz w:val="24"/>
          <w:szCs w:val="24"/>
        </w:rPr>
      </w:pPr>
      <w:r w:rsidRPr="004205CA">
        <w:rPr>
          <w:b/>
          <w:bCs/>
          <w:sz w:val="24"/>
          <w:szCs w:val="24"/>
        </w:rPr>
        <w:t>6. Перечень информационных технологий, используемых при осуществлении образовательного процесса по дисциплине, включая перечень лицензионного программного обеспечения и информационных справочных систем (при необходимости)</w:t>
      </w:r>
    </w:p>
    <w:p w:rsidR="008C20F4" w:rsidRPr="004205CA" w:rsidRDefault="008C20F4" w:rsidP="008C20F4">
      <w:pPr>
        <w:autoSpaceDE w:val="0"/>
        <w:autoSpaceDN w:val="0"/>
        <w:adjustRightInd w:val="0"/>
        <w:jc w:val="both"/>
        <w:rPr>
          <w:i/>
          <w:iCs/>
        </w:rPr>
      </w:pPr>
    </w:p>
    <w:p w:rsidR="008C20F4" w:rsidRPr="004205CA" w:rsidRDefault="0004423D" w:rsidP="008F4C2A">
      <w:pPr>
        <w:autoSpaceDE w:val="0"/>
        <w:autoSpaceDN w:val="0"/>
        <w:adjustRightInd w:val="0"/>
        <w:ind w:firstLine="709"/>
        <w:jc w:val="both"/>
      </w:pPr>
      <w:r w:rsidRPr="004205CA">
        <w:t>В процессе осуществления образовательного процесса используются:</w:t>
      </w:r>
    </w:p>
    <w:p w:rsidR="00F27CED" w:rsidRPr="004205CA" w:rsidRDefault="00760E2A" w:rsidP="006E60B5">
      <w:pPr>
        <w:autoSpaceDE w:val="0"/>
        <w:autoSpaceDN w:val="0"/>
        <w:adjustRightInd w:val="0"/>
        <w:jc w:val="both"/>
      </w:pPr>
      <w:r w:rsidRPr="004205CA">
        <w:t xml:space="preserve">– </w:t>
      </w:r>
      <w:r w:rsidR="0004423D" w:rsidRPr="004205CA">
        <w:t>для формирования текстов материалов для промежуточной и текущей аттестации</w:t>
      </w:r>
      <w:r w:rsidRPr="004205CA">
        <w:t xml:space="preserve"> – </w:t>
      </w:r>
      <w:r w:rsidR="0004423D" w:rsidRPr="004205CA">
        <w:t xml:space="preserve"> </w:t>
      </w:r>
      <w:r w:rsidRPr="004205CA">
        <w:t xml:space="preserve"> </w:t>
      </w:r>
      <w:r w:rsidR="0004423D" w:rsidRPr="004205CA">
        <w:t>программы M</w:t>
      </w:r>
      <w:r w:rsidR="005A288F">
        <w:t>icrosoft Office</w:t>
      </w:r>
      <w:r w:rsidR="0004423D" w:rsidRPr="004205CA">
        <w:t>;</w:t>
      </w:r>
    </w:p>
    <w:p w:rsidR="00083DAE" w:rsidRPr="004205CA" w:rsidRDefault="00083DAE" w:rsidP="008C20F4">
      <w:pPr>
        <w:tabs>
          <w:tab w:val="left" w:pos="5670"/>
        </w:tabs>
        <w:ind w:right="141"/>
        <w:jc w:val="center"/>
        <w:rPr>
          <w:b/>
          <w:bCs/>
        </w:rPr>
      </w:pPr>
    </w:p>
    <w:p w:rsidR="008C20F4" w:rsidRPr="004205CA" w:rsidRDefault="008C20F4" w:rsidP="008C20F4">
      <w:pPr>
        <w:autoSpaceDE w:val="0"/>
        <w:autoSpaceDN w:val="0"/>
        <w:adjustRightInd w:val="0"/>
        <w:jc w:val="both"/>
        <w:rPr>
          <w:b/>
          <w:bCs/>
        </w:rPr>
      </w:pPr>
      <w:r w:rsidRPr="004205CA">
        <w:rPr>
          <w:b/>
          <w:bCs/>
        </w:rPr>
        <w:t>7. Перечень основной и дополнительной учебной литературы, ресурсов информац</w:t>
      </w:r>
      <w:r w:rsidRPr="004205CA">
        <w:rPr>
          <w:b/>
          <w:bCs/>
        </w:rPr>
        <w:t>и</w:t>
      </w:r>
      <w:r w:rsidRPr="004205CA">
        <w:rPr>
          <w:b/>
          <w:bCs/>
        </w:rPr>
        <w:t>онно-телекоммуникационной сети «Интернет», необходимых  для освоения дисц</w:t>
      </w:r>
      <w:r w:rsidRPr="004205CA">
        <w:rPr>
          <w:b/>
          <w:bCs/>
        </w:rPr>
        <w:t>и</w:t>
      </w:r>
      <w:r w:rsidRPr="004205CA">
        <w:rPr>
          <w:b/>
          <w:bCs/>
        </w:rPr>
        <w:t>плины</w:t>
      </w:r>
    </w:p>
    <w:p w:rsidR="008C20F4" w:rsidRDefault="006E60B5" w:rsidP="00085A92">
      <w:pPr>
        <w:autoSpaceDE w:val="0"/>
        <w:autoSpaceDN w:val="0"/>
        <w:adjustRightInd w:val="0"/>
        <w:jc w:val="both"/>
        <w:rPr>
          <w:color w:val="000099"/>
        </w:rPr>
      </w:pPr>
      <w:r w:rsidRPr="004472D3">
        <w:t>Автоматизированная библиотечная информационная система "БУКИ-NEXT" (АБИС "Б</w:t>
      </w:r>
      <w:r w:rsidRPr="004472D3">
        <w:t>у</w:t>
      </w:r>
      <w:r w:rsidRPr="004472D3">
        <w:t>ки-Next").</w:t>
      </w:r>
      <w:r w:rsidR="00085A92">
        <w:t xml:space="preserve">   </w:t>
      </w:r>
      <w:hyperlink r:id="rId8" w:history="1">
        <w:r w:rsidR="00085A92" w:rsidRPr="003157BC">
          <w:rPr>
            <w:color w:val="000099"/>
          </w:rPr>
          <w:t>http://www.lib.uniyar.ac.ru/opac/bk_cat_find.php</w:t>
        </w:r>
      </w:hyperlink>
    </w:p>
    <w:p w:rsidR="00085A92" w:rsidRDefault="00085A92" w:rsidP="00085A92">
      <w:pPr>
        <w:autoSpaceDE w:val="0"/>
        <w:autoSpaceDN w:val="0"/>
        <w:adjustRightInd w:val="0"/>
        <w:jc w:val="both"/>
        <w:rPr>
          <w:color w:val="000099"/>
        </w:rPr>
      </w:pPr>
    </w:p>
    <w:p w:rsidR="00085A92" w:rsidRDefault="00085A92" w:rsidP="00085A92">
      <w:pPr>
        <w:autoSpaceDE w:val="0"/>
        <w:autoSpaceDN w:val="0"/>
        <w:adjustRightInd w:val="0"/>
        <w:jc w:val="both"/>
        <w:rPr>
          <w:b/>
          <w:bCs/>
        </w:rPr>
      </w:pPr>
      <w:r w:rsidRPr="0026513B">
        <w:rPr>
          <w:b/>
          <w:bCs/>
        </w:rPr>
        <w:t>8. Перечень основной и дополнительной учебной литературы, ресурсов информац</w:t>
      </w:r>
      <w:r w:rsidRPr="0026513B">
        <w:rPr>
          <w:b/>
          <w:bCs/>
        </w:rPr>
        <w:t>и</w:t>
      </w:r>
      <w:r w:rsidRPr="0026513B">
        <w:rPr>
          <w:b/>
          <w:bCs/>
        </w:rPr>
        <w:t>онно-телекоммуникационной сети «Интернет» (при необходимости), рекомендуемых  для освоения дисциплины</w:t>
      </w:r>
    </w:p>
    <w:p w:rsidR="00085A92" w:rsidRDefault="00085A92" w:rsidP="009A7BEA">
      <w:pPr>
        <w:rPr>
          <w:b/>
          <w:bCs/>
        </w:rPr>
      </w:pPr>
    </w:p>
    <w:p w:rsidR="009A7BEA" w:rsidRDefault="009A7BEA" w:rsidP="009A7BEA">
      <w:pPr>
        <w:rPr>
          <w:b/>
          <w:bCs/>
        </w:rPr>
      </w:pPr>
      <w:r w:rsidRPr="004205CA">
        <w:rPr>
          <w:b/>
          <w:bCs/>
        </w:rPr>
        <w:t>а) основная литература</w:t>
      </w:r>
      <w:r w:rsidR="005A288F">
        <w:rPr>
          <w:b/>
          <w:bCs/>
        </w:rPr>
        <w:t>:</w:t>
      </w:r>
    </w:p>
    <w:p w:rsidR="005A288F" w:rsidRDefault="005A288F" w:rsidP="009A7BEA">
      <w:pPr>
        <w:rPr>
          <w:b/>
          <w:bCs/>
        </w:rPr>
      </w:pPr>
    </w:p>
    <w:tbl>
      <w:tblPr>
        <w:tblStyle w:val="a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"/>
        <w:gridCol w:w="9102"/>
      </w:tblGrid>
      <w:tr w:rsidR="00EC7C4A">
        <w:tc>
          <w:tcPr>
            <w:tcW w:w="468" w:type="dxa"/>
          </w:tcPr>
          <w:p w:rsidR="00EC7C4A" w:rsidRPr="005A288F" w:rsidRDefault="00EC7C4A" w:rsidP="00E72936">
            <w:r w:rsidRPr="005A288F">
              <w:t>1</w:t>
            </w:r>
          </w:p>
        </w:tc>
        <w:tc>
          <w:tcPr>
            <w:tcW w:w="9102" w:type="dxa"/>
          </w:tcPr>
          <w:p w:rsidR="00EC7C4A" w:rsidRPr="005A288F" w:rsidRDefault="00EC7C4A" w:rsidP="004C388D">
            <w:hyperlink r:id="rId9" w:history="1">
              <w:r w:rsidRPr="005A288F">
                <w:t>Сивухин, Д. В., Общий курс физики : учеб. пособие для вузов / Д. В. Сивухин. В 5 т. Т. 4 : Оптика. - 3-е изд., стереотип., М., ФИЗМАТЛИТ, 2005, 792</w:t>
              </w:r>
              <w:r w:rsidR="004C388D">
                <w:t xml:space="preserve"> </w:t>
              </w:r>
              <w:r w:rsidRPr="005A288F">
                <w:t>c</w:t>
              </w:r>
            </w:hyperlink>
          </w:p>
        </w:tc>
      </w:tr>
      <w:tr w:rsidR="00177838">
        <w:tc>
          <w:tcPr>
            <w:tcW w:w="468" w:type="dxa"/>
          </w:tcPr>
          <w:p w:rsidR="00177838" w:rsidRPr="005A288F" w:rsidRDefault="00085A92" w:rsidP="009A7BEA">
            <w:r>
              <w:t>2</w:t>
            </w:r>
          </w:p>
        </w:tc>
        <w:tc>
          <w:tcPr>
            <w:tcW w:w="9102" w:type="dxa"/>
            <w:vAlign w:val="center"/>
          </w:tcPr>
          <w:p w:rsidR="00177838" w:rsidRPr="005A288F" w:rsidRDefault="00177838" w:rsidP="009A7BEA">
            <w:hyperlink r:id="rId10" w:history="1">
              <w:r w:rsidRPr="005A288F">
                <w:t>Иродов, И. Е., Задачи по общей физике : учеб. пособие для вузов / И. Е. Иродов - 11-е изд., стереотип., СПб., Лань, 2006, 416c</w:t>
              </w:r>
            </w:hyperlink>
            <w:r w:rsidRPr="005A288F">
              <w:t xml:space="preserve"> </w:t>
            </w:r>
          </w:p>
        </w:tc>
      </w:tr>
    </w:tbl>
    <w:p w:rsidR="009A7BEA" w:rsidRPr="004205CA" w:rsidRDefault="009A7BEA" w:rsidP="009A7BEA">
      <w:pPr>
        <w:jc w:val="both"/>
        <w:rPr>
          <w:rFonts w:eastAsia="TimesNewRoman,Italic"/>
          <w:sz w:val="22"/>
          <w:szCs w:val="22"/>
        </w:rPr>
      </w:pPr>
    </w:p>
    <w:p w:rsidR="009A7BEA" w:rsidRDefault="009A7BEA" w:rsidP="009A7BEA">
      <w:pPr>
        <w:rPr>
          <w:b/>
          <w:bCs/>
        </w:rPr>
      </w:pPr>
      <w:r w:rsidRPr="004205CA">
        <w:rPr>
          <w:b/>
          <w:bCs/>
        </w:rPr>
        <w:t xml:space="preserve">б) дополнительная литература </w:t>
      </w:r>
    </w:p>
    <w:tbl>
      <w:tblPr>
        <w:tblStyle w:val="a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3"/>
      </w:tblGrid>
      <w:tr w:rsidR="00085A92" w:rsidRPr="005A288F">
        <w:tc>
          <w:tcPr>
            <w:tcW w:w="467" w:type="dxa"/>
            <w:vAlign w:val="center"/>
          </w:tcPr>
          <w:p w:rsidR="00085A92" w:rsidRPr="004472D3" w:rsidRDefault="00085A92" w:rsidP="00085A92">
            <w:pPr>
              <w:jc w:val="center"/>
            </w:pPr>
            <w:r>
              <w:t>1</w:t>
            </w:r>
          </w:p>
        </w:tc>
        <w:tc>
          <w:tcPr>
            <w:tcW w:w="9103" w:type="dxa"/>
            <w:vAlign w:val="center"/>
          </w:tcPr>
          <w:p w:rsidR="00085A92" w:rsidRDefault="00085A92" w:rsidP="00085A92">
            <w:pPr>
              <w:jc w:val="both"/>
            </w:pPr>
            <w:r w:rsidRPr="00E44D1E">
              <w:t xml:space="preserve">Калитеевский Н.И. Волновая оптика. Учебное пособие для ун-тов. Изд. 2-е, </w:t>
            </w:r>
          </w:p>
          <w:p w:rsidR="00085A92" w:rsidRPr="004472D3" w:rsidRDefault="00085A92" w:rsidP="00085A92">
            <w:pPr>
              <w:jc w:val="both"/>
            </w:pPr>
            <w:r w:rsidRPr="00E44D1E">
              <w:t xml:space="preserve">испр. и допю М., «Высшая скола», 1978, 383с. </w:t>
            </w:r>
          </w:p>
        </w:tc>
      </w:tr>
      <w:tr w:rsidR="00082C90" w:rsidRPr="005A288F">
        <w:tc>
          <w:tcPr>
            <w:tcW w:w="467" w:type="dxa"/>
            <w:vAlign w:val="center"/>
          </w:tcPr>
          <w:p w:rsidR="00082C90" w:rsidRPr="005A288F" w:rsidRDefault="00085A92" w:rsidP="00085A92">
            <w:pPr>
              <w:jc w:val="center"/>
            </w:pPr>
            <w:r>
              <w:t>2</w:t>
            </w:r>
          </w:p>
        </w:tc>
        <w:tc>
          <w:tcPr>
            <w:tcW w:w="9103" w:type="dxa"/>
          </w:tcPr>
          <w:p w:rsidR="00082C90" w:rsidRDefault="00082C90" w:rsidP="00AE64C1">
            <w:r w:rsidRPr="00082C90">
              <w:t>Чертов А. Г. Задачник по физике: учеб. пособие для вузов. / А. Г. Чертов, А. А. Вор</w:t>
            </w:r>
            <w:r w:rsidRPr="00082C90">
              <w:t>о</w:t>
            </w:r>
            <w:r w:rsidRPr="00082C90">
              <w:t>бьев; М-во высш. и сред. спец. образования - 4-е изд., перераб. и доп. - М.: Высшая школа, 1981. - 496 с</w:t>
            </w:r>
            <w:r>
              <w:t>.</w:t>
            </w:r>
            <w:r w:rsidRPr="00082C90">
              <w:t xml:space="preserve"> </w:t>
            </w:r>
          </w:p>
        </w:tc>
      </w:tr>
      <w:tr w:rsidR="00085A92" w:rsidRPr="005A288F">
        <w:trPr>
          <w:trHeight w:val="567"/>
        </w:trPr>
        <w:tc>
          <w:tcPr>
            <w:tcW w:w="467" w:type="dxa"/>
            <w:vAlign w:val="center"/>
          </w:tcPr>
          <w:p w:rsidR="00085A92" w:rsidRPr="005A288F" w:rsidRDefault="00085A92" w:rsidP="00085A92">
            <w:pPr>
              <w:jc w:val="center"/>
            </w:pPr>
            <w:r>
              <w:t>3</w:t>
            </w:r>
          </w:p>
        </w:tc>
        <w:tc>
          <w:tcPr>
            <w:tcW w:w="9103" w:type="dxa"/>
            <w:vAlign w:val="center"/>
          </w:tcPr>
          <w:p w:rsidR="00085A92" w:rsidRPr="005A288F" w:rsidRDefault="00085A92" w:rsidP="00085A92">
            <w:r w:rsidRPr="00E44D1E">
              <w:t xml:space="preserve">Годжаев Н.М. Оптика. Учеб. пособие для вузов. М., «Высшая школа», 1977. 432 с. </w:t>
            </w:r>
          </w:p>
        </w:tc>
      </w:tr>
      <w:tr w:rsidR="00085A92" w:rsidRPr="005A288F">
        <w:trPr>
          <w:trHeight w:val="567"/>
        </w:trPr>
        <w:tc>
          <w:tcPr>
            <w:tcW w:w="467" w:type="dxa"/>
            <w:vAlign w:val="center"/>
          </w:tcPr>
          <w:p w:rsidR="00085A92" w:rsidRDefault="00085A92" w:rsidP="00085A92">
            <w:pPr>
              <w:jc w:val="center"/>
            </w:pPr>
            <w:r>
              <w:t>4</w:t>
            </w:r>
          </w:p>
        </w:tc>
        <w:tc>
          <w:tcPr>
            <w:tcW w:w="9103" w:type="dxa"/>
            <w:vAlign w:val="center"/>
          </w:tcPr>
          <w:p w:rsidR="00085A92" w:rsidRPr="00085A92" w:rsidRDefault="00085A92" w:rsidP="00085A92">
            <w:r>
              <w:t xml:space="preserve">Лансберг Г.С. Оптика. Учебное пособие: Для вузов. – 6-е стереот. – М.: ФИЗМАТЛИТ, 2003. – 848 с. </w:t>
            </w:r>
          </w:p>
        </w:tc>
      </w:tr>
    </w:tbl>
    <w:p w:rsidR="004472D3" w:rsidRPr="004205CA" w:rsidRDefault="004472D3" w:rsidP="009A7BEA">
      <w:pPr>
        <w:rPr>
          <w:b/>
          <w:bCs/>
        </w:rPr>
      </w:pPr>
    </w:p>
    <w:p w:rsidR="009A7BEA" w:rsidRDefault="009A7BEA" w:rsidP="009A7BEA">
      <w:pPr>
        <w:jc w:val="both"/>
        <w:rPr>
          <w:b/>
          <w:bCs/>
        </w:rPr>
      </w:pPr>
      <w:r w:rsidRPr="004205CA">
        <w:rPr>
          <w:b/>
          <w:bCs/>
        </w:rPr>
        <w:t>в) ресурсы сети «Интернет»</w:t>
      </w:r>
    </w:p>
    <w:p w:rsidR="00085A92" w:rsidRPr="00BB63F3" w:rsidRDefault="00BB63F3" w:rsidP="00BB63F3">
      <w:pPr>
        <w:jc w:val="both"/>
      </w:pPr>
      <w:r>
        <w:t xml:space="preserve">1. </w:t>
      </w:r>
      <w:r w:rsidR="00085A92" w:rsidRPr="00BB63F3">
        <w:t>Электронно-библиотечная система «Юрайт»</w:t>
      </w:r>
      <w:r>
        <w:t xml:space="preserve"> </w:t>
      </w:r>
      <w:hyperlink r:id="rId11" w:history="1">
        <w:r w:rsidR="00085A92" w:rsidRPr="00BB63F3">
          <w:rPr>
            <w:rStyle w:val="ac"/>
            <w:color w:val="000080"/>
          </w:rPr>
          <w:t>https://www.biblio-online.ru/</w:t>
        </w:r>
      </w:hyperlink>
    </w:p>
    <w:p w:rsidR="00085A92" w:rsidRPr="00BB63F3" w:rsidRDefault="00BB63F3" w:rsidP="00BB63F3">
      <w:pPr>
        <w:jc w:val="both"/>
      </w:pPr>
      <w:r>
        <w:t xml:space="preserve">2. </w:t>
      </w:r>
      <w:r w:rsidR="00085A92" w:rsidRPr="00BB63F3">
        <w:t>Электронно-библиотечная система «Лань»</w:t>
      </w:r>
      <w:r>
        <w:t xml:space="preserve">  </w:t>
      </w:r>
      <w:hyperlink r:id="rId12" w:history="1">
        <w:r w:rsidR="00085A92" w:rsidRPr="00BB63F3">
          <w:rPr>
            <w:rStyle w:val="ac"/>
            <w:color w:val="000080"/>
            <w:lang w:val="en-US"/>
          </w:rPr>
          <w:t>http</w:t>
        </w:r>
        <w:r w:rsidR="00085A92" w:rsidRPr="00BB63F3">
          <w:rPr>
            <w:rStyle w:val="ac"/>
            <w:color w:val="000080"/>
          </w:rPr>
          <w:t>://</w:t>
        </w:r>
        <w:r w:rsidR="00085A92" w:rsidRPr="00BB63F3">
          <w:rPr>
            <w:rStyle w:val="ac"/>
            <w:color w:val="000080"/>
            <w:lang w:val="en-US"/>
          </w:rPr>
          <w:t>e</w:t>
        </w:r>
        <w:r w:rsidR="00085A92" w:rsidRPr="00BB63F3">
          <w:rPr>
            <w:rStyle w:val="ac"/>
            <w:color w:val="000080"/>
          </w:rPr>
          <w:t>.</w:t>
        </w:r>
        <w:r w:rsidR="00085A92" w:rsidRPr="00BB63F3">
          <w:rPr>
            <w:rStyle w:val="ac"/>
            <w:color w:val="000080"/>
            <w:lang w:val="en-US"/>
          </w:rPr>
          <w:t>lanbook</w:t>
        </w:r>
        <w:r w:rsidR="00085A92" w:rsidRPr="00BB63F3">
          <w:rPr>
            <w:rStyle w:val="ac"/>
            <w:color w:val="000080"/>
          </w:rPr>
          <w:t>.</w:t>
        </w:r>
        <w:r w:rsidR="00085A92" w:rsidRPr="00BB63F3">
          <w:rPr>
            <w:rStyle w:val="ac"/>
            <w:color w:val="000080"/>
            <w:lang w:val="en-US"/>
          </w:rPr>
          <w:t>com</w:t>
        </w:r>
        <w:r w:rsidR="00085A92" w:rsidRPr="00BB63F3">
          <w:rPr>
            <w:rStyle w:val="ac"/>
            <w:color w:val="000080"/>
          </w:rPr>
          <w:t>/</w:t>
        </w:r>
      </w:hyperlink>
    </w:p>
    <w:p w:rsidR="00085A92" w:rsidRPr="00BB63F3" w:rsidRDefault="00BB63F3" w:rsidP="00BB63F3">
      <w:pPr>
        <w:jc w:val="both"/>
      </w:pPr>
      <w:r w:rsidRPr="00BB63F3">
        <w:t>3.</w:t>
      </w:r>
      <w:r>
        <w:rPr>
          <w:i/>
          <w:iCs/>
          <w:color w:val="FF0000"/>
        </w:rPr>
        <w:t xml:space="preserve"> </w:t>
      </w:r>
      <w:r w:rsidR="00085A92" w:rsidRPr="00BB63F3">
        <w:t>Электронно-библиотечная система «ПРОСПЕКТ»</w:t>
      </w:r>
      <w:r>
        <w:t xml:space="preserve">  </w:t>
      </w:r>
      <w:r w:rsidR="00085A92" w:rsidRPr="00BB63F3">
        <w:rPr>
          <w:rStyle w:val="ac"/>
          <w:color w:val="000080"/>
          <w:lang w:val="en-US"/>
        </w:rPr>
        <w:t>http</w:t>
      </w:r>
      <w:r w:rsidR="00085A92" w:rsidRPr="00BB63F3">
        <w:rPr>
          <w:rStyle w:val="ac"/>
          <w:color w:val="000080"/>
        </w:rPr>
        <w:t>://</w:t>
      </w:r>
      <w:r w:rsidR="00085A92" w:rsidRPr="00BB63F3">
        <w:rPr>
          <w:rStyle w:val="ac"/>
          <w:color w:val="000080"/>
          <w:lang w:val="en-US"/>
        </w:rPr>
        <w:t>ebs</w:t>
      </w:r>
      <w:r w:rsidR="00085A92" w:rsidRPr="00BB63F3">
        <w:rPr>
          <w:rStyle w:val="ac"/>
          <w:color w:val="000080"/>
        </w:rPr>
        <w:t>.</w:t>
      </w:r>
      <w:r w:rsidR="00085A92" w:rsidRPr="00BB63F3">
        <w:rPr>
          <w:rStyle w:val="ac"/>
          <w:color w:val="000080"/>
          <w:lang w:val="en-US"/>
        </w:rPr>
        <w:t>prospekt</w:t>
      </w:r>
      <w:r w:rsidR="00085A92" w:rsidRPr="00BB63F3">
        <w:rPr>
          <w:rStyle w:val="ac"/>
          <w:color w:val="000080"/>
        </w:rPr>
        <w:t>.</w:t>
      </w:r>
      <w:r w:rsidR="00085A92" w:rsidRPr="00BB63F3">
        <w:rPr>
          <w:rStyle w:val="ac"/>
          <w:color w:val="000080"/>
          <w:lang w:val="en-US"/>
        </w:rPr>
        <w:t>org</w:t>
      </w:r>
    </w:p>
    <w:p w:rsidR="00085A92" w:rsidRPr="00BB63F3" w:rsidRDefault="00BB63F3" w:rsidP="00BB63F3">
      <w:pPr>
        <w:jc w:val="both"/>
      </w:pPr>
      <w:r>
        <w:lastRenderedPageBreak/>
        <w:t xml:space="preserve">4. </w:t>
      </w:r>
      <w:r w:rsidR="00085A92" w:rsidRPr="00BB63F3">
        <w:t>Электронно-библиотечная система</w:t>
      </w:r>
      <w:r>
        <w:t xml:space="preserve"> </w:t>
      </w:r>
      <w:r w:rsidR="00085A92" w:rsidRPr="00BB63F3">
        <w:t xml:space="preserve">«Консультант Студента» </w:t>
      </w:r>
    </w:p>
    <w:p w:rsidR="00085A92" w:rsidRPr="00D05699" w:rsidRDefault="00085A92" w:rsidP="00BB63F3">
      <w:pPr>
        <w:jc w:val="both"/>
        <w:rPr>
          <w:b/>
          <w:bCs/>
        </w:rPr>
      </w:pPr>
      <w:hyperlink r:id="rId13" w:history="1">
        <w:r w:rsidRPr="00BB63F3">
          <w:rPr>
            <w:rStyle w:val="ac"/>
          </w:rPr>
          <w:t>https://www.studentlibrary.ru/</w:t>
        </w:r>
      </w:hyperlink>
      <w:r>
        <w:rPr>
          <w:b/>
          <w:bCs/>
        </w:rPr>
        <w:t xml:space="preserve"> </w:t>
      </w:r>
    </w:p>
    <w:p w:rsidR="00085A92" w:rsidRPr="004205CA" w:rsidRDefault="00085A92" w:rsidP="009A7BEA">
      <w:pPr>
        <w:jc w:val="both"/>
        <w:rPr>
          <w:b/>
          <w:bCs/>
        </w:rPr>
      </w:pPr>
    </w:p>
    <w:p w:rsidR="009A7BEA" w:rsidRPr="00C31242" w:rsidRDefault="009A7BEA" w:rsidP="00C31242"/>
    <w:p w:rsidR="009A7BEA" w:rsidRPr="004205CA" w:rsidRDefault="0042749D" w:rsidP="009A7BEA">
      <w:pPr>
        <w:jc w:val="both"/>
        <w:rPr>
          <w:b/>
          <w:bCs/>
        </w:rPr>
      </w:pPr>
      <w:r>
        <w:rPr>
          <w:b/>
          <w:bCs/>
        </w:rPr>
        <w:t>9</w:t>
      </w:r>
      <w:r w:rsidR="009A7BEA" w:rsidRPr="004205CA">
        <w:rPr>
          <w:b/>
          <w:bCs/>
        </w:rPr>
        <w:t>. Материально-техническая база, необходимая для осуществления образовательного процесса по дисциплине</w:t>
      </w:r>
      <w:r w:rsidR="006B112A">
        <w:rPr>
          <w:b/>
          <w:bCs/>
        </w:rPr>
        <w:t>.</w:t>
      </w:r>
    </w:p>
    <w:p w:rsidR="006B112A" w:rsidRPr="007F0EC9" w:rsidRDefault="006B112A" w:rsidP="006B112A">
      <w:pPr>
        <w:ind w:firstLine="708"/>
        <w:jc w:val="both"/>
      </w:pPr>
      <w:r w:rsidRPr="007F0EC9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931919" w:rsidRPr="004205CA" w:rsidRDefault="00931919" w:rsidP="00931919">
      <w:pPr>
        <w:jc w:val="both"/>
        <w:rPr>
          <w:color w:val="000000"/>
        </w:rPr>
      </w:pPr>
      <w:r w:rsidRPr="007F0EC9">
        <w:t>-</w:t>
      </w:r>
      <w:r>
        <w:t> </w:t>
      </w:r>
      <w:r w:rsidRPr="007F0EC9">
        <w:t xml:space="preserve">учебные аудитории для проведения занятий лекционного типа; </w:t>
      </w:r>
      <w:r>
        <w:t>с</w:t>
      </w:r>
      <w:r w:rsidRPr="002150AC">
        <w:t xml:space="preserve">пециальные помещения </w:t>
      </w:r>
      <w:r w:rsidRPr="00906D0D">
        <w:t>укомплектованы специализированной мебелью и</w:t>
      </w:r>
      <w:r>
        <w:t xml:space="preserve"> техническими </w:t>
      </w:r>
      <w:r w:rsidRPr="002150AC">
        <w:t>средствами обучения, служащими для представления информации большой аудитории</w:t>
      </w:r>
    </w:p>
    <w:p w:rsidR="00931919" w:rsidRDefault="00931919" w:rsidP="00931919">
      <w:pPr>
        <w:jc w:val="both"/>
        <w:rPr>
          <w:color w:val="0000FF"/>
        </w:rPr>
      </w:pPr>
      <w:r w:rsidRPr="007F0EC9">
        <w:t xml:space="preserve">- учебные аудитории для проведения практических занятий (семинаров); </w:t>
      </w:r>
    </w:p>
    <w:p w:rsidR="00931919" w:rsidRDefault="00931919" w:rsidP="00931919">
      <w:pPr>
        <w:jc w:val="both"/>
        <w:rPr>
          <w:color w:val="0000FF"/>
        </w:rPr>
      </w:pPr>
      <w:r w:rsidRPr="007F0EC9">
        <w:t xml:space="preserve">- учебные аудитории для проведения групповых и индивидуальных консультаций, </w:t>
      </w:r>
    </w:p>
    <w:p w:rsidR="00931919" w:rsidRPr="007F0EC9" w:rsidRDefault="00931919" w:rsidP="00931919">
      <w:pPr>
        <w:jc w:val="both"/>
        <w:rPr>
          <w:color w:val="FF0000"/>
        </w:rPr>
      </w:pPr>
      <w:r w:rsidRPr="007F0EC9">
        <w:t xml:space="preserve">- учебные аудитории для проведения текущего контроля и промежуточной аттестации; </w:t>
      </w:r>
    </w:p>
    <w:p w:rsidR="00931919" w:rsidRDefault="00931919" w:rsidP="00931919">
      <w:pPr>
        <w:jc w:val="both"/>
        <w:rPr>
          <w:color w:val="0000FF"/>
        </w:rPr>
      </w:pPr>
      <w:r w:rsidRPr="007F0EC9">
        <w:t>-</w:t>
      </w:r>
      <w:r>
        <w:t> </w:t>
      </w:r>
      <w:r w:rsidRPr="007F0EC9">
        <w:t xml:space="preserve">помещения для самостоятельной работы; </w:t>
      </w:r>
    </w:p>
    <w:p w:rsidR="00931919" w:rsidRDefault="00931919" w:rsidP="00931919">
      <w:pPr>
        <w:jc w:val="both"/>
        <w:rPr>
          <w:color w:val="0000FF"/>
        </w:rPr>
      </w:pPr>
      <w:r w:rsidRPr="007F0EC9">
        <w:t>-</w:t>
      </w:r>
      <w:r>
        <w:t> </w:t>
      </w:r>
      <w:r w:rsidRPr="007F0EC9">
        <w:t xml:space="preserve">помещения для хранения и профилактического обслуживания </w:t>
      </w:r>
      <w:r w:rsidRPr="00D412D9">
        <w:t xml:space="preserve">оборудования. </w:t>
      </w:r>
    </w:p>
    <w:p w:rsidR="008C20F4" w:rsidRPr="004205CA" w:rsidRDefault="00BB63F3" w:rsidP="00BB63F3">
      <w:pPr>
        <w:ind w:firstLine="708"/>
        <w:jc w:val="both"/>
      </w:pPr>
      <w:r w:rsidRPr="002150AC">
        <w:t>Помещения для самостоятельной работы обучающихся оснащены компьютерной техникой с возможностью подключения к сети «Ин</w:t>
      </w:r>
      <w:r>
        <w:t>тернет» и обеспечением доступа к электронной</w:t>
      </w:r>
      <w:r w:rsidRPr="002150AC">
        <w:t xml:space="preserve"> информационно-о</w:t>
      </w:r>
      <w:r>
        <w:t>бразовательной среде ЯрГУ</w:t>
      </w:r>
    </w:p>
    <w:p w:rsidR="008C20F4" w:rsidRPr="004205CA" w:rsidRDefault="008C20F4" w:rsidP="008C20F4">
      <w:pPr>
        <w:jc w:val="both"/>
      </w:pPr>
    </w:p>
    <w:p w:rsidR="008C20F4" w:rsidRPr="004205CA" w:rsidRDefault="00136049" w:rsidP="008C20F4">
      <w:pPr>
        <w:jc w:val="both"/>
      </w:pPr>
      <w:r>
        <w:t>Автор</w:t>
      </w:r>
      <w:r w:rsidR="008C20F4" w:rsidRPr="004205CA">
        <w:t>:</w:t>
      </w:r>
    </w:p>
    <w:p w:rsidR="008C20F4" w:rsidRPr="004205CA" w:rsidRDefault="008C20F4" w:rsidP="008C20F4">
      <w:pPr>
        <w:jc w:val="both"/>
      </w:pPr>
    </w:p>
    <w:p w:rsidR="008C20F4" w:rsidRPr="004205CA" w:rsidRDefault="008C20F4" w:rsidP="008C20F4">
      <w:pPr>
        <w:jc w:val="both"/>
      </w:pPr>
    </w:p>
    <w:p w:rsidR="004C388D" w:rsidRDefault="00E47268" w:rsidP="008C20F4">
      <w:pPr>
        <w:jc w:val="both"/>
      </w:pPr>
      <w:r w:rsidRPr="004205CA">
        <w:t xml:space="preserve">Доцент кафедры </w:t>
      </w:r>
    </w:p>
    <w:p w:rsidR="008C20F4" w:rsidRPr="004205CA" w:rsidRDefault="009A7BEA" w:rsidP="008C20F4">
      <w:pPr>
        <w:jc w:val="both"/>
        <w:rPr>
          <w:i/>
          <w:iCs/>
        </w:rPr>
      </w:pPr>
      <w:r w:rsidRPr="004205CA">
        <w:t>микроэлектроники и общей физики</w:t>
      </w:r>
      <w:r w:rsidR="00E47268" w:rsidRPr="004205CA">
        <w:t>, к.</w:t>
      </w:r>
      <w:r w:rsidRPr="004205CA">
        <w:t>пед</w:t>
      </w:r>
      <w:r w:rsidR="00E47268" w:rsidRPr="004205CA">
        <w:t>.н.</w:t>
      </w:r>
      <w:r w:rsidR="008C20F4" w:rsidRPr="004205CA">
        <w:t xml:space="preserve"> </w:t>
      </w:r>
      <w:r w:rsidR="008C20F4" w:rsidRPr="0042749D">
        <w:rPr>
          <w:color w:val="FFFFFF" w:themeColor="background1"/>
        </w:rPr>
        <w:t>_____</w:t>
      </w:r>
      <w:r w:rsidR="00E47268" w:rsidRPr="0042749D">
        <w:rPr>
          <w:color w:val="FFFFFF" w:themeColor="background1"/>
        </w:rPr>
        <w:t>_</w:t>
      </w:r>
      <w:r w:rsidRPr="0042749D">
        <w:rPr>
          <w:color w:val="FFFFFF" w:themeColor="background1"/>
        </w:rPr>
        <w:t>____</w:t>
      </w:r>
      <w:r w:rsidR="00E47268" w:rsidRPr="004205CA">
        <w:t>Е.</w:t>
      </w:r>
      <w:r w:rsidRPr="004205CA">
        <w:t>В. Рыбникова</w:t>
      </w:r>
    </w:p>
    <w:p w:rsidR="008C20F4" w:rsidRPr="0042749D" w:rsidRDefault="008C20F4" w:rsidP="008C20F4">
      <w:pPr>
        <w:jc w:val="both"/>
        <w:rPr>
          <w:i/>
          <w:iCs/>
          <w:color w:val="FFFFFF" w:themeColor="background1"/>
          <w:vertAlign w:val="superscript"/>
        </w:rPr>
      </w:pPr>
      <w:r w:rsidRPr="0042749D">
        <w:rPr>
          <w:i/>
          <w:iCs/>
          <w:color w:val="FFFFFF" w:themeColor="background1"/>
          <w:vertAlign w:val="superscript"/>
        </w:rPr>
        <w:t xml:space="preserve">                                    </w:t>
      </w:r>
      <w:r w:rsidR="00E47268" w:rsidRPr="0042749D">
        <w:rPr>
          <w:i/>
          <w:iCs/>
          <w:color w:val="FFFFFF" w:themeColor="background1"/>
          <w:vertAlign w:val="superscript"/>
        </w:rPr>
        <w:t xml:space="preserve">   </w:t>
      </w:r>
      <w:r w:rsidRPr="0042749D">
        <w:rPr>
          <w:i/>
          <w:iCs/>
          <w:color w:val="FFFFFF" w:themeColor="background1"/>
          <w:vertAlign w:val="superscript"/>
        </w:rPr>
        <w:t xml:space="preserve">                                    </w:t>
      </w:r>
      <w:r w:rsidR="00E47268" w:rsidRPr="0042749D">
        <w:rPr>
          <w:i/>
          <w:iCs/>
          <w:color w:val="FFFFFF" w:themeColor="background1"/>
          <w:vertAlign w:val="superscript"/>
        </w:rPr>
        <w:t xml:space="preserve">                                                                    </w:t>
      </w:r>
      <w:r w:rsidR="009A7BEA" w:rsidRPr="0042749D">
        <w:rPr>
          <w:i/>
          <w:iCs/>
          <w:color w:val="FFFFFF" w:themeColor="background1"/>
          <w:vertAlign w:val="superscript"/>
        </w:rPr>
        <w:t xml:space="preserve">         </w:t>
      </w:r>
      <w:r w:rsidR="00E47268" w:rsidRPr="0042749D">
        <w:rPr>
          <w:i/>
          <w:iCs/>
          <w:color w:val="FFFFFF" w:themeColor="background1"/>
          <w:vertAlign w:val="superscript"/>
        </w:rPr>
        <w:t xml:space="preserve"> </w:t>
      </w:r>
      <w:r w:rsidR="009A7BEA" w:rsidRPr="0042749D">
        <w:rPr>
          <w:i/>
          <w:iCs/>
          <w:color w:val="FFFFFF" w:themeColor="background1"/>
          <w:vertAlign w:val="superscript"/>
        </w:rPr>
        <w:t xml:space="preserve">      </w:t>
      </w:r>
      <w:r w:rsidR="00E47268" w:rsidRPr="0042749D">
        <w:rPr>
          <w:i/>
          <w:iCs/>
          <w:color w:val="FFFFFF" w:themeColor="background1"/>
          <w:vertAlign w:val="superscript"/>
        </w:rPr>
        <w:t xml:space="preserve">     </w:t>
      </w:r>
      <w:r w:rsidRPr="0042749D">
        <w:rPr>
          <w:i/>
          <w:iCs/>
          <w:color w:val="FFFFFF" w:themeColor="background1"/>
          <w:vertAlign w:val="superscript"/>
        </w:rPr>
        <w:t xml:space="preserve">   (подпись)                        </w:t>
      </w:r>
      <w:r w:rsidR="00E47268" w:rsidRPr="0042749D">
        <w:rPr>
          <w:i/>
          <w:iCs/>
          <w:color w:val="FFFFFF" w:themeColor="background1"/>
          <w:vertAlign w:val="superscript"/>
        </w:rPr>
        <w:t xml:space="preserve">                  </w:t>
      </w:r>
    </w:p>
    <w:p w:rsidR="008C20F4" w:rsidRPr="00EE28CC" w:rsidRDefault="0042749D" w:rsidP="008C20F4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>
        <w:rPr>
          <w:i/>
          <w:iCs/>
        </w:rPr>
        <w:br w:type="page"/>
      </w:r>
      <w:r w:rsidR="008C20F4" w:rsidRPr="00EE28CC">
        <w:rPr>
          <w:b/>
          <w:bCs/>
        </w:rPr>
        <w:lastRenderedPageBreak/>
        <w:t>Приложение №1 к рабочей программе дисциплины</w:t>
      </w:r>
    </w:p>
    <w:p w:rsidR="008C20F4" w:rsidRPr="002E2C91" w:rsidRDefault="00D14292" w:rsidP="008C20F4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2E2C91">
        <w:rPr>
          <w:b/>
          <w:bCs/>
        </w:rPr>
        <w:t>«</w:t>
      </w:r>
      <w:r w:rsidR="00462B32">
        <w:rPr>
          <w:b/>
          <w:bCs/>
        </w:rPr>
        <w:t>О</w:t>
      </w:r>
      <w:r w:rsidR="00BB63F3">
        <w:rPr>
          <w:b/>
          <w:bCs/>
        </w:rPr>
        <w:t>птика</w:t>
      </w:r>
      <w:r w:rsidR="008C20F4" w:rsidRPr="002E2C91">
        <w:rPr>
          <w:b/>
          <w:bCs/>
        </w:rPr>
        <w:t>»</w:t>
      </w:r>
    </w:p>
    <w:p w:rsidR="008C20F4" w:rsidRPr="00EE28CC" w:rsidRDefault="008C20F4" w:rsidP="004F6073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 xml:space="preserve">Фонд оценочных средств </w:t>
      </w:r>
    </w:p>
    <w:p w:rsidR="00BB63F3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>для проведения текущ</w:t>
      </w:r>
      <w:r w:rsidR="00BB63F3">
        <w:rPr>
          <w:b/>
          <w:bCs/>
        </w:rPr>
        <w:t>его контроля успеваемости</w:t>
      </w: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 xml:space="preserve"> и промежуточной аттестации студентов </w:t>
      </w: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>по дисциплине</w:t>
      </w:r>
    </w:p>
    <w:p w:rsidR="008C20F4" w:rsidRPr="00EE28CC" w:rsidRDefault="008C20F4" w:rsidP="008C20F4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 xml:space="preserve">1. Типовые контрольные задания или иные материалы, </w:t>
      </w:r>
    </w:p>
    <w:p w:rsidR="008C20F4" w:rsidRPr="00EE28CC" w:rsidRDefault="00BB63F3" w:rsidP="008C20F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используемые в процессе текущего контроля успеваемости</w:t>
      </w:r>
    </w:p>
    <w:p w:rsidR="008C20F4" w:rsidRPr="002E2C91" w:rsidRDefault="008C20F4" w:rsidP="008C20F4">
      <w:pPr>
        <w:autoSpaceDE w:val="0"/>
        <w:autoSpaceDN w:val="0"/>
        <w:adjustRightInd w:val="0"/>
        <w:jc w:val="both"/>
        <w:rPr>
          <w:b/>
          <w:bCs/>
        </w:rPr>
      </w:pPr>
    </w:p>
    <w:p w:rsidR="00FB29BB" w:rsidRDefault="00C655E3" w:rsidP="00FB29BB">
      <w:pPr>
        <w:tabs>
          <w:tab w:val="left" w:pos="5670"/>
        </w:tabs>
        <w:ind w:right="141"/>
        <w:jc w:val="center"/>
        <w:rPr>
          <w:b/>
          <w:bCs/>
        </w:rPr>
      </w:pPr>
      <w:r w:rsidRPr="002E2C91">
        <w:rPr>
          <w:b/>
          <w:bCs/>
        </w:rPr>
        <w:t>Задания</w:t>
      </w:r>
      <w:r w:rsidR="001B468E" w:rsidRPr="002E2C91">
        <w:rPr>
          <w:b/>
          <w:bCs/>
        </w:rPr>
        <w:t xml:space="preserve"> </w:t>
      </w:r>
      <w:r w:rsidRPr="002E2C91">
        <w:rPr>
          <w:b/>
          <w:bCs/>
        </w:rPr>
        <w:t>для самостоятельной работы</w:t>
      </w:r>
      <w:r w:rsidR="00DC1EC6">
        <w:rPr>
          <w:b/>
          <w:bCs/>
        </w:rPr>
        <w:t xml:space="preserve"> студентов</w:t>
      </w:r>
    </w:p>
    <w:p w:rsidR="00BB63F3" w:rsidRPr="00BB63F3" w:rsidRDefault="00BB63F3" w:rsidP="00BB63F3">
      <w:pPr>
        <w:tabs>
          <w:tab w:val="left" w:pos="5670"/>
        </w:tabs>
        <w:ind w:right="141"/>
        <w:jc w:val="center"/>
        <w:rPr>
          <w:i/>
          <w:iCs/>
        </w:rPr>
      </w:pPr>
      <w:r w:rsidRPr="00BB63F3">
        <w:rPr>
          <w:i/>
          <w:iCs/>
        </w:rPr>
        <w:t xml:space="preserve">(данные задания выполняются студентом самостоятельно </w:t>
      </w:r>
    </w:p>
    <w:p w:rsidR="00BB63F3" w:rsidRPr="00BB63F3" w:rsidRDefault="00BB63F3" w:rsidP="00BB63F3">
      <w:pPr>
        <w:tabs>
          <w:tab w:val="left" w:pos="5670"/>
        </w:tabs>
        <w:ind w:right="141"/>
        <w:jc w:val="center"/>
        <w:rPr>
          <w:i/>
          <w:iCs/>
        </w:rPr>
      </w:pPr>
      <w:r w:rsidRPr="00BB63F3">
        <w:rPr>
          <w:i/>
          <w:iCs/>
        </w:rPr>
        <w:t>и преподавателем в обязательном порядке не проверяются)</w:t>
      </w:r>
    </w:p>
    <w:p w:rsidR="00C655E3" w:rsidRPr="002E2C91" w:rsidRDefault="00C655E3" w:rsidP="00DC1EC6">
      <w:pPr>
        <w:tabs>
          <w:tab w:val="left" w:pos="5670"/>
        </w:tabs>
        <w:ind w:right="141"/>
        <w:rPr>
          <w:b/>
          <w:bCs/>
        </w:rPr>
      </w:pPr>
    </w:p>
    <w:p w:rsidR="00C655E3" w:rsidRPr="002E2C91" w:rsidRDefault="00C655E3" w:rsidP="00C655E3">
      <w:pPr>
        <w:tabs>
          <w:tab w:val="left" w:pos="5670"/>
        </w:tabs>
        <w:ind w:right="141"/>
        <w:rPr>
          <w:b/>
          <w:bCs/>
        </w:rPr>
      </w:pPr>
      <w:r w:rsidRPr="002E2C91">
        <w:rPr>
          <w:b/>
          <w:bCs/>
        </w:rPr>
        <w:t>Задания по теме №</w:t>
      </w:r>
      <w:r w:rsidR="00C8231E" w:rsidRPr="002E2C91">
        <w:rPr>
          <w:b/>
          <w:bCs/>
        </w:rPr>
        <w:t> </w:t>
      </w:r>
      <w:r w:rsidR="00433D38" w:rsidRPr="002E2C91">
        <w:rPr>
          <w:b/>
          <w:bCs/>
        </w:rPr>
        <w:t>1 «Геометрическая оптика</w:t>
      </w:r>
      <w:r w:rsidRPr="002E2C91">
        <w:rPr>
          <w:b/>
          <w:bCs/>
        </w:rPr>
        <w:t>»:</w:t>
      </w:r>
    </w:p>
    <w:tbl>
      <w:tblPr>
        <w:tblStyle w:val="ae"/>
        <w:tblW w:w="0" w:type="auto"/>
        <w:tblInd w:w="0" w:type="dxa"/>
        <w:tblLook w:val="01E0" w:firstRow="1" w:lastRow="1" w:firstColumn="1" w:lastColumn="1" w:noHBand="0" w:noVBand="0"/>
      </w:tblPr>
      <w:tblGrid>
        <w:gridCol w:w="3348"/>
        <w:gridCol w:w="2160"/>
        <w:gridCol w:w="4062"/>
      </w:tblGrid>
      <w:tr w:rsidR="00BB6A0B" w:rsidTr="004F6073">
        <w:tc>
          <w:tcPr>
            <w:tcW w:w="3348" w:type="dxa"/>
          </w:tcPr>
          <w:p w:rsidR="00BB6A0B" w:rsidRPr="00054D68" w:rsidRDefault="00BB6A0B" w:rsidP="00285622">
            <w:pPr>
              <w:jc w:val="both"/>
            </w:pPr>
            <w:r w:rsidRPr="00054D68">
              <w:t xml:space="preserve">Фотометрические понятия и единицы. </w:t>
            </w:r>
          </w:p>
        </w:tc>
        <w:tc>
          <w:tcPr>
            <w:tcW w:w="2160" w:type="dxa"/>
          </w:tcPr>
          <w:p w:rsidR="00292317" w:rsidRPr="00687248" w:rsidRDefault="00292317" w:rsidP="002E2C91">
            <w:pPr>
              <w:jc w:val="both"/>
            </w:pPr>
            <w:r w:rsidRPr="00687248">
              <w:t>§</w:t>
            </w:r>
            <w:r w:rsidR="00D8281D" w:rsidRPr="00687248">
              <w:t>22 – 23, с. 152</w:t>
            </w:r>
          </w:p>
          <w:p w:rsidR="00292317" w:rsidRPr="00687248" w:rsidRDefault="00292317" w:rsidP="002E2C91">
            <w:pPr>
              <w:jc w:val="both"/>
            </w:pPr>
          </w:p>
          <w:p w:rsidR="00292317" w:rsidRPr="00687248" w:rsidRDefault="00292317" w:rsidP="002E2C91">
            <w:pPr>
              <w:jc w:val="both"/>
            </w:pPr>
          </w:p>
          <w:p w:rsidR="00B9330B" w:rsidRPr="00687248" w:rsidRDefault="00592525" w:rsidP="002E2C91">
            <w:pPr>
              <w:jc w:val="both"/>
            </w:pPr>
            <w:r w:rsidRPr="00687248">
              <w:t>з</w:t>
            </w:r>
            <w:r w:rsidR="00B9330B" w:rsidRPr="00687248">
              <w:t xml:space="preserve">адачи </w:t>
            </w:r>
            <w:r w:rsidRPr="00687248">
              <w:t>5.1 – 5.13</w:t>
            </w:r>
            <w:r w:rsidR="00B9330B" w:rsidRPr="00687248">
              <w:t xml:space="preserve"> </w:t>
            </w:r>
          </w:p>
          <w:p w:rsidR="00592525" w:rsidRPr="00687248" w:rsidRDefault="00592525" w:rsidP="002E2C91">
            <w:pPr>
              <w:jc w:val="both"/>
            </w:pPr>
          </w:p>
          <w:p w:rsidR="00BB6A0B" w:rsidRPr="00687248" w:rsidRDefault="00874BFA" w:rsidP="002E2C91">
            <w:pPr>
              <w:jc w:val="both"/>
            </w:pPr>
            <w:r w:rsidRPr="00687248">
              <w:t xml:space="preserve">задачи 29.1 – 29.23 </w:t>
            </w:r>
          </w:p>
        </w:tc>
        <w:tc>
          <w:tcPr>
            <w:tcW w:w="4062" w:type="dxa"/>
          </w:tcPr>
          <w:p w:rsidR="00292317" w:rsidRDefault="00292317" w:rsidP="002E2C91">
            <w:pPr>
              <w:jc w:val="both"/>
            </w:pPr>
            <w:r w:rsidRPr="004E3652">
              <w:t>Сивухин</w:t>
            </w:r>
            <w:r>
              <w:t xml:space="preserve"> Д.В. Общий курс физики, т.4. </w:t>
            </w:r>
            <w:r w:rsidRPr="00AF004D">
              <w:rPr>
                <w:snapToGrid w:val="0"/>
              </w:rPr>
              <w:t xml:space="preserve">Оптика. </w:t>
            </w:r>
            <w:r>
              <w:rPr>
                <w:snapToGrid w:val="0"/>
              </w:rPr>
              <w:t>–</w:t>
            </w:r>
            <w:r w:rsidRPr="00AF004D">
              <w:rPr>
                <w:snapToGrid w:val="0"/>
              </w:rPr>
              <w:t xml:space="preserve"> М</w:t>
            </w:r>
            <w:r w:rsidRPr="004E3652">
              <w:t>.: Наука,</w:t>
            </w:r>
            <w:r>
              <w:rPr>
                <w:snapToGrid w:val="0"/>
              </w:rPr>
              <w:t>2002</w:t>
            </w:r>
            <w:r w:rsidRPr="00AF004D">
              <w:rPr>
                <w:snapToGrid w:val="0"/>
              </w:rPr>
              <w:t xml:space="preserve">. </w:t>
            </w:r>
            <w:r>
              <w:rPr>
                <w:snapToGrid w:val="0"/>
              </w:rPr>
              <w:t>–</w:t>
            </w:r>
            <w:r w:rsidRPr="00AF004D">
              <w:rPr>
                <w:snapToGrid w:val="0"/>
              </w:rPr>
              <w:t xml:space="preserve"> 7</w:t>
            </w:r>
            <w:r>
              <w:rPr>
                <w:snapToGrid w:val="0"/>
              </w:rPr>
              <w:t>91</w:t>
            </w:r>
            <w:r w:rsidRPr="00AF004D">
              <w:rPr>
                <w:snapToGrid w:val="0"/>
              </w:rPr>
              <w:t xml:space="preserve"> с.</w:t>
            </w:r>
          </w:p>
          <w:p w:rsidR="00592525" w:rsidRDefault="00592525" w:rsidP="002E2C91">
            <w:pPr>
              <w:jc w:val="both"/>
            </w:pPr>
            <w:r>
              <w:t xml:space="preserve">Иродов Задачи по общей физике. – М. 2004. – 416 с. </w:t>
            </w:r>
          </w:p>
          <w:p w:rsidR="00BB6A0B" w:rsidRDefault="00B9330B" w:rsidP="002E2C91">
            <w:pPr>
              <w:jc w:val="both"/>
              <w:rPr>
                <w:sz w:val="22"/>
                <w:szCs w:val="22"/>
              </w:rPr>
            </w:pPr>
            <w:r>
              <w:t>Чертов А.Г., Воробьев А.А. Задачник по физике. – М., 1988. – 527 с</w:t>
            </w:r>
          </w:p>
        </w:tc>
      </w:tr>
      <w:tr w:rsidR="00592525" w:rsidTr="004F6073">
        <w:tc>
          <w:tcPr>
            <w:tcW w:w="3348" w:type="dxa"/>
          </w:tcPr>
          <w:p w:rsidR="00592525" w:rsidRPr="00054D68" w:rsidRDefault="00592525" w:rsidP="00285622">
            <w:pPr>
              <w:jc w:val="both"/>
            </w:pPr>
            <w:r w:rsidRPr="00054D68">
              <w:t>Принцип Ферма. Закон Снеллиуса</w:t>
            </w:r>
          </w:p>
        </w:tc>
        <w:tc>
          <w:tcPr>
            <w:tcW w:w="2160" w:type="dxa"/>
          </w:tcPr>
          <w:p w:rsidR="00D8281D" w:rsidRPr="00687248" w:rsidRDefault="00D8281D" w:rsidP="00285622">
            <w:pPr>
              <w:jc w:val="both"/>
            </w:pPr>
            <w:r w:rsidRPr="00687248">
              <w:t>§7, с. 49</w:t>
            </w:r>
          </w:p>
          <w:p w:rsidR="00D8281D" w:rsidRPr="00687248" w:rsidRDefault="00D8281D" w:rsidP="00285622">
            <w:pPr>
              <w:jc w:val="both"/>
            </w:pPr>
          </w:p>
          <w:p w:rsidR="00D8281D" w:rsidRPr="00687248" w:rsidRDefault="00D8281D" w:rsidP="00285622">
            <w:pPr>
              <w:jc w:val="both"/>
            </w:pPr>
          </w:p>
          <w:p w:rsidR="00592525" w:rsidRPr="00687248" w:rsidRDefault="00592525" w:rsidP="00285622">
            <w:pPr>
              <w:jc w:val="both"/>
            </w:pPr>
            <w:r w:rsidRPr="00687248">
              <w:t xml:space="preserve">задачи 5.17 – 5.26 </w:t>
            </w:r>
          </w:p>
          <w:p w:rsidR="00592525" w:rsidRPr="00687248" w:rsidRDefault="00592525" w:rsidP="00285622">
            <w:pPr>
              <w:jc w:val="both"/>
            </w:pPr>
          </w:p>
          <w:p w:rsidR="00592525" w:rsidRPr="00687248" w:rsidRDefault="00592525" w:rsidP="00285622">
            <w:pPr>
              <w:jc w:val="both"/>
            </w:pPr>
          </w:p>
        </w:tc>
        <w:tc>
          <w:tcPr>
            <w:tcW w:w="4062" w:type="dxa"/>
          </w:tcPr>
          <w:p w:rsidR="00D8281D" w:rsidRDefault="00D8281D" w:rsidP="00D8281D">
            <w:pPr>
              <w:jc w:val="both"/>
            </w:pPr>
            <w:r w:rsidRPr="004E3652">
              <w:t>Сивухин</w:t>
            </w:r>
            <w:r>
              <w:t xml:space="preserve"> Д.В. Общий курс физики, т.4. </w:t>
            </w:r>
            <w:r w:rsidRPr="00AF004D">
              <w:rPr>
                <w:snapToGrid w:val="0"/>
              </w:rPr>
              <w:t xml:space="preserve">Оптика. </w:t>
            </w:r>
            <w:r>
              <w:rPr>
                <w:snapToGrid w:val="0"/>
              </w:rPr>
              <w:t>–</w:t>
            </w:r>
            <w:r w:rsidRPr="00AF004D">
              <w:rPr>
                <w:snapToGrid w:val="0"/>
              </w:rPr>
              <w:t xml:space="preserve"> М</w:t>
            </w:r>
            <w:r w:rsidRPr="004E3652">
              <w:t>.: Наука,</w:t>
            </w:r>
            <w:r>
              <w:rPr>
                <w:snapToGrid w:val="0"/>
              </w:rPr>
              <w:t>2002</w:t>
            </w:r>
            <w:r w:rsidRPr="00AF004D">
              <w:rPr>
                <w:snapToGrid w:val="0"/>
              </w:rPr>
              <w:t xml:space="preserve">. </w:t>
            </w:r>
            <w:r>
              <w:rPr>
                <w:snapToGrid w:val="0"/>
              </w:rPr>
              <w:t>–</w:t>
            </w:r>
            <w:r w:rsidRPr="00AF004D">
              <w:rPr>
                <w:snapToGrid w:val="0"/>
              </w:rPr>
              <w:t xml:space="preserve"> 7</w:t>
            </w:r>
            <w:r>
              <w:rPr>
                <w:snapToGrid w:val="0"/>
              </w:rPr>
              <w:t>91</w:t>
            </w:r>
            <w:r w:rsidRPr="00AF004D">
              <w:rPr>
                <w:snapToGrid w:val="0"/>
              </w:rPr>
              <w:t xml:space="preserve"> с.</w:t>
            </w:r>
          </w:p>
          <w:p w:rsidR="00592525" w:rsidRDefault="00592525" w:rsidP="00285622">
            <w:pPr>
              <w:jc w:val="both"/>
            </w:pPr>
            <w:r>
              <w:t xml:space="preserve">Иродов Задачи по общей физике. – М. 2004. – 416 с. </w:t>
            </w:r>
          </w:p>
          <w:p w:rsidR="00592525" w:rsidRDefault="00592525" w:rsidP="00285622">
            <w:pPr>
              <w:jc w:val="both"/>
              <w:rPr>
                <w:sz w:val="22"/>
                <w:szCs w:val="22"/>
              </w:rPr>
            </w:pPr>
            <w:r>
              <w:t>. – М., 1988. – 527 с</w:t>
            </w:r>
          </w:p>
        </w:tc>
      </w:tr>
      <w:tr w:rsidR="00592525" w:rsidTr="004F6073">
        <w:tc>
          <w:tcPr>
            <w:tcW w:w="3348" w:type="dxa"/>
          </w:tcPr>
          <w:p w:rsidR="00592525" w:rsidRPr="00054D68" w:rsidRDefault="00592525" w:rsidP="00285622">
            <w:pPr>
              <w:jc w:val="both"/>
            </w:pPr>
            <w:r w:rsidRPr="00054D68">
              <w:t>Законы геометрической опт</w:t>
            </w:r>
            <w:r w:rsidRPr="00054D68">
              <w:t>и</w:t>
            </w:r>
            <w:r w:rsidRPr="00054D68">
              <w:t>ки. Понятие оптического изображения. Преломление на сферических поверхностях</w:t>
            </w:r>
            <w:r w:rsidR="00A645C6" w:rsidRPr="00054D68">
              <w:t>. Правила построения в сфер</w:t>
            </w:r>
            <w:r w:rsidR="00A645C6" w:rsidRPr="00054D68">
              <w:t>и</w:t>
            </w:r>
            <w:r w:rsidR="00A645C6" w:rsidRPr="00054D68">
              <w:t>ческих зеркалах и тонких линзах. Формула тонкой ли</w:t>
            </w:r>
            <w:r w:rsidR="00A645C6" w:rsidRPr="00054D68">
              <w:t>н</w:t>
            </w:r>
            <w:r w:rsidR="00A645C6" w:rsidRPr="00054D68">
              <w:t>зы</w:t>
            </w:r>
          </w:p>
        </w:tc>
        <w:tc>
          <w:tcPr>
            <w:tcW w:w="2160" w:type="dxa"/>
          </w:tcPr>
          <w:p w:rsidR="00D8281D" w:rsidRPr="00687248" w:rsidRDefault="00D8281D" w:rsidP="00D8281D">
            <w:pPr>
              <w:jc w:val="both"/>
            </w:pPr>
            <w:r w:rsidRPr="00687248">
              <w:t xml:space="preserve">§2, с. 12; </w:t>
            </w:r>
          </w:p>
          <w:p w:rsidR="00D8281D" w:rsidRPr="00687248" w:rsidRDefault="00D8281D" w:rsidP="00D8281D">
            <w:pPr>
              <w:jc w:val="both"/>
            </w:pPr>
            <w:r w:rsidRPr="00687248">
              <w:t>§10, с. 73</w:t>
            </w:r>
          </w:p>
          <w:p w:rsidR="00D8281D" w:rsidRPr="00687248" w:rsidRDefault="00D8281D" w:rsidP="00285622">
            <w:pPr>
              <w:jc w:val="both"/>
            </w:pPr>
          </w:p>
          <w:p w:rsidR="00592525" w:rsidRPr="00687248" w:rsidRDefault="00592525" w:rsidP="00285622">
            <w:pPr>
              <w:jc w:val="both"/>
            </w:pPr>
            <w:r w:rsidRPr="00687248">
              <w:t>задачи 5.28 – 5.4</w:t>
            </w:r>
            <w:r w:rsidR="00A645C6" w:rsidRPr="00687248">
              <w:t>3</w:t>
            </w:r>
          </w:p>
          <w:p w:rsidR="00592525" w:rsidRPr="00687248" w:rsidRDefault="00592525" w:rsidP="00285622">
            <w:pPr>
              <w:jc w:val="both"/>
            </w:pPr>
          </w:p>
          <w:p w:rsidR="00592525" w:rsidRPr="00687248" w:rsidRDefault="00592525" w:rsidP="00285622">
            <w:pPr>
              <w:jc w:val="both"/>
            </w:pPr>
            <w:r w:rsidRPr="00687248">
              <w:t>задачи 28.1 – 28.</w:t>
            </w:r>
            <w:r w:rsidR="00A645C6" w:rsidRPr="00687248">
              <w:t>36</w:t>
            </w:r>
            <w:r w:rsidRPr="00687248">
              <w:t xml:space="preserve"> </w:t>
            </w:r>
          </w:p>
        </w:tc>
        <w:tc>
          <w:tcPr>
            <w:tcW w:w="4062" w:type="dxa"/>
          </w:tcPr>
          <w:p w:rsidR="00D8281D" w:rsidRDefault="00D8281D" w:rsidP="00D8281D">
            <w:pPr>
              <w:jc w:val="both"/>
            </w:pPr>
            <w:r w:rsidRPr="004E3652">
              <w:t>Сивухин</w:t>
            </w:r>
            <w:r>
              <w:t xml:space="preserve"> Д.В. Общий курс физики, т.4. </w:t>
            </w:r>
            <w:r w:rsidRPr="00AF004D">
              <w:rPr>
                <w:snapToGrid w:val="0"/>
              </w:rPr>
              <w:t xml:space="preserve">Оптика. </w:t>
            </w:r>
            <w:r>
              <w:rPr>
                <w:snapToGrid w:val="0"/>
              </w:rPr>
              <w:t>–</w:t>
            </w:r>
            <w:r w:rsidRPr="00AF004D">
              <w:rPr>
                <w:snapToGrid w:val="0"/>
              </w:rPr>
              <w:t xml:space="preserve"> М</w:t>
            </w:r>
            <w:r w:rsidRPr="004E3652">
              <w:t>.: Наука,</w:t>
            </w:r>
            <w:r>
              <w:rPr>
                <w:snapToGrid w:val="0"/>
              </w:rPr>
              <w:t>2002</w:t>
            </w:r>
            <w:r w:rsidRPr="00AF004D">
              <w:rPr>
                <w:snapToGrid w:val="0"/>
              </w:rPr>
              <w:t xml:space="preserve">. </w:t>
            </w:r>
            <w:r>
              <w:rPr>
                <w:snapToGrid w:val="0"/>
              </w:rPr>
              <w:t>–</w:t>
            </w:r>
            <w:r w:rsidRPr="00AF004D">
              <w:rPr>
                <w:snapToGrid w:val="0"/>
              </w:rPr>
              <w:t xml:space="preserve"> 7</w:t>
            </w:r>
            <w:r>
              <w:rPr>
                <w:snapToGrid w:val="0"/>
              </w:rPr>
              <w:t>91</w:t>
            </w:r>
            <w:r w:rsidRPr="00AF004D">
              <w:rPr>
                <w:snapToGrid w:val="0"/>
              </w:rPr>
              <w:t xml:space="preserve"> с.</w:t>
            </w:r>
          </w:p>
          <w:p w:rsidR="00592525" w:rsidRDefault="00592525" w:rsidP="00285622">
            <w:pPr>
              <w:jc w:val="both"/>
            </w:pPr>
            <w:r>
              <w:t xml:space="preserve">Иродов Задачи по общей физике. – М. 2004. – 416 с. </w:t>
            </w:r>
          </w:p>
          <w:p w:rsidR="00592525" w:rsidRDefault="00592525" w:rsidP="00285622">
            <w:pPr>
              <w:jc w:val="both"/>
              <w:rPr>
                <w:sz w:val="22"/>
                <w:szCs w:val="22"/>
              </w:rPr>
            </w:pPr>
            <w:r>
              <w:t>Чертов А.Г., Воробьев А.А. Задачник по физике. – М., 1988. – 527 с</w:t>
            </w:r>
          </w:p>
        </w:tc>
      </w:tr>
      <w:tr w:rsidR="00A645C6" w:rsidTr="004F6073">
        <w:tc>
          <w:tcPr>
            <w:tcW w:w="3348" w:type="dxa"/>
          </w:tcPr>
          <w:p w:rsidR="00A645C6" w:rsidRPr="00054D68" w:rsidRDefault="00A645C6" w:rsidP="00285622">
            <w:pPr>
              <w:jc w:val="both"/>
            </w:pPr>
            <w:r w:rsidRPr="00054D68">
              <w:t>Центрированные оптические системы. Оптические инстр</w:t>
            </w:r>
            <w:r w:rsidRPr="00054D68">
              <w:t>у</w:t>
            </w:r>
            <w:r w:rsidRPr="00054D68">
              <w:t>менты (лупа, труба Галилея, труба Кеплера).</w:t>
            </w:r>
          </w:p>
        </w:tc>
        <w:tc>
          <w:tcPr>
            <w:tcW w:w="2160" w:type="dxa"/>
          </w:tcPr>
          <w:p w:rsidR="00717848" w:rsidRPr="00687248" w:rsidRDefault="00717848" w:rsidP="00717848">
            <w:pPr>
              <w:jc w:val="both"/>
            </w:pPr>
            <w:r w:rsidRPr="00687248">
              <w:t>§</w:t>
            </w:r>
            <w:r>
              <w:t>1</w:t>
            </w:r>
            <w:r w:rsidRPr="00687248">
              <w:t xml:space="preserve">2, с. </w:t>
            </w:r>
            <w:r>
              <w:t>89</w:t>
            </w:r>
            <w:r w:rsidRPr="00687248">
              <w:t xml:space="preserve">; </w:t>
            </w:r>
          </w:p>
          <w:p w:rsidR="00717848" w:rsidRPr="00687248" w:rsidRDefault="00717848" w:rsidP="00717848">
            <w:pPr>
              <w:jc w:val="both"/>
            </w:pPr>
            <w:r w:rsidRPr="00687248">
              <w:t>§</w:t>
            </w:r>
            <w:r>
              <w:t>24</w:t>
            </w:r>
            <w:r w:rsidRPr="00687248">
              <w:t>, с.</w:t>
            </w:r>
            <w:r>
              <w:t xml:space="preserve"> 172</w:t>
            </w:r>
          </w:p>
          <w:p w:rsidR="00717848" w:rsidRDefault="00717848" w:rsidP="00285622">
            <w:pPr>
              <w:jc w:val="both"/>
            </w:pPr>
          </w:p>
          <w:p w:rsidR="00A645C6" w:rsidRPr="00717848" w:rsidRDefault="00A645C6" w:rsidP="00285622">
            <w:pPr>
              <w:jc w:val="both"/>
            </w:pPr>
            <w:r w:rsidRPr="00717848">
              <w:t>задачи 5.44 – 5.62</w:t>
            </w:r>
          </w:p>
          <w:p w:rsidR="00A645C6" w:rsidRPr="00717848" w:rsidRDefault="00A645C6" w:rsidP="00285622">
            <w:pPr>
              <w:jc w:val="both"/>
            </w:pPr>
          </w:p>
          <w:p w:rsidR="00A645C6" w:rsidRDefault="00A645C6" w:rsidP="00285622">
            <w:pPr>
              <w:jc w:val="both"/>
              <w:rPr>
                <w:sz w:val="22"/>
                <w:szCs w:val="22"/>
              </w:rPr>
            </w:pPr>
            <w:r w:rsidRPr="00717848">
              <w:t>задачи 28.37 – 28.52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62" w:type="dxa"/>
          </w:tcPr>
          <w:p w:rsidR="00D8281D" w:rsidRDefault="00D8281D" w:rsidP="00D8281D">
            <w:pPr>
              <w:jc w:val="both"/>
            </w:pPr>
            <w:r w:rsidRPr="004E3652">
              <w:t>Сивухин</w:t>
            </w:r>
            <w:r>
              <w:t xml:space="preserve"> Д.В. Общий курс физики, т.4. </w:t>
            </w:r>
            <w:r w:rsidRPr="00AF004D">
              <w:rPr>
                <w:snapToGrid w:val="0"/>
              </w:rPr>
              <w:t xml:space="preserve">Оптика. </w:t>
            </w:r>
            <w:r>
              <w:rPr>
                <w:snapToGrid w:val="0"/>
              </w:rPr>
              <w:t>–</w:t>
            </w:r>
            <w:r w:rsidRPr="00AF004D">
              <w:rPr>
                <w:snapToGrid w:val="0"/>
              </w:rPr>
              <w:t xml:space="preserve"> М</w:t>
            </w:r>
            <w:r w:rsidRPr="004E3652">
              <w:t>.: Наука,</w:t>
            </w:r>
            <w:r>
              <w:rPr>
                <w:snapToGrid w:val="0"/>
              </w:rPr>
              <w:t>2002</w:t>
            </w:r>
            <w:r w:rsidRPr="00AF004D">
              <w:rPr>
                <w:snapToGrid w:val="0"/>
              </w:rPr>
              <w:t xml:space="preserve">. </w:t>
            </w:r>
            <w:r>
              <w:rPr>
                <w:snapToGrid w:val="0"/>
              </w:rPr>
              <w:t>–</w:t>
            </w:r>
            <w:r w:rsidRPr="00AF004D">
              <w:rPr>
                <w:snapToGrid w:val="0"/>
              </w:rPr>
              <w:t xml:space="preserve"> 7</w:t>
            </w:r>
            <w:r>
              <w:rPr>
                <w:snapToGrid w:val="0"/>
              </w:rPr>
              <w:t>91</w:t>
            </w:r>
            <w:r w:rsidRPr="00AF004D">
              <w:rPr>
                <w:snapToGrid w:val="0"/>
              </w:rPr>
              <w:t xml:space="preserve"> с.</w:t>
            </w:r>
          </w:p>
          <w:p w:rsidR="00A645C6" w:rsidRDefault="00A645C6" w:rsidP="00285622">
            <w:pPr>
              <w:jc w:val="both"/>
            </w:pPr>
            <w:r>
              <w:t xml:space="preserve">Иродов Задачи по общей физике. – М. 2004. – 416 с. </w:t>
            </w:r>
          </w:p>
          <w:p w:rsidR="00A645C6" w:rsidRDefault="00A645C6" w:rsidP="00285622">
            <w:pPr>
              <w:jc w:val="both"/>
              <w:rPr>
                <w:sz w:val="22"/>
                <w:szCs w:val="22"/>
              </w:rPr>
            </w:pPr>
            <w:r>
              <w:t>Чертов А.Г., Воробьев А.А. Задачник по физике. – М., 1988. – 527 с</w:t>
            </w:r>
          </w:p>
        </w:tc>
      </w:tr>
    </w:tbl>
    <w:p w:rsidR="002E2C91" w:rsidRDefault="002E2C91" w:rsidP="002E2C91">
      <w:pPr>
        <w:jc w:val="both"/>
        <w:rPr>
          <w:sz w:val="22"/>
          <w:szCs w:val="22"/>
        </w:rPr>
      </w:pPr>
    </w:p>
    <w:p w:rsidR="00285622" w:rsidRDefault="00285622" w:rsidP="00285622">
      <w:pPr>
        <w:tabs>
          <w:tab w:val="left" w:pos="5670"/>
        </w:tabs>
        <w:ind w:right="141"/>
        <w:rPr>
          <w:b/>
          <w:bCs/>
        </w:rPr>
      </w:pPr>
      <w:r w:rsidRPr="002E2C91">
        <w:rPr>
          <w:b/>
          <w:bCs/>
        </w:rPr>
        <w:t>Задания по теме № </w:t>
      </w:r>
      <w:r w:rsidR="00425286">
        <w:rPr>
          <w:b/>
          <w:bCs/>
        </w:rPr>
        <w:t>2</w:t>
      </w:r>
      <w:r w:rsidRPr="002E2C91">
        <w:rPr>
          <w:b/>
          <w:bCs/>
        </w:rPr>
        <w:t xml:space="preserve">  «</w:t>
      </w:r>
      <w:r>
        <w:rPr>
          <w:b/>
          <w:bCs/>
        </w:rPr>
        <w:t>Интерференция</w:t>
      </w:r>
      <w:r w:rsidRPr="002E2C91">
        <w:rPr>
          <w:b/>
          <w:bCs/>
        </w:rPr>
        <w:t>»:</w:t>
      </w:r>
    </w:p>
    <w:tbl>
      <w:tblPr>
        <w:tblStyle w:val="ae"/>
        <w:tblW w:w="0" w:type="auto"/>
        <w:tblInd w:w="0" w:type="dxa"/>
        <w:tblLook w:val="01E0" w:firstRow="1" w:lastRow="1" w:firstColumn="1" w:lastColumn="1" w:noHBand="0" w:noVBand="0"/>
      </w:tblPr>
      <w:tblGrid>
        <w:gridCol w:w="3348"/>
        <w:gridCol w:w="2160"/>
        <w:gridCol w:w="4062"/>
      </w:tblGrid>
      <w:tr w:rsidR="00285622" w:rsidTr="004F6073">
        <w:tc>
          <w:tcPr>
            <w:tcW w:w="3348" w:type="dxa"/>
          </w:tcPr>
          <w:p w:rsidR="00285622" w:rsidRPr="00054D68" w:rsidRDefault="00285622" w:rsidP="00285622">
            <w:pPr>
              <w:suppressAutoHyphens/>
              <w:jc w:val="both"/>
            </w:pPr>
            <w:r w:rsidRPr="00054D68">
              <w:t xml:space="preserve">Классические интерференционные опыты </w:t>
            </w:r>
          </w:p>
          <w:p w:rsidR="00285622" w:rsidRPr="00054D68" w:rsidRDefault="00285622" w:rsidP="00285622">
            <w:pPr>
              <w:jc w:val="both"/>
            </w:pPr>
          </w:p>
        </w:tc>
        <w:tc>
          <w:tcPr>
            <w:tcW w:w="2160" w:type="dxa"/>
          </w:tcPr>
          <w:p w:rsidR="00054D68" w:rsidRPr="00054D68" w:rsidRDefault="00054D68" w:rsidP="00054D68">
            <w:pPr>
              <w:jc w:val="both"/>
            </w:pPr>
            <w:r w:rsidRPr="00054D68">
              <w:t>§27, с. 210</w:t>
            </w:r>
          </w:p>
          <w:p w:rsidR="00054D68" w:rsidRPr="00054D68" w:rsidRDefault="00054D68" w:rsidP="00285622">
            <w:pPr>
              <w:jc w:val="both"/>
            </w:pPr>
          </w:p>
          <w:p w:rsidR="00054D68" w:rsidRPr="00054D68" w:rsidRDefault="00054D68" w:rsidP="00285622">
            <w:pPr>
              <w:jc w:val="both"/>
            </w:pPr>
          </w:p>
          <w:p w:rsidR="00285622" w:rsidRPr="00054D68" w:rsidRDefault="00285622" w:rsidP="00285622">
            <w:pPr>
              <w:jc w:val="both"/>
            </w:pPr>
            <w:r w:rsidRPr="00054D68">
              <w:t>задачи 5.</w:t>
            </w:r>
            <w:r w:rsidR="00836FF4" w:rsidRPr="00054D68">
              <w:t>65</w:t>
            </w:r>
            <w:r w:rsidRPr="00054D68">
              <w:t xml:space="preserve"> – 5.</w:t>
            </w:r>
            <w:r w:rsidR="00836FF4" w:rsidRPr="00054D68">
              <w:t>78</w:t>
            </w:r>
            <w:r w:rsidRPr="00054D68">
              <w:t xml:space="preserve"> </w:t>
            </w:r>
          </w:p>
          <w:p w:rsidR="00285622" w:rsidRPr="00054D68" w:rsidRDefault="00285622" w:rsidP="00285622">
            <w:pPr>
              <w:jc w:val="both"/>
            </w:pPr>
          </w:p>
          <w:p w:rsidR="00285622" w:rsidRPr="00054D68" w:rsidRDefault="00285622" w:rsidP="00285622">
            <w:pPr>
              <w:jc w:val="both"/>
            </w:pPr>
            <w:r w:rsidRPr="00054D68">
              <w:t xml:space="preserve">задачи </w:t>
            </w:r>
            <w:r w:rsidR="00836FF4" w:rsidRPr="00054D68">
              <w:t>30</w:t>
            </w:r>
            <w:r w:rsidRPr="00054D68">
              <w:t xml:space="preserve">.1 – </w:t>
            </w:r>
            <w:r w:rsidR="00836FF4" w:rsidRPr="00054D68">
              <w:t>30</w:t>
            </w:r>
            <w:r w:rsidRPr="00054D68">
              <w:t>.</w:t>
            </w:r>
            <w:r w:rsidR="00836FF4" w:rsidRPr="00054D68">
              <w:t>1</w:t>
            </w:r>
            <w:r w:rsidRPr="00054D68">
              <w:t xml:space="preserve">3 </w:t>
            </w:r>
          </w:p>
        </w:tc>
        <w:tc>
          <w:tcPr>
            <w:tcW w:w="4062" w:type="dxa"/>
          </w:tcPr>
          <w:p w:rsidR="00D8281D" w:rsidRPr="00054D68" w:rsidRDefault="00D8281D" w:rsidP="00D8281D">
            <w:pPr>
              <w:jc w:val="both"/>
            </w:pPr>
            <w:r w:rsidRPr="00054D68">
              <w:t xml:space="preserve">Сивухин Д.В. Общий курс физики, т.4. </w:t>
            </w:r>
            <w:r w:rsidRPr="00054D68">
              <w:rPr>
                <w:snapToGrid w:val="0"/>
              </w:rPr>
              <w:t>Оптика. – М</w:t>
            </w:r>
            <w:r w:rsidRPr="00054D68">
              <w:t>.: Наука,</w:t>
            </w:r>
            <w:r w:rsidRPr="00054D68">
              <w:rPr>
                <w:snapToGrid w:val="0"/>
              </w:rPr>
              <w:t>2002. – 791 с.</w:t>
            </w:r>
          </w:p>
          <w:p w:rsidR="00285622" w:rsidRPr="00054D68" w:rsidRDefault="00285622" w:rsidP="00285622">
            <w:pPr>
              <w:jc w:val="both"/>
            </w:pPr>
            <w:r w:rsidRPr="00054D68">
              <w:t xml:space="preserve">Иродов Задачи по общей физике. – М. 2004. – 416 с. </w:t>
            </w:r>
          </w:p>
          <w:p w:rsidR="00285622" w:rsidRPr="00054D68" w:rsidRDefault="00285622" w:rsidP="00285622">
            <w:pPr>
              <w:jc w:val="both"/>
            </w:pPr>
            <w:r w:rsidRPr="00054D68">
              <w:t xml:space="preserve">Чертов А.Г., Воробьев А.А. Задачник </w:t>
            </w:r>
            <w:r w:rsidRPr="00054D68">
              <w:lastRenderedPageBreak/>
              <w:t>по физике. – М., 1988. – 527 с</w:t>
            </w:r>
          </w:p>
        </w:tc>
      </w:tr>
      <w:tr w:rsidR="00285622" w:rsidTr="004F6073">
        <w:tc>
          <w:tcPr>
            <w:tcW w:w="3348" w:type="dxa"/>
          </w:tcPr>
          <w:p w:rsidR="00285622" w:rsidRPr="00054D68" w:rsidRDefault="00285622" w:rsidP="00285622">
            <w:pPr>
              <w:jc w:val="both"/>
            </w:pPr>
            <w:r w:rsidRPr="00054D68">
              <w:lastRenderedPageBreak/>
              <w:t>Интерференция в тонких пленках.</w:t>
            </w:r>
            <w:r w:rsidR="00836FF4" w:rsidRPr="00054D68">
              <w:t xml:space="preserve"> </w:t>
            </w:r>
            <w:r w:rsidRPr="00054D68">
              <w:t>Кольца Ньютона. Наблюдение в проходящем и отраженном свете.</w:t>
            </w:r>
            <w:r w:rsidR="00836FF4" w:rsidRPr="00054D68">
              <w:t xml:space="preserve"> </w:t>
            </w:r>
            <w:r w:rsidRPr="00054D68">
              <w:t>Полосы равной толщины и полосы равного наклона.</w:t>
            </w:r>
          </w:p>
        </w:tc>
        <w:tc>
          <w:tcPr>
            <w:tcW w:w="2160" w:type="dxa"/>
          </w:tcPr>
          <w:p w:rsidR="00054D68" w:rsidRPr="00054D68" w:rsidRDefault="00054D68" w:rsidP="00054D68">
            <w:pPr>
              <w:jc w:val="both"/>
            </w:pPr>
            <w:r w:rsidRPr="00054D68">
              <w:t xml:space="preserve">§33, с. 242; </w:t>
            </w:r>
          </w:p>
          <w:p w:rsidR="00054D68" w:rsidRPr="00054D68" w:rsidRDefault="00054D68" w:rsidP="00054D68">
            <w:pPr>
              <w:jc w:val="both"/>
            </w:pPr>
          </w:p>
          <w:p w:rsidR="00054D68" w:rsidRPr="00054D68" w:rsidRDefault="00054D68" w:rsidP="00054D68">
            <w:pPr>
              <w:jc w:val="both"/>
            </w:pPr>
          </w:p>
          <w:p w:rsidR="00285622" w:rsidRPr="00054D68" w:rsidRDefault="00285622" w:rsidP="00285622">
            <w:pPr>
              <w:jc w:val="both"/>
            </w:pPr>
            <w:r w:rsidRPr="00054D68">
              <w:t>задачи 5.</w:t>
            </w:r>
            <w:r w:rsidR="00571DC6" w:rsidRPr="00054D68">
              <w:t xml:space="preserve">82  </w:t>
            </w:r>
            <w:r w:rsidRPr="00054D68">
              <w:t>– 5.</w:t>
            </w:r>
            <w:r w:rsidR="00571DC6" w:rsidRPr="00054D68">
              <w:t>96</w:t>
            </w:r>
            <w:r w:rsidRPr="00054D68">
              <w:t xml:space="preserve"> </w:t>
            </w:r>
          </w:p>
          <w:p w:rsidR="00836FF4" w:rsidRPr="00054D68" w:rsidRDefault="00836FF4" w:rsidP="00285622">
            <w:pPr>
              <w:jc w:val="both"/>
            </w:pPr>
          </w:p>
          <w:p w:rsidR="00836FF4" w:rsidRPr="00054D68" w:rsidRDefault="00836FF4" w:rsidP="00285622">
            <w:pPr>
              <w:jc w:val="both"/>
            </w:pPr>
            <w:r w:rsidRPr="00054D68">
              <w:t>задачи 30.14 – 30.32</w:t>
            </w:r>
          </w:p>
          <w:p w:rsidR="00285622" w:rsidRPr="00054D68" w:rsidRDefault="00285622" w:rsidP="00285622">
            <w:pPr>
              <w:jc w:val="both"/>
            </w:pPr>
          </w:p>
          <w:p w:rsidR="00285622" w:rsidRPr="00054D68" w:rsidRDefault="00285622" w:rsidP="00285622">
            <w:pPr>
              <w:jc w:val="both"/>
            </w:pPr>
          </w:p>
        </w:tc>
        <w:tc>
          <w:tcPr>
            <w:tcW w:w="4062" w:type="dxa"/>
          </w:tcPr>
          <w:p w:rsidR="00D8281D" w:rsidRPr="00054D68" w:rsidRDefault="00D8281D" w:rsidP="00D8281D">
            <w:pPr>
              <w:jc w:val="both"/>
            </w:pPr>
            <w:r w:rsidRPr="00054D68">
              <w:t xml:space="preserve">Сивухин Д.В. Общий курс физики, т.4. </w:t>
            </w:r>
            <w:r w:rsidRPr="00054D68">
              <w:rPr>
                <w:snapToGrid w:val="0"/>
              </w:rPr>
              <w:t>Оптика. – М</w:t>
            </w:r>
            <w:r w:rsidRPr="00054D68">
              <w:t>.: Наука,</w:t>
            </w:r>
            <w:r w:rsidRPr="00054D68">
              <w:rPr>
                <w:snapToGrid w:val="0"/>
              </w:rPr>
              <w:t>2002. – 791 с.</w:t>
            </w:r>
          </w:p>
          <w:p w:rsidR="00285622" w:rsidRPr="00054D68" w:rsidRDefault="00285622" w:rsidP="00285622">
            <w:pPr>
              <w:jc w:val="both"/>
            </w:pPr>
            <w:r w:rsidRPr="00054D68">
              <w:t xml:space="preserve">Иродов Задачи по общей физике. – М. 2004. – 416 с. </w:t>
            </w:r>
          </w:p>
          <w:p w:rsidR="00285622" w:rsidRPr="00054D68" w:rsidRDefault="00836FF4" w:rsidP="00285622">
            <w:pPr>
              <w:jc w:val="both"/>
            </w:pPr>
            <w:r w:rsidRPr="00054D68">
              <w:t>Чертов А.Г., Воробьев А.А. Задачник по физике. – М., 1988. – 527 с</w:t>
            </w:r>
          </w:p>
        </w:tc>
      </w:tr>
      <w:tr w:rsidR="00285622" w:rsidTr="004F6073">
        <w:tc>
          <w:tcPr>
            <w:tcW w:w="3348" w:type="dxa"/>
          </w:tcPr>
          <w:p w:rsidR="00285622" w:rsidRPr="00054D68" w:rsidRDefault="00836FF4" w:rsidP="00285622">
            <w:pPr>
              <w:jc w:val="both"/>
            </w:pPr>
            <w:r w:rsidRPr="00054D68">
              <w:t>Многолучевая интерфере</w:t>
            </w:r>
            <w:r w:rsidRPr="00054D68">
              <w:t>н</w:t>
            </w:r>
            <w:r w:rsidRPr="00054D68">
              <w:t>ция. Формулы Эйри. Инте</w:t>
            </w:r>
            <w:r w:rsidRPr="00054D68">
              <w:t>р</w:t>
            </w:r>
            <w:r w:rsidRPr="00054D68">
              <w:t>ферометр Фабри-Перо. И</w:t>
            </w:r>
            <w:r w:rsidRPr="00054D68">
              <w:t>н</w:t>
            </w:r>
            <w:r w:rsidRPr="00054D68">
              <w:t>терферометр Майкельсона. Интерферометр Жамена. И</w:t>
            </w:r>
            <w:r w:rsidRPr="00054D68">
              <w:t>н</w:t>
            </w:r>
            <w:r w:rsidRPr="00054D68">
              <w:t>терферометр Рэлея.</w:t>
            </w:r>
          </w:p>
        </w:tc>
        <w:tc>
          <w:tcPr>
            <w:tcW w:w="2160" w:type="dxa"/>
          </w:tcPr>
          <w:p w:rsidR="00054D68" w:rsidRPr="00054D68" w:rsidRDefault="00054D68" w:rsidP="00054D68">
            <w:pPr>
              <w:jc w:val="both"/>
            </w:pPr>
            <w:r w:rsidRPr="00054D68">
              <w:t>§34 - §36, с. 249</w:t>
            </w:r>
          </w:p>
          <w:p w:rsidR="00054D68" w:rsidRPr="00054D68" w:rsidRDefault="00054D68" w:rsidP="00054D68">
            <w:pPr>
              <w:jc w:val="both"/>
            </w:pPr>
          </w:p>
          <w:p w:rsidR="00054D68" w:rsidRPr="00054D68" w:rsidRDefault="00054D68" w:rsidP="00054D68">
            <w:pPr>
              <w:jc w:val="both"/>
            </w:pPr>
          </w:p>
          <w:p w:rsidR="00285622" w:rsidRPr="00054D68" w:rsidRDefault="00285622" w:rsidP="00285622">
            <w:pPr>
              <w:jc w:val="both"/>
            </w:pPr>
            <w:r w:rsidRPr="00054D68">
              <w:t>задачи 5.</w:t>
            </w:r>
            <w:r w:rsidR="00571DC6" w:rsidRPr="00054D68">
              <w:t>97</w:t>
            </w:r>
            <w:r w:rsidRPr="00054D68">
              <w:t xml:space="preserve"> – 5.</w:t>
            </w:r>
            <w:r w:rsidR="00571DC6" w:rsidRPr="00054D68">
              <w:t>99</w:t>
            </w:r>
          </w:p>
          <w:p w:rsidR="00285622" w:rsidRPr="00054D68" w:rsidRDefault="00285622" w:rsidP="00285622">
            <w:pPr>
              <w:jc w:val="both"/>
            </w:pPr>
          </w:p>
          <w:p w:rsidR="00285622" w:rsidRPr="00054D68" w:rsidRDefault="00285622" w:rsidP="00285622">
            <w:pPr>
              <w:jc w:val="both"/>
            </w:pPr>
            <w:r w:rsidRPr="00054D68">
              <w:t xml:space="preserve">задачи </w:t>
            </w:r>
            <w:r w:rsidR="00836FF4" w:rsidRPr="00054D68">
              <w:t>30</w:t>
            </w:r>
            <w:r w:rsidRPr="00054D68">
              <w:t>.</w:t>
            </w:r>
            <w:r w:rsidR="00836FF4" w:rsidRPr="00054D68">
              <w:t>33</w:t>
            </w:r>
            <w:r w:rsidRPr="00054D68">
              <w:t xml:space="preserve"> – </w:t>
            </w:r>
            <w:r w:rsidR="00836FF4" w:rsidRPr="00054D68">
              <w:t>30</w:t>
            </w:r>
            <w:r w:rsidRPr="00054D68">
              <w:t>.</w:t>
            </w:r>
            <w:r w:rsidR="00836FF4" w:rsidRPr="00054D68">
              <w:t>38</w:t>
            </w:r>
            <w:r w:rsidRPr="00054D68">
              <w:t xml:space="preserve"> </w:t>
            </w:r>
          </w:p>
        </w:tc>
        <w:tc>
          <w:tcPr>
            <w:tcW w:w="4062" w:type="dxa"/>
          </w:tcPr>
          <w:p w:rsidR="00D8281D" w:rsidRPr="00054D68" w:rsidRDefault="00D8281D" w:rsidP="00D8281D">
            <w:pPr>
              <w:jc w:val="both"/>
            </w:pPr>
            <w:r w:rsidRPr="00054D68">
              <w:t xml:space="preserve">Сивухин Д.В. Общий курс физики, т.4. </w:t>
            </w:r>
            <w:r w:rsidRPr="00054D68">
              <w:rPr>
                <w:snapToGrid w:val="0"/>
              </w:rPr>
              <w:t>Оптика. – М</w:t>
            </w:r>
            <w:r w:rsidRPr="00054D68">
              <w:t>.: Наука,</w:t>
            </w:r>
            <w:r w:rsidRPr="00054D68">
              <w:rPr>
                <w:snapToGrid w:val="0"/>
              </w:rPr>
              <w:t>2002. – 791 с.</w:t>
            </w:r>
          </w:p>
          <w:p w:rsidR="00285622" w:rsidRPr="00054D68" w:rsidRDefault="00285622" w:rsidP="00285622">
            <w:pPr>
              <w:jc w:val="both"/>
            </w:pPr>
            <w:r w:rsidRPr="00054D68">
              <w:t xml:space="preserve">Иродов Задачи по общей физике. – М. 2004. – 416 с. </w:t>
            </w:r>
          </w:p>
          <w:p w:rsidR="00285622" w:rsidRPr="00054D68" w:rsidRDefault="00285622" w:rsidP="00285622">
            <w:pPr>
              <w:jc w:val="both"/>
            </w:pPr>
            <w:r w:rsidRPr="00054D68">
              <w:t>Чертов А.Г., Воробьев А.А. Задачник по физике. – М., 1988. – 527 с</w:t>
            </w:r>
          </w:p>
        </w:tc>
      </w:tr>
    </w:tbl>
    <w:p w:rsidR="00285622" w:rsidRPr="002E2C91" w:rsidRDefault="00285622" w:rsidP="00285622">
      <w:pPr>
        <w:tabs>
          <w:tab w:val="left" w:pos="5670"/>
        </w:tabs>
        <w:ind w:right="141"/>
        <w:rPr>
          <w:b/>
          <w:bCs/>
        </w:rPr>
      </w:pPr>
    </w:p>
    <w:p w:rsidR="00AA25AA" w:rsidRDefault="00AA25AA" w:rsidP="00AA25AA">
      <w:pPr>
        <w:tabs>
          <w:tab w:val="left" w:pos="5670"/>
        </w:tabs>
        <w:ind w:right="141"/>
        <w:rPr>
          <w:b/>
          <w:bCs/>
        </w:rPr>
      </w:pPr>
      <w:r w:rsidRPr="002E2C91">
        <w:rPr>
          <w:b/>
          <w:bCs/>
        </w:rPr>
        <w:t>Задания по теме № </w:t>
      </w:r>
      <w:r w:rsidR="00425286">
        <w:rPr>
          <w:b/>
          <w:bCs/>
        </w:rPr>
        <w:t>3</w:t>
      </w:r>
      <w:r w:rsidRPr="002E2C91">
        <w:rPr>
          <w:b/>
          <w:bCs/>
        </w:rPr>
        <w:t xml:space="preserve">  «</w:t>
      </w:r>
      <w:r>
        <w:rPr>
          <w:b/>
          <w:bCs/>
        </w:rPr>
        <w:t>Дифракция</w:t>
      </w:r>
      <w:r w:rsidRPr="002E2C91">
        <w:rPr>
          <w:b/>
          <w:bCs/>
        </w:rPr>
        <w:t>»:</w:t>
      </w:r>
    </w:p>
    <w:tbl>
      <w:tblPr>
        <w:tblStyle w:val="ae"/>
        <w:tblW w:w="0" w:type="auto"/>
        <w:tblInd w:w="0" w:type="dxa"/>
        <w:tblLook w:val="01E0" w:firstRow="1" w:lastRow="1" w:firstColumn="1" w:lastColumn="1" w:noHBand="0" w:noVBand="0"/>
      </w:tblPr>
      <w:tblGrid>
        <w:gridCol w:w="3348"/>
        <w:gridCol w:w="2160"/>
        <w:gridCol w:w="4062"/>
      </w:tblGrid>
      <w:tr w:rsidR="00AA25AA" w:rsidTr="004F6073">
        <w:tc>
          <w:tcPr>
            <w:tcW w:w="3348" w:type="dxa"/>
          </w:tcPr>
          <w:p w:rsidR="000B7FA8" w:rsidRPr="00900D77" w:rsidRDefault="000B7FA8" w:rsidP="000B7FA8">
            <w:pPr>
              <w:suppressAutoHyphens/>
              <w:jc w:val="both"/>
            </w:pPr>
            <w:r w:rsidRPr="00900D77">
              <w:t>Принцип Гюйгенса-Френеля. Зоны Френеля. Графическое сложение амплитуд.</w:t>
            </w:r>
          </w:p>
          <w:p w:rsidR="00AA25AA" w:rsidRPr="00900D77" w:rsidRDefault="00900D77" w:rsidP="00CF2052">
            <w:pPr>
              <w:jc w:val="both"/>
            </w:pPr>
            <w:r>
              <w:t>Дифракция Фре</w:t>
            </w:r>
            <w:r w:rsidR="000B7FA8" w:rsidRPr="00900D77">
              <w:t>неля от пр</w:t>
            </w:r>
            <w:r w:rsidR="000B7FA8" w:rsidRPr="00900D77">
              <w:t>о</w:t>
            </w:r>
            <w:r w:rsidR="000B7FA8" w:rsidRPr="00900D77">
              <w:t xml:space="preserve">стейших преград (от круглого отверстия, от круглого диска). </w:t>
            </w:r>
          </w:p>
        </w:tc>
        <w:tc>
          <w:tcPr>
            <w:tcW w:w="2160" w:type="dxa"/>
          </w:tcPr>
          <w:p w:rsidR="00900D77" w:rsidRDefault="00900D77" w:rsidP="00900D77">
            <w:pPr>
              <w:jc w:val="both"/>
            </w:pPr>
            <w:r w:rsidRPr="00687248">
              <w:t>§</w:t>
            </w:r>
            <w:r>
              <w:t xml:space="preserve">39 - </w:t>
            </w:r>
            <w:r w:rsidRPr="00687248">
              <w:t>§</w:t>
            </w:r>
            <w:r>
              <w:t>4</w:t>
            </w:r>
            <w:r w:rsidR="00F65215">
              <w:t>1</w:t>
            </w:r>
            <w:r w:rsidRPr="00687248">
              <w:t xml:space="preserve">, с. </w:t>
            </w:r>
            <w:r>
              <w:t>277</w:t>
            </w:r>
          </w:p>
          <w:p w:rsidR="00900D77" w:rsidRDefault="00900D77" w:rsidP="00900D77">
            <w:pPr>
              <w:jc w:val="both"/>
            </w:pPr>
          </w:p>
          <w:p w:rsidR="00900D77" w:rsidRPr="00687248" w:rsidRDefault="00900D77" w:rsidP="00900D77">
            <w:pPr>
              <w:jc w:val="both"/>
            </w:pPr>
          </w:p>
          <w:p w:rsidR="00AA25AA" w:rsidRPr="00900D77" w:rsidRDefault="00AA25AA" w:rsidP="00CF2052">
            <w:pPr>
              <w:jc w:val="both"/>
            </w:pPr>
            <w:r w:rsidRPr="00900D77">
              <w:t>задачи 5.</w:t>
            </w:r>
            <w:r w:rsidR="00C94B41" w:rsidRPr="00900D77">
              <w:t>102</w:t>
            </w:r>
            <w:r w:rsidRPr="00900D77">
              <w:t xml:space="preserve"> – 5.</w:t>
            </w:r>
            <w:r w:rsidR="00C94B41" w:rsidRPr="00900D77">
              <w:t>110</w:t>
            </w:r>
            <w:r w:rsidRPr="00900D77">
              <w:t xml:space="preserve"> </w:t>
            </w:r>
          </w:p>
          <w:p w:rsidR="00AA25AA" w:rsidRPr="00900D77" w:rsidRDefault="00AA25AA" w:rsidP="00CF2052">
            <w:pPr>
              <w:jc w:val="both"/>
            </w:pPr>
          </w:p>
          <w:p w:rsidR="00AA25AA" w:rsidRPr="00900D77" w:rsidRDefault="00AA25AA" w:rsidP="00CF2052">
            <w:pPr>
              <w:jc w:val="both"/>
            </w:pPr>
            <w:r w:rsidRPr="00900D77">
              <w:t>задачи 3</w:t>
            </w:r>
            <w:r w:rsidR="00C94B41" w:rsidRPr="00900D77">
              <w:t>1</w:t>
            </w:r>
            <w:r w:rsidRPr="00900D77">
              <w:t>.1 – 3</w:t>
            </w:r>
            <w:r w:rsidR="00C94B41" w:rsidRPr="00900D77">
              <w:t>1.9</w:t>
            </w:r>
            <w:r w:rsidRPr="00900D77">
              <w:t xml:space="preserve"> </w:t>
            </w:r>
          </w:p>
        </w:tc>
        <w:tc>
          <w:tcPr>
            <w:tcW w:w="4062" w:type="dxa"/>
          </w:tcPr>
          <w:p w:rsidR="00D8281D" w:rsidRPr="00900D77" w:rsidRDefault="00D8281D" w:rsidP="00D8281D">
            <w:pPr>
              <w:jc w:val="both"/>
            </w:pPr>
            <w:r w:rsidRPr="00900D77">
              <w:t xml:space="preserve">Сивухин Д.В. Общий курс физики, т.4. </w:t>
            </w:r>
            <w:r w:rsidRPr="00900D77">
              <w:rPr>
                <w:snapToGrid w:val="0"/>
              </w:rPr>
              <w:t>Оптика. – М</w:t>
            </w:r>
            <w:r w:rsidRPr="00900D77">
              <w:t>.: Наука,</w:t>
            </w:r>
            <w:r w:rsidRPr="00900D77">
              <w:rPr>
                <w:snapToGrid w:val="0"/>
              </w:rPr>
              <w:t>2002. – 791 с.</w:t>
            </w:r>
          </w:p>
          <w:p w:rsidR="00AA25AA" w:rsidRPr="00900D77" w:rsidRDefault="00AA25AA" w:rsidP="00CF2052">
            <w:pPr>
              <w:jc w:val="both"/>
            </w:pPr>
            <w:r w:rsidRPr="00900D77">
              <w:t xml:space="preserve">Иродов Задачи по общей физике. – М. 2004. – 416 с. </w:t>
            </w:r>
          </w:p>
          <w:p w:rsidR="00AA25AA" w:rsidRPr="00900D77" w:rsidRDefault="00AA25AA" w:rsidP="00CF2052">
            <w:pPr>
              <w:jc w:val="both"/>
            </w:pPr>
            <w:r w:rsidRPr="00900D77">
              <w:t>Чертов А.Г., Воробьев А.А. Задачник по физике. – М., 1988. – 527 с</w:t>
            </w:r>
          </w:p>
        </w:tc>
      </w:tr>
      <w:tr w:rsidR="00AA25AA" w:rsidTr="004F6073">
        <w:tc>
          <w:tcPr>
            <w:tcW w:w="3348" w:type="dxa"/>
          </w:tcPr>
          <w:p w:rsidR="00AA25AA" w:rsidRPr="00900D77" w:rsidRDefault="000B7FA8" w:rsidP="00CF2052">
            <w:pPr>
              <w:jc w:val="both"/>
            </w:pPr>
            <w:r w:rsidRPr="00900D77">
              <w:t>Дифракция от прямолинейн</w:t>
            </w:r>
            <w:r w:rsidRPr="00900D77">
              <w:t>о</w:t>
            </w:r>
            <w:r w:rsidRPr="00900D77">
              <w:t xml:space="preserve">го края полуплоскости. Зоны Шустера. Спираль Корню. </w:t>
            </w:r>
          </w:p>
        </w:tc>
        <w:tc>
          <w:tcPr>
            <w:tcW w:w="2160" w:type="dxa"/>
          </w:tcPr>
          <w:p w:rsidR="00F65215" w:rsidRPr="00687248" w:rsidRDefault="00F65215" w:rsidP="00F65215">
            <w:pPr>
              <w:jc w:val="both"/>
            </w:pPr>
            <w:r w:rsidRPr="00687248">
              <w:t>§</w:t>
            </w:r>
            <w:r>
              <w:t>4</w:t>
            </w:r>
            <w:r w:rsidRPr="00687248">
              <w:t xml:space="preserve">2, с. </w:t>
            </w:r>
            <w:r>
              <w:t>298</w:t>
            </w:r>
            <w:r w:rsidRPr="00687248">
              <w:t xml:space="preserve"> </w:t>
            </w:r>
          </w:p>
          <w:p w:rsidR="00F65215" w:rsidRDefault="00F65215" w:rsidP="00CF2052">
            <w:pPr>
              <w:jc w:val="both"/>
            </w:pPr>
          </w:p>
          <w:p w:rsidR="00F65215" w:rsidRDefault="00F65215" w:rsidP="00CF2052">
            <w:pPr>
              <w:jc w:val="both"/>
            </w:pPr>
          </w:p>
          <w:p w:rsidR="00AA25AA" w:rsidRPr="00900D77" w:rsidRDefault="00AA25AA" w:rsidP="00CF2052">
            <w:pPr>
              <w:jc w:val="both"/>
            </w:pPr>
            <w:r w:rsidRPr="00900D77">
              <w:t>задачи 5.</w:t>
            </w:r>
            <w:r w:rsidR="00C94B41" w:rsidRPr="00900D77">
              <w:t>116</w:t>
            </w:r>
            <w:r w:rsidRPr="00900D77">
              <w:t xml:space="preserve">  – 5.</w:t>
            </w:r>
            <w:r w:rsidR="00C94B41" w:rsidRPr="00900D77">
              <w:t>119</w:t>
            </w:r>
          </w:p>
          <w:p w:rsidR="00AA25AA" w:rsidRPr="00900D77" w:rsidRDefault="00AA25AA" w:rsidP="00CF2052">
            <w:pPr>
              <w:jc w:val="both"/>
            </w:pPr>
          </w:p>
        </w:tc>
        <w:tc>
          <w:tcPr>
            <w:tcW w:w="4062" w:type="dxa"/>
          </w:tcPr>
          <w:p w:rsidR="00D8281D" w:rsidRPr="00900D77" w:rsidRDefault="00D8281D" w:rsidP="00D8281D">
            <w:pPr>
              <w:jc w:val="both"/>
            </w:pPr>
            <w:r w:rsidRPr="00900D77">
              <w:t xml:space="preserve">Сивухин Д.В. Общий курс физики, т.4. </w:t>
            </w:r>
            <w:r w:rsidRPr="00900D77">
              <w:rPr>
                <w:snapToGrid w:val="0"/>
              </w:rPr>
              <w:t>Оптика. – М</w:t>
            </w:r>
            <w:r w:rsidRPr="00900D77">
              <w:t>.: Наука,</w:t>
            </w:r>
            <w:r w:rsidRPr="00900D77">
              <w:rPr>
                <w:snapToGrid w:val="0"/>
              </w:rPr>
              <w:t>2002. – 791 с.</w:t>
            </w:r>
          </w:p>
          <w:p w:rsidR="00AA25AA" w:rsidRPr="00900D77" w:rsidRDefault="00AA25AA" w:rsidP="00CF2052">
            <w:pPr>
              <w:jc w:val="both"/>
            </w:pPr>
            <w:r w:rsidRPr="00900D77">
              <w:t xml:space="preserve">Иродов Задачи по общей физике. – М. 2004. – 416 с. </w:t>
            </w:r>
          </w:p>
        </w:tc>
      </w:tr>
      <w:tr w:rsidR="00AA25AA" w:rsidTr="004F6073">
        <w:tc>
          <w:tcPr>
            <w:tcW w:w="3348" w:type="dxa"/>
          </w:tcPr>
          <w:p w:rsidR="000B7FA8" w:rsidRPr="00900D77" w:rsidRDefault="000B7FA8" w:rsidP="000B7FA8">
            <w:pPr>
              <w:suppressAutoHyphens/>
              <w:jc w:val="both"/>
            </w:pPr>
            <w:r w:rsidRPr="00900D77">
              <w:t>Дифракция Фраунгофера от бесконечной щели, от прямоугольной щели.</w:t>
            </w:r>
          </w:p>
          <w:p w:rsidR="00AA25AA" w:rsidRPr="00900D77" w:rsidRDefault="00AA25AA" w:rsidP="00CF2052">
            <w:pPr>
              <w:jc w:val="both"/>
            </w:pPr>
          </w:p>
        </w:tc>
        <w:tc>
          <w:tcPr>
            <w:tcW w:w="2160" w:type="dxa"/>
          </w:tcPr>
          <w:p w:rsidR="00F65215" w:rsidRPr="00687248" w:rsidRDefault="00F65215" w:rsidP="00F65215">
            <w:pPr>
              <w:jc w:val="both"/>
            </w:pPr>
            <w:r w:rsidRPr="00687248">
              <w:t>§</w:t>
            </w:r>
            <w:r>
              <w:t>44</w:t>
            </w:r>
            <w:r w:rsidRPr="00687248">
              <w:t xml:space="preserve">, с. </w:t>
            </w:r>
            <w:r>
              <w:t>309</w:t>
            </w:r>
            <w:r w:rsidRPr="00687248">
              <w:t xml:space="preserve">; </w:t>
            </w:r>
          </w:p>
          <w:p w:rsidR="00F65215" w:rsidRDefault="00F65215" w:rsidP="00CF2052">
            <w:pPr>
              <w:jc w:val="both"/>
            </w:pPr>
          </w:p>
          <w:p w:rsidR="00F65215" w:rsidRDefault="00F65215" w:rsidP="00CF2052">
            <w:pPr>
              <w:jc w:val="both"/>
            </w:pPr>
          </w:p>
          <w:p w:rsidR="00AA25AA" w:rsidRPr="00900D77" w:rsidRDefault="00AA25AA" w:rsidP="00CF2052">
            <w:pPr>
              <w:jc w:val="both"/>
            </w:pPr>
            <w:r w:rsidRPr="00900D77">
              <w:t>задачи 5.</w:t>
            </w:r>
            <w:r w:rsidR="00C94B41" w:rsidRPr="00900D77">
              <w:t>125</w:t>
            </w:r>
            <w:r w:rsidRPr="00900D77">
              <w:t xml:space="preserve"> – 5.</w:t>
            </w:r>
            <w:r w:rsidR="00C94B41" w:rsidRPr="00900D77">
              <w:t>127</w:t>
            </w:r>
          </w:p>
          <w:p w:rsidR="00AA25AA" w:rsidRPr="00900D77" w:rsidRDefault="00AA25AA" w:rsidP="00CF2052">
            <w:pPr>
              <w:jc w:val="both"/>
            </w:pPr>
          </w:p>
          <w:p w:rsidR="00AA25AA" w:rsidRPr="00900D77" w:rsidRDefault="00AA25AA" w:rsidP="00CF2052">
            <w:pPr>
              <w:jc w:val="both"/>
            </w:pPr>
            <w:r w:rsidRPr="00900D77">
              <w:t>задачи 3</w:t>
            </w:r>
            <w:r w:rsidR="00C94B41" w:rsidRPr="00900D77">
              <w:t>1</w:t>
            </w:r>
            <w:r w:rsidRPr="00900D77">
              <w:t>.</w:t>
            </w:r>
            <w:r w:rsidR="00C94B41" w:rsidRPr="00900D77">
              <w:t>10</w:t>
            </w:r>
            <w:r w:rsidRPr="00900D77">
              <w:t xml:space="preserve"> – 3</w:t>
            </w:r>
            <w:r w:rsidR="00C94B41" w:rsidRPr="00900D77">
              <w:t>1</w:t>
            </w:r>
            <w:r w:rsidRPr="00900D77">
              <w:t>.</w:t>
            </w:r>
            <w:r w:rsidR="00C94B41" w:rsidRPr="00900D77">
              <w:t>13</w:t>
            </w:r>
            <w:r w:rsidRPr="00900D77">
              <w:t xml:space="preserve"> </w:t>
            </w:r>
          </w:p>
        </w:tc>
        <w:tc>
          <w:tcPr>
            <w:tcW w:w="4062" w:type="dxa"/>
          </w:tcPr>
          <w:p w:rsidR="00D8281D" w:rsidRPr="00900D77" w:rsidRDefault="00D8281D" w:rsidP="00D8281D">
            <w:pPr>
              <w:jc w:val="both"/>
            </w:pPr>
            <w:r w:rsidRPr="00900D77">
              <w:t xml:space="preserve">Сивухин Д.В. Общий курс физики, т.4. </w:t>
            </w:r>
            <w:r w:rsidRPr="00900D77">
              <w:rPr>
                <w:snapToGrid w:val="0"/>
              </w:rPr>
              <w:t>Оптика. – М</w:t>
            </w:r>
            <w:r w:rsidRPr="00900D77">
              <w:t>.: Наука,</w:t>
            </w:r>
            <w:r w:rsidRPr="00900D77">
              <w:rPr>
                <w:snapToGrid w:val="0"/>
              </w:rPr>
              <w:t>2002. – 791 с.</w:t>
            </w:r>
          </w:p>
          <w:p w:rsidR="00AA25AA" w:rsidRPr="00900D77" w:rsidRDefault="00AA25AA" w:rsidP="00CF2052">
            <w:pPr>
              <w:jc w:val="both"/>
            </w:pPr>
            <w:r w:rsidRPr="00900D77">
              <w:t xml:space="preserve">Иродов Задачи по общей физике. – М. 2004. – 416 с. </w:t>
            </w:r>
          </w:p>
          <w:p w:rsidR="00AA25AA" w:rsidRPr="00900D77" w:rsidRDefault="00AA25AA" w:rsidP="00CF2052">
            <w:pPr>
              <w:jc w:val="both"/>
            </w:pPr>
            <w:r w:rsidRPr="00900D77">
              <w:t>Чертов А.Г., Воробьев А.А. Задачник по физике. – М., 1988. – 527 с</w:t>
            </w:r>
          </w:p>
        </w:tc>
      </w:tr>
      <w:tr w:rsidR="00C94B41" w:rsidTr="004F6073">
        <w:tc>
          <w:tcPr>
            <w:tcW w:w="3348" w:type="dxa"/>
          </w:tcPr>
          <w:p w:rsidR="00C94B41" w:rsidRPr="00900D77" w:rsidRDefault="00C94B41" w:rsidP="000B7FA8">
            <w:pPr>
              <w:suppressAutoHyphens/>
              <w:jc w:val="both"/>
            </w:pPr>
            <w:r w:rsidRPr="00900D77">
              <w:t>Дифракционная решетка. Виды дифракционных решеток.</w:t>
            </w:r>
          </w:p>
          <w:p w:rsidR="00C94B41" w:rsidRPr="00900D77" w:rsidRDefault="00C94B41" w:rsidP="000B7FA8">
            <w:pPr>
              <w:suppressAutoHyphens/>
              <w:jc w:val="both"/>
            </w:pPr>
            <w:r w:rsidRPr="00900D77">
              <w:t>Дифракционная решетка как спектральный прибор. Разрешаю</w:t>
            </w:r>
            <w:r w:rsidR="00F65215">
              <w:t>щая способность. Угловая диспер</w:t>
            </w:r>
            <w:r w:rsidRPr="00900D77">
              <w:t>сия.</w:t>
            </w:r>
          </w:p>
        </w:tc>
        <w:tc>
          <w:tcPr>
            <w:tcW w:w="2160" w:type="dxa"/>
          </w:tcPr>
          <w:p w:rsidR="00F65215" w:rsidRDefault="00F65215" w:rsidP="00F65215">
            <w:pPr>
              <w:jc w:val="both"/>
            </w:pPr>
            <w:r w:rsidRPr="00687248">
              <w:t>§</w:t>
            </w:r>
            <w:r>
              <w:t xml:space="preserve">46 - </w:t>
            </w:r>
            <w:r w:rsidRPr="00687248">
              <w:t>§</w:t>
            </w:r>
            <w:r>
              <w:t>47</w:t>
            </w:r>
            <w:r w:rsidRPr="00687248">
              <w:t xml:space="preserve">, с. </w:t>
            </w:r>
            <w:r>
              <w:t>320</w:t>
            </w:r>
          </w:p>
          <w:p w:rsidR="00F65215" w:rsidRDefault="00F65215" w:rsidP="00F65215">
            <w:pPr>
              <w:jc w:val="both"/>
            </w:pPr>
          </w:p>
          <w:p w:rsidR="00F65215" w:rsidRPr="00687248" w:rsidRDefault="00F65215" w:rsidP="00F65215">
            <w:pPr>
              <w:jc w:val="both"/>
            </w:pPr>
          </w:p>
          <w:p w:rsidR="00C94B41" w:rsidRPr="00900D77" w:rsidRDefault="00C94B41" w:rsidP="00CF2052">
            <w:pPr>
              <w:jc w:val="both"/>
            </w:pPr>
            <w:r w:rsidRPr="00900D77">
              <w:t>задачи 5.129 – 5.149</w:t>
            </w:r>
          </w:p>
          <w:p w:rsidR="00C94B41" w:rsidRPr="00900D77" w:rsidRDefault="00C94B41" w:rsidP="00CF2052">
            <w:pPr>
              <w:jc w:val="both"/>
            </w:pPr>
          </w:p>
          <w:p w:rsidR="00C94B41" w:rsidRPr="00900D77" w:rsidRDefault="00C94B41" w:rsidP="00CF2052">
            <w:pPr>
              <w:jc w:val="both"/>
            </w:pPr>
            <w:r w:rsidRPr="00900D77">
              <w:t xml:space="preserve">задачи 31.14 – 31.28 </w:t>
            </w:r>
          </w:p>
        </w:tc>
        <w:tc>
          <w:tcPr>
            <w:tcW w:w="4062" w:type="dxa"/>
          </w:tcPr>
          <w:p w:rsidR="00D8281D" w:rsidRPr="00900D77" w:rsidRDefault="00D8281D" w:rsidP="00D8281D">
            <w:pPr>
              <w:jc w:val="both"/>
            </w:pPr>
            <w:r w:rsidRPr="00900D77">
              <w:t xml:space="preserve">Сивухин Д.В. Общий курс физики, т.4. </w:t>
            </w:r>
            <w:r w:rsidRPr="00900D77">
              <w:rPr>
                <w:snapToGrid w:val="0"/>
              </w:rPr>
              <w:t>Оптика. – М</w:t>
            </w:r>
            <w:r w:rsidRPr="00900D77">
              <w:t>.: Наука,</w:t>
            </w:r>
            <w:r w:rsidRPr="00900D77">
              <w:rPr>
                <w:snapToGrid w:val="0"/>
              </w:rPr>
              <w:t>2002. – 791 с.</w:t>
            </w:r>
          </w:p>
          <w:p w:rsidR="00C94B41" w:rsidRPr="00900D77" w:rsidRDefault="00C94B41" w:rsidP="00CF2052">
            <w:pPr>
              <w:jc w:val="both"/>
            </w:pPr>
            <w:r w:rsidRPr="00900D77">
              <w:t xml:space="preserve">Иродов Задачи по общей физике. – М. 2004. – 416 с. </w:t>
            </w:r>
          </w:p>
          <w:p w:rsidR="00C94B41" w:rsidRPr="00900D77" w:rsidRDefault="00C94B41" w:rsidP="00CF2052">
            <w:pPr>
              <w:jc w:val="both"/>
            </w:pPr>
            <w:r w:rsidRPr="00900D77">
              <w:t>Чертов А.Г., Воробьев А.А. Задачник по физике. – М., 1988. – 527 с</w:t>
            </w:r>
          </w:p>
        </w:tc>
      </w:tr>
      <w:tr w:rsidR="00517A3F" w:rsidTr="004F6073">
        <w:tc>
          <w:tcPr>
            <w:tcW w:w="3348" w:type="dxa"/>
          </w:tcPr>
          <w:p w:rsidR="00517A3F" w:rsidRPr="00900D77" w:rsidRDefault="00517A3F" w:rsidP="000B7FA8">
            <w:pPr>
              <w:suppressAutoHyphens/>
              <w:jc w:val="both"/>
            </w:pPr>
            <w:r w:rsidRPr="00900D77">
              <w:t>Дифракция рентгеновских лучей. Формула Вульфа-Брегга</w:t>
            </w:r>
          </w:p>
        </w:tc>
        <w:tc>
          <w:tcPr>
            <w:tcW w:w="2160" w:type="dxa"/>
          </w:tcPr>
          <w:p w:rsidR="00C1405A" w:rsidRDefault="00C1405A" w:rsidP="00C1405A">
            <w:pPr>
              <w:jc w:val="both"/>
            </w:pPr>
            <w:r w:rsidRPr="00687248">
              <w:t>§</w:t>
            </w:r>
            <w:r>
              <w:t>61, с. 407</w:t>
            </w:r>
          </w:p>
          <w:p w:rsidR="00C1405A" w:rsidRDefault="00C1405A" w:rsidP="00C1405A">
            <w:pPr>
              <w:jc w:val="both"/>
            </w:pPr>
          </w:p>
          <w:p w:rsidR="00C1405A" w:rsidRPr="00687248" w:rsidRDefault="00C1405A" w:rsidP="00C1405A">
            <w:pPr>
              <w:jc w:val="both"/>
            </w:pPr>
          </w:p>
          <w:p w:rsidR="00517A3F" w:rsidRPr="00900D77" w:rsidRDefault="00517A3F" w:rsidP="00CF2052">
            <w:pPr>
              <w:jc w:val="both"/>
            </w:pPr>
            <w:r w:rsidRPr="00900D77">
              <w:t>задачи 31.</w:t>
            </w:r>
            <w:r w:rsidR="006B1950" w:rsidRPr="00900D77">
              <w:t>29</w:t>
            </w:r>
            <w:r w:rsidRPr="00900D77">
              <w:t xml:space="preserve"> – </w:t>
            </w:r>
            <w:r w:rsidRPr="00900D77">
              <w:lastRenderedPageBreak/>
              <w:t>31.</w:t>
            </w:r>
            <w:r w:rsidR="006B1950" w:rsidRPr="00900D77">
              <w:t>31</w:t>
            </w:r>
            <w:r w:rsidRPr="00900D77">
              <w:t xml:space="preserve"> </w:t>
            </w:r>
          </w:p>
        </w:tc>
        <w:tc>
          <w:tcPr>
            <w:tcW w:w="4062" w:type="dxa"/>
          </w:tcPr>
          <w:p w:rsidR="00D8281D" w:rsidRPr="00900D77" w:rsidRDefault="00D8281D" w:rsidP="00D8281D">
            <w:pPr>
              <w:jc w:val="both"/>
            </w:pPr>
            <w:r w:rsidRPr="00900D77">
              <w:lastRenderedPageBreak/>
              <w:t xml:space="preserve">Сивухин Д.В. Общий курс физики, т.4. </w:t>
            </w:r>
            <w:r w:rsidRPr="00900D77">
              <w:rPr>
                <w:snapToGrid w:val="0"/>
              </w:rPr>
              <w:t>Оптика. – М</w:t>
            </w:r>
            <w:r w:rsidRPr="00900D77">
              <w:t>.: Наука,</w:t>
            </w:r>
            <w:r w:rsidRPr="00900D77">
              <w:rPr>
                <w:snapToGrid w:val="0"/>
              </w:rPr>
              <w:t>2002. – 791 с.</w:t>
            </w:r>
          </w:p>
          <w:p w:rsidR="00517A3F" w:rsidRPr="00900D77" w:rsidRDefault="00517A3F" w:rsidP="00CF2052">
            <w:pPr>
              <w:jc w:val="both"/>
            </w:pPr>
            <w:r w:rsidRPr="00900D77">
              <w:t xml:space="preserve">Чертов А.Г., Воробьев А.А. Задачник </w:t>
            </w:r>
            <w:r w:rsidRPr="00900D77">
              <w:lastRenderedPageBreak/>
              <w:t>по физике. – М., 1988. – 527 с</w:t>
            </w:r>
          </w:p>
        </w:tc>
      </w:tr>
    </w:tbl>
    <w:p w:rsidR="00AA25AA" w:rsidRDefault="00AA25AA" w:rsidP="002E2C91">
      <w:pPr>
        <w:jc w:val="both"/>
        <w:rPr>
          <w:sz w:val="22"/>
          <w:szCs w:val="22"/>
        </w:rPr>
      </w:pPr>
    </w:p>
    <w:p w:rsidR="00517A3F" w:rsidRDefault="00517A3F" w:rsidP="00517A3F">
      <w:pPr>
        <w:tabs>
          <w:tab w:val="left" w:pos="5670"/>
        </w:tabs>
        <w:ind w:right="141"/>
        <w:rPr>
          <w:b/>
          <w:bCs/>
        </w:rPr>
      </w:pPr>
      <w:r w:rsidRPr="002E2C91">
        <w:rPr>
          <w:b/>
          <w:bCs/>
        </w:rPr>
        <w:t>Задания по теме № </w:t>
      </w:r>
      <w:r w:rsidR="00A76902">
        <w:rPr>
          <w:b/>
          <w:bCs/>
        </w:rPr>
        <w:t>4</w:t>
      </w:r>
      <w:r w:rsidRPr="002E2C91">
        <w:rPr>
          <w:b/>
          <w:bCs/>
        </w:rPr>
        <w:t xml:space="preserve">  «</w:t>
      </w:r>
      <w:r>
        <w:rPr>
          <w:b/>
          <w:bCs/>
        </w:rPr>
        <w:t>Поляризация</w:t>
      </w:r>
      <w:r w:rsidRPr="002E2C91">
        <w:rPr>
          <w:b/>
          <w:bCs/>
        </w:rPr>
        <w:t>»:</w:t>
      </w:r>
    </w:p>
    <w:tbl>
      <w:tblPr>
        <w:tblStyle w:val="ae"/>
        <w:tblW w:w="0" w:type="auto"/>
        <w:tblInd w:w="0" w:type="dxa"/>
        <w:tblLook w:val="01E0" w:firstRow="1" w:lastRow="1" w:firstColumn="1" w:lastColumn="1" w:noHBand="0" w:noVBand="0"/>
      </w:tblPr>
      <w:tblGrid>
        <w:gridCol w:w="3348"/>
        <w:gridCol w:w="2160"/>
        <w:gridCol w:w="4062"/>
      </w:tblGrid>
      <w:tr w:rsidR="00517A3F" w:rsidTr="004F6073">
        <w:tc>
          <w:tcPr>
            <w:tcW w:w="3348" w:type="dxa"/>
          </w:tcPr>
          <w:p w:rsidR="00A76902" w:rsidRPr="00B557FC" w:rsidRDefault="00A76902" w:rsidP="00A76902">
            <w:pPr>
              <w:suppressAutoHyphens/>
              <w:jc w:val="both"/>
            </w:pPr>
            <w:r w:rsidRPr="00B557FC">
              <w:t>Поляризованный и естественный свет. Закон Малюса. Степень поляризации. Эллиптическая и круговая поляризация света.</w:t>
            </w:r>
          </w:p>
          <w:p w:rsidR="00517A3F" w:rsidRPr="00B557FC" w:rsidRDefault="00517A3F" w:rsidP="00CF2052">
            <w:pPr>
              <w:jc w:val="both"/>
            </w:pPr>
          </w:p>
        </w:tc>
        <w:tc>
          <w:tcPr>
            <w:tcW w:w="2160" w:type="dxa"/>
          </w:tcPr>
          <w:p w:rsidR="00B557FC" w:rsidRDefault="00B557FC" w:rsidP="00B557FC">
            <w:pPr>
              <w:jc w:val="both"/>
            </w:pPr>
            <w:r w:rsidRPr="00687248">
              <w:t>§</w:t>
            </w:r>
            <w:r>
              <w:t>6</w:t>
            </w:r>
            <w:r w:rsidRPr="00687248">
              <w:t xml:space="preserve">2, с. </w:t>
            </w:r>
            <w:r>
              <w:t>420</w:t>
            </w:r>
          </w:p>
          <w:p w:rsidR="00B557FC" w:rsidRDefault="00B557FC" w:rsidP="00B557FC">
            <w:pPr>
              <w:jc w:val="both"/>
            </w:pPr>
          </w:p>
          <w:p w:rsidR="00B557FC" w:rsidRPr="00687248" w:rsidRDefault="00B557FC" w:rsidP="00B557FC">
            <w:pPr>
              <w:jc w:val="both"/>
            </w:pPr>
            <w:r w:rsidRPr="00687248">
              <w:t xml:space="preserve"> </w:t>
            </w:r>
          </w:p>
          <w:p w:rsidR="00517A3F" w:rsidRPr="00B557FC" w:rsidRDefault="00517A3F" w:rsidP="00CF2052">
            <w:pPr>
              <w:jc w:val="both"/>
            </w:pPr>
            <w:r w:rsidRPr="00B557FC">
              <w:t>задачи 5.1</w:t>
            </w:r>
            <w:r w:rsidR="005422F7" w:rsidRPr="00B557FC">
              <w:t>68</w:t>
            </w:r>
            <w:r w:rsidRPr="00B557FC">
              <w:t xml:space="preserve"> – 5.</w:t>
            </w:r>
            <w:r w:rsidR="005422F7" w:rsidRPr="00B557FC">
              <w:t>177</w:t>
            </w:r>
          </w:p>
          <w:p w:rsidR="00517A3F" w:rsidRPr="00B557FC" w:rsidRDefault="00517A3F" w:rsidP="00CF2052">
            <w:pPr>
              <w:jc w:val="both"/>
            </w:pPr>
          </w:p>
          <w:p w:rsidR="00517A3F" w:rsidRPr="00B557FC" w:rsidRDefault="00517A3F" w:rsidP="00CF2052">
            <w:pPr>
              <w:jc w:val="both"/>
            </w:pPr>
            <w:r w:rsidRPr="00B557FC">
              <w:t xml:space="preserve">задачи 31.1 – 31.9 </w:t>
            </w:r>
          </w:p>
        </w:tc>
        <w:tc>
          <w:tcPr>
            <w:tcW w:w="4062" w:type="dxa"/>
          </w:tcPr>
          <w:p w:rsidR="00D8281D" w:rsidRPr="00B557FC" w:rsidRDefault="00D8281D" w:rsidP="00D8281D">
            <w:pPr>
              <w:jc w:val="both"/>
            </w:pPr>
            <w:r w:rsidRPr="00B557FC">
              <w:t xml:space="preserve">Сивухин Д.В. Общий курс физики, т.4. </w:t>
            </w:r>
            <w:r w:rsidRPr="00B557FC">
              <w:rPr>
                <w:snapToGrid w:val="0"/>
              </w:rPr>
              <w:t>Оптика. – М</w:t>
            </w:r>
            <w:r w:rsidRPr="00B557FC">
              <w:t>.: Наука,</w:t>
            </w:r>
            <w:r w:rsidRPr="00B557FC">
              <w:rPr>
                <w:snapToGrid w:val="0"/>
              </w:rPr>
              <w:t>2002. – 791 с.</w:t>
            </w:r>
          </w:p>
          <w:p w:rsidR="00517A3F" w:rsidRPr="00B557FC" w:rsidRDefault="00517A3F" w:rsidP="00CF2052">
            <w:pPr>
              <w:jc w:val="both"/>
            </w:pPr>
            <w:r w:rsidRPr="00B557FC">
              <w:t xml:space="preserve">Иродов Задачи по общей физике. – М. 2004. – 416 с. </w:t>
            </w:r>
          </w:p>
          <w:p w:rsidR="00517A3F" w:rsidRPr="00B557FC" w:rsidRDefault="00517A3F" w:rsidP="00CF2052">
            <w:pPr>
              <w:jc w:val="both"/>
            </w:pPr>
            <w:r w:rsidRPr="00B557FC">
              <w:t>Чертов А.Г., Воробьев А.А. Задачник по физике. – М., 1988. – 527 с</w:t>
            </w:r>
          </w:p>
        </w:tc>
      </w:tr>
      <w:tr w:rsidR="00085964" w:rsidTr="004F6073">
        <w:tc>
          <w:tcPr>
            <w:tcW w:w="3348" w:type="dxa"/>
          </w:tcPr>
          <w:p w:rsidR="00085964" w:rsidRPr="00B557FC" w:rsidRDefault="00085964" w:rsidP="00A76902">
            <w:pPr>
              <w:suppressAutoHyphens/>
              <w:jc w:val="both"/>
            </w:pPr>
            <w:r w:rsidRPr="00B557FC">
              <w:t>Формулы Френеля.</w:t>
            </w:r>
          </w:p>
          <w:p w:rsidR="00085964" w:rsidRPr="00B557FC" w:rsidRDefault="00085964" w:rsidP="00A76902">
            <w:pPr>
              <w:suppressAutoHyphens/>
              <w:jc w:val="both"/>
            </w:pPr>
            <w:r w:rsidRPr="00B557FC">
              <w:t>Поляризация при отражении и преломлении. Закон Брюстера.</w:t>
            </w:r>
          </w:p>
          <w:p w:rsidR="00085964" w:rsidRPr="00B557FC" w:rsidRDefault="00085964" w:rsidP="00CF2052">
            <w:pPr>
              <w:jc w:val="both"/>
            </w:pPr>
          </w:p>
        </w:tc>
        <w:tc>
          <w:tcPr>
            <w:tcW w:w="2160" w:type="dxa"/>
          </w:tcPr>
          <w:p w:rsidR="00B557FC" w:rsidRDefault="00B557FC" w:rsidP="00B557FC">
            <w:pPr>
              <w:jc w:val="both"/>
            </w:pPr>
            <w:r w:rsidRPr="00687248">
              <w:t>§</w:t>
            </w:r>
            <w:r>
              <w:t>65, с. 430</w:t>
            </w:r>
          </w:p>
          <w:p w:rsidR="00B557FC" w:rsidRDefault="00B557FC" w:rsidP="00B557FC">
            <w:pPr>
              <w:jc w:val="both"/>
            </w:pPr>
          </w:p>
          <w:p w:rsidR="00B557FC" w:rsidRPr="00687248" w:rsidRDefault="00B557FC" w:rsidP="00B557FC">
            <w:pPr>
              <w:jc w:val="both"/>
            </w:pPr>
          </w:p>
          <w:p w:rsidR="00085964" w:rsidRPr="00B557FC" w:rsidRDefault="00085964" w:rsidP="00CF2052">
            <w:pPr>
              <w:jc w:val="both"/>
            </w:pPr>
            <w:r w:rsidRPr="00B557FC">
              <w:t>задачи 5.1</w:t>
            </w:r>
            <w:r w:rsidR="005422F7" w:rsidRPr="00B557FC">
              <w:t>80</w:t>
            </w:r>
            <w:r w:rsidRPr="00B557FC">
              <w:t xml:space="preserve"> – 5.1</w:t>
            </w:r>
            <w:r w:rsidR="005422F7" w:rsidRPr="00B557FC">
              <w:t>90</w:t>
            </w:r>
            <w:r w:rsidRPr="00B557FC">
              <w:t xml:space="preserve"> </w:t>
            </w:r>
          </w:p>
          <w:p w:rsidR="00085964" w:rsidRPr="00B557FC" w:rsidRDefault="00085964" w:rsidP="00CF2052">
            <w:pPr>
              <w:jc w:val="both"/>
            </w:pPr>
          </w:p>
          <w:p w:rsidR="00085964" w:rsidRPr="00B557FC" w:rsidRDefault="00085964" w:rsidP="00CF2052">
            <w:pPr>
              <w:jc w:val="both"/>
            </w:pPr>
            <w:r w:rsidRPr="00B557FC">
              <w:t xml:space="preserve">задачи 32.1 – 32.10 </w:t>
            </w:r>
          </w:p>
        </w:tc>
        <w:tc>
          <w:tcPr>
            <w:tcW w:w="4062" w:type="dxa"/>
          </w:tcPr>
          <w:p w:rsidR="00D8281D" w:rsidRPr="00B557FC" w:rsidRDefault="00D8281D" w:rsidP="00D8281D">
            <w:pPr>
              <w:jc w:val="both"/>
            </w:pPr>
            <w:r w:rsidRPr="00B557FC">
              <w:t xml:space="preserve">Сивухин Д.В. Общий курс физики, т.4. </w:t>
            </w:r>
            <w:r w:rsidRPr="00B557FC">
              <w:rPr>
                <w:snapToGrid w:val="0"/>
              </w:rPr>
              <w:t>Оптика. – М</w:t>
            </w:r>
            <w:r w:rsidRPr="00B557FC">
              <w:t>.: Наука,</w:t>
            </w:r>
            <w:r w:rsidRPr="00B557FC">
              <w:rPr>
                <w:snapToGrid w:val="0"/>
              </w:rPr>
              <w:t>2002. – 791 с.</w:t>
            </w:r>
          </w:p>
          <w:p w:rsidR="00085964" w:rsidRPr="00B557FC" w:rsidRDefault="00085964" w:rsidP="00CF2052">
            <w:pPr>
              <w:jc w:val="both"/>
            </w:pPr>
            <w:r w:rsidRPr="00B557FC">
              <w:t xml:space="preserve">Иродов Задачи по общей физике. – М. 2004. – 416 с. </w:t>
            </w:r>
          </w:p>
          <w:p w:rsidR="00085964" w:rsidRPr="00B557FC" w:rsidRDefault="00085964" w:rsidP="00CF2052">
            <w:pPr>
              <w:jc w:val="both"/>
            </w:pPr>
            <w:r w:rsidRPr="00B557FC">
              <w:t>Чертов А.Г., Воробьев А.А. Задачник по физике. – М., 1988. – 527 с</w:t>
            </w:r>
          </w:p>
        </w:tc>
      </w:tr>
      <w:tr w:rsidR="00517A3F" w:rsidTr="004F6073">
        <w:tc>
          <w:tcPr>
            <w:tcW w:w="3348" w:type="dxa"/>
          </w:tcPr>
          <w:p w:rsidR="00517A3F" w:rsidRPr="00B557FC" w:rsidRDefault="00A76902" w:rsidP="00A76902">
            <w:pPr>
              <w:suppressAutoHyphens/>
              <w:jc w:val="both"/>
            </w:pPr>
            <w:r w:rsidRPr="00B557FC">
              <w:t>Поляризационные устройства. Призма Николя. Построения по принципу Гюйгенса в положительных и отрицательных одноосных кристаллах. Поляризация при двойном лучепреломлении. Оптически одноосные кристаллы</w:t>
            </w:r>
          </w:p>
        </w:tc>
        <w:tc>
          <w:tcPr>
            <w:tcW w:w="2160" w:type="dxa"/>
          </w:tcPr>
          <w:p w:rsidR="00B557FC" w:rsidRPr="00687248" w:rsidRDefault="00B557FC" w:rsidP="00B557FC">
            <w:pPr>
              <w:jc w:val="both"/>
            </w:pPr>
            <w:r w:rsidRPr="00687248">
              <w:t>§</w:t>
            </w:r>
            <w:r>
              <w:t>76- 77</w:t>
            </w:r>
            <w:r w:rsidRPr="00687248">
              <w:t xml:space="preserve">, с. </w:t>
            </w:r>
            <w:r w:rsidR="00156251">
              <w:t>481</w:t>
            </w:r>
            <w:r w:rsidRPr="00687248">
              <w:t xml:space="preserve"> </w:t>
            </w:r>
          </w:p>
          <w:p w:rsidR="00156251" w:rsidRDefault="00156251" w:rsidP="00CF2052">
            <w:pPr>
              <w:jc w:val="both"/>
            </w:pPr>
          </w:p>
          <w:p w:rsidR="00156251" w:rsidRDefault="00156251" w:rsidP="00CF2052">
            <w:pPr>
              <w:jc w:val="both"/>
            </w:pPr>
          </w:p>
          <w:p w:rsidR="00517A3F" w:rsidRPr="00B557FC" w:rsidRDefault="00517A3F" w:rsidP="00CF2052">
            <w:pPr>
              <w:jc w:val="both"/>
            </w:pPr>
            <w:r w:rsidRPr="00B557FC">
              <w:t>задачи 5.1</w:t>
            </w:r>
            <w:r w:rsidR="005422F7" w:rsidRPr="00B557FC">
              <w:t>89</w:t>
            </w:r>
            <w:r w:rsidRPr="00B557FC">
              <w:t xml:space="preserve"> – 5.1</w:t>
            </w:r>
            <w:r w:rsidR="005422F7" w:rsidRPr="00B557FC">
              <w:t>98</w:t>
            </w:r>
          </w:p>
          <w:p w:rsidR="00517A3F" w:rsidRPr="00B557FC" w:rsidRDefault="00517A3F" w:rsidP="00CF2052">
            <w:pPr>
              <w:jc w:val="both"/>
            </w:pPr>
          </w:p>
          <w:p w:rsidR="00517A3F" w:rsidRPr="00B557FC" w:rsidRDefault="00517A3F" w:rsidP="00CF2052">
            <w:pPr>
              <w:jc w:val="both"/>
            </w:pPr>
          </w:p>
        </w:tc>
        <w:tc>
          <w:tcPr>
            <w:tcW w:w="4062" w:type="dxa"/>
          </w:tcPr>
          <w:p w:rsidR="00D8281D" w:rsidRPr="00B557FC" w:rsidRDefault="00D8281D" w:rsidP="00D8281D">
            <w:pPr>
              <w:jc w:val="both"/>
            </w:pPr>
            <w:r w:rsidRPr="00B557FC">
              <w:t xml:space="preserve">Сивухин Д.В. Общий курс физики, т.4. </w:t>
            </w:r>
            <w:r w:rsidRPr="00B557FC">
              <w:rPr>
                <w:snapToGrid w:val="0"/>
              </w:rPr>
              <w:t>Оптика. – М</w:t>
            </w:r>
            <w:r w:rsidRPr="00B557FC">
              <w:t>.: Наука,</w:t>
            </w:r>
            <w:r w:rsidRPr="00B557FC">
              <w:rPr>
                <w:snapToGrid w:val="0"/>
              </w:rPr>
              <w:t>2002. – 791 с.</w:t>
            </w:r>
          </w:p>
          <w:p w:rsidR="00517A3F" w:rsidRPr="00B557FC" w:rsidRDefault="00517A3F" w:rsidP="00CF2052">
            <w:pPr>
              <w:jc w:val="both"/>
            </w:pPr>
            <w:r w:rsidRPr="00B557FC">
              <w:t xml:space="preserve">Иродов Задачи по общей физике. – М. 2004. – 416 с. </w:t>
            </w:r>
          </w:p>
          <w:p w:rsidR="00517A3F" w:rsidRPr="00B557FC" w:rsidRDefault="00517A3F" w:rsidP="00CF2052">
            <w:pPr>
              <w:jc w:val="both"/>
            </w:pPr>
          </w:p>
        </w:tc>
      </w:tr>
    </w:tbl>
    <w:p w:rsidR="00517A3F" w:rsidRDefault="00517A3F" w:rsidP="002E2C91">
      <w:pPr>
        <w:jc w:val="both"/>
        <w:rPr>
          <w:sz w:val="22"/>
          <w:szCs w:val="22"/>
        </w:rPr>
      </w:pPr>
    </w:p>
    <w:p w:rsidR="00574810" w:rsidRDefault="00574810" w:rsidP="00574810">
      <w:pPr>
        <w:tabs>
          <w:tab w:val="left" w:pos="5670"/>
        </w:tabs>
        <w:ind w:right="141"/>
        <w:rPr>
          <w:b/>
          <w:bCs/>
        </w:rPr>
      </w:pPr>
      <w:r w:rsidRPr="002E2C91">
        <w:rPr>
          <w:b/>
          <w:bCs/>
        </w:rPr>
        <w:t>Задания по теме № </w:t>
      </w:r>
      <w:r>
        <w:rPr>
          <w:b/>
          <w:bCs/>
        </w:rPr>
        <w:t>5</w:t>
      </w:r>
      <w:r w:rsidRPr="002E2C91">
        <w:rPr>
          <w:b/>
          <w:bCs/>
        </w:rPr>
        <w:t xml:space="preserve">  «</w:t>
      </w:r>
      <w:r w:rsidR="004F6073">
        <w:t>Взаимодействие света с веществом</w:t>
      </w:r>
      <w:r w:rsidRPr="002E2C91">
        <w:rPr>
          <w:b/>
          <w:bCs/>
        </w:rPr>
        <w:t>»:</w:t>
      </w:r>
    </w:p>
    <w:tbl>
      <w:tblPr>
        <w:tblStyle w:val="ae"/>
        <w:tblW w:w="0" w:type="auto"/>
        <w:tblInd w:w="0" w:type="dxa"/>
        <w:tblLook w:val="01E0" w:firstRow="1" w:lastRow="1" w:firstColumn="1" w:lastColumn="1" w:noHBand="0" w:noVBand="0"/>
      </w:tblPr>
      <w:tblGrid>
        <w:gridCol w:w="3708"/>
        <w:gridCol w:w="2700"/>
        <w:gridCol w:w="3162"/>
      </w:tblGrid>
      <w:tr w:rsidR="00574810">
        <w:tc>
          <w:tcPr>
            <w:tcW w:w="3708" w:type="dxa"/>
          </w:tcPr>
          <w:p w:rsidR="00574810" w:rsidRPr="00E15BE3" w:rsidRDefault="00574810" w:rsidP="00574810">
            <w:pPr>
              <w:suppressAutoHyphens/>
              <w:jc w:val="both"/>
            </w:pPr>
            <w:r w:rsidRPr="00E15BE3">
              <w:t>Дисперсия света. Нормальная и аномальная дисперсия</w:t>
            </w:r>
          </w:p>
          <w:p w:rsidR="00574810" w:rsidRPr="00E15BE3" w:rsidRDefault="00574810" w:rsidP="00574810">
            <w:pPr>
              <w:suppressAutoHyphens/>
              <w:jc w:val="both"/>
            </w:pPr>
            <w:r w:rsidRPr="00E15BE3">
              <w:t>Поглощение света. Закон Бугера.</w:t>
            </w:r>
          </w:p>
          <w:p w:rsidR="00574810" w:rsidRPr="00E15BE3" w:rsidRDefault="00574810" w:rsidP="00574810">
            <w:pPr>
              <w:suppressAutoHyphens/>
              <w:jc w:val="both"/>
            </w:pPr>
            <w:r w:rsidRPr="00E15BE3">
              <w:t xml:space="preserve">Рассеяние света. </w:t>
            </w:r>
          </w:p>
          <w:p w:rsidR="00574810" w:rsidRPr="00E15BE3" w:rsidRDefault="00574810" w:rsidP="00574810">
            <w:pPr>
              <w:suppressAutoHyphens/>
              <w:jc w:val="both"/>
            </w:pPr>
            <w:r w:rsidRPr="00E15BE3">
              <w:t>Элементарная теория дисперсии</w:t>
            </w:r>
          </w:p>
        </w:tc>
        <w:tc>
          <w:tcPr>
            <w:tcW w:w="2700" w:type="dxa"/>
          </w:tcPr>
          <w:p w:rsidR="00E15BE3" w:rsidRPr="00687248" w:rsidRDefault="00E15BE3" w:rsidP="00E15BE3">
            <w:pPr>
              <w:jc w:val="both"/>
            </w:pPr>
            <w:r w:rsidRPr="00687248">
              <w:t>§</w:t>
            </w:r>
            <w:r>
              <w:t>84</w:t>
            </w:r>
            <w:r w:rsidRPr="00687248">
              <w:t xml:space="preserve">, с. </w:t>
            </w:r>
            <w:r>
              <w:t>548</w:t>
            </w:r>
            <w:r w:rsidRPr="00687248">
              <w:t xml:space="preserve">; </w:t>
            </w:r>
          </w:p>
          <w:p w:rsidR="00E15BE3" w:rsidRDefault="00E15BE3" w:rsidP="00CF2052">
            <w:pPr>
              <w:jc w:val="both"/>
            </w:pPr>
          </w:p>
          <w:p w:rsidR="00E15BE3" w:rsidRDefault="00E15BE3" w:rsidP="00CF2052">
            <w:pPr>
              <w:jc w:val="both"/>
            </w:pPr>
          </w:p>
          <w:p w:rsidR="00574810" w:rsidRPr="00E15BE3" w:rsidRDefault="00574810" w:rsidP="00CF2052">
            <w:pPr>
              <w:jc w:val="both"/>
            </w:pPr>
            <w:r w:rsidRPr="00E15BE3">
              <w:t>задачи 5.</w:t>
            </w:r>
            <w:r w:rsidR="00AB68AD" w:rsidRPr="00E15BE3">
              <w:t>215</w:t>
            </w:r>
            <w:r w:rsidRPr="00E15BE3">
              <w:t xml:space="preserve"> – 5.</w:t>
            </w:r>
            <w:r w:rsidR="00AB68AD" w:rsidRPr="00E15BE3">
              <w:t>238</w:t>
            </w:r>
          </w:p>
          <w:p w:rsidR="00574810" w:rsidRPr="00E15BE3" w:rsidRDefault="00574810" w:rsidP="00CF2052">
            <w:pPr>
              <w:jc w:val="both"/>
            </w:pPr>
          </w:p>
        </w:tc>
        <w:tc>
          <w:tcPr>
            <w:tcW w:w="3162" w:type="dxa"/>
          </w:tcPr>
          <w:p w:rsidR="00D8281D" w:rsidRPr="00E15BE3" w:rsidRDefault="00D8281D" w:rsidP="00D8281D">
            <w:pPr>
              <w:jc w:val="both"/>
            </w:pPr>
            <w:r w:rsidRPr="00E15BE3">
              <w:t xml:space="preserve">Сивухин Д.В. Общий курс физики, т.4. </w:t>
            </w:r>
            <w:r w:rsidRPr="00E15BE3">
              <w:rPr>
                <w:snapToGrid w:val="0"/>
              </w:rPr>
              <w:t>Оптика. – М</w:t>
            </w:r>
            <w:r w:rsidRPr="00E15BE3">
              <w:t>.: Наука,</w:t>
            </w:r>
            <w:r w:rsidRPr="00E15BE3">
              <w:rPr>
                <w:snapToGrid w:val="0"/>
              </w:rPr>
              <w:t>2002. – 791 с.</w:t>
            </w:r>
          </w:p>
          <w:p w:rsidR="00574810" w:rsidRPr="00E15BE3" w:rsidRDefault="00574810" w:rsidP="00CF2052">
            <w:pPr>
              <w:jc w:val="both"/>
            </w:pPr>
            <w:r w:rsidRPr="00E15BE3">
              <w:t xml:space="preserve">Иродов Задачи по общей физике. – М. 2004. – 416 с. </w:t>
            </w:r>
          </w:p>
        </w:tc>
      </w:tr>
    </w:tbl>
    <w:p w:rsidR="00574810" w:rsidRDefault="00574810" w:rsidP="00A76902">
      <w:pPr>
        <w:jc w:val="both"/>
        <w:rPr>
          <w:sz w:val="22"/>
          <w:szCs w:val="22"/>
        </w:rPr>
      </w:pPr>
    </w:p>
    <w:p w:rsidR="00F27CED" w:rsidRPr="00D45040" w:rsidRDefault="00F27CED" w:rsidP="00FB29BB">
      <w:pPr>
        <w:tabs>
          <w:tab w:val="left" w:pos="5670"/>
        </w:tabs>
        <w:ind w:right="141"/>
        <w:jc w:val="center"/>
        <w:rPr>
          <w:b/>
          <w:bCs/>
        </w:rPr>
      </w:pPr>
    </w:p>
    <w:p w:rsidR="00CC593E" w:rsidRDefault="00CC593E" w:rsidP="00F26D9B">
      <w:pPr>
        <w:tabs>
          <w:tab w:val="left" w:pos="5670"/>
        </w:tabs>
        <w:ind w:right="141"/>
        <w:jc w:val="center"/>
        <w:rPr>
          <w:b/>
          <w:bCs/>
        </w:rPr>
      </w:pPr>
      <w:r>
        <w:rPr>
          <w:b/>
          <w:bCs/>
        </w:rPr>
        <w:t>Примерны</w:t>
      </w:r>
      <w:r w:rsidR="00F26D9B">
        <w:rPr>
          <w:b/>
          <w:bCs/>
        </w:rPr>
        <w:t>й</w:t>
      </w:r>
      <w:r>
        <w:rPr>
          <w:b/>
          <w:bCs/>
        </w:rPr>
        <w:t xml:space="preserve"> вариант </w:t>
      </w:r>
      <w:r w:rsidR="00D45040" w:rsidRPr="002D7896">
        <w:rPr>
          <w:b/>
          <w:bCs/>
        </w:rPr>
        <w:t>к</w:t>
      </w:r>
      <w:r w:rsidR="00FB29BB" w:rsidRPr="002D7896">
        <w:rPr>
          <w:b/>
          <w:bCs/>
        </w:rPr>
        <w:t>онтрольн</w:t>
      </w:r>
      <w:r w:rsidR="00FC5DB4">
        <w:rPr>
          <w:b/>
          <w:bCs/>
        </w:rPr>
        <w:t>ой</w:t>
      </w:r>
      <w:r w:rsidR="00FB29BB" w:rsidRPr="002D7896">
        <w:rPr>
          <w:b/>
          <w:bCs/>
        </w:rPr>
        <w:t xml:space="preserve"> работ</w:t>
      </w:r>
      <w:r w:rsidR="00FC5DB4">
        <w:rPr>
          <w:b/>
          <w:bCs/>
        </w:rPr>
        <w:t>ы</w:t>
      </w:r>
    </w:p>
    <w:p w:rsidR="00826987" w:rsidRDefault="00826987" w:rsidP="00F26D9B">
      <w:pPr>
        <w:tabs>
          <w:tab w:val="left" w:pos="5670"/>
        </w:tabs>
        <w:ind w:right="141"/>
        <w:jc w:val="center"/>
      </w:pPr>
      <w:r>
        <w:rPr>
          <w:b/>
          <w:bCs/>
        </w:rPr>
        <w:t xml:space="preserve">(проверка сформированности ОПК-1, индикатор </w:t>
      </w:r>
      <w:r>
        <w:t xml:space="preserve">ИД-ОПК-1.2 </w:t>
      </w:r>
    </w:p>
    <w:p w:rsidR="00826987" w:rsidRPr="00F26D9B" w:rsidRDefault="00826987" w:rsidP="00F26D9B">
      <w:pPr>
        <w:tabs>
          <w:tab w:val="left" w:pos="5670"/>
        </w:tabs>
        <w:ind w:right="141"/>
        <w:jc w:val="center"/>
        <w:rPr>
          <w:b/>
          <w:bCs/>
        </w:rPr>
      </w:pPr>
      <w:r>
        <w:t>(в части умнений решать задачи</w:t>
      </w:r>
      <w:r w:rsidRPr="00826987">
        <w:t xml:space="preserve"> </w:t>
      </w:r>
      <w:r>
        <w:t xml:space="preserve">в части умения </w:t>
      </w:r>
      <w:r w:rsidRPr="007236A6">
        <w:t xml:space="preserve">применять законы </w:t>
      </w:r>
      <w:r>
        <w:t xml:space="preserve">геометрической и волновой оптики при </w:t>
      </w:r>
      <w:r w:rsidRPr="007236A6">
        <w:t>решени</w:t>
      </w:r>
      <w:r>
        <w:t>и</w:t>
      </w:r>
      <w:r w:rsidRPr="007236A6">
        <w:t xml:space="preserve"> задач</w:t>
      </w:r>
      <w:r>
        <w:t xml:space="preserve"> )</w:t>
      </w:r>
      <w:r>
        <w:rPr>
          <w:b/>
          <w:bCs/>
        </w:rPr>
        <w:t>)</w:t>
      </w:r>
    </w:p>
    <w:p w:rsidR="00CC593E" w:rsidRDefault="00826987" w:rsidP="00FC5DB4">
      <w:pPr>
        <w:jc w:val="both"/>
      </w:pPr>
      <w:r>
        <w:t xml:space="preserve">Вариант 1 </w:t>
      </w:r>
    </w:p>
    <w:p w:rsidR="00826987" w:rsidRDefault="00826987" w:rsidP="00FC5DB4">
      <w:pPr>
        <w:jc w:val="both"/>
      </w:pPr>
    </w:p>
    <w:p w:rsidR="00CC593E" w:rsidRPr="00527D0C" w:rsidRDefault="00F26D9B" w:rsidP="00FC5DB4">
      <w:pPr>
        <w:jc w:val="both"/>
      </w:pPr>
      <w:r>
        <w:t>1</w:t>
      </w:r>
      <w:r w:rsidR="00CC593E" w:rsidRPr="00527D0C">
        <w:t>. Точечный источник света расположен на расстоянии 40</w:t>
      </w:r>
      <w:r w:rsidR="00826987">
        <w:t xml:space="preserve"> </w:t>
      </w:r>
      <w:r w:rsidR="00CC593E" w:rsidRPr="00527D0C">
        <w:t>см от линзы, оптическая сила которой 5дптр. С другой стороны линзы на расстоянии 50 см расположено плоское зерк</w:t>
      </w:r>
      <w:r w:rsidR="00CC593E" w:rsidRPr="00527D0C">
        <w:t>а</w:t>
      </w:r>
      <w:r w:rsidR="00CC593E" w:rsidRPr="00527D0C">
        <w:t xml:space="preserve">ло. Определить расстояние между источником и его изображением в плоском зеркале. </w:t>
      </w:r>
    </w:p>
    <w:p w:rsidR="00CC593E" w:rsidRPr="00527D0C" w:rsidRDefault="00CC593E" w:rsidP="00FC5DB4">
      <w:pPr>
        <w:jc w:val="both"/>
      </w:pPr>
    </w:p>
    <w:p w:rsidR="00CC593E" w:rsidRPr="00527D0C" w:rsidRDefault="00F26D9B" w:rsidP="00FC5DB4">
      <w:pPr>
        <w:jc w:val="both"/>
      </w:pPr>
      <w:r>
        <w:t>2</w:t>
      </w:r>
      <w:r w:rsidR="00CC593E" w:rsidRPr="00527D0C">
        <w:t>. Поверх выпуклого сферического зеркала радиусом кривизны R= 20 см налили тонкий слой воды. Определить фокусное расстояние f такой системы.</w:t>
      </w:r>
    </w:p>
    <w:p w:rsidR="00CC593E" w:rsidRPr="00527D0C" w:rsidRDefault="00CC593E" w:rsidP="00FC5DB4">
      <w:pPr>
        <w:jc w:val="both"/>
      </w:pPr>
    </w:p>
    <w:p w:rsidR="00CC593E" w:rsidRPr="00527D0C" w:rsidRDefault="00F26D9B" w:rsidP="00FC5DB4">
      <w:pPr>
        <w:jc w:val="both"/>
      </w:pPr>
      <w:r>
        <w:t>3</w:t>
      </w:r>
      <w:r w:rsidR="00CC593E" w:rsidRPr="00527D0C">
        <w:t>. Собирающая линза положена на плоскую стеклянную пластинку, причем вследствие попадания пыли между линзой и пластинкой нет контакта. Диаметры пятого и пятнадц</w:t>
      </w:r>
      <w:r w:rsidR="00CC593E" w:rsidRPr="00527D0C">
        <w:t>а</w:t>
      </w:r>
      <w:r w:rsidR="00CC593E" w:rsidRPr="00527D0C">
        <w:t>того темных колец Ньютона, наблюдаемых в отраженном свете λ=589 нм, равны 0,7 и 1,7 мм. Определить радиус кривизны поверхности линзы, обращенной к пластинке.</w:t>
      </w:r>
    </w:p>
    <w:p w:rsidR="00CC593E" w:rsidRPr="00527D0C" w:rsidRDefault="00CC593E" w:rsidP="00FC5DB4">
      <w:pPr>
        <w:jc w:val="both"/>
      </w:pPr>
    </w:p>
    <w:p w:rsidR="00CC593E" w:rsidRDefault="00F26D9B" w:rsidP="00FC5DB4">
      <w:pPr>
        <w:jc w:val="both"/>
      </w:pPr>
      <w:r>
        <w:t>4</w:t>
      </w:r>
      <w:r w:rsidR="00CC593E" w:rsidRPr="00527D0C">
        <w:t>. На Николь надает пучок частично-поляризованного света. При некотором положении Николя интенсивность света, прошедшего через него, стала минимальной. Когда пло</w:t>
      </w:r>
      <w:r w:rsidR="00CC593E" w:rsidRPr="00527D0C">
        <w:t>с</w:t>
      </w:r>
      <w:r w:rsidR="00CC593E" w:rsidRPr="00527D0C">
        <w:t>кость про</w:t>
      </w:r>
      <w:r>
        <w:t>пускания Николя повернули на 45</w:t>
      </w:r>
      <w:r>
        <w:rPr>
          <w:vertAlign w:val="superscript"/>
        </w:rPr>
        <w:t>0</w:t>
      </w:r>
      <w:r w:rsidR="00CC593E" w:rsidRPr="00527D0C">
        <w:t>, интенсивность света возросла в 1,5 раза. Определить степень поляризации Р света.</w:t>
      </w:r>
    </w:p>
    <w:p w:rsidR="00CC593E" w:rsidRPr="00527D0C" w:rsidRDefault="00CC593E" w:rsidP="00FC5DB4">
      <w:pPr>
        <w:jc w:val="both"/>
      </w:pPr>
    </w:p>
    <w:p w:rsidR="00CC593E" w:rsidRPr="00E02518" w:rsidRDefault="00F26D9B" w:rsidP="00FC5DB4">
      <w:pPr>
        <w:jc w:val="both"/>
      </w:pPr>
      <w:r>
        <w:t>5.</w:t>
      </w:r>
      <w:r w:rsidR="00CC593E" w:rsidRPr="00E02518">
        <w:t xml:space="preserve"> Чему должна быть равна постоянная дифракционной решетки шириной 2,5 см, чтобы в первом порядке был разрешен дублет натрия λ</w:t>
      </w:r>
      <w:r w:rsidR="00CC593E" w:rsidRPr="00E02518">
        <w:rPr>
          <w:vertAlign w:val="subscript"/>
        </w:rPr>
        <w:t>1</w:t>
      </w:r>
      <w:r w:rsidR="00CC593E" w:rsidRPr="00E02518">
        <w:t>=589 нм и  λ</w:t>
      </w:r>
      <w:r w:rsidR="00CC593E" w:rsidRPr="00E02518">
        <w:rPr>
          <w:vertAlign w:val="subscript"/>
        </w:rPr>
        <w:t>2</w:t>
      </w:r>
      <w:r w:rsidR="00CC593E" w:rsidRPr="00E02518">
        <w:t>=589,6 нм?</w:t>
      </w:r>
    </w:p>
    <w:p w:rsidR="00CC593E" w:rsidRPr="00527D0C" w:rsidRDefault="00CC593E" w:rsidP="00FC5DB4">
      <w:pPr>
        <w:jc w:val="both"/>
      </w:pPr>
    </w:p>
    <w:p w:rsidR="00513055" w:rsidRPr="008F4C2A" w:rsidRDefault="00513055" w:rsidP="00D67BA0">
      <w:pPr>
        <w:tabs>
          <w:tab w:val="left" w:pos="5670"/>
        </w:tabs>
        <w:ind w:right="141"/>
        <w:rPr>
          <w:b/>
          <w:bCs/>
          <w:color w:val="3366FF"/>
        </w:rPr>
      </w:pPr>
    </w:p>
    <w:p w:rsidR="008C20F4" w:rsidRPr="00D45040" w:rsidRDefault="00CE79C0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D45040">
        <w:rPr>
          <w:b/>
          <w:bCs/>
        </w:rPr>
        <w:t>Список вопросов к экзамену:</w:t>
      </w:r>
    </w:p>
    <w:p w:rsidR="008C20F4" w:rsidRPr="008F4C2A" w:rsidRDefault="008C20F4" w:rsidP="008C20F4">
      <w:pPr>
        <w:autoSpaceDE w:val="0"/>
        <w:autoSpaceDN w:val="0"/>
        <w:adjustRightInd w:val="0"/>
        <w:jc w:val="center"/>
        <w:rPr>
          <w:b/>
          <w:bCs/>
          <w:color w:val="3366FF"/>
        </w:rPr>
      </w:pPr>
    </w:p>
    <w:p w:rsidR="00652FDE" w:rsidRDefault="00652FDE" w:rsidP="00652FDE">
      <w:pPr>
        <w:numPr>
          <w:ilvl w:val="0"/>
          <w:numId w:val="12"/>
        </w:numPr>
        <w:jc w:val="both"/>
      </w:pPr>
      <w:r w:rsidRPr="00CF3F1B">
        <w:t>Законы геометрической оптики.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>
        <w:t>Глаз и зрение.</w:t>
      </w:r>
    </w:p>
    <w:p w:rsidR="00652FDE" w:rsidRDefault="00652FDE" w:rsidP="00652FDE">
      <w:pPr>
        <w:numPr>
          <w:ilvl w:val="0"/>
          <w:numId w:val="12"/>
        </w:numPr>
        <w:jc w:val="both"/>
      </w:pPr>
      <w:r w:rsidRPr="00CF3F1B">
        <w:t>Принцип Ферма. Закон Снеллиуса (вывод).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>
        <w:t>Фотометрические понятия и единицы.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Понятие оптического изображения. Преломление на сферических поверхностях.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Правила построения в сферических зеркалах и тонких линзах.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Формула тонкой линзы (вывод).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Центрированные оптические системы.</w:t>
      </w:r>
      <w:r>
        <w:t xml:space="preserve"> Толстая линза.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Оптические инструменты (лупа, труба Галилея, труба Кеплера).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Временная когерентность света.</w:t>
      </w:r>
    </w:p>
    <w:p w:rsidR="00652FDE" w:rsidRDefault="00652FDE" w:rsidP="00652FDE">
      <w:pPr>
        <w:numPr>
          <w:ilvl w:val="0"/>
          <w:numId w:val="12"/>
        </w:numPr>
        <w:jc w:val="both"/>
      </w:pPr>
      <w:r w:rsidRPr="00CF3F1B">
        <w:t>Пространственная когерентность света.</w:t>
      </w:r>
    </w:p>
    <w:p w:rsidR="00652FDE" w:rsidRDefault="00652FDE" w:rsidP="00652FDE">
      <w:pPr>
        <w:numPr>
          <w:ilvl w:val="0"/>
          <w:numId w:val="12"/>
        </w:numPr>
        <w:jc w:val="both"/>
      </w:pPr>
      <w:r>
        <w:t>Гармонические колебания. Метод векторных диаграмм.</w:t>
      </w:r>
    </w:p>
    <w:p w:rsidR="00652FDE" w:rsidRDefault="00652FDE" w:rsidP="00652FDE">
      <w:pPr>
        <w:numPr>
          <w:ilvl w:val="0"/>
          <w:numId w:val="12"/>
        </w:numPr>
        <w:jc w:val="both"/>
      </w:pPr>
      <w:r>
        <w:t>Сложение взаимно перпендикулярных колебаний.</w:t>
      </w:r>
    </w:p>
    <w:p w:rsidR="00652FDE" w:rsidRDefault="00652FDE" w:rsidP="00652FDE">
      <w:pPr>
        <w:numPr>
          <w:ilvl w:val="0"/>
          <w:numId w:val="12"/>
        </w:numPr>
        <w:jc w:val="both"/>
      </w:pPr>
      <w:r>
        <w:t>Фазовый портрет гармонической системы.</w:t>
      </w:r>
    </w:p>
    <w:p w:rsidR="00652FDE" w:rsidRDefault="00652FDE" w:rsidP="00652FDE">
      <w:pPr>
        <w:numPr>
          <w:ilvl w:val="0"/>
          <w:numId w:val="12"/>
        </w:numPr>
        <w:jc w:val="both"/>
      </w:pPr>
      <w:r>
        <w:t>Негармонические колебания математического маятника.</w:t>
      </w:r>
    </w:p>
    <w:p w:rsidR="00652FDE" w:rsidRDefault="00652FDE" w:rsidP="00652FDE">
      <w:pPr>
        <w:numPr>
          <w:ilvl w:val="0"/>
          <w:numId w:val="12"/>
        </w:numPr>
        <w:jc w:val="both"/>
      </w:pPr>
      <w:r>
        <w:t>Затухающие колебания. Логарифмический декремент затухания. Добротность.</w:t>
      </w:r>
    </w:p>
    <w:p w:rsidR="00652FDE" w:rsidRDefault="00652FDE" w:rsidP="00652FDE">
      <w:pPr>
        <w:numPr>
          <w:ilvl w:val="0"/>
          <w:numId w:val="12"/>
        </w:numPr>
        <w:jc w:val="both"/>
      </w:pPr>
      <w:r>
        <w:t>Уравнения Максвелла для электромагнитных волн. Волновое уравнение.</w:t>
      </w:r>
    </w:p>
    <w:p w:rsidR="00652FDE" w:rsidRDefault="00652FDE" w:rsidP="00652FDE">
      <w:pPr>
        <w:numPr>
          <w:ilvl w:val="0"/>
          <w:numId w:val="12"/>
        </w:numPr>
        <w:jc w:val="both"/>
      </w:pPr>
      <w:r>
        <w:t>Энергия электромагнитной волны.</w:t>
      </w:r>
    </w:p>
    <w:p w:rsidR="00652FDE" w:rsidRDefault="00652FDE" w:rsidP="00652FDE">
      <w:pPr>
        <w:numPr>
          <w:ilvl w:val="0"/>
          <w:numId w:val="12"/>
        </w:numPr>
        <w:jc w:val="both"/>
      </w:pPr>
      <w:r>
        <w:t xml:space="preserve">Интерференция монохроматических световых волн. 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Классические интерференционные опыты (опыт Юнга, зеркало Ллойда, би</w:t>
      </w:r>
      <w:r>
        <w:t>зерк</w:t>
      </w:r>
      <w:r>
        <w:t>а</w:t>
      </w:r>
      <w:r>
        <w:t xml:space="preserve">ла </w:t>
      </w:r>
      <w:r w:rsidRPr="00CF3F1B">
        <w:t>Френеля</w:t>
      </w:r>
      <w:r>
        <w:t>).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Интерференция в тонких пленках</w:t>
      </w:r>
      <w:r>
        <w:t xml:space="preserve"> (вывод)</w:t>
      </w:r>
      <w:r w:rsidRPr="00CF3F1B">
        <w:t>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Кольца Ньютон</w:t>
      </w:r>
      <w:r>
        <w:t>а (вывод)</w:t>
      </w:r>
      <w:r w:rsidRPr="00CF3F1B">
        <w:t>. Наблюдение в проходящем и отраженном свете.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Полосы равной толщины и полосы равного наклона.</w:t>
      </w:r>
    </w:p>
    <w:p w:rsidR="00652FDE" w:rsidRDefault="00652FDE" w:rsidP="00652FDE">
      <w:pPr>
        <w:numPr>
          <w:ilvl w:val="0"/>
          <w:numId w:val="12"/>
        </w:numPr>
        <w:jc w:val="both"/>
      </w:pPr>
      <w:r w:rsidRPr="00CF3F1B">
        <w:t>Многолучевая интерференция. Формулы Эйри</w:t>
      </w:r>
      <w:r>
        <w:t xml:space="preserve"> (вывод)</w:t>
      </w:r>
      <w:r w:rsidRPr="00CF3F1B">
        <w:t>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>
        <w:t xml:space="preserve">Интерферометр Рэлея. </w:t>
      </w:r>
      <w:r w:rsidRPr="00CF3F1B">
        <w:t>Интерферометр Фабри-Перо. Интерферометр Майкельс</w:t>
      </w:r>
      <w:r w:rsidRPr="00CF3F1B">
        <w:t>о</w:t>
      </w:r>
      <w:r w:rsidRPr="00CF3F1B">
        <w:t xml:space="preserve">на. </w:t>
      </w:r>
    </w:p>
    <w:p w:rsidR="00652FDE" w:rsidRDefault="00652FDE" w:rsidP="00652FDE">
      <w:pPr>
        <w:numPr>
          <w:ilvl w:val="0"/>
          <w:numId w:val="12"/>
        </w:numPr>
        <w:jc w:val="both"/>
      </w:pPr>
      <w:r w:rsidRPr="00CF3F1B">
        <w:t>Принцип Гюйгенса-Френеля</w:t>
      </w:r>
      <w:r>
        <w:t xml:space="preserve"> (вывод)</w:t>
      </w:r>
      <w:r w:rsidRPr="00CF3F1B">
        <w:t xml:space="preserve">. 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Зоны Френеля. Графическое сложение амплитуд.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>
        <w:t>Дифракция Фре</w:t>
      </w:r>
      <w:r w:rsidRPr="00CF3F1B">
        <w:t xml:space="preserve">неля от простейших преград (от круглого отверстия, от круглого диска). 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Дифракция от прямолинейного края полуплоскости. Зоны Шустера</w:t>
      </w:r>
      <w:r>
        <w:t xml:space="preserve"> (вывод)</w:t>
      </w:r>
      <w:r w:rsidRPr="00CF3F1B">
        <w:t>. Сп</w:t>
      </w:r>
      <w:r w:rsidRPr="00CF3F1B">
        <w:t>и</w:t>
      </w:r>
      <w:r w:rsidRPr="00CF3F1B">
        <w:t xml:space="preserve">раль Корню. 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Дифракция Фраунгофера от бесконечной щели</w:t>
      </w:r>
      <w:r>
        <w:t xml:space="preserve"> (вывод)</w:t>
      </w:r>
      <w:r w:rsidRPr="00CF3F1B">
        <w:t>, от прямоугольной щели.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Дифракционная решетка</w:t>
      </w:r>
      <w:r>
        <w:t xml:space="preserve"> (вывод)</w:t>
      </w:r>
      <w:r w:rsidRPr="00CF3F1B">
        <w:t>. Виды дифракционных решеток.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Дифракционная решетка как спектральный прибор. Разрешаю</w:t>
      </w:r>
      <w:r>
        <w:t>щая способность. Угловая диспер</w:t>
      </w:r>
      <w:r w:rsidRPr="00CF3F1B">
        <w:t>сия.</w:t>
      </w:r>
      <w:r>
        <w:t xml:space="preserve"> Дисперсионная область.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Дифракция рентгеновских лучей. Формула Вульфа-Брегга</w:t>
      </w:r>
      <w:r>
        <w:t xml:space="preserve"> (вывод)</w:t>
      </w:r>
      <w:r w:rsidRPr="00CF3F1B">
        <w:t>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 xml:space="preserve">Поляризованный и естественный свет. </w:t>
      </w:r>
    </w:p>
    <w:p w:rsidR="00652FDE" w:rsidRPr="00CF3F1B" w:rsidRDefault="00652FDE" w:rsidP="00E922A4">
      <w:pPr>
        <w:numPr>
          <w:ilvl w:val="0"/>
          <w:numId w:val="12"/>
        </w:numPr>
        <w:ind w:left="540" w:firstLine="0"/>
        <w:jc w:val="both"/>
      </w:pPr>
      <w:r w:rsidRPr="00CF3F1B">
        <w:t>Закон Малюса</w:t>
      </w:r>
      <w:r>
        <w:t xml:space="preserve"> (вывод)</w:t>
      </w:r>
      <w:r w:rsidRPr="00CF3F1B">
        <w:t xml:space="preserve">. Степень поляризации. 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lastRenderedPageBreak/>
        <w:t xml:space="preserve"> Эллиптическая и круговая поляризация света.</w:t>
      </w:r>
      <w:r w:rsidRPr="00EE5E6F">
        <w:t xml:space="preserve"> </w:t>
      </w:r>
      <w:r>
        <w:t>Сложение взаимно перпендик</w:t>
      </w:r>
      <w:r>
        <w:t>у</w:t>
      </w:r>
      <w:r>
        <w:t>лярных колебаний</w:t>
      </w:r>
      <w:r w:rsidRPr="00824865">
        <w:t xml:space="preserve"> (</w:t>
      </w:r>
      <w:r>
        <w:t>вывод).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Поляризация при отражении и преломлении. Закон Брюстера.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Формулы Френеля.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Поляризация при двойном лучепреломлении. Оптически одноосные кристаллы.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Поляризационные устройства. Призма Николя.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Построения по принципу Гюйгенса в положительных и отрицательных одноо</w:t>
      </w:r>
      <w:r w:rsidRPr="00CF3F1B">
        <w:t>с</w:t>
      </w:r>
      <w:r w:rsidRPr="00CF3F1B">
        <w:t>ных кристаллах.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>Поглощение света. Закон Бугера</w:t>
      </w:r>
      <w:r>
        <w:t xml:space="preserve"> (вывод)</w:t>
      </w:r>
      <w:r w:rsidRPr="00CF3F1B">
        <w:t>.</w:t>
      </w:r>
    </w:p>
    <w:p w:rsidR="00652FDE" w:rsidRPr="00CF3F1B" w:rsidRDefault="00652FDE" w:rsidP="00652FDE">
      <w:pPr>
        <w:numPr>
          <w:ilvl w:val="0"/>
          <w:numId w:val="12"/>
        </w:numPr>
        <w:jc w:val="both"/>
      </w:pPr>
      <w:r w:rsidRPr="00CF3F1B">
        <w:t xml:space="preserve">Рассеяние света.  </w:t>
      </w:r>
      <w:r>
        <w:t>Формула Рэлея.</w:t>
      </w:r>
    </w:p>
    <w:p w:rsidR="00652FDE" w:rsidRDefault="00652FDE" w:rsidP="00652FDE">
      <w:pPr>
        <w:numPr>
          <w:ilvl w:val="0"/>
          <w:numId w:val="12"/>
        </w:numPr>
        <w:jc w:val="both"/>
      </w:pPr>
      <w:r>
        <w:t>Дисперсия света.</w:t>
      </w:r>
      <w:r w:rsidRPr="003455F1">
        <w:t xml:space="preserve"> </w:t>
      </w:r>
      <w:r w:rsidRPr="00CF3F1B">
        <w:t>Элементарная теория дисперсии</w:t>
      </w:r>
      <w:r>
        <w:t xml:space="preserve"> (вывод)</w:t>
      </w:r>
      <w:r w:rsidRPr="00CF3F1B">
        <w:t>.</w:t>
      </w:r>
      <w:r w:rsidRPr="001C115C">
        <w:t xml:space="preserve"> </w:t>
      </w:r>
      <w:r w:rsidRPr="00CF3F1B">
        <w:t>Нормальная и ан</w:t>
      </w:r>
      <w:r w:rsidRPr="00CF3F1B">
        <w:t>о</w:t>
      </w:r>
      <w:r w:rsidRPr="00CF3F1B">
        <w:t>мальная дисперсии</w:t>
      </w:r>
      <w:r w:rsidR="00E922A4">
        <w:t>.</w:t>
      </w:r>
    </w:p>
    <w:p w:rsidR="00E922A4" w:rsidRPr="00CF3F1B" w:rsidRDefault="00E922A4" w:rsidP="00E922A4">
      <w:pPr>
        <w:jc w:val="both"/>
      </w:pPr>
    </w:p>
    <w:p w:rsidR="00E922A4" w:rsidRDefault="00D67BA0" w:rsidP="00E922A4">
      <w:pPr>
        <w:jc w:val="center"/>
        <w:rPr>
          <w:b/>
          <w:bCs/>
        </w:rPr>
      </w:pPr>
      <w:r>
        <w:rPr>
          <w:b/>
          <w:bCs/>
        </w:rPr>
        <w:t>Тематика задач на экзамене</w:t>
      </w:r>
    </w:p>
    <w:p w:rsidR="00E922A4" w:rsidRPr="00D90F41" w:rsidRDefault="00E922A4" w:rsidP="00E922A4">
      <w:pPr>
        <w:jc w:val="center"/>
        <w:rPr>
          <w:b/>
          <w:bCs/>
        </w:rPr>
      </w:pPr>
    </w:p>
    <w:p w:rsidR="00E922A4" w:rsidRDefault="00E922A4" w:rsidP="00D67BA0">
      <w:pPr>
        <w:numPr>
          <w:ilvl w:val="0"/>
          <w:numId w:val="22"/>
        </w:numPr>
        <w:jc w:val="both"/>
      </w:pPr>
      <w:r>
        <w:t>Геометрические построения в тонких линзах и зеркалах.</w:t>
      </w:r>
    </w:p>
    <w:p w:rsidR="00E922A4" w:rsidRDefault="00E922A4" w:rsidP="00D67BA0">
      <w:pPr>
        <w:numPr>
          <w:ilvl w:val="0"/>
          <w:numId w:val="22"/>
        </w:numPr>
        <w:jc w:val="both"/>
      </w:pPr>
      <w:r>
        <w:t>Определение оптической силы, фокусных расстояний, увеличения линзы.</w:t>
      </w:r>
    </w:p>
    <w:p w:rsidR="00E922A4" w:rsidRDefault="00E922A4" w:rsidP="00D67BA0">
      <w:pPr>
        <w:numPr>
          <w:ilvl w:val="0"/>
          <w:numId w:val="22"/>
        </w:numPr>
        <w:jc w:val="both"/>
      </w:pPr>
      <w:r>
        <w:t>Определение положения главных и фокальных плоскостей толстой линзы</w:t>
      </w:r>
    </w:p>
    <w:p w:rsidR="00E922A4" w:rsidRDefault="00E922A4" w:rsidP="00D67BA0">
      <w:pPr>
        <w:numPr>
          <w:ilvl w:val="0"/>
          <w:numId w:val="22"/>
        </w:numPr>
        <w:jc w:val="both"/>
      </w:pPr>
      <w:r>
        <w:t>Интерференция в тонких пленках.</w:t>
      </w:r>
    </w:p>
    <w:p w:rsidR="00E922A4" w:rsidRDefault="00E922A4" w:rsidP="00D67BA0">
      <w:pPr>
        <w:numPr>
          <w:ilvl w:val="0"/>
          <w:numId w:val="22"/>
        </w:numPr>
        <w:jc w:val="both"/>
      </w:pPr>
      <w:r>
        <w:t>Интерференция в тонком клине.</w:t>
      </w:r>
    </w:p>
    <w:p w:rsidR="00E922A4" w:rsidRDefault="00E922A4" w:rsidP="00D67BA0">
      <w:pPr>
        <w:numPr>
          <w:ilvl w:val="0"/>
          <w:numId w:val="22"/>
        </w:numPr>
        <w:jc w:val="both"/>
      </w:pPr>
      <w:r>
        <w:t>Кольца Ньютона.</w:t>
      </w:r>
    </w:p>
    <w:p w:rsidR="00E922A4" w:rsidRDefault="00E922A4" w:rsidP="00D67BA0">
      <w:pPr>
        <w:numPr>
          <w:ilvl w:val="0"/>
          <w:numId w:val="22"/>
        </w:numPr>
        <w:jc w:val="both"/>
      </w:pPr>
      <w:r>
        <w:t>Дифракция. Зоны Френеля. Спираль Френеля.</w:t>
      </w:r>
    </w:p>
    <w:p w:rsidR="00E922A4" w:rsidRDefault="00E922A4" w:rsidP="00D67BA0">
      <w:pPr>
        <w:numPr>
          <w:ilvl w:val="0"/>
          <w:numId w:val="22"/>
        </w:numPr>
        <w:jc w:val="both"/>
      </w:pPr>
      <w:r>
        <w:t>Дифракция на краю полуплоскости. Зоны Шустера. Спираль Корню.</w:t>
      </w:r>
    </w:p>
    <w:p w:rsidR="00E922A4" w:rsidRDefault="00E922A4" w:rsidP="00D67BA0">
      <w:pPr>
        <w:numPr>
          <w:ilvl w:val="0"/>
          <w:numId w:val="22"/>
        </w:numPr>
        <w:jc w:val="both"/>
      </w:pPr>
      <w:r>
        <w:t>Дифракционная решетка.</w:t>
      </w:r>
    </w:p>
    <w:p w:rsidR="00E922A4" w:rsidRDefault="00E922A4" w:rsidP="00D67BA0">
      <w:pPr>
        <w:numPr>
          <w:ilvl w:val="0"/>
          <w:numId w:val="22"/>
        </w:numPr>
        <w:jc w:val="both"/>
      </w:pPr>
      <w:r>
        <w:t>Разрешающая способность дифракционной решетки.</w:t>
      </w:r>
    </w:p>
    <w:p w:rsidR="00E922A4" w:rsidRDefault="00E922A4" w:rsidP="00D67BA0">
      <w:pPr>
        <w:numPr>
          <w:ilvl w:val="0"/>
          <w:numId w:val="22"/>
        </w:numPr>
        <w:jc w:val="both"/>
      </w:pPr>
      <w:r>
        <w:t>Поляризация. Закон Малюса.</w:t>
      </w:r>
      <w:r w:rsidRPr="008F5542">
        <w:t xml:space="preserve"> </w:t>
      </w:r>
      <w:r>
        <w:t>Степень поляризации.</w:t>
      </w:r>
    </w:p>
    <w:p w:rsidR="00E922A4" w:rsidRDefault="00E922A4" w:rsidP="00D67BA0">
      <w:pPr>
        <w:numPr>
          <w:ilvl w:val="0"/>
          <w:numId w:val="22"/>
        </w:numPr>
        <w:jc w:val="both"/>
      </w:pPr>
      <w:r>
        <w:t>Закон Брюстера.</w:t>
      </w:r>
    </w:p>
    <w:p w:rsidR="00E922A4" w:rsidRDefault="00E922A4" w:rsidP="00D67BA0">
      <w:pPr>
        <w:numPr>
          <w:ilvl w:val="0"/>
          <w:numId w:val="22"/>
        </w:numPr>
        <w:jc w:val="both"/>
      </w:pPr>
      <w:r>
        <w:t>Построения обыкновенных и необыкновенных лучей в одноосных положительных и отрицательных кристаллах.</w:t>
      </w:r>
    </w:p>
    <w:p w:rsidR="009E0B36" w:rsidRPr="00E922A4" w:rsidRDefault="009E0B36" w:rsidP="009E0B36">
      <w:pPr>
        <w:autoSpaceDE w:val="0"/>
        <w:autoSpaceDN w:val="0"/>
        <w:adjustRightInd w:val="0"/>
        <w:rPr>
          <w:b/>
          <w:bCs/>
          <w:color w:val="3366FF"/>
        </w:rPr>
      </w:pPr>
    </w:p>
    <w:p w:rsidR="009E0B36" w:rsidRPr="009E0B36" w:rsidRDefault="009E0B36" w:rsidP="009E0B3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9E0B36">
        <w:rPr>
          <w:b/>
          <w:bCs/>
        </w:rPr>
        <w:t>Правила</w:t>
      </w:r>
      <w:r w:rsidR="00D67BA0">
        <w:rPr>
          <w:b/>
          <w:bCs/>
        </w:rPr>
        <w:t xml:space="preserve"> выставления оценки на экзамене</w:t>
      </w:r>
    </w:p>
    <w:p w:rsidR="009E0B36" w:rsidRPr="009E0B36" w:rsidRDefault="009E0B36" w:rsidP="009E0B36">
      <w:pPr>
        <w:autoSpaceDE w:val="0"/>
        <w:autoSpaceDN w:val="0"/>
        <w:adjustRightInd w:val="0"/>
        <w:ind w:firstLine="709"/>
        <w:jc w:val="both"/>
      </w:pPr>
    </w:p>
    <w:p w:rsidR="009E0B36" w:rsidRPr="009E0B36" w:rsidRDefault="009E0B36" w:rsidP="009E0B36">
      <w:pPr>
        <w:ind w:firstLine="709"/>
        <w:jc w:val="both"/>
      </w:pPr>
      <w:r w:rsidRPr="009E0B36">
        <w:t xml:space="preserve">В экзаменационные билет включается два теоретических вопроса  и одна задача. На подготовку к ответу дается не менее 1часа. </w:t>
      </w:r>
    </w:p>
    <w:p w:rsidR="009E0B36" w:rsidRPr="009E0B36" w:rsidRDefault="009E0B36" w:rsidP="009E0B36">
      <w:pPr>
        <w:ind w:firstLine="709"/>
        <w:jc w:val="both"/>
      </w:pPr>
      <w:r w:rsidRPr="009E0B36">
        <w:t>По итогам экзамена выставляется одна из оценок: «отлично», «хорошо», «удовл</w:t>
      </w:r>
      <w:r w:rsidRPr="009E0B36">
        <w:t>е</w:t>
      </w:r>
      <w:r w:rsidRPr="009E0B36">
        <w:t>творительно» или «неудовлетворительно».</w:t>
      </w:r>
    </w:p>
    <w:p w:rsidR="009E0B36" w:rsidRPr="009E0B36" w:rsidRDefault="009E0B36" w:rsidP="009E0B36">
      <w:pPr>
        <w:ind w:firstLine="709"/>
        <w:jc w:val="both"/>
        <w:rPr>
          <w:b/>
          <w:bCs/>
        </w:rPr>
      </w:pPr>
    </w:p>
    <w:p w:rsidR="009E0B36" w:rsidRPr="009E0B36" w:rsidRDefault="009E0B36" w:rsidP="009E0B36">
      <w:pPr>
        <w:ind w:firstLine="709"/>
        <w:jc w:val="both"/>
      </w:pPr>
      <w:r w:rsidRPr="009E0B36">
        <w:rPr>
          <w:b/>
          <w:bCs/>
        </w:rPr>
        <w:t xml:space="preserve">Оценка «Отлично» </w:t>
      </w:r>
      <w:r w:rsidRPr="009E0B36">
        <w:t>выставляется студенту, который</w:t>
      </w:r>
      <w:r w:rsidRPr="009E0B36">
        <w:rPr>
          <w:b/>
          <w:bCs/>
        </w:rPr>
        <w:t xml:space="preserve"> </w:t>
      </w:r>
      <w:r w:rsidRPr="009E0B36">
        <w:t>демонстрирует</w:t>
      </w:r>
      <w:r w:rsidRPr="009E0B36">
        <w:rPr>
          <w:b/>
          <w:bCs/>
        </w:rPr>
        <w:t xml:space="preserve"> </w:t>
      </w:r>
      <w:r w:rsidRPr="009E0B36">
        <w:t xml:space="preserve">глубокое и полное владение содержанием материала и понятийным аппаратом </w:t>
      </w:r>
      <w:r>
        <w:t>геометрической и во</w:t>
      </w:r>
      <w:r>
        <w:t>л</w:t>
      </w:r>
      <w:r>
        <w:t>новой оптики</w:t>
      </w:r>
      <w:r w:rsidRPr="009E0B36">
        <w:t xml:space="preserve">; осуществляет межпредметные связи; умеет связывать теорию с практикой.  Студент дает развернутые, полные и четкие ответы на вопросы экзаменационного билета и дополнительные вопросы, соблюдает логическую последовательность при изложении </w:t>
      </w:r>
      <w:r w:rsidR="00941B17">
        <w:t xml:space="preserve">теоретического </w:t>
      </w:r>
      <w:r w:rsidRPr="009E0B36">
        <w:t>материала.</w:t>
      </w:r>
      <w:r w:rsidR="004A1A8E">
        <w:t xml:space="preserve"> Студент г</w:t>
      </w:r>
      <w:r w:rsidRPr="009E0B36">
        <w:t>рамотно использует терминологию</w:t>
      </w:r>
      <w:r w:rsidR="00941B17">
        <w:t xml:space="preserve"> по</w:t>
      </w:r>
      <w:r w:rsidRPr="009E0B36">
        <w:t xml:space="preserve"> </w:t>
      </w:r>
      <w:r w:rsidR="00941B17">
        <w:t xml:space="preserve">оптике, </w:t>
      </w:r>
      <w:r w:rsidR="00941B17">
        <w:rPr>
          <w:rStyle w:val="c1"/>
        </w:rPr>
        <w:t>строит ответ по собственно</w:t>
      </w:r>
      <w:r w:rsidR="004A1A8E">
        <w:rPr>
          <w:rStyle w:val="c1"/>
        </w:rPr>
        <w:t xml:space="preserve">му плану, сопровождает рассказ </w:t>
      </w:r>
      <w:r w:rsidR="00941B17">
        <w:rPr>
          <w:rStyle w:val="c1"/>
        </w:rPr>
        <w:t>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</w:t>
      </w:r>
      <w:r w:rsidR="004A1A8E">
        <w:rPr>
          <w:rStyle w:val="c1"/>
        </w:rPr>
        <w:t xml:space="preserve"> общей</w:t>
      </w:r>
      <w:r w:rsidR="00941B17">
        <w:rPr>
          <w:rStyle w:val="c1"/>
        </w:rPr>
        <w:t xml:space="preserve"> физики, а также с материалом, усвоенным при изучении других предметов. </w:t>
      </w:r>
      <w:r w:rsidR="00941B17">
        <w:t xml:space="preserve">Задача решена до правильного ответа. </w:t>
      </w:r>
      <w:r w:rsidR="00941B17">
        <w:rPr>
          <w:rStyle w:val="c1"/>
        </w:rPr>
        <w:t>Ст</w:t>
      </w:r>
      <w:r w:rsidR="00941B17">
        <w:rPr>
          <w:rStyle w:val="c1"/>
        </w:rPr>
        <w:t>у</w:t>
      </w:r>
      <w:r w:rsidR="00941B17">
        <w:rPr>
          <w:rStyle w:val="c1"/>
        </w:rPr>
        <w:t>дент показывает верное понимание физической сущности рассматриваемых оптических явлений и закономерностей, законов и теорий, дает точное определение и истолкование основных световых понятий, законов, теорий, а также правильное определение физич</w:t>
      </w:r>
      <w:r w:rsidR="00941B17">
        <w:rPr>
          <w:rStyle w:val="c1"/>
        </w:rPr>
        <w:t>е</w:t>
      </w:r>
      <w:r w:rsidR="00941B17">
        <w:rPr>
          <w:rStyle w:val="c1"/>
        </w:rPr>
        <w:t>ских величин, их единиц и способов измерения; правильно выполняет чертежи, схемы и графики</w:t>
      </w:r>
      <w:r w:rsidR="004A1A8E">
        <w:rPr>
          <w:rStyle w:val="c1"/>
        </w:rPr>
        <w:t>.</w:t>
      </w:r>
    </w:p>
    <w:p w:rsidR="009E0B36" w:rsidRPr="009E0B36" w:rsidRDefault="009E0B36" w:rsidP="009E0B36">
      <w:pPr>
        <w:ind w:firstLine="709"/>
        <w:jc w:val="both"/>
        <w:rPr>
          <w:b/>
          <w:bCs/>
        </w:rPr>
      </w:pPr>
      <w:r w:rsidRPr="009E0B36">
        <w:rPr>
          <w:b/>
          <w:bCs/>
        </w:rPr>
        <w:lastRenderedPageBreak/>
        <w:t xml:space="preserve">Оценка «Хорошо» </w:t>
      </w:r>
      <w:r w:rsidRPr="009E0B36">
        <w:t>выставляется студенту, ответ которого на экзамене в целом с</w:t>
      </w:r>
      <w:r w:rsidRPr="009E0B36">
        <w:t>о</w:t>
      </w:r>
      <w:r w:rsidRPr="009E0B36">
        <w:t>ответствуют указанным выше критериям, но отличается меньшей обстоятельностью, гл</w:t>
      </w:r>
      <w:r w:rsidRPr="009E0B36">
        <w:t>у</w:t>
      </w:r>
      <w:r w:rsidRPr="009E0B36">
        <w:t>биной, обоснованностью и полнотой. В ответе имеют место отдельные неточности (нес</w:t>
      </w:r>
      <w:r w:rsidRPr="009E0B36">
        <w:t>у</w:t>
      </w:r>
      <w:r w:rsidRPr="009E0B36">
        <w:t>щественные ошибки), которые исправляются самим студентом после дополнительных и (или) уточняющих вопросов экзаменатора.</w:t>
      </w:r>
      <w:r w:rsidR="004A1A8E">
        <w:t xml:space="preserve"> Ответ </w:t>
      </w:r>
      <w:r w:rsidR="004A1A8E">
        <w:rPr>
          <w:rStyle w:val="c1"/>
        </w:rPr>
        <w:t>дан без использования собственного плана,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преподавателя. Задача решена</w:t>
      </w:r>
      <w:r w:rsidR="00B67416">
        <w:rPr>
          <w:rStyle w:val="c1"/>
        </w:rPr>
        <w:t>, ответ получен, но имеются недочеты. К недочетом относятся неточность формулировок, нерациональнее записи, нерациональные приемы вычисления, преобразования при решении задачи, оши</w:t>
      </w:r>
      <w:r w:rsidR="00B67416">
        <w:rPr>
          <w:rStyle w:val="c1"/>
        </w:rPr>
        <w:t>б</w:t>
      </w:r>
      <w:r w:rsidR="00B67416">
        <w:rPr>
          <w:rStyle w:val="c1"/>
        </w:rPr>
        <w:t>ки грубо искажающие реальность полученного результата, арифметические ошибки в в</w:t>
      </w:r>
      <w:r w:rsidR="00B67416">
        <w:rPr>
          <w:rStyle w:val="c1"/>
        </w:rPr>
        <w:t>ы</w:t>
      </w:r>
      <w:r w:rsidR="00B67416">
        <w:rPr>
          <w:rStyle w:val="c1"/>
        </w:rPr>
        <w:t>числениях, небрежное выполнение записей, графиков, чертежей, схем, рисунков, помог</w:t>
      </w:r>
      <w:r w:rsidR="00B67416">
        <w:rPr>
          <w:rStyle w:val="c1"/>
        </w:rPr>
        <w:t>а</w:t>
      </w:r>
      <w:r w:rsidR="00B67416">
        <w:rPr>
          <w:rStyle w:val="c1"/>
        </w:rPr>
        <w:t>ющих продемонстрировать  решение.</w:t>
      </w:r>
    </w:p>
    <w:p w:rsidR="009E0B36" w:rsidRPr="009E0B36" w:rsidRDefault="009E0B36" w:rsidP="009E0B36">
      <w:pPr>
        <w:autoSpaceDE w:val="0"/>
        <w:autoSpaceDN w:val="0"/>
        <w:adjustRightInd w:val="0"/>
        <w:ind w:firstLine="709"/>
        <w:jc w:val="both"/>
      </w:pPr>
      <w:r w:rsidRPr="009E0B36">
        <w:rPr>
          <w:b/>
          <w:bCs/>
        </w:rPr>
        <w:t xml:space="preserve">Оценка «Удовлетворительно» </w:t>
      </w:r>
      <w:r w:rsidRPr="009E0B36">
        <w:t>выставляется студенту, который дает недостаточно полные и последовательные ответы на вопросы экзаменационного билета и дополнител</w:t>
      </w:r>
      <w:r w:rsidRPr="009E0B36">
        <w:t>ь</w:t>
      </w:r>
      <w:r w:rsidRPr="009E0B36">
        <w:t>ные вопросы, но при этом демонстрирует умение выделить существенные и несуществе</w:t>
      </w:r>
      <w:r w:rsidRPr="009E0B36">
        <w:t>н</w:t>
      </w:r>
      <w:r w:rsidRPr="009E0B36">
        <w:t>ные признаки и установить причинно-следственные связи. Ответы излагается в терминах квантовой механики, но при этом допускаются ошибки в определении и раскрытии нек</w:t>
      </w:r>
      <w:r w:rsidRPr="009E0B36">
        <w:t>о</w:t>
      </w:r>
      <w:r w:rsidRPr="009E0B36">
        <w:t>торых основных понятий, формулировке положений, которые студент затрудняется и</w:t>
      </w:r>
      <w:r w:rsidRPr="009E0B36">
        <w:t>с</w:t>
      </w:r>
      <w:r w:rsidRPr="009E0B36">
        <w:t>править самостоятельно. При аргументации ответа студент не обосновывает свои сужд</w:t>
      </w:r>
      <w:r w:rsidRPr="009E0B36">
        <w:t>е</w:t>
      </w:r>
      <w:r w:rsidRPr="009E0B36">
        <w:t>ния. На часть дополнительных вопросов студент затрудняется дать ответ или дает неве</w:t>
      </w:r>
      <w:r w:rsidRPr="009E0B36">
        <w:t>р</w:t>
      </w:r>
      <w:r w:rsidRPr="009E0B36">
        <w:t>ные ответы.</w:t>
      </w:r>
      <w:r w:rsidR="00B67416">
        <w:t xml:space="preserve"> Задача не решена до ответа, записаны формулы</w:t>
      </w:r>
      <w:r w:rsidR="00D435F4">
        <w:t xml:space="preserve">, </w:t>
      </w:r>
      <w:r w:rsidR="00B67416">
        <w:t xml:space="preserve">относящиеся к решению, но студент не видит связи между ними и дальнейшего хода решения.  </w:t>
      </w:r>
      <w:r w:rsidR="00D435F4">
        <w:rPr>
          <w:rStyle w:val="c1"/>
        </w:rPr>
        <w:t>Студент показывает, что умеет применять полученные знания при решении простых задач с использованием готовых формул, но затрудняется, если требуются преобразования некоторых формул.</w:t>
      </w:r>
    </w:p>
    <w:p w:rsidR="009E0B36" w:rsidRPr="009E0B36" w:rsidRDefault="009E0B36" w:rsidP="009E0B36">
      <w:pPr>
        <w:ind w:firstLine="709"/>
        <w:jc w:val="both"/>
      </w:pPr>
      <w:r w:rsidRPr="009E0B36">
        <w:rPr>
          <w:b/>
          <w:bCs/>
        </w:rPr>
        <w:t xml:space="preserve">Оценка «Неудовлетворительно» </w:t>
      </w:r>
      <w:r w:rsidRPr="009E0B36"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не устанавливает межпредметные связи; допускает грубые ошибки при опр</w:t>
      </w:r>
      <w:r w:rsidRPr="009E0B36">
        <w:t>е</w:t>
      </w:r>
      <w:r w:rsidRPr="009E0B36">
        <w:t>делении сущности раскрываемых понятий, явлений, вследствие непонимания их сущ</w:t>
      </w:r>
      <w:r w:rsidRPr="009E0B36">
        <w:t>е</w:t>
      </w:r>
      <w:r w:rsidRPr="009E0B36">
        <w:t>ственных и несущественных признаков и связей; дает неполные ответы, логика и посл</w:t>
      </w:r>
      <w:r w:rsidRPr="009E0B36">
        <w:t>е</w:t>
      </w:r>
      <w:r w:rsidRPr="009E0B36">
        <w:t xml:space="preserve">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</w:t>
      </w:r>
    </w:p>
    <w:p w:rsidR="009E0B36" w:rsidRPr="009E0B36" w:rsidRDefault="009E0B36" w:rsidP="009E0B36">
      <w:pPr>
        <w:ind w:firstLine="709"/>
        <w:jc w:val="both"/>
        <w:rPr>
          <w:sz w:val="23"/>
          <w:szCs w:val="23"/>
        </w:rPr>
      </w:pPr>
      <w:r w:rsidRPr="009E0B36">
        <w:rPr>
          <w:sz w:val="23"/>
          <w:szCs w:val="23"/>
        </w:rPr>
        <w:t>Оценка «Неудовлетворительно» выставляется также студенту, который взял экзамен</w:t>
      </w:r>
      <w:r w:rsidRPr="009E0B36">
        <w:rPr>
          <w:sz w:val="23"/>
          <w:szCs w:val="23"/>
        </w:rPr>
        <w:t>а</w:t>
      </w:r>
      <w:r w:rsidRPr="009E0B36">
        <w:rPr>
          <w:sz w:val="23"/>
          <w:szCs w:val="23"/>
        </w:rPr>
        <w:t>ционный билет, но отвечать отказался.</w:t>
      </w:r>
    </w:p>
    <w:p w:rsidR="00826987" w:rsidRDefault="00462B32" w:rsidP="00826987">
      <w:pPr>
        <w:jc w:val="both"/>
        <w:rPr>
          <w:i/>
          <w:iCs/>
        </w:rPr>
      </w:pPr>
      <w:r>
        <w:rPr>
          <w:i/>
          <w:iCs/>
        </w:rPr>
        <w:br w:type="page"/>
      </w:r>
    </w:p>
    <w:p w:rsidR="00826987" w:rsidRPr="00EE28CC" w:rsidRDefault="00826987" w:rsidP="00826987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EE28CC">
        <w:rPr>
          <w:b/>
          <w:bCs/>
        </w:rPr>
        <w:t>Приложение №</w:t>
      </w:r>
      <w:r>
        <w:rPr>
          <w:b/>
          <w:bCs/>
        </w:rPr>
        <w:t xml:space="preserve"> 2</w:t>
      </w:r>
      <w:r w:rsidRPr="00EE28CC">
        <w:rPr>
          <w:b/>
          <w:bCs/>
        </w:rPr>
        <w:t xml:space="preserve"> к рабочей программе дисциплины</w:t>
      </w:r>
    </w:p>
    <w:p w:rsidR="00826987" w:rsidRPr="002E2C91" w:rsidRDefault="00826987" w:rsidP="00826987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2E2C91">
        <w:rPr>
          <w:b/>
          <w:bCs/>
        </w:rPr>
        <w:t xml:space="preserve">« </w:t>
      </w:r>
      <w:r w:rsidR="00462B32">
        <w:rPr>
          <w:b/>
          <w:bCs/>
        </w:rPr>
        <w:t>О</w:t>
      </w:r>
      <w:r>
        <w:rPr>
          <w:b/>
          <w:bCs/>
        </w:rPr>
        <w:t>птика</w:t>
      </w:r>
      <w:r w:rsidRPr="002E2C91">
        <w:rPr>
          <w:b/>
          <w:bCs/>
        </w:rPr>
        <w:t>»</w:t>
      </w:r>
    </w:p>
    <w:p w:rsidR="008C20F4" w:rsidRPr="00EE28CC" w:rsidRDefault="008C20F4" w:rsidP="00826987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8C20F4" w:rsidRDefault="008C20F4" w:rsidP="0012335E">
      <w:pPr>
        <w:jc w:val="center"/>
        <w:rPr>
          <w:b/>
          <w:bCs/>
        </w:rPr>
      </w:pPr>
      <w:r w:rsidRPr="00EE28CC">
        <w:rPr>
          <w:b/>
          <w:bCs/>
        </w:rPr>
        <w:t>Методические указания для студентов по освоению дисциплины</w:t>
      </w:r>
    </w:p>
    <w:p w:rsidR="00E874FB" w:rsidRPr="00826987" w:rsidRDefault="00E874FB" w:rsidP="0012335E">
      <w:pPr>
        <w:jc w:val="center"/>
        <w:rPr>
          <w:color w:val="000080"/>
        </w:rPr>
      </w:pPr>
    </w:p>
    <w:p w:rsidR="00A54963" w:rsidRDefault="00A54963" w:rsidP="00F11BB0">
      <w:pPr>
        <w:ind w:firstLine="400"/>
        <w:jc w:val="both"/>
      </w:pPr>
      <w:r w:rsidRPr="00826987">
        <w:t>Приступая к изучению дисциплины «</w:t>
      </w:r>
      <w:r w:rsidR="00462B32">
        <w:t>О</w:t>
      </w:r>
      <w:r w:rsidR="00826987" w:rsidRPr="00826987">
        <w:t>птика</w:t>
      </w:r>
      <w:r w:rsidRPr="00826987">
        <w:t>»,</w:t>
      </w:r>
      <w:r>
        <w:t xml:space="preserve"> студент должен знать физику и мат</w:t>
      </w:r>
      <w:r>
        <w:t>е</w:t>
      </w:r>
      <w:r>
        <w:t>матику в пределах программы средней школы, векторный и тензорный анализ, диффере</w:t>
      </w:r>
      <w:r>
        <w:t>н</w:t>
      </w:r>
      <w:r>
        <w:t>циальные уравнения, ТФКП и математический анализ.</w:t>
      </w:r>
      <w:r w:rsidRPr="00E03C54">
        <w:t xml:space="preserve"> </w:t>
      </w:r>
    </w:p>
    <w:p w:rsidR="00C9674E" w:rsidRPr="00E03C54" w:rsidRDefault="00BB4182" w:rsidP="00F11BB0">
      <w:pPr>
        <w:ind w:firstLine="400"/>
        <w:jc w:val="both"/>
      </w:pPr>
      <w:r w:rsidRPr="00E03C54">
        <w:t xml:space="preserve">Основной формой изложения </w:t>
      </w:r>
      <w:r w:rsidR="00F928B8" w:rsidRPr="00E03C54">
        <w:t xml:space="preserve"> учебного материала по </w:t>
      </w:r>
      <w:r w:rsidRPr="00E03C54">
        <w:t>дисциплине «</w:t>
      </w:r>
      <w:r w:rsidR="00462B32">
        <w:t>О</w:t>
      </w:r>
      <w:r w:rsidR="00826987" w:rsidRPr="00826987">
        <w:t>птика</w:t>
      </w:r>
      <w:r w:rsidRPr="00E03C54">
        <w:t>» являются лекции</w:t>
      </w:r>
      <w:r w:rsidR="00F928B8" w:rsidRPr="00E03C54">
        <w:t xml:space="preserve">. По </w:t>
      </w:r>
      <w:r w:rsidR="00371760" w:rsidRPr="00E03C54">
        <w:t xml:space="preserve">большинству </w:t>
      </w:r>
      <w:r w:rsidR="002440B1" w:rsidRPr="00E03C54">
        <w:t>тем</w:t>
      </w:r>
      <w:r w:rsidR="00F928B8" w:rsidRPr="00E03C54">
        <w:t xml:space="preserve"> пре</w:t>
      </w:r>
      <w:r w:rsidR="00371760" w:rsidRPr="00E03C54">
        <w:t xml:space="preserve">дусмотрены практические </w:t>
      </w:r>
      <w:r w:rsidR="00E03C54" w:rsidRPr="00E03C54">
        <w:t xml:space="preserve">и лабораторные </w:t>
      </w:r>
      <w:r w:rsidR="00371760" w:rsidRPr="00E03C54">
        <w:t>занятия, на которы</w:t>
      </w:r>
      <w:r w:rsidR="00C9674E" w:rsidRPr="00E03C54">
        <w:t>х</w:t>
      </w:r>
      <w:r w:rsidR="00371760" w:rsidRPr="00E03C54">
        <w:t xml:space="preserve"> происходит закрепление  лекционного материала</w:t>
      </w:r>
      <w:r w:rsidR="00C9674E" w:rsidRPr="00E03C54">
        <w:t xml:space="preserve">  путем применения</w:t>
      </w:r>
      <w:r w:rsidR="00E03C54" w:rsidRPr="00E03C54">
        <w:t xml:space="preserve"> его </w:t>
      </w:r>
      <w:r w:rsidR="00C9674E" w:rsidRPr="00E03C54">
        <w:t>к ко</w:t>
      </w:r>
      <w:r w:rsidR="00C9674E" w:rsidRPr="00E03C54">
        <w:t>н</w:t>
      </w:r>
      <w:r w:rsidR="00C9674E" w:rsidRPr="00E03C54">
        <w:t>кретным физическим задачам</w:t>
      </w:r>
      <w:r w:rsidR="002440B1" w:rsidRPr="00E03C54">
        <w:t xml:space="preserve"> и отработка</w:t>
      </w:r>
      <w:r w:rsidR="00E03C54" w:rsidRPr="00E03C54">
        <w:t xml:space="preserve"> практических</w:t>
      </w:r>
      <w:r w:rsidR="002440B1" w:rsidRPr="00E03C54">
        <w:t xml:space="preserve"> нав</w:t>
      </w:r>
      <w:r w:rsidR="002440B1" w:rsidRPr="00E03C54">
        <w:t>ы</w:t>
      </w:r>
      <w:r w:rsidR="002440B1" w:rsidRPr="00E03C54">
        <w:t>ков  работы с</w:t>
      </w:r>
      <w:r w:rsidR="00E03C54" w:rsidRPr="00E03C54">
        <w:t xml:space="preserve"> теоретическим материалом</w:t>
      </w:r>
      <w:r w:rsidR="00C9674E" w:rsidRPr="00E03C54">
        <w:t xml:space="preserve">. </w:t>
      </w:r>
    </w:p>
    <w:p w:rsidR="00624025" w:rsidRPr="0056133D" w:rsidRDefault="00624025" w:rsidP="0056133D">
      <w:pPr>
        <w:shd w:val="clear" w:color="auto" w:fill="FFFFFF"/>
        <w:ind w:firstLine="400"/>
        <w:jc w:val="both"/>
        <w:rPr>
          <w:color w:val="000000"/>
        </w:rPr>
      </w:pPr>
      <w:r w:rsidRPr="0056133D">
        <w:rPr>
          <w:color w:val="000000"/>
        </w:rPr>
        <w:t>Запись лекции – одна из форм активной самостоятельной работы студентов, требу</w:t>
      </w:r>
      <w:r w:rsidRPr="0056133D">
        <w:rPr>
          <w:color w:val="000000"/>
        </w:rPr>
        <w:t>ю</w:t>
      </w:r>
      <w:r w:rsidRPr="0056133D">
        <w:rPr>
          <w:color w:val="000000"/>
        </w:rPr>
        <w:t>щая навыков и умения кратко, схематично, последовательно и логично фиксировать о</w:t>
      </w:r>
      <w:r w:rsidRPr="0056133D">
        <w:rPr>
          <w:color w:val="000000"/>
        </w:rPr>
        <w:t>с</w:t>
      </w:r>
      <w:r w:rsidRPr="0056133D">
        <w:rPr>
          <w:color w:val="000000"/>
        </w:rPr>
        <w:t>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</w:t>
      </w:r>
      <w:r w:rsidRPr="0056133D">
        <w:rPr>
          <w:color w:val="000000"/>
        </w:rPr>
        <w:t>а</w:t>
      </w:r>
      <w:r w:rsidRPr="0056133D">
        <w:rPr>
          <w:color w:val="000000"/>
        </w:rPr>
        <w:t>бота над текстом лекции воскрешает в памяти ее содержание, позволяет развивать анал</w:t>
      </w:r>
      <w:r w:rsidRPr="0056133D">
        <w:rPr>
          <w:color w:val="000000"/>
        </w:rPr>
        <w:t>и</w:t>
      </w:r>
      <w:r w:rsidRPr="0056133D">
        <w:rPr>
          <w:color w:val="000000"/>
        </w:rPr>
        <w:t>тическое мышление. В конце лекции преподаватель оставляет время (5-10 минут) для т</w:t>
      </w:r>
      <w:r w:rsidRPr="0056133D">
        <w:rPr>
          <w:color w:val="000000"/>
        </w:rPr>
        <w:t>о</w:t>
      </w:r>
      <w:r w:rsidRPr="0056133D">
        <w:rPr>
          <w:color w:val="000000"/>
        </w:rPr>
        <w:t>го, чтобы студенты имели возможность задать уточняющие вопросы по изучаемому мат</w:t>
      </w:r>
      <w:r w:rsidRPr="0056133D">
        <w:rPr>
          <w:color w:val="000000"/>
        </w:rPr>
        <w:t>е</w:t>
      </w:r>
      <w:r w:rsidRPr="0056133D">
        <w:rPr>
          <w:color w:val="000000"/>
        </w:rPr>
        <w:t>риалу.</w:t>
      </w:r>
    </w:p>
    <w:p w:rsidR="00F11BB0" w:rsidRDefault="00905C35" w:rsidP="00F11BB0">
      <w:pPr>
        <w:ind w:firstLine="400"/>
        <w:jc w:val="both"/>
        <w:rPr>
          <w:b/>
          <w:bCs/>
        </w:rPr>
      </w:pPr>
      <w:r w:rsidRPr="0056133D">
        <w:t>Для успешного освоения дисциплины очень важно</w:t>
      </w:r>
      <w:r w:rsidRPr="00E03C54">
        <w:t xml:space="preserve"> решение достаточно большого к</w:t>
      </w:r>
      <w:r w:rsidRPr="00E03C54">
        <w:t>о</w:t>
      </w:r>
      <w:r w:rsidRPr="00E03C54">
        <w:t>личества задач</w:t>
      </w:r>
      <w:r w:rsidR="00E874FB" w:rsidRPr="00E03C54">
        <w:t>,</w:t>
      </w:r>
      <w:r w:rsidRPr="00E03C54">
        <w:t xml:space="preserve"> как в аудитории, так и самостоятельно в качестве домашних заданий. </w:t>
      </w:r>
      <w:r w:rsidR="00E874FB" w:rsidRPr="00E03C54">
        <w:t>Примеры решения задач разбираются на лекциях и практических занятиях, при необх</w:t>
      </w:r>
      <w:r w:rsidR="00E874FB" w:rsidRPr="00E03C54">
        <w:t>о</w:t>
      </w:r>
      <w:r w:rsidR="00E874FB" w:rsidRPr="00E03C54">
        <w:t>димости по наиболее трудным темам проводятся дополнительные консультации. Осно</w:t>
      </w:r>
      <w:r w:rsidR="00E874FB" w:rsidRPr="00E03C54">
        <w:t>в</w:t>
      </w:r>
      <w:r w:rsidR="00E874FB" w:rsidRPr="00E03C54">
        <w:t>ная цель решения</w:t>
      </w:r>
      <w:r w:rsidR="00A1018D" w:rsidRPr="00E03C54">
        <w:t xml:space="preserve"> задач – помочь усвоить фундаментальные понятия </w:t>
      </w:r>
      <w:r w:rsidR="00E874FB" w:rsidRPr="00E03C54">
        <w:t xml:space="preserve">и основы </w:t>
      </w:r>
      <w:r w:rsidR="00E03C54" w:rsidRPr="00E03C54">
        <w:t>геометр</w:t>
      </w:r>
      <w:r w:rsidR="00E03C54" w:rsidRPr="00E03C54">
        <w:t>и</w:t>
      </w:r>
      <w:r w:rsidR="00E03C54" w:rsidRPr="00E03C54">
        <w:t>ческой и волновой оптики</w:t>
      </w:r>
      <w:r w:rsidR="00A1018D" w:rsidRPr="00E03C54">
        <w:t xml:space="preserve">. </w:t>
      </w:r>
      <w:r w:rsidR="00E874FB" w:rsidRPr="00E03C54">
        <w:t>Для ре</w:t>
      </w:r>
      <w:r w:rsidR="00E03C54" w:rsidRPr="00E03C54">
        <w:t>шения всех задач необходимо</w:t>
      </w:r>
      <w:r w:rsidR="00E874FB" w:rsidRPr="00E03C54">
        <w:t xml:space="preserve"> знать и понимать  лекц</w:t>
      </w:r>
      <w:r w:rsidR="00E874FB" w:rsidRPr="00E03C54">
        <w:t>и</w:t>
      </w:r>
      <w:r w:rsidR="00E874FB" w:rsidRPr="00E03C54">
        <w:t>онны</w:t>
      </w:r>
      <w:r w:rsidR="00DF7A77" w:rsidRPr="00E03C54">
        <w:t>й</w:t>
      </w:r>
      <w:r w:rsidR="00E874FB" w:rsidRPr="00E03C54">
        <w:t xml:space="preserve"> материал. Поэтому в процессе изучения дисциплины  рекомендуется регулярное повторение пройденного </w:t>
      </w:r>
      <w:r w:rsidR="008F4C2A" w:rsidRPr="00E03C54">
        <w:t xml:space="preserve">лекционного </w:t>
      </w:r>
      <w:r w:rsidR="00E874FB" w:rsidRPr="00E03C54">
        <w:t>материала. Материал, законспектированный на лекциях, необходимо дома еще раз прорабатывать и при необходимости дополнять и</w:t>
      </w:r>
      <w:r w:rsidR="00E874FB" w:rsidRPr="00E03C54">
        <w:t>н</w:t>
      </w:r>
      <w:r w:rsidR="00E874FB" w:rsidRPr="00E03C54">
        <w:t>формацией, полученной на консультациях, практических занятиях или из учебной литер</w:t>
      </w:r>
      <w:r w:rsidR="00E874FB" w:rsidRPr="00E03C54">
        <w:t>а</w:t>
      </w:r>
      <w:r w:rsidR="00E874FB" w:rsidRPr="00E03C54">
        <w:t>туры.</w:t>
      </w:r>
      <w:r w:rsidR="00F11BB0" w:rsidRPr="00F11BB0">
        <w:rPr>
          <w:b/>
          <w:bCs/>
        </w:rPr>
        <w:t xml:space="preserve"> </w:t>
      </w:r>
    </w:p>
    <w:p w:rsidR="00AA387E" w:rsidRDefault="00F11BB0" w:rsidP="00F11BB0">
      <w:pPr>
        <w:ind w:firstLine="400"/>
        <w:jc w:val="both"/>
        <w:rPr>
          <w:color w:val="3366FF"/>
        </w:rPr>
      </w:pPr>
      <w:r w:rsidRPr="00F11BB0">
        <w:t>При подготовке к практическим занятиям</w:t>
      </w:r>
      <w:r>
        <w:rPr>
          <w:b/>
          <w:bCs/>
        </w:rPr>
        <w:t xml:space="preserve"> </w:t>
      </w:r>
      <w:r>
        <w:t>б</w:t>
      </w:r>
      <w:r w:rsidR="00AA387E" w:rsidRPr="0056133D">
        <w:t xml:space="preserve">ольшое внимание должно быть уделено выполнению домашней работы. </w:t>
      </w:r>
      <w:r w:rsidR="00C9674E" w:rsidRPr="0056133D">
        <w:t>В качестве</w:t>
      </w:r>
      <w:r w:rsidR="00AA387E" w:rsidRPr="0056133D">
        <w:t xml:space="preserve"> заданий для самостоятельной работы </w:t>
      </w:r>
      <w:r w:rsidR="00905C35" w:rsidRPr="0056133D">
        <w:t xml:space="preserve">дома </w:t>
      </w:r>
      <w:r w:rsidR="00C9674E" w:rsidRPr="0056133D">
        <w:t xml:space="preserve">студентам предлагаются </w:t>
      </w:r>
      <w:r w:rsidR="00905C35" w:rsidRPr="0056133D">
        <w:t>задачи, аналогичные разобранным на лекциях и практических занятиях или немного более сложные</w:t>
      </w:r>
      <w:r w:rsidR="00C9674E" w:rsidRPr="0056133D">
        <w:t xml:space="preserve">, </w:t>
      </w:r>
      <w:r w:rsidR="00905C35" w:rsidRPr="0056133D">
        <w:t xml:space="preserve">которые являются </w:t>
      </w:r>
      <w:r w:rsidR="00C9674E" w:rsidRPr="0056133D">
        <w:t>результатом объединения н</w:t>
      </w:r>
      <w:r w:rsidR="00C9674E" w:rsidRPr="0056133D">
        <w:t>е</w:t>
      </w:r>
      <w:r w:rsidR="00C9674E" w:rsidRPr="0056133D">
        <w:t>скольких базовых задач.</w:t>
      </w:r>
      <w:r w:rsidR="00905C35" w:rsidRPr="0056133D">
        <w:t xml:space="preserve"> </w:t>
      </w:r>
    </w:p>
    <w:p w:rsidR="00F11BB0" w:rsidRDefault="00F11BB0" w:rsidP="00D126F3">
      <w:pPr>
        <w:ind w:firstLine="400"/>
        <w:jc w:val="both"/>
      </w:pPr>
      <w:r>
        <w:t>Для практических занятий по дисциплине «</w:t>
      </w:r>
      <w:r w:rsidR="00462B32">
        <w:t>О</w:t>
      </w:r>
      <w:r w:rsidR="00826987" w:rsidRPr="00826987">
        <w:t>птика</w:t>
      </w:r>
      <w:r w:rsidR="00826987">
        <w:t xml:space="preserve">» </w:t>
      </w:r>
      <w:r>
        <w:t>у студента должна быть отдел</w:t>
      </w:r>
      <w:r>
        <w:t>ь</w:t>
      </w:r>
      <w:r>
        <w:t>ная тетрадь. При подготовке к практическому занятию студент должен проработать теор</w:t>
      </w:r>
      <w:r>
        <w:t>е</w:t>
      </w:r>
      <w:r>
        <w:t xml:space="preserve">тический материал, относящийся к теме занятия. </w:t>
      </w:r>
    </w:p>
    <w:p w:rsidR="00F11BB0" w:rsidRDefault="00F11BB0" w:rsidP="00D126F3">
      <w:pPr>
        <w:ind w:firstLine="400"/>
        <w:jc w:val="both"/>
      </w:pPr>
      <w:r>
        <w:t xml:space="preserve">При этом необходимо выяснить физический смысл всех величин, встречающихся в конспекте лекций по данному вопросу. </w:t>
      </w:r>
    </w:p>
    <w:p w:rsidR="00F11BB0" w:rsidRDefault="00F11BB0" w:rsidP="00D126F3">
      <w:pPr>
        <w:ind w:firstLine="400"/>
      </w:pPr>
      <w:r>
        <w:t>Кроме этого необходимо решить домашние задачи, заданные на предыдущем занятии. Для успешного решения домашних задач необходимо просмотреть записи решений задач, выполненных в аудитории.</w:t>
      </w:r>
    </w:p>
    <w:p w:rsidR="00F11BB0" w:rsidRDefault="00F11BB0" w:rsidP="00D126F3">
      <w:pPr>
        <w:ind w:firstLine="400"/>
      </w:pPr>
      <w:r>
        <w:t xml:space="preserve">Приступая к решению любой задачи, следует выполнять определенные правила: </w:t>
      </w:r>
    </w:p>
    <w:p w:rsidR="00F11BB0" w:rsidRDefault="00F11BB0" w:rsidP="00D126F3">
      <w:pPr>
        <w:jc w:val="both"/>
      </w:pPr>
      <w:r>
        <w:sym w:font="Symbol" w:char="F02D"/>
      </w:r>
      <w:r>
        <w:t xml:space="preserve"> </w:t>
      </w:r>
      <w:r w:rsidR="00D126F3">
        <w:t>в</w:t>
      </w:r>
      <w:r>
        <w:t>нимат</w:t>
      </w:r>
      <w:r w:rsidR="00D126F3">
        <w:t>ельно прочитать условие задачи;</w:t>
      </w:r>
    </w:p>
    <w:p w:rsidR="00F11BB0" w:rsidRDefault="00F11BB0" w:rsidP="00D126F3">
      <w:pPr>
        <w:jc w:val="both"/>
      </w:pPr>
      <w:r>
        <w:sym w:font="Symbol" w:char="F02D"/>
      </w:r>
      <w:r>
        <w:t xml:space="preserve"> </w:t>
      </w:r>
      <w:r w:rsidR="00D126F3">
        <w:t>в</w:t>
      </w:r>
      <w:r>
        <w:t>ыяснить физический смысл всех величин, о которых идет речь в данной задаче</w:t>
      </w:r>
      <w:r w:rsidR="00D126F3">
        <w:t>;</w:t>
      </w:r>
      <w:r>
        <w:t xml:space="preserve"> </w:t>
      </w:r>
    </w:p>
    <w:p w:rsidR="00F11BB0" w:rsidRDefault="00F11BB0" w:rsidP="00D126F3">
      <w:pPr>
        <w:jc w:val="both"/>
      </w:pPr>
      <w:r>
        <w:sym w:font="Symbol" w:char="F02D"/>
      </w:r>
      <w:r>
        <w:t xml:space="preserve"> </w:t>
      </w:r>
      <w:r w:rsidR="00D126F3">
        <w:t>в</w:t>
      </w:r>
      <w:r>
        <w:t>ыполнить чертеж, если это необходимо (чертеж нужен в большинстве задач по физ</w:t>
      </w:r>
      <w:r>
        <w:t>и</w:t>
      </w:r>
      <w:r w:rsidR="00D126F3">
        <w:t>ке);</w:t>
      </w:r>
    </w:p>
    <w:p w:rsidR="00F11BB0" w:rsidRDefault="00F11BB0" w:rsidP="00D126F3">
      <w:pPr>
        <w:jc w:val="both"/>
      </w:pPr>
      <w:r>
        <w:lastRenderedPageBreak/>
        <w:sym w:font="Symbol" w:char="F02D"/>
      </w:r>
      <w:r>
        <w:t xml:space="preserve"> </w:t>
      </w:r>
      <w:r w:rsidR="00D126F3">
        <w:t>з</w:t>
      </w:r>
      <w:r>
        <w:t>аписывая данные задачи и решение, следует помнить, что все буквы, встречающиеся в записи решения, кроме общепринятых обозначений и констант должны присутствовать на чертеже или в записи данных. Все другие символы должны быть пояс</w:t>
      </w:r>
      <w:r w:rsidR="00D126F3">
        <w:t>нены при записи решения задачи:</w:t>
      </w:r>
    </w:p>
    <w:p w:rsidR="00F11BB0" w:rsidRDefault="00F11BB0" w:rsidP="00D126F3">
      <w:pPr>
        <w:jc w:val="both"/>
      </w:pPr>
      <w:r>
        <w:sym w:font="Symbol" w:char="F02D"/>
      </w:r>
      <w:r>
        <w:t xml:space="preserve"> </w:t>
      </w:r>
      <w:r w:rsidR="00D126F3">
        <w:t>р</w:t>
      </w:r>
      <w:r>
        <w:t>ешение задач рекоме</w:t>
      </w:r>
      <w:r w:rsidR="00D126F3">
        <w:t>ндуется проводить в общем виде, в</w:t>
      </w:r>
      <w:r>
        <w:t>ычисляются, как правило, только те величины, которые требуются для ответа на вопрос задачи</w:t>
      </w:r>
      <w:r w:rsidR="00D126F3">
        <w:t>;</w:t>
      </w:r>
      <w:r>
        <w:t xml:space="preserve"> </w:t>
      </w:r>
    </w:p>
    <w:p w:rsidR="00F11BB0" w:rsidRDefault="00F11BB0" w:rsidP="00D126F3">
      <w:pPr>
        <w:jc w:val="both"/>
      </w:pPr>
      <w:r>
        <w:sym w:font="Symbol" w:char="F02D"/>
      </w:r>
      <w:r>
        <w:t xml:space="preserve"> </w:t>
      </w:r>
      <w:r w:rsidR="00D126F3">
        <w:t>п</w:t>
      </w:r>
      <w:r>
        <w:t>режде чем подставлять данные в расчетную формулу необходимо проверить разме</w:t>
      </w:r>
      <w:r>
        <w:t>р</w:t>
      </w:r>
      <w:r w:rsidR="00D126F3">
        <w:t>ность вычисляемой величины. е</w:t>
      </w:r>
      <w:r>
        <w:t>сли размерность вычисляемой величины правильная – можно проводить вычисления, если нет - следует найти ошибки</w:t>
      </w:r>
      <w:r w:rsidR="00D126F3">
        <w:t>;</w:t>
      </w:r>
      <w:r>
        <w:t xml:space="preserve"> </w:t>
      </w:r>
    </w:p>
    <w:p w:rsidR="00F11BB0" w:rsidRDefault="00F11BB0" w:rsidP="00D126F3">
      <w:pPr>
        <w:jc w:val="both"/>
      </w:pPr>
      <w:r>
        <w:sym w:font="Symbol" w:char="F02D"/>
      </w:r>
      <w:r>
        <w:t xml:space="preserve"> </w:t>
      </w:r>
      <w:r w:rsidR="00D126F3">
        <w:t>п</w:t>
      </w:r>
      <w:r>
        <w:t>осле проведения вычислений необходимо оценить разумность полученного результата (значение скорости движения тела близкой к скорости света в вакууме – неразумно, нер</w:t>
      </w:r>
      <w:r>
        <w:t>а</w:t>
      </w:r>
      <w:r>
        <w:t>зумно отрицательное значение абсо</w:t>
      </w:r>
      <w:r w:rsidR="00D126F3">
        <w:t>лютной температуры и так далее):</w:t>
      </w:r>
      <w:r>
        <w:t xml:space="preserve"> </w:t>
      </w:r>
    </w:p>
    <w:p w:rsidR="00D126F3" w:rsidRDefault="00F11BB0" w:rsidP="00D126F3">
      <w:pPr>
        <w:jc w:val="both"/>
      </w:pPr>
      <w:r>
        <w:sym w:font="Symbol" w:char="F02D"/>
      </w:r>
      <w:r>
        <w:t xml:space="preserve"> </w:t>
      </w:r>
      <w:r w:rsidR="00D126F3">
        <w:t>е</w:t>
      </w:r>
      <w:r>
        <w:t>сли получен неразумный результат, необходимо проверить правильность вычислений</w:t>
      </w:r>
      <w:r w:rsidR="00D126F3">
        <w:t>, е</w:t>
      </w:r>
      <w:r>
        <w:t>сли вычисления правильные, с</w:t>
      </w:r>
      <w:r w:rsidR="00D126F3">
        <w:t>ледует искать ошибки в решении;</w:t>
      </w:r>
    </w:p>
    <w:p w:rsidR="00F11BB0" w:rsidRDefault="00D126F3" w:rsidP="00D126F3">
      <w:pPr>
        <w:jc w:val="both"/>
      </w:pPr>
      <w:r>
        <w:sym w:font="Symbol" w:char="F02D"/>
      </w:r>
      <w:r>
        <w:t xml:space="preserve"> п</w:t>
      </w:r>
      <w:r w:rsidR="00F11BB0">
        <w:t>ри записи решения задачи</w:t>
      </w:r>
      <w:r>
        <w:t xml:space="preserve"> необходимо делать пояснения;</w:t>
      </w:r>
    </w:p>
    <w:p w:rsidR="00F11BB0" w:rsidRDefault="00F11BB0" w:rsidP="00D126F3">
      <w:pPr>
        <w:jc w:val="both"/>
      </w:pPr>
      <w:r>
        <w:sym w:font="Symbol" w:char="F02D"/>
      </w:r>
      <w:r>
        <w:t xml:space="preserve"> В конце решения должен быть записан ответ на вопрос задачи.</w:t>
      </w:r>
    </w:p>
    <w:p w:rsidR="00F11BB0" w:rsidRPr="0056133D" w:rsidRDefault="00D126F3" w:rsidP="00D126F3">
      <w:pPr>
        <w:shd w:val="clear" w:color="auto" w:fill="FFFFFF"/>
        <w:ind w:firstLine="400"/>
        <w:jc w:val="both"/>
        <w:rPr>
          <w:color w:val="3366FF"/>
        </w:rPr>
      </w:pPr>
      <w:r>
        <w:t>В конце семестра предусмотрена контрольная работа. При подготовке к контрольной работе необходимо начинать с повторения соответствующего раздела учебника, учебных пособий по данной теме и конспектов лекций. Приступать к выполнению работы без из</w:t>
      </w:r>
      <w:r>
        <w:t>у</w:t>
      </w:r>
      <w:r>
        <w:t>чения основных положений и понятий, не следует. По всем возникшим вопросам надл</w:t>
      </w:r>
      <w:r>
        <w:t>е</w:t>
      </w:r>
      <w:r>
        <w:t>жит обращаться за консультацией к лектору или преподавателю, ведущему практические занятия.</w:t>
      </w:r>
    </w:p>
    <w:p w:rsidR="00566334" w:rsidRPr="0056133D" w:rsidRDefault="00624025" w:rsidP="0056133D">
      <w:pPr>
        <w:shd w:val="clear" w:color="auto" w:fill="FFFFFF"/>
        <w:ind w:firstLine="400"/>
        <w:jc w:val="both"/>
      </w:pPr>
      <w:r w:rsidRPr="0056133D">
        <w:t>В конце</w:t>
      </w:r>
      <w:r w:rsidR="002440B1" w:rsidRPr="0056133D">
        <w:t xml:space="preserve"> семестра изучения дисциплины </w:t>
      </w:r>
      <w:r w:rsidRPr="0056133D">
        <w:t>«</w:t>
      </w:r>
      <w:r w:rsidR="00462B32">
        <w:t>О</w:t>
      </w:r>
      <w:r w:rsidR="00826987" w:rsidRPr="00826987">
        <w:t>птика</w:t>
      </w:r>
      <w:r w:rsidRPr="0056133D">
        <w:t xml:space="preserve">» </w:t>
      </w:r>
      <w:r w:rsidR="002440B1" w:rsidRPr="0056133D">
        <w:t>студенты</w:t>
      </w:r>
      <w:r w:rsidR="00A93977">
        <w:t xml:space="preserve"> сдают </w:t>
      </w:r>
      <w:r w:rsidR="002440B1" w:rsidRPr="0056133D">
        <w:t xml:space="preserve">экзамен. </w:t>
      </w:r>
      <w:r w:rsidR="00566334" w:rsidRPr="0056133D">
        <w:t>Экзамен принимается по экзаменационным билетам,  каждый из которых включает в себя два те</w:t>
      </w:r>
      <w:r w:rsidR="00566334" w:rsidRPr="0056133D">
        <w:t>о</w:t>
      </w:r>
      <w:r w:rsidR="00566334" w:rsidRPr="0056133D">
        <w:t>ретических вопроса</w:t>
      </w:r>
      <w:r w:rsidR="00412A92" w:rsidRPr="0056133D">
        <w:t xml:space="preserve"> и задача</w:t>
      </w:r>
      <w:r w:rsidR="00566334" w:rsidRPr="0056133D">
        <w:t>. На самостоятельную подготовку к эк</w:t>
      </w:r>
      <w:r w:rsidR="00083DAE" w:rsidRPr="0056133D">
        <w:t>замену выделяется</w:t>
      </w:r>
      <w:r w:rsidR="00A93977">
        <w:t xml:space="preserve"> не менее</w:t>
      </w:r>
      <w:r w:rsidR="00083DAE" w:rsidRPr="0056133D">
        <w:t xml:space="preserve">  3  </w:t>
      </w:r>
      <w:r w:rsidR="00A93977">
        <w:t>дней</w:t>
      </w:r>
      <w:r w:rsidR="00720B1B" w:rsidRPr="0056133D">
        <w:t xml:space="preserve">, во время </w:t>
      </w:r>
      <w:r w:rsidR="004E2811" w:rsidRPr="0056133D">
        <w:t xml:space="preserve">подготовки к экзамену </w:t>
      </w:r>
      <w:r w:rsidR="00720B1B" w:rsidRPr="0056133D">
        <w:t>предусмотрена   групповая консультация.</w:t>
      </w:r>
      <w:r w:rsidR="00566334" w:rsidRPr="0056133D">
        <w:t xml:space="preserve"> </w:t>
      </w:r>
    </w:p>
    <w:p w:rsidR="00412A92" w:rsidRPr="00412A92" w:rsidRDefault="002440B1" w:rsidP="0056133D">
      <w:pPr>
        <w:shd w:val="clear" w:color="auto" w:fill="FFFFFF"/>
        <w:tabs>
          <w:tab w:val="left" w:pos="5760"/>
        </w:tabs>
        <w:ind w:firstLine="400"/>
        <w:jc w:val="both"/>
        <w:rPr>
          <w:color w:val="000000"/>
          <w:sz w:val="22"/>
          <w:szCs w:val="22"/>
        </w:rPr>
      </w:pPr>
      <w:r w:rsidRPr="0056133D">
        <w:t xml:space="preserve">Освоить вопросы, излагаемые </w:t>
      </w:r>
      <w:r w:rsidR="004E2811" w:rsidRPr="0056133D">
        <w:t>в процессе изучения дисциплины «</w:t>
      </w:r>
      <w:r w:rsidR="00462B32">
        <w:t>О</w:t>
      </w:r>
      <w:r w:rsidR="00826987" w:rsidRPr="00826987">
        <w:t>птика</w:t>
      </w:r>
      <w:r w:rsidRPr="0056133D">
        <w:t>» самосто</w:t>
      </w:r>
      <w:r w:rsidRPr="0056133D">
        <w:t>я</w:t>
      </w:r>
      <w:r w:rsidRPr="0056133D">
        <w:t>тельно студенту крайне сложно. Это связано со сложностью изучаемого материала и большим объемом курса. Поэтому посещение  всех аудиторных занятий является сове</w:t>
      </w:r>
      <w:r w:rsidRPr="0056133D">
        <w:t>р</w:t>
      </w:r>
      <w:r w:rsidRPr="0056133D">
        <w:t>шенно необходимым. Без упорных и регулярных занятий в течение семестра сдать экз</w:t>
      </w:r>
      <w:r w:rsidRPr="0056133D">
        <w:t>а</w:t>
      </w:r>
      <w:r w:rsidRPr="0056133D">
        <w:t>мен по итогам изучения дисциплины студенту практически невозможно.</w:t>
      </w:r>
      <w:r w:rsidR="00412A92" w:rsidRPr="0056133D">
        <w:rPr>
          <w:rFonts w:ascii="Arial" w:hAnsi="Arial" w:cs="Arial"/>
          <w:color w:val="000000"/>
          <w:sz w:val="26"/>
          <w:szCs w:val="26"/>
        </w:rPr>
        <w:t xml:space="preserve"> </w:t>
      </w:r>
      <w:r w:rsidR="00412A92" w:rsidRPr="0056133D">
        <w:rPr>
          <w:color w:val="000000"/>
          <w:sz w:val="22"/>
          <w:szCs w:val="22"/>
        </w:rPr>
        <w:t>Постоянная а</w:t>
      </w:r>
      <w:r w:rsidR="00412A92" w:rsidRPr="0056133D">
        <w:rPr>
          <w:color w:val="000000"/>
          <w:sz w:val="22"/>
          <w:szCs w:val="22"/>
        </w:rPr>
        <w:t>к</w:t>
      </w:r>
      <w:r w:rsidR="00412A92" w:rsidRPr="0056133D">
        <w:rPr>
          <w:color w:val="000000"/>
          <w:sz w:val="22"/>
          <w:szCs w:val="22"/>
        </w:rPr>
        <w:t>тивность на занятиях, готовность ставить и обсуждать актуальные проблемы курса - залог успе</w:t>
      </w:r>
      <w:r w:rsidR="00412A92" w:rsidRPr="0056133D">
        <w:rPr>
          <w:color w:val="000000"/>
          <w:sz w:val="22"/>
          <w:szCs w:val="22"/>
        </w:rPr>
        <w:t>ш</w:t>
      </w:r>
      <w:r w:rsidR="00412A92" w:rsidRPr="0056133D">
        <w:rPr>
          <w:color w:val="000000"/>
          <w:sz w:val="22"/>
          <w:szCs w:val="22"/>
        </w:rPr>
        <w:t>ной работы и положительной оценки.</w:t>
      </w:r>
    </w:p>
    <w:p w:rsidR="002440B1" w:rsidRDefault="002440B1" w:rsidP="00281EA8">
      <w:pPr>
        <w:jc w:val="both"/>
      </w:pPr>
    </w:p>
    <w:p w:rsidR="00281EA8" w:rsidRPr="00624025" w:rsidRDefault="00281EA8" w:rsidP="00281EA8">
      <w:pPr>
        <w:jc w:val="both"/>
      </w:pPr>
    </w:p>
    <w:p w:rsidR="00347656" w:rsidRPr="00281EA8" w:rsidRDefault="00347656" w:rsidP="00347656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281EA8">
        <w:t xml:space="preserve"> </w:t>
      </w:r>
    </w:p>
    <w:sectPr w:rsidR="00347656" w:rsidRPr="00281EA8" w:rsidSect="00110C6F">
      <w:footerReference w:type="default" r:id="rId14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C3A" w:rsidRDefault="00525C3A">
      <w:r>
        <w:separator/>
      </w:r>
    </w:p>
  </w:endnote>
  <w:endnote w:type="continuationSeparator" w:id="0">
    <w:p w:rsidR="00525C3A" w:rsidRDefault="00525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905" w:rsidRDefault="00526905" w:rsidP="008B1337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62B32">
      <w:rPr>
        <w:rStyle w:val="a8"/>
        <w:noProof/>
      </w:rPr>
      <w:t>6</w:t>
    </w:r>
    <w:r>
      <w:rPr>
        <w:rStyle w:val="a8"/>
      </w:rPr>
      <w:fldChar w:fldCharType="end"/>
    </w:r>
  </w:p>
  <w:p w:rsidR="00526905" w:rsidRDefault="0052690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C3A" w:rsidRDefault="00525C3A">
      <w:r>
        <w:separator/>
      </w:r>
    </w:p>
  </w:footnote>
  <w:footnote w:type="continuationSeparator" w:id="0">
    <w:p w:rsidR="00525C3A" w:rsidRDefault="00525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360"/>
      </w:pPr>
      <w:rPr>
        <w:rFonts w:cs="Times New Roman"/>
      </w:rPr>
    </w:lvl>
  </w:abstractNum>
  <w:abstractNum w:abstractNumId="1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3FE567E"/>
    <w:multiLevelType w:val="hybridMultilevel"/>
    <w:tmpl w:val="B38A3C5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5EB412A"/>
    <w:multiLevelType w:val="hybridMultilevel"/>
    <w:tmpl w:val="245AF2DA"/>
    <w:lvl w:ilvl="0" w:tplc="D122A9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0B446A2B"/>
    <w:multiLevelType w:val="hybridMultilevel"/>
    <w:tmpl w:val="6040CF6E"/>
    <w:lvl w:ilvl="0" w:tplc="5D4A58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81F04F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00BF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6DED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08424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AD25C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074C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A687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3BC07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3A2258"/>
    <w:multiLevelType w:val="hybridMultilevel"/>
    <w:tmpl w:val="6C08E438"/>
    <w:lvl w:ilvl="0" w:tplc="B39619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D51AF3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22CFD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D82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D4EA5D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8B08BF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C681B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FEFC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B74D6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9D64BD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3A5D476F"/>
    <w:multiLevelType w:val="hybridMultilevel"/>
    <w:tmpl w:val="61127910"/>
    <w:lvl w:ilvl="0" w:tplc="E42E40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9C8C0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48C2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2A0A4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D822B6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D8E68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F8E39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F6410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6EFD9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A401B9"/>
    <w:multiLevelType w:val="hybridMultilevel"/>
    <w:tmpl w:val="9E06E5D0"/>
    <w:lvl w:ilvl="0" w:tplc="2FB6B1C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CA330C7"/>
    <w:multiLevelType w:val="hybridMultilevel"/>
    <w:tmpl w:val="2D0A6288"/>
    <w:lvl w:ilvl="0" w:tplc="51A0C2C8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C177AEB"/>
    <w:multiLevelType w:val="hybridMultilevel"/>
    <w:tmpl w:val="C45C9814"/>
    <w:lvl w:ilvl="0" w:tplc="E7322C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3BF223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F6EA1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04EC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AE467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E0505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086DC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88D76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B16F1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C8623B8"/>
    <w:multiLevelType w:val="hybridMultilevel"/>
    <w:tmpl w:val="519AFE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258AA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CD367F"/>
    <w:multiLevelType w:val="hybridMultilevel"/>
    <w:tmpl w:val="CC080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1A81512"/>
    <w:multiLevelType w:val="multilevel"/>
    <w:tmpl w:val="367822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1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1"/>
  </w:num>
  <w:num w:numId="4">
    <w:abstractNumId w:val="20"/>
  </w:num>
  <w:num w:numId="5">
    <w:abstractNumId w:val="15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1"/>
  </w:num>
  <w:num w:numId="14">
    <w:abstractNumId w:val="14"/>
  </w:num>
  <w:num w:numId="15">
    <w:abstractNumId w:val="8"/>
  </w:num>
  <w:num w:numId="16">
    <w:abstractNumId w:val="12"/>
  </w:num>
  <w:num w:numId="17">
    <w:abstractNumId w:val="19"/>
  </w:num>
  <w:num w:numId="18">
    <w:abstractNumId w:val="16"/>
  </w:num>
  <w:num w:numId="19">
    <w:abstractNumId w:val="10"/>
  </w:num>
  <w:num w:numId="20">
    <w:abstractNumId w:val="17"/>
  </w:num>
  <w:num w:numId="21">
    <w:abstractNumId w:val="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81"/>
    <w:rsid w:val="00000AE8"/>
    <w:rsid w:val="00004D26"/>
    <w:rsid w:val="000111FD"/>
    <w:rsid w:val="0001182F"/>
    <w:rsid w:val="00016B20"/>
    <w:rsid w:val="00016EC8"/>
    <w:rsid w:val="00026334"/>
    <w:rsid w:val="00030BC4"/>
    <w:rsid w:val="00041991"/>
    <w:rsid w:val="0004423D"/>
    <w:rsid w:val="00047785"/>
    <w:rsid w:val="00050049"/>
    <w:rsid w:val="00054D68"/>
    <w:rsid w:val="00066B45"/>
    <w:rsid w:val="00082C90"/>
    <w:rsid w:val="00083DAE"/>
    <w:rsid w:val="0008436A"/>
    <w:rsid w:val="00085964"/>
    <w:rsid w:val="00085A92"/>
    <w:rsid w:val="00086EE2"/>
    <w:rsid w:val="00093258"/>
    <w:rsid w:val="00096383"/>
    <w:rsid w:val="000A67D7"/>
    <w:rsid w:val="000B087A"/>
    <w:rsid w:val="000B4639"/>
    <w:rsid w:val="000B790D"/>
    <w:rsid w:val="000B7FA8"/>
    <w:rsid w:val="000C3A12"/>
    <w:rsid w:val="000D7D4F"/>
    <w:rsid w:val="000E1554"/>
    <w:rsid w:val="000E2081"/>
    <w:rsid w:val="000E4B9D"/>
    <w:rsid w:val="000E63B1"/>
    <w:rsid w:val="000F11AA"/>
    <w:rsid w:val="000F28F4"/>
    <w:rsid w:val="00110C6F"/>
    <w:rsid w:val="001126A8"/>
    <w:rsid w:val="0012335E"/>
    <w:rsid w:val="00133916"/>
    <w:rsid w:val="00136049"/>
    <w:rsid w:val="001368DC"/>
    <w:rsid w:val="0014757C"/>
    <w:rsid w:val="00156251"/>
    <w:rsid w:val="00172C19"/>
    <w:rsid w:val="001733FA"/>
    <w:rsid w:val="00175F51"/>
    <w:rsid w:val="0017734F"/>
    <w:rsid w:val="00177838"/>
    <w:rsid w:val="00183375"/>
    <w:rsid w:val="001901C3"/>
    <w:rsid w:val="00192A3A"/>
    <w:rsid w:val="00192F76"/>
    <w:rsid w:val="001A1AED"/>
    <w:rsid w:val="001B167B"/>
    <w:rsid w:val="001B3353"/>
    <w:rsid w:val="001B35D4"/>
    <w:rsid w:val="001B468E"/>
    <w:rsid w:val="001C115C"/>
    <w:rsid w:val="001C1C88"/>
    <w:rsid w:val="001D576E"/>
    <w:rsid w:val="001E0172"/>
    <w:rsid w:val="001E1A47"/>
    <w:rsid w:val="001F0199"/>
    <w:rsid w:val="001F2B0C"/>
    <w:rsid w:val="001F5732"/>
    <w:rsid w:val="001F5EE7"/>
    <w:rsid w:val="00204DEE"/>
    <w:rsid w:val="0021386D"/>
    <w:rsid w:val="002144EE"/>
    <w:rsid w:val="002150AC"/>
    <w:rsid w:val="0022638F"/>
    <w:rsid w:val="0023066A"/>
    <w:rsid w:val="00232F5A"/>
    <w:rsid w:val="00237550"/>
    <w:rsid w:val="0024117A"/>
    <w:rsid w:val="002440B1"/>
    <w:rsid w:val="002522C5"/>
    <w:rsid w:val="0026513B"/>
    <w:rsid w:val="00265EBE"/>
    <w:rsid w:val="002721A3"/>
    <w:rsid w:val="0027252F"/>
    <w:rsid w:val="00281EA8"/>
    <w:rsid w:val="00284D9E"/>
    <w:rsid w:val="00285622"/>
    <w:rsid w:val="00292317"/>
    <w:rsid w:val="00292E69"/>
    <w:rsid w:val="002A0B30"/>
    <w:rsid w:val="002A167B"/>
    <w:rsid w:val="002A6CB7"/>
    <w:rsid w:val="002B64E4"/>
    <w:rsid w:val="002C2C29"/>
    <w:rsid w:val="002D4993"/>
    <w:rsid w:val="002D7896"/>
    <w:rsid w:val="002E2A2B"/>
    <w:rsid w:val="002E2C91"/>
    <w:rsid w:val="00306FB7"/>
    <w:rsid w:val="003157BC"/>
    <w:rsid w:val="00316F43"/>
    <w:rsid w:val="003259D2"/>
    <w:rsid w:val="00344093"/>
    <w:rsid w:val="00344680"/>
    <w:rsid w:val="0034550D"/>
    <w:rsid w:val="003455F1"/>
    <w:rsid w:val="00347656"/>
    <w:rsid w:val="0035178B"/>
    <w:rsid w:val="0035616D"/>
    <w:rsid w:val="00371760"/>
    <w:rsid w:val="0037491D"/>
    <w:rsid w:val="00377558"/>
    <w:rsid w:val="003809A5"/>
    <w:rsid w:val="00380C1C"/>
    <w:rsid w:val="00385F7B"/>
    <w:rsid w:val="003972E9"/>
    <w:rsid w:val="003B05FC"/>
    <w:rsid w:val="003B1C85"/>
    <w:rsid w:val="003B243D"/>
    <w:rsid w:val="003B401C"/>
    <w:rsid w:val="003C1443"/>
    <w:rsid w:val="003C406D"/>
    <w:rsid w:val="003C7C9A"/>
    <w:rsid w:val="003D0578"/>
    <w:rsid w:val="003D14A3"/>
    <w:rsid w:val="003E0347"/>
    <w:rsid w:val="003E0C98"/>
    <w:rsid w:val="003E17A9"/>
    <w:rsid w:val="003F2679"/>
    <w:rsid w:val="003F5DF1"/>
    <w:rsid w:val="003F78E5"/>
    <w:rsid w:val="00412A92"/>
    <w:rsid w:val="004205CA"/>
    <w:rsid w:val="00420A6F"/>
    <w:rsid w:val="0042201A"/>
    <w:rsid w:val="00425286"/>
    <w:rsid w:val="0042749D"/>
    <w:rsid w:val="004310AC"/>
    <w:rsid w:val="00431B7C"/>
    <w:rsid w:val="004321D7"/>
    <w:rsid w:val="00433D38"/>
    <w:rsid w:val="00441FCA"/>
    <w:rsid w:val="004428CB"/>
    <w:rsid w:val="004472D3"/>
    <w:rsid w:val="00447CCF"/>
    <w:rsid w:val="00462B32"/>
    <w:rsid w:val="00463AD3"/>
    <w:rsid w:val="0048018B"/>
    <w:rsid w:val="00480F27"/>
    <w:rsid w:val="00487AEB"/>
    <w:rsid w:val="00487CC0"/>
    <w:rsid w:val="00495E73"/>
    <w:rsid w:val="00497644"/>
    <w:rsid w:val="004A1702"/>
    <w:rsid w:val="004A1A8E"/>
    <w:rsid w:val="004B6646"/>
    <w:rsid w:val="004B692F"/>
    <w:rsid w:val="004B74C6"/>
    <w:rsid w:val="004B7D00"/>
    <w:rsid w:val="004C388D"/>
    <w:rsid w:val="004D1E36"/>
    <w:rsid w:val="004D29A5"/>
    <w:rsid w:val="004E0BF3"/>
    <w:rsid w:val="004E13FB"/>
    <w:rsid w:val="004E2811"/>
    <w:rsid w:val="004E3652"/>
    <w:rsid w:val="004E3759"/>
    <w:rsid w:val="004E6D11"/>
    <w:rsid w:val="004F14EF"/>
    <w:rsid w:val="004F536D"/>
    <w:rsid w:val="004F6073"/>
    <w:rsid w:val="004F7D95"/>
    <w:rsid w:val="0050102C"/>
    <w:rsid w:val="00513055"/>
    <w:rsid w:val="00517A3F"/>
    <w:rsid w:val="0052422F"/>
    <w:rsid w:val="00525C3A"/>
    <w:rsid w:val="00526905"/>
    <w:rsid w:val="00527D0C"/>
    <w:rsid w:val="00533D88"/>
    <w:rsid w:val="00536854"/>
    <w:rsid w:val="005422F7"/>
    <w:rsid w:val="00552400"/>
    <w:rsid w:val="0056133D"/>
    <w:rsid w:val="00566334"/>
    <w:rsid w:val="00571DC6"/>
    <w:rsid w:val="0057364E"/>
    <w:rsid w:val="00574810"/>
    <w:rsid w:val="00583E42"/>
    <w:rsid w:val="00584AC4"/>
    <w:rsid w:val="00592525"/>
    <w:rsid w:val="005A2087"/>
    <w:rsid w:val="005A288F"/>
    <w:rsid w:val="005D2F60"/>
    <w:rsid w:val="005E0657"/>
    <w:rsid w:val="005F5C2C"/>
    <w:rsid w:val="00614222"/>
    <w:rsid w:val="00617BC5"/>
    <w:rsid w:val="00624025"/>
    <w:rsid w:val="00630BD5"/>
    <w:rsid w:val="006374DC"/>
    <w:rsid w:val="006435DB"/>
    <w:rsid w:val="00645BA1"/>
    <w:rsid w:val="00647975"/>
    <w:rsid w:val="0065155E"/>
    <w:rsid w:val="00652FDE"/>
    <w:rsid w:val="00662E5E"/>
    <w:rsid w:val="00666D14"/>
    <w:rsid w:val="0067199D"/>
    <w:rsid w:val="00675837"/>
    <w:rsid w:val="0067649D"/>
    <w:rsid w:val="0068262B"/>
    <w:rsid w:val="00685032"/>
    <w:rsid w:val="00685823"/>
    <w:rsid w:val="00687248"/>
    <w:rsid w:val="006A035E"/>
    <w:rsid w:val="006B112A"/>
    <w:rsid w:val="006B1950"/>
    <w:rsid w:val="006B231B"/>
    <w:rsid w:val="006B6A67"/>
    <w:rsid w:val="006C09DE"/>
    <w:rsid w:val="006C2162"/>
    <w:rsid w:val="006C783B"/>
    <w:rsid w:val="006D10D9"/>
    <w:rsid w:val="006D46B2"/>
    <w:rsid w:val="006E2714"/>
    <w:rsid w:val="006E60B5"/>
    <w:rsid w:val="006F43C1"/>
    <w:rsid w:val="006F4451"/>
    <w:rsid w:val="00702AF4"/>
    <w:rsid w:val="00703805"/>
    <w:rsid w:val="00717848"/>
    <w:rsid w:val="00720B1B"/>
    <w:rsid w:val="007236A6"/>
    <w:rsid w:val="00730A55"/>
    <w:rsid w:val="00746639"/>
    <w:rsid w:val="00750576"/>
    <w:rsid w:val="00760E2A"/>
    <w:rsid w:val="00761898"/>
    <w:rsid w:val="00780B39"/>
    <w:rsid w:val="00793343"/>
    <w:rsid w:val="00795A79"/>
    <w:rsid w:val="007A0F58"/>
    <w:rsid w:val="007B0C6B"/>
    <w:rsid w:val="007B60F3"/>
    <w:rsid w:val="007C4543"/>
    <w:rsid w:val="007C5C9F"/>
    <w:rsid w:val="007D0D4C"/>
    <w:rsid w:val="007D3B14"/>
    <w:rsid w:val="007D7450"/>
    <w:rsid w:val="007E21CF"/>
    <w:rsid w:val="007F0EC9"/>
    <w:rsid w:val="007F4C09"/>
    <w:rsid w:val="00800D1A"/>
    <w:rsid w:val="008012A6"/>
    <w:rsid w:val="00815EA0"/>
    <w:rsid w:val="00822598"/>
    <w:rsid w:val="00824865"/>
    <w:rsid w:val="00826987"/>
    <w:rsid w:val="00836FF4"/>
    <w:rsid w:val="008404B9"/>
    <w:rsid w:val="00851ADB"/>
    <w:rsid w:val="0085618D"/>
    <w:rsid w:val="00861182"/>
    <w:rsid w:val="008641AA"/>
    <w:rsid w:val="00874BFA"/>
    <w:rsid w:val="00884788"/>
    <w:rsid w:val="008859D6"/>
    <w:rsid w:val="00887655"/>
    <w:rsid w:val="008B1337"/>
    <w:rsid w:val="008B38B7"/>
    <w:rsid w:val="008C20F4"/>
    <w:rsid w:val="008C555D"/>
    <w:rsid w:val="008E5BDE"/>
    <w:rsid w:val="008E67A4"/>
    <w:rsid w:val="008F4C2A"/>
    <w:rsid w:val="008F5542"/>
    <w:rsid w:val="008F5791"/>
    <w:rsid w:val="00900D77"/>
    <w:rsid w:val="009014DB"/>
    <w:rsid w:val="00905C35"/>
    <w:rsid w:val="00906D0D"/>
    <w:rsid w:val="00922F39"/>
    <w:rsid w:val="00927F7D"/>
    <w:rsid w:val="00931366"/>
    <w:rsid w:val="00931919"/>
    <w:rsid w:val="00933DC3"/>
    <w:rsid w:val="00937276"/>
    <w:rsid w:val="0093739F"/>
    <w:rsid w:val="00937964"/>
    <w:rsid w:val="00941047"/>
    <w:rsid w:val="00941B17"/>
    <w:rsid w:val="00943A4C"/>
    <w:rsid w:val="00951065"/>
    <w:rsid w:val="00954BCF"/>
    <w:rsid w:val="00957202"/>
    <w:rsid w:val="009706E0"/>
    <w:rsid w:val="0097296A"/>
    <w:rsid w:val="00972AEF"/>
    <w:rsid w:val="00974808"/>
    <w:rsid w:val="00977FB8"/>
    <w:rsid w:val="009823CE"/>
    <w:rsid w:val="00991BC4"/>
    <w:rsid w:val="009A7BEA"/>
    <w:rsid w:val="009B0EA0"/>
    <w:rsid w:val="009B402F"/>
    <w:rsid w:val="009C1D1F"/>
    <w:rsid w:val="009C33D1"/>
    <w:rsid w:val="009C68FA"/>
    <w:rsid w:val="009D2E38"/>
    <w:rsid w:val="009E0B36"/>
    <w:rsid w:val="009E4050"/>
    <w:rsid w:val="009E5B1D"/>
    <w:rsid w:val="009F58AF"/>
    <w:rsid w:val="009F5BF4"/>
    <w:rsid w:val="00A1018D"/>
    <w:rsid w:val="00A14F2A"/>
    <w:rsid w:val="00A235BD"/>
    <w:rsid w:val="00A2425F"/>
    <w:rsid w:val="00A27D88"/>
    <w:rsid w:val="00A37F4D"/>
    <w:rsid w:val="00A47107"/>
    <w:rsid w:val="00A5210E"/>
    <w:rsid w:val="00A54963"/>
    <w:rsid w:val="00A5527E"/>
    <w:rsid w:val="00A57A54"/>
    <w:rsid w:val="00A639AA"/>
    <w:rsid w:val="00A645C6"/>
    <w:rsid w:val="00A71593"/>
    <w:rsid w:val="00A74232"/>
    <w:rsid w:val="00A76902"/>
    <w:rsid w:val="00A933AF"/>
    <w:rsid w:val="00A93977"/>
    <w:rsid w:val="00AA25AA"/>
    <w:rsid w:val="00AA387E"/>
    <w:rsid w:val="00AA6226"/>
    <w:rsid w:val="00AB056B"/>
    <w:rsid w:val="00AB393E"/>
    <w:rsid w:val="00AB68AD"/>
    <w:rsid w:val="00AC2B00"/>
    <w:rsid w:val="00AD3B5C"/>
    <w:rsid w:val="00AE086B"/>
    <w:rsid w:val="00AE64C1"/>
    <w:rsid w:val="00AF004D"/>
    <w:rsid w:val="00AF2771"/>
    <w:rsid w:val="00AF2813"/>
    <w:rsid w:val="00AF4679"/>
    <w:rsid w:val="00B05651"/>
    <w:rsid w:val="00B155E6"/>
    <w:rsid w:val="00B15F63"/>
    <w:rsid w:val="00B17BDF"/>
    <w:rsid w:val="00B241FD"/>
    <w:rsid w:val="00B246E0"/>
    <w:rsid w:val="00B26143"/>
    <w:rsid w:val="00B379DB"/>
    <w:rsid w:val="00B4770A"/>
    <w:rsid w:val="00B50EF5"/>
    <w:rsid w:val="00B521F9"/>
    <w:rsid w:val="00B537D3"/>
    <w:rsid w:val="00B550C8"/>
    <w:rsid w:val="00B557FC"/>
    <w:rsid w:val="00B61A2A"/>
    <w:rsid w:val="00B62067"/>
    <w:rsid w:val="00B67416"/>
    <w:rsid w:val="00B81FD8"/>
    <w:rsid w:val="00B845DE"/>
    <w:rsid w:val="00B9330B"/>
    <w:rsid w:val="00B9603E"/>
    <w:rsid w:val="00B96413"/>
    <w:rsid w:val="00B96DEE"/>
    <w:rsid w:val="00BA0124"/>
    <w:rsid w:val="00BA2681"/>
    <w:rsid w:val="00BB0DF0"/>
    <w:rsid w:val="00BB1569"/>
    <w:rsid w:val="00BB28E1"/>
    <w:rsid w:val="00BB4182"/>
    <w:rsid w:val="00BB63F3"/>
    <w:rsid w:val="00BB6A0B"/>
    <w:rsid w:val="00BC1FC4"/>
    <w:rsid w:val="00BD31DE"/>
    <w:rsid w:val="00BF12BF"/>
    <w:rsid w:val="00C1098E"/>
    <w:rsid w:val="00C1405A"/>
    <w:rsid w:val="00C209C3"/>
    <w:rsid w:val="00C25ACF"/>
    <w:rsid w:val="00C31242"/>
    <w:rsid w:val="00C4325D"/>
    <w:rsid w:val="00C51E36"/>
    <w:rsid w:val="00C55A83"/>
    <w:rsid w:val="00C62433"/>
    <w:rsid w:val="00C655E3"/>
    <w:rsid w:val="00C760A5"/>
    <w:rsid w:val="00C8231E"/>
    <w:rsid w:val="00C94B41"/>
    <w:rsid w:val="00C9674E"/>
    <w:rsid w:val="00CA1197"/>
    <w:rsid w:val="00CA1CFA"/>
    <w:rsid w:val="00CB11F6"/>
    <w:rsid w:val="00CB49B9"/>
    <w:rsid w:val="00CC0554"/>
    <w:rsid w:val="00CC593E"/>
    <w:rsid w:val="00CD283E"/>
    <w:rsid w:val="00CD7B86"/>
    <w:rsid w:val="00CE13F1"/>
    <w:rsid w:val="00CE1B9D"/>
    <w:rsid w:val="00CE79C0"/>
    <w:rsid w:val="00CF2052"/>
    <w:rsid w:val="00CF2FD6"/>
    <w:rsid w:val="00CF3F1B"/>
    <w:rsid w:val="00D05699"/>
    <w:rsid w:val="00D1136F"/>
    <w:rsid w:val="00D126F3"/>
    <w:rsid w:val="00D14292"/>
    <w:rsid w:val="00D20A16"/>
    <w:rsid w:val="00D221CF"/>
    <w:rsid w:val="00D30B10"/>
    <w:rsid w:val="00D3321A"/>
    <w:rsid w:val="00D412D9"/>
    <w:rsid w:val="00D435F4"/>
    <w:rsid w:val="00D45040"/>
    <w:rsid w:val="00D45E5E"/>
    <w:rsid w:val="00D4742E"/>
    <w:rsid w:val="00D60ABA"/>
    <w:rsid w:val="00D65CDF"/>
    <w:rsid w:val="00D66A87"/>
    <w:rsid w:val="00D67B34"/>
    <w:rsid w:val="00D67BA0"/>
    <w:rsid w:val="00D76D15"/>
    <w:rsid w:val="00D8281D"/>
    <w:rsid w:val="00D85438"/>
    <w:rsid w:val="00D90F41"/>
    <w:rsid w:val="00D94A46"/>
    <w:rsid w:val="00D96349"/>
    <w:rsid w:val="00DA11D8"/>
    <w:rsid w:val="00DA64FC"/>
    <w:rsid w:val="00DB6194"/>
    <w:rsid w:val="00DC086B"/>
    <w:rsid w:val="00DC1EC6"/>
    <w:rsid w:val="00DD5F60"/>
    <w:rsid w:val="00DD77BE"/>
    <w:rsid w:val="00DE3A00"/>
    <w:rsid w:val="00DE4669"/>
    <w:rsid w:val="00DE578A"/>
    <w:rsid w:val="00DF2A7B"/>
    <w:rsid w:val="00DF3F14"/>
    <w:rsid w:val="00DF5A46"/>
    <w:rsid w:val="00DF7A77"/>
    <w:rsid w:val="00E02518"/>
    <w:rsid w:val="00E0399F"/>
    <w:rsid w:val="00E03C54"/>
    <w:rsid w:val="00E04EC5"/>
    <w:rsid w:val="00E06E21"/>
    <w:rsid w:val="00E15BE3"/>
    <w:rsid w:val="00E200D9"/>
    <w:rsid w:val="00E222CC"/>
    <w:rsid w:val="00E25C7A"/>
    <w:rsid w:val="00E400B1"/>
    <w:rsid w:val="00E44534"/>
    <w:rsid w:val="00E44D1E"/>
    <w:rsid w:val="00E47268"/>
    <w:rsid w:val="00E51BAD"/>
    <w:rsid w:val="00E54DA3"/>
    <w:rsid w:val="00E55FA7"/>
    <w:rsid w:val="00E663F1"/>
    <w:rsid w:val="00E66E76"/>
    <w:rsid w:val="00E72936"/>
    <w:rsid w:val="00E74D34"/>
    <w:rsid w:val="00E81AC7"/>
    <w:rsid w:val="00E86E30"/>
    <w:rsid w:val="00E874FB"/>
    <w:rsid w:val="00E91465"/>
    <w:rsid w:val="00E919DD"/>
    <w:rsid w:val="00E922A4"/>
    <w:rsid w:val="00EA7B6C"/>
    <w:rsid w:val="00EB2A8A"/>
    <w:rsid w:val="00EC6026"/>
    <w:rsid w:val="00EC7C4A"/>
    <w:rsid w:val="00EC7D99"/>
    <w:rsid w:val="00ED28AC"/>
    <w:rsid w:val="00ED5940"/>
    <w:rsid w:val="00EE28CC"/>
    <w:rsid w:val="00EE5E6F"/>
    <w:rsid w:val="00EF14A1"/>
    <w:rsid w:val="00EF2228"/>
    <w:rsid w:val="00EF257C"/>
    <w:rsid w:val="00EF30A0"/>
    <w:rsid w:val="00EF6585"/>
    <w:rsid w:val="00EF7652"/>
    <w:rsid w:val="00F00507"/>
    <w:rsid w:val="00F00E3B"/>
    <w:rsid w:val="00F06046"/>
    <w:rsid w:val="00F07FA2"/>
    <w:rsid w:val="00F11BB0"/>
    <w:rsid w:val="00F26D9B"/>
    <w:rsid w:val="00F27B18"/>
    <w:rsid w:val="00F27CED"/>
    <w:rsid w:val="00F41639"/>
    <w:rsid w:val="00F538CB"/>
    <w:rsid w:val="00F5469C"/>
    <w:rsid w:val="00F65215"/>
    <w:rsid w:val="00F670AA"/>
    <w:rsid w:val="00F741AC"/>
    <w:rsid w:val="00F928B8"/>
    <w:rsid w:val="00FA2448"/>
    <w:rsid w:val="00FB29BB"/>
    <w:rsid w:val="00FB6F59"/>
    <w:rsid w:val="00FC5DB4"/>
    <w:rsid w:val="00FD1410"/>
    <w:rsid w:val="00FD752D"/>
    <w:rsid w:val="00FE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C20F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0"/>
    <w:link w:val="10"/>
    <w:uiPriority w:val="99"/>
    <w:qFormat/>
    <w:rsid w:val="00666D1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99"/>
    <w:semiHidden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List Paragraph"/>
    <w:basedOn w:val="a0"/>
    <w:uiPriority w:val="99"/>
    <w:qFormat/>
    <w:rsid w:val="008C20F4"/>
    <w:pPr>
      <w:ind w:left="708"/>
    </w:pPr>
    <w:rPr>
      <w:sz w:val="28"/>
      <w:szCs w:val="28"/>
    </w:rPr>
  </w:style>
  <w:style w:type="paragraph" w:customStyle="1" w:styleId="a5">
    <w:name w:val="список с точками"/>
    <w:basedOn w:val="a0"/>
    <w:uiPriority w:val="99"/>
    <w:rsid w:val="008C20F4"/>
    <w:pPr>
      <w:spacing w:line="312" w:lineRule="auto"/>
      <w:jc w:val="both"/>
    </w:pPr>
  </w:style>
  <w:style w:type="character" w:customStyle="1" w:styleId="submenu-table">
    <w:name w:val="submenu-table"/>
    <w:basedOn w:val="a1"/>
    <w:uiPriority w:val="99"/>
    <w:rsid w:val="008C20F4"/>
    <w:rPr>
      <w:rFonts w:cs="Times New Roman"/>
    </w:rPr>
  </w:style>
  <w:style w:type="character" w:customStyle="1" w:styleId="FontStyle12">
    <w:name w:val="Font Style12"/>
    <w:basedOn w:val="a1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1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6">
    <w:name w:val="footer"/>
    <w:basedOn w:val="a0"/>
    <w:link w:val="a7"/>
    <w:uiPriority w:val="99"/>
    <w:rsid w:val="008C20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Pr>
      <w:rFonts w:cs="Times New Roman"/>
      <w:sz w:val="24"/>
      <w:szCs w:val="24"/>
    </w:rPr>
  </w:style>
  <w:style w:type="character" w:styleId="a8">
    <w:name w:val="page number"/>
    <w:basedOn w:val="a1"/>
    <w:uiPriority w:val="99"/>
    <w:rsid w:val="008C20F4"/>
    <w:rPr>
      <w:rFonts w:cs="Times New Roman"/>
    </w:rPr>
  </w:style>
  <w:style w:type="character" w:customStyle="1" w:styleId="FontStyle58">
    <w:name w:val="Font Style58"/>
    <w:basedOn w:val="a1"/>
    <w:uiPriority w:val="99"/>
    <w:rsid w:val="00943A4C"/>
    <w:rPr>
      <w:rFonts w:ascii="Times New Roman" w:hAnsi="Times New Roman" w:cs="Times New Roman"/>
      <w:i/>
      <w:iCs/>
      <w:sz w:val="22"/>
      <w:szCs w:val="22"/>
    </w:rPr>
  </w:style>
  <w:style w:type="paragraph" w:styleId="a9">
    <w:name w:val="Body Text Indent"/>
    <w:basedOn w:val="a0"/>
    <w:link w:val="aa"/>
    <w:uiPriority w:val="99"/>
    <w:rsid w:val="00A2425F"/>
    <w:pPr>
      <w:spacing w:before="60"/>
      <w:ind w:firstLine="567"/>
      <w:jc w:val="both"/>
    </w:pPr>
  </w:style>
  <w:style w:type="character" w:customStyle="1" w:styleId="aa">
    <w:name w:val="Основной текст с отступом Знак"/>
    <w:basedOn w:val="a1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3">
    <w:name w:val="заголовок 3"/>
    <w:basedOn w:val="a0"/>
    <w:next w:val="a0"/>
    <w:uiPriority w:val="99"/>
    <w:rsid w:val="00BC1FC4"/>
    <w:pPr>
      <w:keepNext/>
      <w:autoSpaceDE w:val="0"/>
      <w:autoSpaceDN w:val="0"/>
      <w:ind w:firstLine="454"/>
      <w:outlineLvl w:val="2"/>
    </w:pPr>
    <w:rPr>
      <w:u w:val="single"/>
    </w:rPr>
  </w:style>
  <w:style w:type="paragraph" w:styleId="ab">
    <w:name w:val="Normal (Web)"/>
    <w:basedOn w:val="a0"/>
    <w:uiPriority w:val="99"/>
    <w:rsid w:val="00D85438"/>
    <w:pPr>
      <w:spacing w:before="280" w:after="280"/>
    </w:pPr>
    <w:rPr>
      <w:lang w:eastAsia="ar-SA"/>
    </w:rPr>
  </w:style>
  <w:style w:type="paragraph" w:styleId="HTML">
    <w:name w:val="HTML Preformatted"/>
    <w:basedOn w:val="a0"/>
    <w:link w:val="HTML0"/>
    <w:uiPriority w:val="99"/>
    <w:rsid w:val="00760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c">
    <w:name w:val="Hyperlink"/>
    <w:basedOn w:val="a1"/>
    <w:uiPriority w:val="99"/>
    <w:rsid w:val="00AD3B5C"/>
    <w:rPr>
      <w:rFonts w:cs="Times New Roman"/>
      <w:color w:val="0000FF"/>
      <w:u w:val="single"/>
    </w:rPr>
  </w:style>
  <w:style w:type="character" w:styleId="ad">
    <w:name w:val="FollowedHyperlink"/>
    <w:basedOn w:val="a1"/>
    <w:uiPriority w:val="99"/>
    <w:rsid w:val="00AD3B5C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a1"/>
    <w:uiPriority w:val="99"/>
    <w:rsid w:val="001F2B0C"/>
    <w:rPr>
      <w:rFonts w:cs="Times New Roman"/>
    </w:rPr>
  </w:style>
  <w:style w:type="paragraph" w:customStyle="1" w:styleId="main">
    <w:name w:val="main"/>
    <w:basedOn w:val="a0"/>
    <w:uiPriority w:val="99"/>
    <w:rsid w:val="00347656"/>
    <w:pPr>
      <w:spacing w:before="100" w:beforeAutospacing="1" w:after="100" w:afterAutospacing="1"/>
    </w:pPr>
    <w:rPr>
      <w:sz w:val="22"/>
      <w:szCs w:val="22"/>
    </w:rPr>
  </w:style>
  <w:style w:type="paragraph" w:customStyle="1" w:styleId="mainj">
    <w:name w:val="mainj"/>
    <w:basedOn w:val="a0"/>
    <w:uiPriority w:val="99"/>
    <w:rsid w:val="00347656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apple-converted-space">
    <w:name w:val="apple-converted-space"/>
    <w:basedOn w:val="a1"/>
    <w:uiPriority w:val="99"/>
    <w:rsid w:val="00EF2228"/>
    <w:rPr>
      <w:rFonts w:cs="Times New Roman"/>
    </w:rPr>
  </w:style>
  <w:style w:type="character" w:customStyle="1" w:styleId="label12">
    <w:name w:val="label12"/>
    <w:basedOn w:val="a1"/>
    <w:uiPriority w:val="99"/>
    <w:rsid w:val="00666D14"/>
    <w:rPr>
      <w:rFonts w:cs="Times New Roman"/>
      <w:b/>
      <w:bCs/>
    </w:rPr>
  </w:style>
  <w:style w:type="character" w:customStyle="1" w:styleId="b-share2">
    <w:name w:val="b-share2"/>
    <w:basedOn w:val="a1"/>
    <w:uiPriority w:val="99"/>
    <w:rsid w:val="00666D1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basedOn w:val="a1"/>
    <w:uiPriority w:val="99"/>
    <w:rsid w:val="00666D14"/>
    <w:rPr>
      <w:rFonts w:cs="Times New Roman"/>
    </w:rPr>
  </w:style>
  <w:style w:type="table" w:styleId="ae">
    <w:name w:val="Table Grid"/>
    <w:basedOn w:val="a2"/>
    <w:uiPriority w:val="99"/>
    <w:rsid w:val="00232F5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Маркированный."/>
    <w:basedOn w:val="a0"/>
    <w:uiPriority w:val="99"/>
    <w:rsid w:val="00E44534"/>
    <w:pPr>
      <w:numPr>
        <w:numId w:val="5"/>
      </w:numPr>
      <w:ind w:left="1066" w:hanging="357"/>
    </w:pPr>
    <w:rPr>
      <w:lang w:eastAsia="en-US"/>
    </w:rPr>
  </w:style>
  <w:style w:type="paragraph" w:styleId="af">
    <w:name w:val="Plain Text"/>
    <w:basedOn w:val="a0"/>
    <w:link w:val="af0"/>
    <w:uiPriority w:val="99"/>
    <w:rsid w:val="009A7BEA"/>
    <w:pPr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1"/>
    <w:link w:val="af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c1">
    <w:name w:val="c1"/>
    <w:basedOn w:val="a1"/>
    <w:uiPriority w:val="99"/>
    <w:rsid w:val="00941B17"/>
    <w:rPr>
      <w:rFonts w:cs="Times New Roman"/>
    </w:rPr>
  </w:style>
  <w:style w:type="paragraph" w:customStyle="1" w:styleId="af1">
    <w:name w:val="!Абзац по центру"/>
    <w:basedOn w:val="a0"/>
    <w:qFormat/>
    <w:rsid w:val="00004D26"/>
    <w:pPr>
      <w:jc w:val="center"/>
    </w:pPr>
  </w:style>
  <w:style w:type="character" w:customStyle="1" w:styleId="af2">
    <w:name w:val="!Шрифт полужирный"/>
    <w:qFormat/>
    <w:rsid w:val="00004D26"/>
    <w:rPr>
      <w:b/>
    </w:rPr>
  </w:style>
  <w:style w:type="paragraph" w:customStyle="1" w:styleId="af3">
    <w:name w:val="!Абзац без отступа"/>
    <w:basedOn w:val="af1"/>
    <w:qFormat/>
    <w:rsid w:val="00004D26"/>
    <w:pPr>
      <w:jc w:val="both"/>
    </w:pPr>
  </w:style>
  <w:style w:type="paragraph" w:customStyle="1" w:styleId="af4">
    <w:name w:val="!Абзац подпись"/>
    <w:basedOn w:val="af1"/>
    <w:qFormat/>
    <w:rsid w:val="00004D26"/>
    <w:pPr>
      <w:jc w:val="both"/>
    </w:pPr>
    <w:rPr>
      <w:i/>
      <w:sz w:val="16"/>
    </w:rPr>
  </w:style>
  <w:style w:type="paragraph" w:styleId="af5">
    <w:name w:val="header"/>
    <w:basedOn w:val="a0"/>
    <w:link w:val="af6"/>
    <w:uiPriority w:val="99"/>
    <w:rsid w:val="00004D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locked/>
    <w:rsid w:val="00004D26"/>
    <w:rPr>
      <w:rFonts w:cs="Times New Roman"/>
      <w:sz w:val="24"/>
      <w:szCs w:val="24"/>
    </w:rPr>
  </w:style>
  <w:style w:type="paragraph" w:customStyle="1" w:styleId="Blockquote">
    <w:name w:val="Blockquote"/>
    <w:basedOn w:val="a0"/>
    <w:uiPriority w:val="99"/>
    <w:rsid w:val="004C388D"/>
    <w:pPr>
      <w:widowControl w:val="0"/>
      <w:suppressAutoHyphens/>
      <w:spacing w:before="100" w:after="100"/>
      <w:ind w:left="360" w:right="360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C20F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0"/>
    <w:link w:val="10"/>
    <w:uiPriority w:val="99"/>
    <w:qFormat/>
    <w:rsid w:val="00666D1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99"/>
    <w:semiHidden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List Paragraph"/>
    <w:basedOn w:val="a0"/>
    <w:uiPriority w:val="99"/>
    <w:qFormat/>
    <w:rsid w:val="008C20F4"/>
    <w:pPr>
      <w:ind w:left="708"/>
    </w:pPr>
    <w:rPr>
      <w:sz w:val="28"/>
      <w:szCs w:val="28"/>
    </w:rPr>
  </w:style>
  <w:style w:type="paragraph" w:customStyle="1" w:styleId="a5">
    <w:name w:val="список с точками"/>
    <w:basedOn w:val="a0"/>
    <w:uiPriority w:val="99"/>
    <w:rsid w:val="008C20F4"/>
    <w:pPr>
      <w:spacing w:line="312" w:lineRule="auto"/>
      <w:jc w:val="both"/>
    </w:pPr>
  </w:style>
  <w:style w:type="character" w:customStyle="1" w:styleId="submenu-table">
    <w:name w:val="submenu-table"/>
    <w:basedOn w:val="a1"/>
    <w:uiPriority w:val="99"/>
    <w:rsid w:val="008C20F4"/>
    <w:rPr>
      <w:rFonts w:cs="Times New Roman"/>
    </w:rPr>
  </w:style>
  <w:style w:type="character" w:customStyle="1" w:styleId="FontStyle12">
    <w:name w:val="Font Style12"/>
    <w:basedOn w:val="a1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1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6">
    <w:name w:val="footer"/>
    <w:basedOn w:val="a0"/>
    <w:link w:val="a7"/>
    <w:uiPriority w:val="99"/>
    <w:rsid w:val="008C20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Pr>
      <w:rFonts w:cs="Times New Roman"/>
      <w:sz w:val="24"/>
      <w:szCs w:val="24"/>
    </w:rPr>
  </w:style>
  <w:style w:type="character" w:styleId="a8">
    <w:name w:val="page number"/>
    <w:basedOn w:val="a1"/>
    <w:uiPriority w:val="99"/>
    <w:rsid w:val="008C20F4"/>
    <w:rPr>
      <w:rFonts w:cs="Times New Roman"/>
    </w:rPr>
  </w:style>
  <w:style w:type="character" w:customStyle="1" w:styleId="FontStyle58">
    <w:name w:val="Font Style58"/>
    <w:basedOn w:val="a1"/>
    <w:uiPriority w:val="99"/>
    <w:rsid w:val="00943A4C"/>
    <w:rPr>
      <w:rFonts w:ascii="Times New Roman" w:hAnsi="Times New Roman" w:cs="Times New Roman"/>
      <w:i/>
      <w:iCs/>
      <w:sz w:val="22"/>
      <w:szCs w:val="22"/>
    </w:rPr>
  </w:style>
  <w:style w:type="paragraph" w:styleId="a9">
    <w:name w:val="Body Text Indent"/>
    <w:basedOn w:val="a0"/>
    <w:link w:val="aa"/>
    <w:uiPriority w:val="99"/>
    <w:rsid w:val="00A2425F"/>
    <w:pPr>
      <w:spacing w:before="60"/>
      <w:ind w:firstLine="567"/>
      <w:jc w:val="both"/>
    </w:pPr>
  </w:style>
  <w:style w:type="character" w:customStyle="1" w:styleId="aa">
    <w:name w:val="Основной текст с отступом Знак"/>
    <w:basedOn w:val="a1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3">
    <w:name w:val="заголовок 3"/>
    <w:basedOn w:val="a0"/>
    <w:next w:val="a0"/>
    <w:uiPriority w:val="99"/>
    <w:rsid w:val="00BC1FC4"/>
    <w:pPr>
      <w:keepNext/>
      <w:autoSpaceDE w:val="0"/>
      <w:autoSpaceDN w:val="0"/>
      <w:ind w:firstLine="454"/>
      <w:outlineLvl w:val="2"/>
    </w:pPr>
    <w:rPr>
      <w:u w:val="single"/>
    </w:rPr>
  </w:style>
  <w:style w:type="paragraph" w:styleId="ab">
    <w:name w:val="Normal (Web)"/>
    <w:basedOn w:val="a0"/>
    <w:uiPriority w:val="99"/>
    <w:rsid w:val="00D85438"/>
    <w:pPr>
      <w:spacing w:before="280" w:after="280"/>
    </w:pPr>
    <w:rPr>
      <w:lang w:eastAsia="ar-SA"/>
    </w:rPr>
  </w:style>
  <w:style w:type="paragraph" w:styleId="HTML">
    <w:name w:val="HTML Preformatted"/>
    <w:basedOn w:val="a0"/>
    <w:link w:val="HTML0"/>
    <w:uiPriority w:val="99"/>
    <w:rsid w:val="00760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c">
    <w:name w:val="Hyperlink"/>
    <w:basedOn w:val="a1"/>
    <w:uiPriority w:val="99"/>
    <w:rsid w:val="00AD3B5C"/>
    <w:rPr>
      <w:rFonts w:cs="Times New Roman"/>
      <w:color w:val="0000FF"/>
      <w:u w:val="single"/>
    </w:rPr>
  </w:style>
  <w:style w:type="character" w:styleId="ad">
    <w:name w:val="FollowedHyperlink"/>
    <w:basedOn w:val="a1"/>
    <w:uiPriority w:val="99"/>
    <w:rsid w:val="00AD3B5C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a1"/>
    <w:uiPriority w:val="99"/>
    <w:rsid w:val="001F2B0C"/>
    <w:rPr>
      <w:rFonts w:cs="Times New Roman"/>
    </w:rPr>
  </w:style>
  <w:style w:type="paragraph" w:customStyle="1" w:styleId="main">
    <w:name w:val="main"/>
    <w:basedOn w:val="a0"/>
    <w:uiPriority w:val="99"/>
    <w:rsid w:val="00347656"/>
    <w:pPr>
      <w:spacing w:before="100" w:beforeAutospacing="1" w:after="100" w:afterAutospacing="1"/>
    </w:pPr>
    <w:rPr>
      <w:sz w:val="22"/>
      <w:szCs w:val="22"/>
    </w:rPr>
  </w:style>
  <w:style w:type="paragraph" w:customStyle="1" w:styleId="mainj">
    <w:name w:val="mainj"/>
    <w:basedOn w:val="a0"/>
    <w:uiPriority w:val="99"/>
    <w:rsid w:val="00347656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apple-converted-space">
    <w:name w:val="apple-converted-space"/>
    <w:basedOn w:val="a1"/>
    <w:uiPriority w:val="99"/>
    <w:rsid w:val="00EF2228"/>
    <w:rPr>
      <w:rFonts w:cs="Times New Roman"/>
    </w:rPr>
  </w:style>
  <w:style w:type="character" w:customStyle="1" w:styleId="label12">
    <w:name w:val="label12"/>
    <w:basedOn w:val="a1"/>
    <w:uiPriority w:val="99"/>
    <w:rsid w:val="00666D14"/>
    <w:rPr>
      <w:rFonts w:cs="Times New Roman"/>
      <w:b/>
      <w:bCs/>
    </w:rPr>
  </w:style>
  <w:style w:type="character" w:customStyle="1" w:styleId="b-share2">
    <w:name w:val="b-share2"/>
    <w:basedOn w:val="a1"/>
    <w:uiPriority w:val="99"/>
    <w:rsid w:val="00666D1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basedOn w:val="a1"/>
    <w:uiPriority w:val="99"/>
    <w:rsid w:val="00666D14"/>
    <w:rPr>
      <w:rFonts w:cs="Times New Roman"/>
    </w:rPr>
  </w:style>
  <w:style w:type="table" w:styleId="ae">
    <w:name w:val="Table Grid"/>
    <w:basedOn w:val="a2"/>
    <w:uiPriority w:val="99"/>
    <w:rsid w:val="00232F5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Маркированный."/>
    <w:basedOn w:val="a0"/>
    <w:uiPriority w:val="99"/>
    <w:rsid w:val="00E44534"/>
    <w:pPr>
      <w:numPr>
        <w:numId w:val="5"/>
      </w:numPr>
      <w:ind w:left="1066" w:hanging="357"/>
    </w:pPr>
    <w:rPr>
      <w:lang w:eastAsia="en-US"/>
    </w:rPr>
  </w:style>
  <w:style w:type="paragraph" w:styleId="af">
    <w:name w:val="Plain Text"/>
    <w:basedOn w:val="a0"/>
    <w:link w:val="af0"/>
    <w:uiPriority w:val="99"/>
    <w:rsid w:val="009A7BEA"/>
    <w:pPr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1"/>
    <w:link w:val="af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c1">
    <w:name w:val="c1"/>
    <w:basedOn w:val="a1"/>
    <w:uiPriority w:val="99"/>
    <w:rsid w:val="00941B17"/>
    <w:rPr>
      <w:rFonts w:cs="Times New Roman"/>
    </w:rPr>
  </w:style>
  <w:style w:type="paragraph" w:customStyle="1" w:styleId="af1">
    <w:name w:val="!Абзац по центру"/>
    <w:basedOn w:val="a0"/>
    <w:qFormat/>
    <w:rsid w:val="00004D26"/>
    <w:pPr>
      <w:jc w:val="center"/>
    </w:pPr>
  </w:style>
  <w:style w:type="character" w:customStyle="1" w:styleId="af2">
    <w:name w:val="!Шрифт полужирный"/>
    <w:qFormat/>
    <w:rsid w:val="00004D26"/>
    <w:rPr>
      <w:b/>
    </w:rPr>
  </w:style>
  <w:style w:type="paragraph" w:customStyle="1" w:styleId="af3">
    <w:name w:val="!Абзац без отступа"/>
    <w:basedOn w:val="af1"/>
    <w:qFormat/>
    <w:rsid w:val="00004D26"/>
    <w:pPr>
      <w:jc w:val="both"/>
    </w:pPr>
  </w:style>
  <w:style w:type="paragraph" w:customStyle="1" w:styleId="af4">
    <w:name w:val="!Абзац подпись"/>
    <w:basedOn w:val="af1"/>
    <w:qFormat/>
    <w:rsid w:val="00004D26"/>
    <w:pPr>
      <w:jc w:val="both"/>
    </w:pPr>
    <w:rPr>
      <w:i/>
      <w:sz w:val="16"/>
    </w:rPr>
  </w:style>
  <w:style w:type="paragraph" w:styleId="af5">
    <w:name w:val="header"/>
    <w:basedOn w:val="a0"/>
    <w:link w:val="af6"/>
    <w:uiPriority w:val="99"/>
    <w:rsid w:val="00004D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locked/>
    <w:rsid w:val="00004D26"/>
    <w:rPr>
      <w:rFonts w:cs="Times New Roman"/>
      <w:sz w:val="24"/>
      <w:szCs w:val="24"/>
    </w:rPr>
  </w:style>
  <w:style w:type="paragraph" w:customStyle="1" w:styleId="Blockquote">
    <w:name w:val="Blockquote"/>
    <w:basedOn w:val="a0"/>
    <w:uiPriority w:val="99"/>
    <w:rsid w:val="004C388D"/>
    <w:pPr>
      <w:widowControl w:val="0"/>
      <w:suppressAutoHyphens/>
      <w:spacing w:before="100" w:after="100"/>
      <w:ind w:left="360" w:right="36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1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7762">
                  <w:marLeft w:val="16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17767">
                      <w:marLeft w:val="288"/>
                      <w:marRight w:val="128"/>
                      <w:marTop w:val="0"/>
                      <w:marBottom w:val="5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917768">
                          <w:marLeft w:val="0"/>
                          <w:marRight w:val="0"/>
                          <w:marTop w:val="0"/>
                          <w:marBottom w:val="7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17766">
                                  <w:marLeft w:val="0"/>
                                  <w:marRight w:val="64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91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17776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7777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1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91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1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17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91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917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917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891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1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91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91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17806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7791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1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91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1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1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917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91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917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91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917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8917825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8917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91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1780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7837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1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91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1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1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917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917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91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917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917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8917788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8917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91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17797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7821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91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1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1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917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91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91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917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917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8917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8917839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91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1778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7792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1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91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1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1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91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917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917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91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917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8917785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8917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91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1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s://www.studentlibrary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javascript: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4745</Words>
  <Characters>27047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31729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Александр Герасимов</cp:lastModifiedBy>
  <cp:revision>2</cp:revision>
  <cp:lastPrinted>2022-02-28T21:07:00Z</cp:lastPrinted>
  <dcterms:created xsi:type="dcterms:W3CDTF">2024-12-26T08:01:00Z</dcterms:created>
  <dcterms:modified xsi:type="dcterms:W3CDTF">2024-12-26T08:01:00Z</dcterms:modified>
</cp:coreProperties>
</file>