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FB1D01" w:rsidRPr="00EA7B6C" w:rsidRDefault="00FB1D01" w:rsidP="00FB1D01">
      <w:pPr>
        <w:pStyle w:val="af5"/>
        <w:rPr>
          <w:rStyle w:val="af7"/>
        </w:rPr>
      </w:pPr>
      <w:r w:rsidRPr="00EA7B6C">
        <w:rPr>
          <w:rStyle w:val="af7"/>
        </w:rPr>
        <w:t>МИНОБРНАУКИ РОССИИ</w:t>
      </w:r>
    </w:p>
    <w:p w:rsidR="00FB1D01" w:rsidRPr="00EA7B6C" w:rsidRDefault="00FB1D01" w:rsidP="00FB1D01">
      <w:pPr>
        <w:pStyle w:val="af5"/>
        <w:rPr>
          <w:rStyle w:val="af7"/>
        </w:rPr>
      </w:pPr>
      <w:r w:rsidRPr="00EA7B6C">
        <w:rPr>
          <w:rStyle w:val="af7"/>
        </w:rPr>
        <w:t>Ярославский государственный университет им. П.Г. Демидова</w:t>
      </w:r>
    </w:p>
    <w:p w:rsidR="00FB1D01" w:rsidRDefault="00FB1D01" w:rsidP="00FB1D01">
      <w:pPr>
        <w:pStyle w:val="af5"/>
      </w:pPr>
    </w:p>
    <w:p w:rsidR="00FB1D01" w:rsidRPr="00EA7B6C" w:rsidRDefault="00FB1D01" w:rsidP="00FB1D01">
      <w:pPr>
        <w:pStyle w:val="af5"/>
      </w:pPr>
      <w:r w:rsidRPr="00900D4C">
        <w:t>Кафедра микроэлектроники и общей физики</w:t>
      </w:r>
    </w:p>
    <w:p w:rsidR="00FB1D01" w:rsidRPr="00EA7B6C" w:rsidRDefault="00FB1D01" w:rsidP="00FB1D01">
      <w:pPr>
        <w:pStyle w:val="af5"/>
      </w:pPr>
    </w:p>
    <w:p w:rsidR="00FB1D01" w:rsidRDefault="00FB1D01" w:rsidP="00FB1D01">
      <w:pPr>
        <w:pStyle w:val="af5"/>
      </w:pPr>
    </w:p>
    <w:tbl>
      <w:tblPr>
        <w:tblW w:w="0" w:type="auto"/>
        <w:tblCellMar>
          <w:left w:w="0" w:type="dxa"/>
          <w:right w:w="0" w:type="dxa"/>
        </w:tblCellMar>
        <w:tblLook w:val="04A0" w:firstRow="1" w:lastRow="0" w:firstColumn="1" w:lastColumn="0" w:noHBand="0" w:noVBand="1"/>
      </w:tblPr>
      <w:tblGrid>
        <w:gridCol w:w="5428"/>
        <w:gridCol w:w="3643"/>
      </w:tblGrid>
      <w:tr w:rsidR="00FB1D01" w:rsidRPr="006C09DE" w:rsidTr="00693EC9">
        <w:tc>
          <w:tcPr>
            <w:tcW w:w="5670" w:type="dxa"/>
            <w:shd w:val="clear" w:color="auto" w:fill="auto"/>
          </w:tcPr>
          <w:p w:rsidR="00FB1D01" w:rsidRPr="0057364E" w:rsidRDefault="00FB1D01" w:rsidP="00693EC9">
            <w:pPr>
              <w:pStyle w:val="af6"/>
              <w:rPr>
                <w:sz w:val="28"/>
                <w:szCs w:val="28"/>
              </w:rPr>
            </w:pPr>
          </w:p>
        </w:tc>
        <w:tc>
          <w:tcPr>
            <w:tcW w:w="3684" w:type="dxa"/>
            <w:shd w:val="clear" w:color="auto" w:fill="auto"/>
          </w:tcPr>
          <w:p w:rsidR="00FB1D01" w:rsidRDefault="00FB1D01" w:rsidP="00693EC9">
            <w:pPr>
              <w:jc w:val="center"/>
              <w:rPr>
                <w:szCs w:val="28"/>
              </w:rPr>
            </w:pPr>
            <w:r w:rsidRPr="00BD55F7">
              <w:rPr>
                <w:szCs w:val="28"/>
              </w:rPr>
              <w:t>УТВЕРЖДАЮ</w:t>
            </w:r>
          </w:p>
          <w:p w:rsidR="00FB1D01" w:rsidRDefault="00FB1D01" w:rsidP="00693EC9">
            <w:pPr>
              <w:jc w:val="center"/>
              <w:rPr>
                <w:sz w:val="28"/>
                <w:szCs w:val="28"/>
              </w:rPr>
            </w:pPr>
          </w:p>
          <w:p w:rsidR="00FB1D01" w:rsidRDefault="00FB1D01" w:rsidP="00693EC9">
            <w:r w:rsidRPr="004627DC">
              <w:t xml:space="preserve">Декан </w:t>
            </w:r>
            <w:r>
              <w:t>физ</w:t>
            </w:r>
            <w:r w:rsidRPr="004627DC">
              <w:t>ического факультета</w:t>
            </w:r>
          </w:p>
          <w:p w:rsidR="00FB1D01" w:rsidRDefault="00FB1D01" w:rsidP="00693EC9">
            <w:pPr>
              <w:pStyle w:val="af6"/>
              <w:rPr>
                <w:sz w:val="28"/>
                <w:szCs w:val="28"/>
              </w:rPr>
            </w:pPr>
          </w:p>
          <w:p w:rsidR="00FB1D01" w:rsidRDefault="00FB1D01" w:rsidP="00693EC9">
            <w:pPr>
              <w:pStyle w:val="af6"/>
              <w:tabs>
                <w:tab w:val="left" w:pos="2267"/>
              </w:tabs>
            </w:pPr>
            <w:r w:rsidRPr="005E2947">
              <w:rPr>
                <w:u w:val="single"/>
              </w:rPr>
              <w:tab/>
            </w:r>
            <w:r>
              <w:t>И.С. Огнев</w:t>
            </w:r>
          </w:p>
          <w:p w:rsidR="00FB1D01" w:rsidRDefault="00FB1D01" w:rsidP="00693EC9">
            <w:pPr>
              <w:pStyle w:val="af6"/>
              <w:tabs>
                <w:tab w:val="center" w:pos="1134"/>
              </w:tabs>
              <w:rPr>
                <w:i/>
                <w:iCs/>
                <w:vertAlign w:val="superscript"/>
              </w:rPr>
            </w:pPr>
            <w:r w:rsidRPr="005E2947">
              <w:tab/>
            </w:r>
            <w:r>
              <w:rPr>
                <w:i/>
                <w:iCs/>
                <w:vertAlign w:val="superscript"/>
              </w:rPr>
              <w:t>(подпись)</w:t>
            </w:r>
          </w:p>
          <w:p w:rsidR="00FB1D01" w:rsidRPr="006C09DE" w:rsidRDefault="00FB1D01" w:rsidP="00693EC9">
            <w:pPr>
              <w:pStyle w:val="af6"/>
              <w:rPr>
                <w:sz w:val="28"/>
                <w:szCs w:val="28"/>
              </w:rPr>
            </w:pPr>
            <w:r w:rsidRPr="000C4AA4">
              <w:t>«2</w:t>
            </w:r>
            <w:r>
              <w:t>1</w:t>
            </w:r>
            <w:r w:rsidRPr="000C4AA4">
              <w:t>» мая 202</w:t>
            </w:r>
            <w:r>
              <w:t>4</w:t>
            </w:r>
            <w:r w:rsidRPr="000C4AA4">
              <w:t xml:space="preserve"> г.</w:t>
            </w:r>
          </w:p>
        </w:tc>
      </w:tr>
    </w:tbl>
    <w:p w:rsidR="00FB1D01" w:rsidRDefault="00FB1D01" w:rsidP="00FB1D01">
      <w:pPr>
        <w:pStyle w:val="af5"/>
      </w:pPr>
    </w:p>
    <w:p w:rsidR="00FB1D01" w:rsidRDefault="00FB1D01" w:rsidP="00FB1D01">
      <w:pPr>
        <w:pStyle w:val="af5"/>
      </w:pPr>
    </w:p>
    <w:p w:rsidR="00FB1D01" w:rsidRPr="00EA7B6C" w:rsidRDefault="00FB1D01" w:rsidP="00FB1D01">
      <w:pPr>
        <w:pStyle w:val="af5"/>
      </w:pPr>
    </w:p>
    <w:p w:rsidR="00FB1D01" w:rsidRDefault="00FB1D01" w:rsidP="00FB1D01">
      <w:pPr>
        <w:jc w:val="center"/>
      </w:pPr>
      <w:r>
        <w:rPr>
          <w:b/>
          <w:bCs/>
        </w:rPr>
        <w:t>Рабочая программа дисциплины</w:t>
      </w:r>
    </w:p>
    <w:p w:rsidR="00FB1D01" w:rsidRDefault="00FB1D01" w:rsidP="00FB1D01">
      <w:pPr>
        <w:jc w:val="center"/>
      </w:pPr>
      <w:r>
        <w:rPr>
          <w:b/>
          <w:bCs/>
        </w:rPr>
        <w:t>«</w:t>
      </w:r>
      <w:r w:rsidRPr="00EB6555">
        <w:rPr>
          <w:b/>
        </w:rPr>
        <w:t>Физический практикум по электричеству и магнетизму</w:t>
      </w:r>
      <w:r>
        <w:rPr>
          <w:b/>
          <w:bCs/>
        </w:rPr>
        <w:t>»</w:t>
      </w:r>
    </w:p>
    <w:p w:rsidR="00FB1D01" w:rsidRDefault="00FB1D01" w:rsidP="00FB1D01">
      <w:pPr>
        <w:pStyle w:val="af5"/>
      </w:pPr>
    </w:p>
    <w:p w:rsidR="00FB1D01" w:rsidRPr="00EA7B6C" w:rsidRDefault="00FB1D01" w:rsidP="00FB1D01">
      <w:pPr>
        <w:pStyle w:val="af5"/>
      </w:pPr>
    </w:p>
    <w:p w:rsidR="00FB1D01" w:rsidRPr="00EA7B6C" w:rsidRDefault="00FB1D01" w:rsidP="00FB1D01">
      <w:pPr>
        <w:pStyle w:val="af5"/>
      </w:pPr>
      <w:r w:rsidRPr="00EA7B6C">
        <w:t>Направление подготовки</w:t>
      </w:r>
    </w:p>
    <w:p w:rsidR="00FB1D01" w:rsidRPr="00EA7B6C" w:rsidRDefault="00FB1D01" w:rsidP="00FB1D01">
      <w:pPr>
        <w:pStyle w:val="af5"/>
      </w:pPr>
      <w:r w:rsidRPr="00EA7B6C">
        <w:t>11.03.01 Радиотехника</w:t>
      </w:r>
    </w:p>
    <w:p w:rsidR="00FB1D01" w:rsidRPr="00EA7B6C" w:rsidRDefault="00FB1D01" w:rsidP="00FB1D01">
      <w:pPr>
        <w:pStyle w:val="af5"/>
      </w:pPr>
    </w:p>
    <w:p w:rsidR="00FB1D01" w:rsidRPr="00EA7B6C" w:rsidRDefault="00FB1D01" w:rsidP="00FB1D01">
      <w:pPr>
        <w:pStyle w:val="af5"/>
      </w:pPr>
    </w:p>
    <w:p w:rsidR="00FB1D01" w:rsidRPr="00EA7B6C" w:rsidRDefault="00FB1D01" w:rsidP="00FB1D01">
      <w:pPr>
        <w:pStyle w:val="af5"/>
        <w:rPr>
          <w:rStyle w:val="af7"/>
        </w:rPr>
      </w:pPr>
      <w:r w:rsidRPr="00EA7B6C">
        <w:t>Направленность (профиль)</w:t>
      </w:r>
    </w:p>
    <w:p w:rsidR="00FB1D01" w:rsidRPr="00EA7B6C" w:rsidRDefault="00FB1D01" w:rsidP="00FB1D01">
      <w:pPr>
        <w:pStyle w:val="af5"/>
      </w:pPr>
      <w:r w:rsidRPr="00EA7B6C">
        <w:t>«Радиотехника»</w:t>
      </w:r>
    </w:p>
    <w:p w:rsidR="00FB1D01" w:rsidRPr="00EA7B6C" w:rsidRDefault="00FB1D01" w:rsidP="00FB1D01">
      <w:pPr>
        <w:pStyle w:val="af5"/>
      </w:pPr>
    </w:p>
    <w:p w:rsidR="00FB1D01" w:rsidRPr="00EA7B6C" w:rsidRDefault="00FB1D01" w:rsidP="00FB1D01">
      <w:pPr>
        <w:pStyle w:val="af5"/>
      </w:pPr>
    </w:p>
    <w:p w:rsidR="00FB1D01" w:rsidRPr="00EA7B6C" w:rsidRDefault="00FB1D01" w:rsidP="00FB1D01">
      <w:pPr>
        <w:pStyle w:val="af5"/>
      </w:pPr>
    </w:p>
    <w:p w:rsidR="00FB1D01" w:rsidRPr="00EA7B6C" w:rsidRDefault="00FB1D01" w:rsidP="00FB1D01">
      <w:pPr>
        <w:pStyle w:val="af5"/>
      </w:pPr>
      <w:r w:rsidRPr="00EA7B6C">
        <w:t xml:space="preserve">Форма обучения </w:t>
      </w:r>
    </w:p>
    <w:p w:rsidR="00FB1D01" w:rsidRPr="00EA7B6C" w:rsidRDefault="00FB1D01" w:rsidP="00FB1D01">
      <w:pPr>
        <w:pStyle w:val="af5"/>
      </w:pPr>
      <w:r w:rsidRPr="00EA7B6C">
        <w:t>очная</w:t>
      </w:r>
    </w:p>
    <w:p w:rsidR="00FB1D01" w:rsidRPr="00EA7B6C" w:rsidRDefault="00FB1D01" w:rsidP="00FB1D01">
      <w:pPr>
        <w:pStyle w:val="af5"/>
      </w:pPr>
    </w:p>
    <w:p w:rsidR="00FB1D01" w:rsidRPr="00EA7B6C" w:rsidRDefault="00FB1D01" w:rsidP="00FB1D01">
      <w:pPr>
        <w:pStyle w:val="af5"/>
      </w:pPr>
    </w:p>
    <w:p w:rsidR="00FB1D01" w:rsidRPr="00EA7B6C" w:rsidRDefault="00FB1D01" w:rsidP="00FB1D01">
      <w:pPr>
        <w:pStyle w:val="af5"/>
      </w:pPr>
    </w:p>
    <w:p w:rsidR="00FB1D01" w:rsidRPr="00EA7B6C" w:rsidRDefault="00FB1D01" w:rsidP="00FB1D01">
      <w:pPr>
        <w:pStyle w:val="af5"/>
      </w:pPr>
    </w:p>
    <w:p w:rsidR="00FB1D01" w:rsidRPr="00EA7B6C" w:rsidRDefault="00FB1D01" w:rsidP="00FB1D01">
      <w:pPr>
        <w:pStyle w:val="af5"/>
      </w:pPr>
    </w:p>
    <w:p w:rsidR="00FB1D01" w:rsidRPr="00EA7B6C" w:rsidRDefault="00FB1D01" w:rsidP="00FB1D01">
      <w:pPr>
        <w:pStyle w:val="af5"/>
      </w:pPr>
    </w:p>
    <w:tbl>
      <w:tblPr>
        <w:tblW w:w="0" w:type="auto"/>
        <w:tblCellMar>
          <w:left w:w="0" w:type="dxa"/>
          <w:right w:w="0" w:type="dxa"/>
        </w:tblCellMar>
        <w:tblLook w:val="04A0" w:firstRow="1" w:lastRow="0" w:firstColumn="1" w:lastColumn="0" w:noHBand="0" w:noVBand="1"/>
      </w:tblPr>
      <w:tblGrid>
        <w:gridCol w:w="4535"/>
        <w:gridCol w:w="4536"/>
      </w:tblGrid>
      <w:tr w:rsidR="00FB1D01" w:rsidRPr="006C09DE" w:rsidTr="00693EC9">
        <w:trPr>
          <w:trHeight w:val="1490"/>
        </w:trPr>
        <w:tc>
          <w:tcPr>
            <w:tcW w:w="4677" w:type="dxa"/>
            <w:shd w:val="clear" w:color="auto" w:fill="auto"/>
          </w:tcPr>
          <w:p w:rsidR="00FB1D01" w:rsidRPr="0057364E" w:rsidRDefault="00FB1D01" w:rsidP="00693EC9">
            <w:pPr>
              <w:pStyle w:val="af6"/>
            </w:pPr>
            <w:r>
              <w:t>Программа рассмотрен</w:t>
            </w:r>
            <w:r w:rsidRPr="0057364E">
              <w:t>а</w:t>
            </w:r>
          </w:p>
          <w:p w:rsidR="00FB1D01" w:rsidRPr="0057364E" w:rsidRDefault="00FB1D01" w:rsidP="00693EC9">
            <w:pPr>
              <w:pStyle w:val="af6"/>
            </w:pPr>
            <w:r w:rsidRPr="0057364E">
              <w:t>на заседании кафедры</w:t>
            </w:r>
          </w:p>
          <w:p w:rsidR="00FB1D01" w:rsidRPr="0057364E" w:rsidRDefault="00FB1D01" w:rsidP="00693EC9">
            <w:pPr>
              <w:pStyle w:val="af6"/>
              <w:rPr>
                <w:sz w:val="28"/>
                <w:szCs w:val="28"/>
              </w:rPr>
            </w:pPr>
            <w:r w:rsidRPr="004611D0">
              <w:t>от «</w:t>
            </w:r>
            <w:r>
              <w:t>22</w:t>
            </w:r>
            <w:r w:rsidRPr="004611D0">
              <w:t xml:space="preserve">» </w:t>
            </w:r>
            <w:r>
              <w:t>апреля</w:t>
            </w:r>
            <w:r w:rsidRPr="004611D0">
              <w:t xml:space="preserve"> 202</w:t>
            </w:r>
            <w:r>
              <w:t>4</w:t>
            </w:r>
            <w:r w:rsidRPr="004611D0">
              <w:t xml:space="preserve"> года, протокол № </w:t>
            </w:r>
            <w:r>
              <w:t>5</w:t>
            </w:r>
          </w:p>
        </w:tc>
        <w:tc>
          <w:tcPr>
            <w:tcW w:w="4677" w:type="dxa"/>
            <w:shd w:val="clear" w:color="auto" w:fill="auto"/>
          </w:tcPr>
          <w:p w:rsidR="00FB1D01" w:rsidRDefault="00FB1D01" w:rsidP="00693EC9">
            <w:pPr>
              <w:pStyle w:val="af6"/>
            </w:pPr>
            <w:r>
              <w:t xml:space="preserve">Программа одобрена НМК </w:t>
            </w:r>
          </w:p>
          <w:p w:rsidR="00FB1D01" w:rsidRDefault="00FB1D01" w:rsidP="00693EC9">
            <w:pPr>
              <w:pStyle w:val="af6"/>
            </w:pPr>
            <w:r w:rsidRPr="00EA7B6C">
              <w:t xml:space="preserve">физического </w:t>
            </w:r>
            <w:r w:rsidRPr="00EE28CC">
              <w:t>факультета</w:t>
            </w:r>
          </w:p>
          <w:p w:rsidR="00FB1D01" w:rsidRPr="006C09DE" w:rsidRDefault="00FB1D01" w:rsidP="00693EC9">
            <w:pPr>
              <w:pStyle w:val="af6"/>
              <w:rPr>
                <w:sz w:val="28"/>
                <w:szCs w:val="28"/>
              </w:rPr>
            </w:pPr>
            <w:r w:rsidRPr="004611D0">
              <w:t>протокол № 5 от «</w:t>
            </w:r>
            <w:r>
              <w:t>30</w:t>
            </w:r>
            <w:r w:rsidRPr="004611D0">
              <w:t>» апреля 202</w:t>
            </w:r>
            <w:r>
              <w:t>4</w:t>
            </w:r>
            <w:r w:rsidRPr="004611D0">
              <w:t xml:space="preserve"> года</w:t>
            </w:r>
          </w:p>
        </w:tc>
      </w:tr>
    </w:tbl>
    <w:p w:rsidR="00BF5A95" w:rsidRDefault="00BF5A95">
      <w:pPr>
        <w:jc w:val="center"/>
        <w:rPr>
          <w:sz w:val="24"/>
          <w:szCs w:val="24"/>
        </w:rPr>
      </w:pPr>
    </w:p>
    <w:p w:rsidR="00BF5A95" w:rsidRDefault="00FB1D01" w:rsidP="00E75F5E">
      <w:pPr>
        <w:jc w:val="both"/>
        <w:rPr>
          <w:sz w:val="24"/>
          <w:szCs w:val="24"/>
        </w:rPr>
      </w:pPr>
      <w:r>
        <w:rPr>
          <w:b/>
          <w:sz w:val="24"/>
          <w:szCs w:val="24"/>
        </w:rPr>
        <w:br w:type="page"/>
      </w:r>
      <w:r w:rsidR="00BF5A95">
        <w:rPr>
          <w:b/>
          <w:sz w:val="24"/>
          <w:szCs w:val="24"/>
        </w:rPr>
        <w:lastRenderedPageBreak/>
        <w:t xml:space="preserve">1. Цели освоения дисциплины </w:t>
      </w:r>
    </w:p>
    <w:p w:rsidR="00BF5A95" w:rsidRPr="00D61822" w:rsidRDefault="00BF5A95" w:rsidP="007712AC">
      <w:pPr>
        <w:ind w:firstLine="709"/>
        <w:jc w:val="both"/>
        <w:rPr>
          <w:sz w:val="24"/>
          <w:szCs w:val="24"/>
        </w:rPr>
      </w:pPr>
      <w:r>
        <w:rPr>
          <w:sz w:val="24"/>
          <w:szCs w:val="24"/>
        </w:rPr>
        <w:t xml:space="preserve">Целями освоения </w:t>
      </w:r>
      <w:r w:rsidR="007712AC" w:rsidRPr="00D61822">
        <w:rPr>
          <w:spacing w:val="-3"/>
          <w:sz w:val="24"/>
          <w:szCs w:val="24"/>
        </w:rPr>
        <w:t>дисциплин</w:t>
      </w:r>
      <w:r w:rsidR="007712AC" w:rsidRPr="00D61822">
        <w:rPr>
          <w:sz w:val="24"/>
          <w:szCs w:val="24"/>
        </w:rPr>
        <w:t xml:space="preserve">ы </w:t>
      </w:r>
      <w:r w:rsidR="00D61822" w:rsidRPr="00D61822">
        <w:rPr>
          <w:sz w:val="24"/>
          <w:szCs w:val="24"/>
        </w:rPr>
        <w:t>«Физический практикум по электричеству и магнетизму»</w:t>
      </w:r>
      <w:r w:rsidR="007712AC" w:rsidRPr="00D61822">
        <w:rPr>
          <w:sz w:val="24"/>
          <w:szCs w:val="24"/>
        </w:rPr>
        <w:t xml:space="preserve"> </w:t>
      </w:r>
      <w:r w:rsidRPr="00D61822">
        <w:rPr>
          <w:sz w:val="24"/>
          <w:szCs w:val="24"/>
        </w:rPr>
        <w:t>являются:</w:t>
      </w:r>
    </w:p>
    <w:p w:rsidR="00BF5A95" w:rsidRDefault="007712AC">
      <w:pPr>
        <w:jc w:val="both"/>
        <w:rPr>
          <w:sz w:val="24"/>
          <w:szCs w:val="24"/>
        </w:rPr>
      </w:pPr>
      <w:r w:rsidRPr="00D61822">
        <w:rPr>
          <w:sz w:val="24"/>
          <w:szCs w:val="24"/>
        </w:rPr>
        <w:t>- приобретение практических навыков</w:t>
      </w:r>
      <w:r>
        <w:rPr>
          <w:sz w:val="24"/>
          <w:szCs w:val="24"/>
        </w:rPr>
        <w:t xml:space="preserve"> проведения физического эксперимента по дисциплин</w:t>
      </w:r>
      <w:r w:rsidR="00D61822">
        <w:rPr>
          <w:sz w:val="24"/>
          <w:szCs w:val="24"/>
        </w:rPr>
        <w:t>ам</w:t>
      </w:r>
      <w:r>
        <w:rPr>
          <w:sz w:val="24"/>
          <w:szCs w:val="24"/>
        </w:rPr>
        <w:t xml:space="preserve"> курса </w:t>
      </w:r>
      <w:r w:rsidR="00D61822">
        <w:rPr>
          <w:sz w:val="24"/>
          <w:szCs w:val="24"/>
        </w:rPr>
        <w:t>физики</w:t>
      </w:r>
      <w:r w:rsidRPr="007712AC">
        <w:rPr>
          <w:sz w:val="24"/>
          <w:szCs w:val="24"/>
        </w:rPr>
        <w:t>;</w:t>
      </w:r>
    </w:p>
    <w:p w:rsidR="007712AC" w:rsidRDefault="007712AC">
      <w:pPr>
        <w:jc w:val="both"/>
        <w:rPr>
          <w:sz w:val="24"/>
          <w:szCs w:val="24"/>
        </w:rPr>
      </w:pPr>
      <w:r>
        <w:rPr>
          <w:sz w:val="24"/>
          <w:szCs w:val="24"/>
        </w:rPr>
        <w:t xml:space="preserve">- овладение теоретическими знаниями основных понятий, законов и моделей по дисциплинам курса </w:t>
      </w:r>
      <w:r w:rsidR="00D61822">
        <w:rPr>
          <w:sz w:val="24"/>
          <w:szCs w:val="24"/>
        </w:rPr>
        <w:t>физики</w:t>
      </w:r>
      <w:r w:rsidRPr="007712AC">
        <w:rPr>
          <w:sz w:val="24"/>
          <w:szCs w:val="24"/>
        </w:rPr>
        <w:t>;</w:t>
      </w:r>
    </w:p>
    <w:p w:rsidR="007712AC" w:rsidRPr="007712AC" w:rsidRDefault="007712AC">
      <w:pPr>
        <w:jc w:val="both"/>
        <w:rPr>
          <w:sz w:val="24"/>
          <w:szCs w:val="24"/>
        </w:rPr>
      </w:pPr>
      <w:r>
        <w:rPr>
          <w:sz w:val="24"/>
          <w:szCs w:val="24"/>
        </w:rPr>
        <w:t>- освоение основных методов обработки и анализа экспериментальных результатов.</w:t>
      </w:r>
    </w:p>
    <w:p w:rsidR="007712AC" w:rsidRDefault="007712AC">
      <w:pPr>
        <w:jc w:val="both"/>
        <w:rPr>
          <w:sz w:val="24"/>
          <w:szCs w:val="24"/>
        </w:rPr>
      </w:pPr>
    </w:p>
    <w:p w:rsidR="00BF5A95" w:rsidRDefault="00BF5A95">
      <w:pPr>
        <w:jc w:val="both"/>
        <w:rPr>
          <w:sz w:val="24"/>
          <w:szCs w:val="24"/>
        </w:rPr>
      </w:pPr>
      <w:r>
        <w:rPr>
          <w:b/>
          <w:sz w:val="24"/>
          <w:szCs w:val="24"/>
        </w:rPr>
        <w:t xml:space="preserve">2. Место дисциплины в структуре </w:t>
      </w:r>
      <w:r w:rsidR="00DA1D7E">
        <w:rPr>
          <w:b/>
          <w:sz w:val="24"/>
          <w:szCs w:val="24"/>
        </w:rPr>
        <w:t>образовательной программы</w:t>
      </w:r>
    </w:p>
    <w:p w:rsidR="007712AC" w:rsidRPr="002652CD" w:rsidRDefault="007712AC">
      <w:pPr>
        <w:ind w:firstLine="709"/>
        <w:jc w:val="both"/>
        <w:rPr>
          <w:sz w:val="24"/>
          <w:szCs w:val="24"/>
        </w:rPr>
      </w:pPr>
      <w:r>
        <w:rPr>
          <w:sz w:val="24"/>
          <w:szCs w:val="24"/>
        </w:rPr>
        <w:t xml:space="preserve">Дисциплина </w:t>
      </w:r>
      <w:r w:rsidR="00D61822" w:rsidRPr="00D61822">
        <w:rPr>
          <w:sz w:val="24"/>
          <w:szCs w:val="24"/>
        </w:rPr>
        <w:t xml:space="preserve">«Физический </w:t>
      </w:r>
      <w:r w:rsidR="00D61822" w:rsidRPr="002652CD">
        <w:rPr>
          <w:sz w:val="24"/>
          <w:szCs w:val="24"/>
        </w:rPr>
        <w:t>практикум по электричеству и магнетизму»</w:t>
      </w:r>
      <w:r w:rsidRPr="002652CD">
        <w:rPr>
          <w:sz w:val="24"/>
          <w:szCs w:val="24"/>
        </w:rPr>
        <w:t xml:space="preserve"> относится к обязательной части Блока 1</w:t>
      </w:r>
      <w:r w:rsidR="002652CD" w:rsidRPr="002652CD">
        <w:rPr>
          <w:sz w:val="24"/>
          <w:szCs w:val="24"/>
        </w:rPr>
        <w:t xml:space="preserve"> и является частью модуля «</w:t>
      </w:r>
      <w:r w:rsidR="00F77866">
        <w:rPr>
          <w:sz w:val="24"/>
          <w:szCs w:val="24"/>
        </w:rPr>
        <w:t>Физический практикум</w:t>
      </w:r>
      <w:r w:rsidR="002652CD" w:rsidRPr="002652CD">
        <w:rPr>
          <w:sz w:val="24"/>
          <w:szCs w:val="24"/>
        </w:rPr>
        <w:t>»</w:t>
      </w:r>
      <w:r w:rsidR="00CC32B3" w:rsidRPr="002652CD">
        <w:rPr>
          <w:sz w:val="24"/>
          <w:szCs w:val="24"/>
        </w:rPr>
        <w:t>.</w:t>
      </w:r>
    </w:p>
    <w:p w:rsidR="00D61822" w:rsidRDefault="00D61822">
      <w:pPr>
        <w:ind w:firstLine="709"/>
        <w:jc w:val="both"/>
        <w:rPr>
          <w:sz w:val="24"/>
          <w:szCs w:val="24"/>
        </w:rPr>
      </w:pPr>
      <w:r w:rsidRPr="002652CD">
        <w:rPr>
          <w:sz w:val="24"/>
          <w:szCs w:val="24"/>
        </w:rPr>
        <w:t>Данная дисциплина изучается вме</w:t>
      </w:r>
      <w:r>
        <w:rPr>
          <w:sz w:val="24"/>
          <w:szCs w:val="24"/>
        </w:rPr>
        <w:t xml:space="preserve">сте с соответствующей дисциплиной общего курса физики – «Электричество и магнетизм». </w:t>
      </w:r>
      <w:r w:rsidRPr="00260C03">
        <w:rPr>
          <w:sz w:val="24"/>
          <w:szCs w:val="24"/>
        </w:rPr>
        <w:t xml:space="preserve">Дисциплина </w:t>
      </w:r>
      <w:r w:rsidRPr="00D61822">
        <w:rPr>
          <w:sz w:val="24"/>
          <w:szCs w:val="24"/>
        </w:rPr>
        <w:t>«Физический практикум по электричеству и магнетизму»</w:t>
      </w:r>
      <w:r>
        <w:rPr>
          <w:sz w:val="24"/>
          <w:szCs w:val="24"/>
        </w:rPr>
        <w:t xml:space="preserve"> </w:t>
      </w:r>
      <w:r w:rsidRPr="00260C03">
        <w:rPr>
          <w:sz w:val="24"/>
          <w:szCs w:val="24"/>
        </w:rPr>
        <w:t>опирается на содержание дисциплины «</w:t>
      </w:r>
      <w:r>
        <w:rPr>
          <w:sz w:val="24"/>
          <w:szCs w:val="24"/>
        </w:rPr>
        <w:t>Математический анализ</w:t>
      </w:r>
      <w:r w:rsidRPr="00260C03">
        <w:rPr>
          <w:sz w:val="24"/>
          <w:szCs w:val="24"/>
        </w:rPr>
        <w:t>»</w:t>
      </w:r>
      <w:r>
        <w:rPr>
          <w:sz w:val="24"/>
          <w:szCs w:val="24"/>
        </w:rPr>
        <w:t xml:space="preserve">, «Аналитическая геометрия и линейная алгебра», «Векторный и тензорный анализ». Полученные в курсе </w:t>
      </w:r>
      <w:r w:rsidRPr="00D61822">
        <w:rPr>
          <w:sz w:val="24"/>
          <w:szCs w:val="24"/>
        </w:rPr>
        <w:t>«Физический практикум по электричеству и магнетизму»</w:t>
      </w:r>
      <w:r>
        <w:rPr>
          <w:sz w:val="24"/>
          <w:szCs w:val="24"/>
        </w:rPr>
        <w:t xml:space="preserve"> знания необходимы для изучения дисциплин «</w:t>
      </w:r>
      <w:r w:rsidR="00371288">
        <w:rPr>
          <w:sz w:val="24"/>
          <w:szCs w:val="24"/>
        </w:rPr>
        <w:t>Электроника</w:t>
      </w:r>
      <w:r>
        <w:rPr>
          <w:sz w:val="24"/>
          <w:szCs w:val="24"/>
        </w:rPr>
        <w:t>», «</w:t>
      </w:r>
      <w:r w:rsidR="00371288">
        <w:rPr>
          <w:sz w:val="24"/>
          <w:szCs w:val="24"/>
        </w:rPr>
        <w:t>Метрология, стандартизация и сертификация</w:t>
      </w:r>
      <w:r>
        <w:rPr>
          <w:sz w:val="24"/>
          <w:szCs w:val="24"/>
        </w:rPr>
        <w:t>», «</w:t>
      </w:r>
      <w:r w:rsidR="00371288">
        <w:rPr>
          <w:sz w:val="24"/>
          <w:szCs w:val="24"/>
        </w:rPr>
        <w:t>Материалы электронной техники</w:t>
      </w:r>
      <w:r>
        <w:rPr>
          <w:sz w:val="24"/>
          <w:szCs w:val="24"/>
        </w:rPr>
        <w:t>».</w:t>
      </w:r>
    </w:p>
    <w:p w:rsidR="00BF5A95" w:rsidRDefault="00BF5A95">
      <w:pPr>
        <w:jc w:val="both"/>
        <w:rPr>
          <w:sz w:val="24"/>
          <w:szCs w:val="24"/>
        </w:rPr>
      </w:pPr>
    </w:p>
    <w:p w:rsidR="00E75F5E" w:rsidRDefault="00E75F5E" w:rsidP="00E75F5E">
      <w:pPr>
        <w:jc w:val="both"/>
        <w:rPr>
          <w:b/>
          <w:bCs/>
          <w:sz w:val="24"/>
          <w:szCs w:val="24"/>
          <w:lang w:eastAsia="ru-RU"/>
        </w:rPr>
      </w:pPr>
      <w:r>
        <w:rPr>
          <w:b/>
          <w:bCs/>
          <w:sz w:val="24"/>
          <w:szCs w:val="24"/>
          <w:lang w:eastAsia="ru-RU"/>
        </w:rPr>
        <w:t xml:space="preserve">3. Планируемые результаты обучения по дисциплине, соотнесённые с планируемыми результатами освоения образовательной программы </w:t>
      </w:r>
    </w:p>
    <w:p w:rsidR="00E75F5E" w:rsidRDefault="00E75F5E" w:rsidP="00E75F5E">
      <w:pPr>
        <w:ind w:firstLine="709"/>
        <w:rPr>
          <w:sz w:val="24"/>
          <w:szCs w:val="24"/>
          <w:lang w:eastAsia="ru-RU"/>
        </w:rPr>
      </w:pPr>
      <w:r>
        <w:rPr>
          <w:sz w:val="24"/>
          <w:szCs w:val="24"/>
          <w:lang w:eastAsia="ru-RU"/>
        </w:rPr>
        <w:t xml:space="preserve">Процесс изучения дисциплины направлен на формирование следующих компетенций в соответствии с ФГОС ВО, ООП ВО и приобретения следующих знаний, умений, навыков и (или) опыта деятельности: </w:t>
      </w:r>
    </w:p>
    <w:p w:rsidR="005C00B9" w:rsidRDefault="005C00B9" w:rsidP="00BD74A3">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98"/>
        <w:gridCol w:w="2633"/>
        <w:gridCol w:w="4156"/>
      </w:tblGrid>
      <w:tr w:rsidR="00BB569A" w:rsidRPr="00EB7317" w:rsidTr="00BB569A">
        <w:tc>
          <w:tcPr>
            <w:tcW w:w="2498" w:type="dxa"/>
            <w:tcBorders>
              <w:top w:val="single" w:sz="4" w:space="0" w:color="auto"/>
              <w:left w:val="single" w:sz="4" w:space="0" w:color="auto"/>
              <w:bottom w:val="single" w:sz="4" w:space="0" w:color="auto"/>
              <w:right w:val="single" w:sz="4" w:space="0" w:color="auto"/>
            </w:tcBorders>
          </w:tcPr>
          <w:p w:rsidR="00BB569A" w:rsidRPr="00EB7317" w:rsidRDefault="00BB569A" w:rsidP="00BB569A">
            <w:pPr>
              <w:pStyle w:val="a0"/>
              <w:numPr>
                <w:ilvl w:val="0"/>
                <w:numId w:val="0"/>
              </w:numPr>
              <w:tabs>
                <w:tab w:val="left" w:pos="708"/>
              </w:tabs>
              <w:spacing w:line="240" w:lineRule="auto"/>
              <w:jc w:val="center"/>
              <w:rPr>
                <w:b/>
              </w:rPr>
            </w:pPr>
            <w:r w:rsidRPr="00EB7317">
              <w:rPr>
                <w:b/>
              </w:rPr>
              <w:t xml:space="preserve">Формируемая компетенция </w:t>
            </w:r>
          </w:p>
          <w:p w:rsidR="00BB569A" w:rsidRPr="00EB7317" w:rsidRDefault="00BB569A" w:rsidP="00BB569A">
            <w:pPr>
              <w:pStyle w:val="a0"/>
              <w:numPr>
                <w:ilvl w:val="0"/>
                <w:numId w:val="0"/>
              </w:numPr>
              <w:tabs>
                <w:tab w:val="left" w:pos="708"/>
              </w:tabs>
              <w:spacing w:line="240" w:lineRule="auto"/>
              <w:jc w:val="center"/>
              <w:rPr>
                <w:b/>
              </w:rPr>
            </w:pPr>
            <w:r w:rsidRPr="00EB7317">
              <w:rPr>
                <w:b/>
              </w:rPr>
              <w:t>(код и формулировка)</w:t>
            </w:r>
          </w:p>
        </w:tc>
        <w:tc>
          <w:tcPr>
            <w:tcW w:w="2633" w:type="dxa"/>
            <w:tcBorders>
              <w:top w:val="single" w:sz="4" w:space="0" w:color="auto"/>
              <w:left w:val="single" w:sz="4" w:space="0" w:color="auto"/>
              <w:bottom w:val="single" w:sz="4" w:space="0" w:color="auto"/>
              <w:right w:val="single" w:sz="4" w:space="0" w:color="auto"/>
            </w:tcBorders>
          </w:tcPr>
          <w:p w:rsidR="00BB569A" w:rsidRPr="00EB7317" w:rsidRDefault="00BB569A" w:rsidP="00BB569A">
            <w:pPr>
              <w:pStyle w:val="a0"/>
              <w:numPr>
                <w:ilvl w:val="0"/>
                <w:numId w:val="0"/>
              </w:numPr>
              <w:tabs>
                <w:tab w:val="left" w:pos="708"/>
              </w:tabs>
              <w:spacing w:line="240" w:lineRule="auto"/>
              <w:jc w:val="center"/>
              <w:rPr>
                <w:b/>
              </w:rPr>
            </w:pPr>
            <w:r w:rsidRPr="00EB7317">
              <w:rPr>
                <w:b/>
              </w:rPr>
              <w:t>Индикатор достижения компетенции</w:t>
            </w:r>
          </w:p>
          <w:p w:rsidR="00BB569A" w:rsidRPr="00EB7317" w:rsidRDefault="00BB569A" w:rsidP="00BB569A">
            <w:pPr>
              <w:pStyle w:val="a0"/>
              <w:numPr>
                <w:ilvl w:val="0"/>
                <w:numId w:val="0"/>
              </w:numPr>
              <w:tabs>
                <w:tab w:val="left" w:pos="708"/>
              </w:tabs>
              <w:spacing w:line="240" w:lineRule="auto"/>
              <w:jc w:val="center"/>
              <w:rPr>
                <w:b/>
              </w:rPr>
            </w:pPr>
            <w:r w:rsidRPr="00EB7317">
              <w:rPr>
                <w:b/>
              </w:rPr>
              <w:t>(код и формулировка)</w:t>
            </w:r>
          </w:p>
        </w:tc>
        <w:tc>
          <w:tcPr>
            <w:tcW w:w="4156" w:type="dxa"/>
            <w:tcBorders>
              <w:top w:val="single" w:sz="4" w:space="0" w:color="auto"/>
              <w:left w:val="single" w:sz="4" w:space="0" w:color="auto"/>
              <w:bottom w:val="single" w:sz="4" w:space="0" w:color="auto"/>
              <w:right w:val="single" w:sz="4" w:space="0" w:color="auto"/>
            </w:tcBorders>
          </w:tcPr>
          <w:p w:rsidR="00BB569A" w:rsidRPr="00EB7317" w:rsidRDefault="00BB569A" w:rsidP="00BB569A">
            <w:pPr>
              <w:pStyle w:val="a0"/>
              <w:numPr>
                <w:ilvl w:val="0"/>
                <w:numId w:val="0"/>
              </w:numPr>
              <w:tabs>
                <w:tab w:val="left" w:pos="708"/>
              </w:tabs>
              <w:spacing w:line="240" w:lineRule="auto"/>
              <w:jc w:val="center"/>
              <w:rPr>
                <w:b/>
              </w:rPr>
            </w:pPr>
            <w:r w:rsidRPr="00EB7317">
              <w:rPr>
                <w:b/>
              </w:rPr>
              <w:t xml:space="preserve">Перечень </w:t>
            </w:r>
          </w:p>
          <w:p w:rsidR="00BB569A" w:rsidRPr="00EB7317" w:rsidRDefault="00BB569A" w:rsidP="00BB569A">
            <w:pPr>
              <w:pStyle w:val="a0"/>
              <w:numPr>
                <w:ilvl w:val="0"/>
                <w:numId w:val="0"/>
              </w:numPr>
              <w:tabs>
                <w:tab w:val="left" w:pos="708"/>
              </w:tabs>
              <w:spacing w:line="240" w:lineRule="auto"/>
              <w:jc w:val="center"/>
              <w:rPr>
                <w:b/>
                <w:lang w:val="en-US"/>
              </w:rPr>
            </w:pPr>
            <w:r w:rsidRPr="00EB7317">
              <w:rPr>
                <w:b/>
              </w:rPr>
              <w:t xml:space="preserve">планируемых результатов обучения </w:t>
            </w:r>
          </w:p>
        </w:tc>
      </w:tr>
      <w:tr w:rsidR="00BB569A" w:rsidRPr="00EB7317" w:rsidTr="00BB569A">
        <w:trPr>
          <w:trHeight w:val="397"/>
        </w:trPr>
        <w:tc>
          <w:tcPr>
            <w:tcW w:w="9287" w:type="dxa"/>
            <w:gridSpan w:val="3"/>
            <w:tcBorders>
              <w:top w:val="single" w:sz="4" w:space="0" w:color="auto"/>
              <w:left w:val="single" w:sz="4" w:space="0" w:color="auto"/>
              <w:bottom w:val="single" w:sz="4" w:space="0" w:color="auto"/>
              <w:right w:val="single" w:sz="4" w:space="0" w:color="auto"/>
            </w:tcBorders>
            <w:vAlign w:val="center"/>
          </w:tcPr>
          <w:p w:rsidR="00BB569A" w:rsidRPr="00EB7317" w:rsidRDefault="00BB569A" w:rsidP="00BB569A">
            <w:pPr>
              <w:pStyle w:val="a0"/>
              <w:numPr>
                <w:ilvl w:val="0"/>
                <w:numId w:val="0"/>
              </w:numPr>
              <w:tabs>
                <w:tab w:val="left" w:pos="708"/>
              </w:tabs>
              <w:spacing w:line="240" w:lineRule="auto"/>
              <w:rPr>
                <w:b/>
              </w:rPr>
            </w:pPr>
            <w:r w:rsidRPr="00EB7317">
              <w:rPr>
                <w:b/>
              </w:rPr>
              <w:t xml:space="preserve">Общепрофессиональные компетенции </w:t>
            </w:r>
          </w:p>
        </w:tc>
      </w:tr>
      <w:tr w:rsidR="001C505A" w:rsidRPr="00EB7317" w:rsidTr="00E75F5E">
        <w:trPr>
          <w:trHeight w:hRule="exact" w:val="4640"/>
        </w:trPr>
        <w:tc>
          <w:tcPr>
            <w:tcW w:w="2498" w:type="dxa"/>
            <w:vMerge w:val="restart"/>
            <w:tcBorders>
              <w:top w:val="single" w:sz="4" w:space="0" w:color="auto"/>
              <w:left w:val="single" w:sz="4" w:space="0" w:color="auto"/>
              <w:right w:val="single" w:sz="4" w:space="0" w:color="auto"/>
            </w:tcBorders>
          </w:tcPr>
          <w:p w:rsidR="001C505A" w:rsidRPr="00EB7317" w:rsidRDefault="001C505A" w:rsidP="00E75F5E">
            <w:pPr>
              <w:pStyle w:val="a0"/>
              <w:numPr>
                <w:ilvl w:val="0"/>
                <w:numId w:val="0"/>
              </w:numPr>
              <w:tabs>
                <w:tab w:val="left" w:pos="708"/>
              </w:tabs>
              <w:jc w:val="left"/>
              <w:rPr>
                <w:b/>
              </w:rPr>
            </w:pPr>
            <w:r w:rsidRPr="001F0EA3">
              <w:rPr>
                <w:b/>
              </w:rPr>
              <w:t>ОПК-2.</w:t>
            </w:r>
            <w:r w:rsidRPr="00DD067E">
              <w:t xml:space="preserve"> Способен самостоятельно проводить экспериментальные исследования и использовать основные приемы обработки и представления полученных данных.</w:t>
            </w:r>
          </w:p>
        </w:tc>
        <w:tc>
          <w:tcPr>
            <w:tcW w:w="2633" w:type="dxa"/>
            <w:tcBorders>
              <w:top w:val="single" w:sz="4" w:space="0" w:color="auto"/>
              <w:left w:val="single" w:sz="4" w:space="0" w:color="auto"/>
              <w:bottom w:val="single" w:sz="4" w:space="0" w:color="auto"/>
              <w:right w:val="single" w:sz="4" w:space="0" w:color="auto"/>
            </w:tcBorders>
          </w:tcPr>
          <w:p w:rsidR="001C505A" w:rsidRDefault="001C505A" w:rsidP="00E75F5E">
            <w:pPr>
              <w:widowControl w:val="0"/>
              <w:pBdr>
                <w:top w:val="nil"/>
                <w:left w:val="nil"/>
                <w:bottom w:val="nil"/>
                <w:right w:val="nil"/>
                <w:between w:val="nil"/>
              </w:pBdr>
              <w:spacing w:line="256" w:lineRule="auto"/>
              <w:rPr>
                <w:color w:val="000000"/>
                <w:sz w:val="24"/>
                <w:szCs w:val="24"/>
              </w:rPr>
            </w:pPr>
            <w:r w:rsidRPr="001C505A">
              <w:rPr>
                <w:b/>
                <w:color w:val="000000"/>
                <w:sz w:val="24"/>
                <w:szCs w:val="24"/>
              </w:rPr>
              <w:t>ИД-ОПК-2.1.</w:t>
            </w:r>
            <w:r>
              <w:rPr>
                <w:color w:val="000000"/>
                <w:sz w:val="24"/>
                <w:szCs w:val="24"/>
              </w:rPr>
              <w:t xml:space="preserve"> Осуществляет обоснованный выбор способов и средств измерений и применяет их при проведении экспериментальных исследований</w:t>
            </w:r>
          </w:p>
          <w:p w:rsidR="001C505A" w:rsidRPr="00EB7317" w:rsidRDefault="001C505A" w:rsidP="00E75F5E">
            <w:pPr>
              <w:rPr>
                <w:b/>
                <w:sz w:val="24"/>
                <w:szCs w:val="24"/>
              </w:rPr>
            </w:pPr>
          </w:p>
        </w:tc>
        <w:tc>
          <w:tcPr>
            <w:tcW w:w="4156" w:type="dxa"/>
            <w:tcBorders>
              <w:top w:val="single" w:sz="4" w:space="0" w:color="auto"/>
              <w:left w:val="single" w:sz="4" w:space="0" w:color="auto"/>
              <w:bottom w:val="single" w:sz="4" w:space="0" w:color="auto"/>
              <w:right w:val="single" w:sz="4" w:space="0" w:color="auto"/>
            </w:tcBorders>
          </w:tcPr>
          <w:p w:rsidR="001C505A" w:rsidRDefault="001C505A" w:rsidP="00E75F5E">
            <w:pPr>
              <w:rPr>
                <w:sz w:val="24"/>
                <w:szCs w:val="24"/>
              </w:rPr>
            </w:pPr>
            <w:r w:rsidRPr="00B45225">
              <w:rPr>
                <w:b/>
                <w:sz w:val="24"/>
                <w:szCs w:val="24"/>
              </w:rPr>
              <w:t>Знать</w:t>
            </w:r>
            <w:r w:rsidRPr="00B45225">
              <w:rPr>
                <w:sz w:val="24"/>
                <w:szCs w:val="24"/>
              </w:rPr>
              <w:t>:</w:t>
            </w:r>
          </w:p>
          <w:p w:rsidR="001C505A" w:rsidRDefault="001C505A" w:rsidP="00E75F5E">
            <w:pPr>
              <w:rPr>
                <w:sz w:val="24"/>
                <w:szCs w:val="24"/>
              </w:rPr>
            </w:pPr>
            <w:r>
              <w:rPr>
                <w:sz w:val="24"/>
                <w:szCs w:val="24"/>
              </w:rPr>
              <w:t>- способы и средства измерений;</w:t>
            </w:r>
          </w:p>
          <w:p w:rsidR="00E75F5E" w:rsidRDefault="001C505A" w:rsidP="00E75F5E">
            <w:pPr>
              <w:rPr>
                <w:sz w:val="24"/>
                <w:szCs w:val="24"/>
              </w:rPr>
            </w:pPr>
            <w:r>
              <w:rPr>
                <w:sz w:val="24"/>
                <w:szCs w:val="24"/>
              </w:rPr>
              <w:t xml:space="preserve">- </w:t>
            </w:r>
            <w:r w:rsidR="00732CC2" w:rsidRPr="00222416">
              <w:rPr>
                <w:sz w:val="24"/>
                <w:szCs w:val="24"/>
              </w:rPr>
              <w:t>области применимости количественных соотношений между физическими характеристиками</w:t>
            </w:r>
            <w:r w:rsidR="00732CC2">
              <w:rPr>
                <w:sz w:val="24"/>
                <w:szCs w:val="24"/>
              </w:rPr>
              <w:t>.</w:t>
            </w:r>
          </w:p>
          <w:p w:rsidR="001C505A" w:rsidRPr="00D1622F" w:rsidRDefault="001C505A" w:rsidP="00E75F5E">
            <w:pPr>
              <w:rPr>
                <w:b/>
                <w:bCs/>
                <w:sz w:val="24"/>
                <w:szCs w:val="24"/>
              </w:rPr>
            </w:pPr>
            <w:r w:rsidRPr="00B45225">
              <w:rPr>
                <w:b/>
                <w:bCs/>
                <w:sz w:val="24"/>
                <w:szCs w:val="24"/>
              </w:rPr>
              <w:t>Уметь</w:t>
            </w:r>
            <w:r w:rsidRPr="00D1622F">
              <w:rPr>
                <w:b/>
                <w:bCs/>
                <w:sz w:val="24"/>
                <w:szCs w:val="24"/>
              </w:rPr>
              <w:t>:</w:t>
            </w:r>
          </w:p>
          <w:p w:rsidR="001C505A" w:rsidRDefault="001C505A" w:rsidP="00E75F5E">
            <w:pPr>
              <w:rPr>
                <w:bCs/>
                <w:sz w:val="24"/>
                <w:szCs w:val="24"/>
              </w:rPr>
            </w:pPr>
            <w:r w:rsidRPr="00D1622F">
              <w:rPr>
                <w:bCs/>
                <w:sz w:val="24"/>
                <w:szCs w:val="24"/>
              </w:rPr>
              <w:t>− формулировать на математическом языке и решать физические задачи</w:t>
            </w:r>
            <w:r>
              <w:rPr>
                <w:bCs/>
                <w:sz w:val="24"/>
                <w:szCs w:val="24"/>
              </w:rPr>
              <w:t>;</w:t>
            </w:r>
          </w:p>
          <w:p w:rsidR="001C505A" w:rsidRDefault="00E75F5E" w:rsidP="00E75F5E">
            <w:pPr>
              <w:rPr>
                <w:b/>
                <w:bCs/>
                <w:sz w:val="24"/>
                <w:szCs w:val="24"/>
              </w:rPr>
            </w:pPr>
            <w:r>
              <w:rPr>
                <w:bCs/>
                <w:sz w:val="24"/>
                <w:szCs w:val="24"/>
              </w:rPr>
              <w:t xml:space="preserve">- </w:t>
            </w:r>
            <w:r w:rsidR="001C505A">
              <w:rPr>
                <w:bCs/>
                <w:sz w:val="24"/>
                <w:szCs w:val="24"/>
              </w:rPr>
              <w:t>самостоятельно проводить экспериментальные исследования.</w:t>
            </w:r>
          </w:p>
          <w:p w:rsidR="001C505A" w:rsidRDefault="001C505A" w:rsidP="00E75F5E">
            <w:pPr>
              <w:rPr>
                <w:b/>
                <w:bCs/>
                <w:sz w:val="24"/>
                <w:szCs w:val="24"/>
              </w:rPr>
            </w:pPr>
            <w:r w:rsidRPr="00B45225">
              <w:rPr>
                <w:b/>
                <w:bCs/>
                <w:sz w:val="24"/>
                <w:szCs w:val="24"/>
              </w:rPr>
              <w:t>Владеть</w:t>
            </w:r>
            <w:r>
              <w:rPr>
                <w:b/>
                <w:bCs/>
                <w:sz w:val="24"/>
                <w:szCs w:val="24"/>
              </w:rPr>
              <w:t xml:space="preserve"> навыками:</w:t>
            </w:r>
          </w:p>
          <w:p w:rsidR="001C505A" w:rsidRPr="00D1622F" w:rsidRDefault="001C505A" w:rsidP="00E75F5E">
            <w:pPr>
              <w:rPr>
                <w:b/>
                <w:bCs/>
                <w:sz w:val="24"/>
                <w:szCs w:val="24"/>
              </w:rPr>
            </w:pPr>
            <w:r w:rsidRPr="00D1622F">
              <w:rPr>
                <w:bCs/>
                <w:sz w:val="24"/>
                <w:szCs w:val="24"/>
              </w:rPr>
              <w:t>− использования математического аппарата при решении физических задач</w:t>
            </w:r>
            <w:r>
              <w:rPr>
                <w:bCs/>
                <w:sz w:val="24"/>
                <w:szCs w:val="24"/>
              </w:rPr>
              <w:t>;</w:t>
            </w:r>
          </w:p>
          <w:p w:rsidR="001C505A" w:rsidRPr="00EB7317" w:rsidRDefault="001C505A" w:rsidP="00E75F5E">
            <w:pPr>
              <w:rPr>
                <w:sz w:val="24"/>
                <w:szCs w:val="24"/>
              </w:rPr>
            </w:pPr>
            <w:r w:rsidRPr="00222416">
              <w:rPr>
                <w:sz w:val="24"/>
                <w:szCs w:val="24"/>
              </w:rPr>
              <w:t>–</w:t>
            </w:r>
            <w:r w:rsidRPr="006C67E8">
              <w:rPr>
                <w:sz w:val="24"/>
                <w:szCs w:val="24"/>
              </w:rPr>
              <w:t xml:space="preserve"> </w:t>
            </w:r>
            <w:r>
              <w:rPr>
                <w:sz w:val="24"/>
                <w:szCs w:val="24"/>
              </w:rPr>
              <w:t>работы с электроизмерительными приборами.</w:t>
            </w:r>
          </w:p>
        </w:tc>
      </w:tr>
      <w:tr w:rsidR="001C505A" w:rsidRPr="00EB7317" w:rsidTr="00E75F5E">
        <w:trPr>
          <w:trHeight w:hRule="exact" w:val="6828"/>
        </w:trPr>
        <w:tc>
          <w:tcPr>
            <w:tcW w:w="2498" w:type="dxa"/>
            <w:vMerge/>
            <w:tcBorders>
              <w:left w:val="single" w:sz="4" w:space="0" w:color="auto"/>
              <w:right w:val="single" w:sz="4" w:space="0" w:color="auto"/>
            </w:tcBorders>
          </w:tcPr>
          <w:p w:rsidR="001C505A" w:rsidRPr="00EB7317" w:rsidRDefault="001C505A" w:rsidP="00E75F5E">
            <w:pPr>
              <w:pStyle w:val="a0"/>
              <w:tabs>
                <w:tab w:val="left" w:pos="708"/>
              </w:tabs>
              <w:ind w:left="0"/>
              <w:jc w:val="left"/>
              <w:rPr>
                <w:b/>
              </w:rPr>
            </w:pPr>
          </w:p>
        </w:tc>
        <w:tc>
          <w:tcPr>
            <w:tcW w:w="2633" w:type="dxa"/>
            <w:tcBorders>
              <w:top w:val="single" w:sz="4" w:space="0" w:color="auto"/>
              <w:left w:val="single" w:sz="4" w:space="0" w:color="auto"/>
              <w:bottom w:val="single" w:sz="4" w:space="0" w:color="auto"/>
              <w:right w:val="single" w:sz="4" w:space="0" w:color="auto"/>
            </w:tcBorders>
          </w:tcPr>
          <w:p w:rsidR="001C505A" w:rsidRPr="00A67467" w:rsidRDefault="001C505A" w:rsidP="00E75F5E">
            <w:pPr>
              <w:pStyle w:val="a0"/>
              <w:numPr>
                <w:ilvl w:val="0"/>
                <w:numId w:val="0"/>
              </w:numPr>
              <w:tabs>
                <w:tab w:val="left" w:pos="708"/>
              </w:tabs>
              <w:spacing w:line="240" w:lineRule="auto"/>
              <w:jc w:val="left"/>
            </w:pPr>
            <w:r w:rsidRPr="00797071">
              <w:rPr>
                <w:b/>
                <w:color w:val="000000"/>
              </w:rPr>
              <w:t>ИД-ОПК-2.2</w:t>
            </w:r>
            <w:r>
              <w:rPr>
                <w:color w:val="000000"/>
              </w:rPr>
              <w:t>. Проводит обработку и представление полученных данных и оценку погрешности результатов измерений</w:t>
            </w:r>
            <w:r w:rsidRPr="00A67467">
              <w:t xml:space="preserve"> </w:t>
            </w:r>
          </w:p>
        </w:tc>
        <w:tc>
          <w:tcPr>
            <w:tcW w:w="4156" w:type="dxa"/>
            <w:tcBorders>
              <w:top w:val="single" w:sz="4" w:space="0" w:color="auto"/>
              <w:left w:val="single" w:sz="4" w:space="0" w:color="auto"/>
              <w:bottom w:val="single" w:sz="4" w:space="0" w:color="auto"/>
              <w:right w:val="single" w:sz="4" w:space="0" w:color="auto"/>
            </w:tcBorders>
          </w:tcPr>
          <w:p w:rsidR="001C505A" w:rsidRDefault="001C505A" w:rsidP="00E75F5E">
            <w:pPr>
              <w:rPr>
                <w:sz w:val="24"/>
                <w:szCs w:val="24"/>
              </w:rPr>
            </w:pPr>
            <w:r w:rsidRPr="00B45225">
              <w:rPr>
                <w:b/>
                <w:sz w:val="24"/>
                <w:szCs w:val="24"/>
              </w:rPr>
              <w:t>Знать</w:t>
            </w:r>
            <w:r w:rsidRPr="00B45225">
              <w:rPr>
                <w:sz w:val="24"/>
                <w:szCs w:val="24"/>
              </w:rPr>
              <w:t>:</w:t>
            </w:r>
          </w:p>
          <w:p w:rsidR="001C505A" w:rsidRPr="00222416" w:rsidRDefault="001C505A" w:rsidP="00E75F5E">
            <w:pPr>
              <w:rPr>
                <w:sz w:val="24"/>
                <w:szCs w:val="24"/>
              </w:rPr>
            </w:pPr>
            <w:r w:rsidRPr="001F0EA3">
              <w:rPr>
                <w:sz w:val="24"/>
                <w:szCs w:val="24"/>
              </w:rPr>
              <w:t xml:space="preserve">– </w:t>
            </w:r>
            <w:r w:rsidRPr="00222416">
              <w:rPr>
                <w:sz w:val="24"/>
                <w:szCs w:val="24"/>
              </w:rPr>
              <w:t>методы статистической обработки результатов измерения в общем физическом практикуме;</w:t>
            </w:r>
          </w:p>
          <w:p w:rsidR="00E75F5E" w:rsidRDefault="001C505A" w:rsidP="00E75F5E">
            <w:pPr>
              <w:rPr>
                <w:sz w:val="24"/>
                <w:szCs w:val="24"/>
              </w:rPr>
            </w:pPr>
            <w:r w:rsidRPr="00222416">
              <w:rPr>
                <w:sz w:val="24"/>
                <w:szCs w:val="24"/>
              </w:rPr>
              <w:t>– основные виды распределений случайных величин</w:t>
            </w:r>
            <w:r w:rsidR="00E75F5E">
              <w:rPr>
                <w:sz w:val="24"/>
                <w:szCs w:val="24"/>
              </w:rPr>
              <w:t>;</w:t>
            </w:r>
          </w:p>
          <w:p w:rsidR="001C505A" w:rsidRPr="00D1622F" w:rsidRDefault="001C505A" w:rsidP="00E75F5E">
            <w:pPr>
              <w:rPr>
                <w:b/>
                <w:bCs/>
                <w:sz w:val="24"/>
                <w:szCs w:val="24"/>
              </w:rPr>
            </w:pPr>
            <w:r w:rsidRPr="00D95A24">
              <w:rPr>
                <w:sz w:val="24"/>
                <w:szCs w:val="24"/>
                <w:lang w:val="en-US"/>
              </w:rPr>
              <w:t>-</w:t>
            </w:r>
            <w:r>
              <w:rPr>
                <w:sz w:val="24"/>
                <w:szCs w:val="24"/>
              </w:rPr>
              <w:t>основы</w:t>
            </w:r>
            <w:r w:rsidRPr="00D95A24">
              <w:rPr>
                <w:sz w:val="24"/>
                <w:szCs w:val="24"/>
                <w:lang w:val="en-US"/>
              </w:rPr>
              <w:t xml:space="preserve"> </w:t>
            </w:r>
            <w:r>
              <w:rPr>
                <w:sz w:val="24"/>
                <w:szCs w:val="24"/>
              </w:rPr>
              <w:t>работы</w:t>
            </w:r>
            <w:r w:rsidRPr="00D95A24">
              <w:rPr>
                <w:sz w:val="24"/>
                <w:szCs w:val="24"/>
                <w:lang w:val="en-US"/>
              </w:rPr>
              <w:t xml:space="preserve"> </w:t>
            </w:r>
            <w:r>
              <w:rPr>
                <w:sz w:val="24"/>
                <w:szCs w:val="24"/>
              </w:rPr>
              <w:t>в</w:t>
            </w:r>
            <w:r w:rsidRPr="00D95A24">
              <w:rPr>
                <w:sz w:val="24"/>
                <w:szCs w:val="24"/>
                <w:lang w:val="en-US"/>
              </w:rPr>
              <w:t xml:space="preserve"> </w:t>
            </w:r>
            <w:r>
              <w:rPr>
                <w:sz w:val="24"/>
                <w:szCs w:val="24"/>
                <w:lang w:val="en-US"/>
              </w:rPr>
              <w:t>Excel</w:t>
            </w:r>
            <w:r w:rsidRPr="00D95A24">
              <w:rPr>
                <w:sz w:val="24"/>
                <w:szCs w:val="24"/>
                <w:lang w:val="en-US"/>
              </w:rPr>
              <w:t xml:space="preserve">, </w:t>
            </w:r>
            <w:r>
              <w:rPr>
                <w:sz w:val="24"/>
                <w:szCs w:val="24"/>
                <w:lang w:val="en-US"/>
              </w:rPr>
              <w:t>Wolfram</w:t>
            </w:r>
            <w:r w:rsidRPr="00D95A24">
              <w:rPr>
                <w:sz w:val="24"/>
                <w:szCs w:val="24"/>
                <w:lang w:val="en-US"/>
              </w:rPr>
              <w:t xml:space="preserve"> </w:t>
            </w:r>
            <w:r>
              <w:rPr>
                <w:sz w:val="24"/>
                <w:szCs w:val="24"/>
                <w:lang w:val="en-US"/>
              </w:rPr>
              <w:t>Mathematica</w:t>
            </w:r>
            <w:r w:rsidRPr="00D95A24">
              <w:rPr>
                <w:sz w:val="24"/>
                <w:szCs w:val="24"/>
                <w:lang w:val="en-US"/>
              </w:rPr>
              <w:t>.</w:t>
            </w:r>
            <w:r w:rsidRPr="00D95A24">
              <w:rPr>
                <w:sz w:val="24"/>
                <w:szCs w:val="24"/>
                <w:lang w:val="en-US"/>
              </w:rPr>
              <w:br/>
            </w:r>
            <w:r w:rsidRPr="00B45225">
              <w:rPr>
                <w:b/>
                <w:bCs/>
                <w:sz w:val="24"/>
                <w:szCs w:val="24"/>
              </w:rPr>
              <w:t>Уметь</w:t>
            </w:r>
            <w:r w:rsidRPr="00D1622F">
              <w:rPr>
                <w:b/>
                <w:bCs/>
                <w:sz w:val="24"/>
                <w:szCs w:val="24"/>
              </w:rPr>
              <w:t>:</w:t>
            </w:r>
          </w:p>
          <w:p w:rsidR="001C505A" w:rsidRDefault="001C505A" w:rsidP="00E75F5E">
            <w:pPr>
              <w:rPr>
                <w:bCs/>
                <w:sz w:val="24"/>
                <w:szCs w:val="24"/>
              </w:rPr>
            </w:pPr>
            <w:r w:rsidRPr="00D1622F">
              <w:rPr>
                <w:bCs/>
                <w:sz w:val="24"/>
                <w:szCs w:val="24"/>
              </w:rPr>
              <w:t>− обрабатывать результаты прямых и косвенных измерений</w:t>
            </w:r>
            <w:r>
              <w:rPr>
                <w:bCs/>
                <w:sz w:val="24"/>
                <w:szCs w:val="24"/>
              </w:rPr>
              <w:t>;</w:t>
            </w:r>
          </w:p>
          <w:p w:rsidR="001C505A" w:rsidRDefault="001C505A" w:rsidP="00E75F5E">
            <w:pPr>
              <w:rPr>
                <w:b/>
                <w:bCs/>
                <w:sz w:val="24"/>
                <w:szCs w:val="24"/>
              </w:rPr>
            </w:pPr>
            <w:r>
              <w:rPr>
                <w:bCs/>
                <w:sz w:val="24"/>
                <w:szCs w:val="24"/>
              </w:rPr>
              <w:t>-</w:t>
            </w:r>
            <w:r w:rsidRPr="00D1622F">
              <w:rPr>
                <w:bCs/>
                <w:sz w:val="24"/>
                <w:szCs w:val="24"/>
              </w:rPr>
              <w:t xml:space="preserve"> пользоваться теоретическими основами, основными понятиями, законами и моделями физики</w:t>
            </w:r>
            <w:r>
              <w:rPr>
                <w:bCs/>
                <w:sz w:val="24"/>
                <w:szCs w:val="24"/>
              </w:rPr>
              <w:t>.</w:t>
            </w:r>
            <w:r w:rsidRPr="00D1622F">
              <w:rPr>
                <w:bCs/>
                <w:sz w:val="24"/>
                <w:szCs w:val="24"/>
              </w:rPr>
              <w:br/>
            </w:r>
            <w:r w:rsidRPr="00B45225">
              <w:rPr>
                <w:b/>
                <w:bCs/>
                <w:sz w:val="24"/>
                <w:szCs w:val="24"/>
              </w:rPr>
              <w:t>Владеть</w:t>
            </w:r>
            <w:r>
              <w:rPr>
                <w:b/>
                <w:bCs/>
                <w:sz w:val="24"/>
                <w:szCs w:val="24"/>
              </w:rPr>
              <w:t xml:space="preserve"> навыками</w:t>
            </w:r>
            <w:r w:rsidRPr="00D1622F">
              <w:rPr>
                <w:b/>
                <w:bCs/>
                <w:sz w:val="24"/>
                <w:szCs w:val="24"/>
              </w:rPr>
              <w:t>:</w:t>
            </w:r>
          </w:p>
          <w:p w:rsidR="001C505A" w:rsidRPr="00D1622F" w:rsidRDefault="001C505A" w:rsidP="00E75F5E">
            <w:pPr>
              <w:rPr>
                <w:sz w:val="24"/>
                <w:szCs w:val="24"/>
              </w:rPr>
            </w:pPr>
            <w:r>
              <w:rPr>
                <w:b/>
                <w:bCs/>
                <w:sz w:val="24"/>
                <w:szCs w:val="24"/>
              </w:rPr>
              <w:t>-</w:t>
            </w:r>
            <w:r w:rsidRPr="00D1622F">
              <w:rPr>
                <w:sz w:val="24"/>
                <w:szCs w:val="24"/>
              </w:rPr>
              <w:t>применения методов обработки и анализа экспериментальной и теоретической физической информации;</w:t>
            </w:r>
          </w:p>
          <w:p w:rsidR="001C505A" w:rsidRPr="00D1622F" w:rsidRDefault="001C505A" w:rsidP="00E75F5E">
            <w:pPr>
              <w:rPr>
                <w:bCs/>
                <w:sz w:val="24"/>
                <w:szCs w:val="24"/>
              </w:rPr>
            </w:pPr>
            <w:r w:rsidRPr="00D1622F">
              <w:rPr>
                <w:sz w:val="24"/>
                <w:szCs w:val="24"/>
              </w:rPr>
              <w:t>– графического представления экспериментальных результатов</w:t>
            </w:r>
          </w:p>
          <w:p w:rsidR="001C505A" w:rsidRPr="00EB7317" w:rsidRDefault="001C505A" w:rsidP="00E75F5E">
            <w:pPr>
              <w:rPr>
                <w:sz w:val="24"/>
                <w:szCs w:val="24"/>
              </w:rPr>
            </w:pPr>
            <w:r w:rsidRPr="006C67E8">
              <w:rPr>
                <w:sz w:val="24"/>
                <w:szCs w:val="24"/>
              </w:rPr>
              <w:t>− использования информационных технологий при решении физических задач</w:t>
            </w:r>
            <w:r>
              <w:rPr>
                <w:sz w:val="24"/>
                <w:szCs w:val="24"/>
              </w:rPr>
              <w:t>.</w:t>
            </w:r>
          </w:p>
        </w:tc>
      </w:tr>
    </w:tbl>
    <w:p w:rsidR="005C00B9" w:rsidRDefault="005C00B9" w:rsidP="00BD74A3">
      <w:pPr>
        <w:rPr>
          <w:sz w:val="24"/>
          <w:szCs w:val="24"/>
        </w:rPr>
      </w:pPr>
    </w:p>
    <w:p w:rsidR="00BF5A95" w:rsidRDefault="00BF5A95" w:rsidP="00732CC2">
      <w:pPr>
        <w:rPr>
          <w:b/>
          <w:bCs/>
          <w:sz w:val="24"/>
          <w:szCs w:val="24"/>
        </w:rPr>
      </w:pPr>
      <w:r>
        <w:rPr>
          <w:b/>
          <w:bCs/>
          <w:sz w:val="24"/>
          <w:szCs w:val="24"/>
        </w:rPr>
        <w:t>4.</w:t>
      </w:r>
      <w:r>
        <w:rPr>
          <w:b/>
          <w:bCs/>
          <w:sz w:val="24"/>
          <w:szCs w:val="24"/>
          <w:lang w:val="en-US"/>
        </w:rPr>
        <w:t> </w:t>
      </w:r>
      <w:r w:rsidR="00E75F5E">
        <w:rPr>
          <w:b/>
          <w:bCs/>
          <w:sz w:val="24"/>
          <w:szCs w:val="24"/>
        </w:rPr>
        <w:t>Объё</w:t>
      </w:r>
      <w:r>
        <w:rPr>
          <w:b/>
          <w:bCs/>
          <w:sz w:val="24"/>
          <w:szCs w:val="24"/>
        </w:rPr>
        <w:t>м, структура</w:t>
      </w:r>
      <w:r>
        <w:rPr>
          <w:b/>
          <w:bCs/>
          <w:color w:val="FF0000"/>
          <w:sz w:val="24"/>
          <w:szCs w:val="24"/>
        </w:rPr>
        <w:t xml:space="preserve"> </w:t>
      </w:r>
      <w:r>
        <w:rPr>
          <w:b/>
          <w:bCs/>
          <w:sz w:val="24"/>
          <w:szCs w:val="24"/>
        </w:rPr>
        <w:t xml:space="preserve">и содержание дисциплины </w:t>
      </w:r>
    </w:p>
    <w:p w:rsidR="00BF5A95" w:rsidRDefault="00BF5A95">
      <w:pPr>
        <w:jc w:val="both"/>
        <w:rPr>
          <w:b/>
          <w:bCs/>
          <w:sz w:val="24"/>
          <w:szCs w:val="24"/>
        </w:rPr>
      </w:pPr>
    </w:p>
    <w:p w:rsidR="00BF5A95" w:rsidRDefault="00E75F5E" w:rsidP="00E75F5E">
      <w:pPr>
        <w:jc w:val="both"/>
      </w:pPr>
      <w:r>
        <w:rPr>
          <w:sz w:val="24"/>
          <w:szCs w:val="24"/>
        </w:rPr>
        <w:t>Общая трудоё</w:t>
      </w:r>
      <w:r w:rsidR="00BF5A95">
        <w:rPr>
          <w:sz w:val="24"/>
          <w:szCs w:val="24"/>
        </w:rPr>
        <w:t xml:space="preserve">мкость дисциплины </w:t>
      </w:r>
      <w:r w:rsidR="00BF5A95">
        <w:rPr>
          <w:color w:val="000000"/>
          <w:sz w:val="24"/>
          <w:szCs w:val="24"/>
        </w:rPr>
        <w:t xml:space="preserve">составляет </w:t>
      </w:r>
      <w:r w:rsidR="005C00B9" w:rsidRPr="00E75F5E">
        <w:rPr>
          <w:b/>
          <w:color w:val="000000"/>
          <w:sz w:val="24"/>
          <w:szCs w:val="24"/>
        </w:rPr>
        <w:t>2</w:t>
      </w:r>
      <w:r w:rsidR="00BF5A95">
        <w:rPr>
          <w:color w:val="000000"/>
          <w:sz w:val="24"/>
          <w:szCs w:val="24"/>
        </w:rPr>
        <w:t xml:space="preserve"> зач</w:t>
      </w:r>
      <w:r>
        <w:rPr>
          <w:color w:val="000000"/>
          <w:sz w:val="24"/>
          <w:szCs w:val="24"/>
        </w:rPr>
        <w:t>ё</w:t>
      </w:r>
      <w:r w:rsidR="00BF5A95">
        <w:rPr>
          <w:color w:val="000000"/>
          <w:sz w:val="24"/>
          <w:szCs w:val="24"/>
        </w:rPr>
        <w:t>т</w:t>
      </w:r>
      <w:r>
        <w:rPr>
          <w:color w:val="000000"/>
          <w:sz w:val="24"/>
          <w:szCs w:val="24"/>
        </w:rPr>
        <w:t>.</w:t>
      </w:r>
      <w:r w:rsidR="00BF5A95">
        <w:rPr>
          <w:color w:val="000000"/>
          <w:sz w:val="24"/>
          <w:szCs w:val="24"/>
        </w:rPr>
        <w:t xml:space="preserve"> ед</w:t>
      </w:r>
      <w:r>
        <w:rPr>
          <w:color w:val="000000"/>
          <w:sz w:val="24"/>
          <w:szCs w:val="24"/>
        </w:rPr>
        <w:t>.</w:t>
      </w:r>
      <w:r w:rsidR="00BF5A95">
        <w:rPr>
          <w:color w:val="000000"/>
          <w:sz w:val="24"/>
          <w:szCs w:val="24"/>
        </w:rPr>
        <w:t xml:space="preserve">, </w:t>
      </w:r>
      <w:r w:rsidR="005C00B9" w:rsidRPr="00E75F5E">
        <w:rPr>
          <w:b/>
          <w:color w:val="000000"/>
          <w:sz w:val="24"/>
          <w:szCs w:val="24"/>
        </w:rPr>
        <w:t>72</w:t>
      </w:r>
      <w:r w:rsidR="00BF5A95">
        <w:rPr>
          <w:color w:val="000000"/>
          <w:sz w:val="24"/>
          <w:szCs w:val="24"/>
        </w:rPr>
        <w:t xml:space="preserve"> акад</w:t>
      </w:r>
      <w:r w:rsidR="00B45225">
        <w:rPr>
          <w:color w:val="000000"/>
          <w:sz w:val="24"/>
          <w:szCs w:val="24"/>
        </w:rPr>
        <w:t>.</w:t>
      </w:r>
      <w:r w:rsidR="00BF5A95">
        <w:rPr>
          <w:color w:val="000000"/>
          <w:sz w:val="24"/>
          <w:szCs w:val="24"/>
        </w:rPr>
        <w:t xml:space="preserve"> час</w:t>
      </w:r>
      <w:r w:rsidR="00BF5A95">
        <w:t>.</w:t>
      </w:r>
    </w:p>
    <w:p w:rsidR="00B45225" w:rsidRDefault="00B45225">
      <w:pPr>
        <w:jc w:val="both"/>
        <w:rPr>
          <w:b/>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03"/>
        <w:gridCol w:w="2564"/>
        <w:gridCol w:w="491"/>
        <w:gridCol w:w="495"/>
        <w:gridCol w:w="495"/>
        <w:gridCol w:w="495"/>
        <w:gridCol w:w="495"/>
        <w:gridCol w:w="502"/>
        <w:gridCol w:w="650"/>
        <w:gridCol w:w="2437"/>
      </w:tblGrid>
      <w:tr w:rsidR="00D517E8" w:rsidRPr="0051778B" w:rsidTr="00FB1D01">
        <w:trPr>
          <w:cantSplit/>
          <w:trHeight w:val="1312"/>
          <w:tblHeader/>
        </w:trPr>
        <w:tc>
          <w:tcPr>
            <w:tcW w:w="276" w:type="pct"/>
            <w:vMerge w:val="restart"/>
            <w:noWrap/>
          </w:tcPr>
          <w:p w:rsidR="00D517E8" w:rsidRDefault="00D517E8" w:rsidP="00AC5A97">
            <w:pPr>
              <w:jc w:val="center"/>
              <w:rPr>
                <w:b/>
                <w:bCs/>
                <w:sz w:val="24"/>
                <w:szCs w:val="24"/>
                <w:lang w:eastAsia="ru-RU"/>
              </w:rPr>
            </w:pPr>
            <w:r>
              <w:rPr>
                <w:b/>
                <w:bCs/>
                <w:lang w:eastAsia="ru-RU"/>
              </w:rPr>
              <w:t>№</w:t>
            </w:r>
          </w:p>
          <w:p w:rsidR="00D517E8" w:rsidRDefault="00D517E8" w:rsidP="00AC5A97">
            <w:pPr>
              <w:jc w:val="center"/>
              <w:rPr>
                <w:b/>
                <w:bCs/>
                <w:sz w:val="24"/>
                <w:szCs w:val="24"/>
                <w:lang w:eastAsia="ru-RU"/>
              </w:rPr>
            </w:pPr>
            <w:r>
              <w:rPr>
                <w:b/>
                <w:bCs/>
                <w:lang w:eastAsia="ru-RU"/>
              </w:rPr>
              <w:t>п/п</w:t>
            </w:r>
          </w:p>
        </w:tc>
        <w:tc>
          <w:tcPr>
            <w:tcW w:w="1405" w:type="pct"/>
            <w:vMerge w:val="restart"/>
            <w:noWrap/>
            <w:tcMar>
              <w:top w:w="28" w:type="dxa"/>
              <w:left w:w="17" w:type="dxa"/>
              <w:right w:w="17" w:type="dxa"/>
            </w:tcMar>
          </w:tcPr>
          <w:p w:rsidR="00D517E8" w:rsidRDefault="00D517E8" w:rsidP="00AC5A97">
            <w:pPr>
              <w:jc w:val="center"/>
              <w:rPr>
                <w:b/>
                <w:bCs/>
                <w:sz w:val="24"/>
                <w:szCs w:val="24"/>
                <w:lang w:eastAsia="ru-RU"/>
              </w:rPr>
            </w:pPr>
            <w:r>
              <w:rPr>
                <w:b/>
                <w:bCs/>
                <w:lang w:eastAsia="ru-RU"/>
              </w:rPr>
              <w:t>Темы (разделы)</w:t>
            </w:r>
          </w:p>
          <w:p w:rsidR="00D517E8" w:rsidRDefault="00D517E8" w:rsidP="00AC5A97">
            <w:pPr>
              <w:jc w:val="center"/>
              <w:rPr>
                <w:b/>
                <w:bCs/>
                <w:sz w:val="24"/>
                <w:szCs w:val="24"/>
                <w:lang w:eastAsia="ru-RU"/>
              </w:rPr>
            </w:pPr>
            <w:r>
              <w:rPr>
                <w:b/>
                <w:bCs/>
                <w:lang w:eastAsia="ru-RU"/>
              </w:rPr>
              <w:t xml:space="preserve">дисциплины, </w:t>
            </w:r>
          </w:p>
          <w:p w:rsidR="00D517E8" w:rsidRDefault="00D517E8" w:rsidP="00AC5A97">
            <w:pPr>
              <w:jc w:val="center"/>
              <w:rPr>
                <w:b/>
                <w:bCs/>
                <w:sz w:val="24"/>
                <w:szCs w:val="24"/>
                <w:lang w:eastAsia="ru-RU"/>
              </w:rPr>
            </w:pPr>
            <w:r>
              <w:rPr>
                <w:b/>
                <w:bCs/>
                <w:lang w:eastAsia="ru-RU"/>
              </w:rPr>
              <w:t>их содержание</w:t>
            </w:r>
          </w:p>
        </w:tc>
        <w:tc>
          <w:tcPr>
            <w:tcW w:w="269" w:type="pct"/>
            <w:vMerge w:val="restart"/>
            <w:noWrap/>
            <w:textDirection w:val="btLr"/>
          </w:tcPr>
          <w:p w:rsidR="00D517E8" w:rsidRDefault="00D517E8" w:rsidP="00AC5A97">
            <w:pPr>
              <w:ind w:left="113" w:right="113"/>
              <w:jc w:val="center"/>
              <w:rPr>
                <w:b/>
                <w:bCs/>
                <w:sz w:val="24"/>
                <w:szCs w:val="24"/>
                <w:lang w:eastAsia="ru-RU"/>
              </w:rPr>
            </w:pPr>
            <w:r>
              <w:rPr>
                <w:b/>
                <w:bCs/>
                <w:lang w:eastAsia="ru-RU"/>
              </w:rPr>
              <w:t>Семестр</w:t>
            </w:r>
          </w:p>
        </w:tc>
        <w:tc>
          <w:tcPr>
            <w:tcW w:w="1715" w:type="pct"/>
            <w:gridSpan w:val="6"/>
            <w:noWrap/>
          </w:tcPr>
          <w:p w:rsidR="00D517E8" w:rsidRDefault="00D517E8" w:rsidP="00AC5A97">
            <w:pPr>
              <w:jc w:val="center"/>
              <w:rPr>
                <w:b/>
                <w:bCs/>
                <w:sz w:val="24"/>
                <w:szCs w:val="24"/>
                <w:lang w:eastAsia="ru-RU"/>
              </w:rPr>
            </w:pPr>
            <w:r>
              <w:rPr>
                <w:b/>
                <w:bCs/>
                <w:lang w:eastAsia="ru-RU"/>
              </w:rPr>
              <w:t xml:space="preserve">Виды учебных занятий, </w:t>
            </w:r>
          </w:p>
          <w:p w:rsidR="00D517E8" w:rsidRDefault="00D517E8" w:rsidP="00AC5A97">
            <w:pPr>
              <w:jc w:val="center"/>
              <w:rPr>
                <w:b/>
                <w:bCs/>
                <w:sz w:val="24"/>
                <w:szCs w:val="24"/>
                <w:lang w:eastAsia="ru-RU"/>
              </w:rPr>
            </w:pPr>
            <w:r>
              <w:rPr>
                <w:b/>
                <w:bCs/>
                <w:lang w:eastAsia="ru-RU"/>
              </w:rPr>
              <w:t xml:space="preserve">включая самостоятельную работу студентов, </w:t>
            </w:r>
          </w:p>
          <w:p w:rsidR="00D517E8" w:rsidRDefault="00D517E8" w:rsidP="00AC5A97">
            <w:pPr>
              <w:jc w:val="center"/>
              <w:rPr>
                <w:b/>
                <w:bCs/>
                <w:sz w:val="24"/>
                <w:szCs w:val="24"/>
                <w:lang w:eastAsia="ru-RU"/>
              </w:rPr>
            </w:pPr>
            <w:r>
              <w:rPr>
                <w:b/>
                <w:bCs/>
                <w:lang w:eastAsia="ru-RU"/>
              </w:rPr>
              <w:t>и их трудоёмкость</w:t>
            </w:r>
          </w:p>
          <w:p w:rsidR="00D517E8" w:rsidRDefault="00D517E8" w:rsidP="00AC5A97">
            <w:pPr>
              <w:jc w:val="center"/>
              <w:rPr>
                <w:b/>
                <w:bCs/>
                <w:sz w:val="24"/>
                <w:szCs w:val="24"/>
                <w:lang w:eastAsia="ru-RU"/>
              </w:rPr>
            </w:pPr>
            <w:r>
              <w:rPr>
                <w:b/>
                <w:bCs/>
                <w:lang w:eastAsia="ru-RU"/>
              </w:rPr>
              <w:t>(в академических часах)</w:t>
            </w:r>
          </w:p>
        </w:tc>
        <w:tc>
          <w:tcPr>
            <w:tcW w:w="1336" w:type="pct"/>
            <w:vMerge w:val="restart"/>
            <w:noWrap/>
          </w:tcPr>
          <w:p w:rsidR="00D517E8" w:rsidRDefault="00D517E8" w:rsidP="00AC5A97">
            <w:pPr>
              <w:jc w:val="center"/>
              <w:rPr>
                <w:b/>
                <w:bCs/>
                <w:i/>
                <w:iCs/>
                <w:sz w:val="24"/>
                <w:szCs w:val="24"/>
                <w:lang w:eastAsia="ru-RU"/>
              </w:rPr>
            </w:pPr>
            <w:r>
              <w:rPr>
                <w:b/>
                <w:bCs/>
                <w:lang w:eastAsia="ru-RU"/>
              </w:rPr>
              <w:t xml:space="preserve">Формы текущего контроля успеваемости </w:t>
            </w:r>
          </w:p>
          <w:p w:rsidR="00D517E8" w:rsidRDefault="00D517E8" w:rsidP="00AC5A97">
            <w:pPr>
              <w:jc w:val="center"/>
              <w:rPr>
                <w:b/>
                <w:bCs/>
                <w:sz w:val="24"/>
                <w:szCs w:val="24"/>
                <w:lang w:eastAsia="ru-RU"/>
              </w:rPr>
            </w:pPr>
          </w:p>
          <w:p w:rsidR="00D517E8" w:rsidRDefault="00D517E8" w:rsidP="00AC5A97">
            <w:pPr>
              <w:jc w:val="center"/>
              <w:rPr>
                <w:b/>
                <w:bCs/>
                <w:sz w:val="24"/>
                <w:szCs w:val="24"/>
                <w:lang w:eastAsia="ru-RU"/>
              </w:rPr>
            </w:pPr>
            <w:r>
              <w:rPr>
                <w:b/>
                <w:bCs/>
                <w:lang w:eastAsia="ru-RU"/>
              </w:rPr>
              <w:t xml:space="preserve">Форма промежуточной аттестации </w:t>
            </w:r>
          </w:p>
          <w:p w:rsidR="00D517E8" w:rsidRDefault="00D517E8" w:rsidP="00AC5A97">
            <w:pPr>
              <w:jc w:val="center"/>
              <w:rPr>
                <w:b/>
                <w:bCs/>
                <w:i/>
                <w:iCs/>
                <w:lang w:eastAsia="ru-RU"/>
              </w:rPr>
            </w:pPr>
            <w:r>
              <w:rPr>
                <w:b/>
                <w:bCs/>
                <w:i/>
                <w:iCs/>
                <w:lang w:eastAsia="ru-RU"/>
              </w:rPr>
              <w:t>(по семестрам)</w:t>
            </w:r>
          </w:p>
          <w:p w:rsidR="00D517E8" w:rsidRDefault="00D517E8" w:rsidP="00AC5A97">
            <w:pPr>
              <w:jc w:val="center"/>
              <w:rPr>
                <w:b/>
                <w:bCs/>
                <w:i/>
                <w:iCs/>
                <w:lang w:eastAsia="ru-RU"/>
              </w:rPr>
            </w:pPr>
          </w:p>
          <w:p w:rsidR="00D517E8" w:rsidRDefault="00D517E8" w:rsidP="00AC5A97">
            <w:pPr>
              <w:jc w:val="center"/>
              <w:rPr>
                <w:b/>
                <w:bCs/>
                <w:iCs/>
                <w:lang w:eastAsia="ru-RU"/>
              </w:rPr>
            </w:pPr>
            <w:r>
              <w:rPr>
                <w:b/>
                <w:bCs/>
                <w:iCs/>
                <w:lang w:eastAsia="ru-RU"/>
              </w:rPr>
              <w:t>Формы ЭО и ДОТ</w:t>
            </w:r>
          </w:p>
          <w:p w:rsidR="00D517E8" w:rsidRDefault="00D517E8" w:rsidP="00AC5A97">
            <w:pPr>
              <w:jc w:val="center"/>
              <w:rPr>
                <w:b/>
                <w:bCs/>
                <w:i/>
                <w:iCs/>
                <w:sz w:val="24"/>
                <w:szCs w:val="24"/>
                <w:lang w:eastAsia="ru-RU"/>
              </w:rPr>
            </w:pPr>
            <w:r>
              <w:rPr>
                <w:b/>
                <w:bCs/>
                <w:i/>
                <w:iCs/>
                <w:lang w:eastAsia="ru-RU"/>
              </w:rPr>
              <w:t>(при наличии)</w:t>
            </w:r>
          </w:p>
        </w:tc>
      </w:tr>
      <w:tr w:rsidR="00D517E8" w:rsidRPr="0051778B" w:rsidTr="00FB1D01">
        <w:trPr>
          <w:tblHeader/>
        </w:trPr>
        <w:tc>
          <w:tcPr>
            <w:tcW w:w="276" w:type="pct"/>
            <w:vMerge/>
            <w:noWrap/>
          </w:tcPr>
          <w:p w:rsidR="00D517E8" w:rsidRDefault="00D517E8" w:rsidP="00AC5A97">
            <w:pPr>
              <w:jc w:val="both"/>
              <w:rPr>
                <w:b/>
                <w:bCs/>
                <w:sz w:val="24"/>
                <w:szCs w:val="24"/>
                <w:lang w:eastAsia="ru-RU"/>
              </w:rPr>
            </w:pPr>
          </w:p>
        </w:tc>
        <w:tc>
          <w:tcPr>
            <w:tcW w:w="1405" w:type="pct"/>
            <w:vMerge/>
            <w:noWrap/>
          </w:tcPr>
          <w:p w:rsidR="00D517E8" w:rsidRDefault="00D517E8" w:rsidP="00AC5A97">
            <w:pPr>
              <w:jc w:val="both"/>
              <w:rPr>
                <w:b/>
                <w:bCs/>
                <w:sz w:val="24"/>
                <w:szCs w:val="24"/>
                <w:lang w:eastAsia="ru-RU"/>
              </w:rPr>
            </w:pPr>
          </w:p>
        </w:tc>
        <w:tc>
          <w:tcPr>
            <w:tcW w:w="269" w:type="pct"/>
            <w:vMerge/>
            <w:noWrap/>
          </w:tcPr>
          <w:p w:rsidR="00D517E8" w:rsidRDefault="00D517E8" w:rsidP="00AC5A97">
            <w:pPr>
              <w:jc w:val="both"/>
              <w:rPr>
                <w:b/>
                <w:bCs/>
                <w:sz w:val="24"/>
                <w:szCs w:val="24"/>
                <w:lang w:eastAsia="ru-RU"/>
              </w:rPr>
            </w:pPr>
          </w:p>
        </w:tc>
        <w:tc>
          <w:tcPr>
            <w:tcW w:w="1359" w:type="pct"/>
            <w:gridSpan w:val="5"/>
            <w:noWrap/>
          </w:tcPr>
          <w:p w:rsidR="00D517E8" w:rsidRPr="00DE7FDD" w:rsidRDefault="00D517E8" w:rsidP="00AC5A97">
            <w:pPr>
              <w:jc w:val="center"/>
              <w:rPr>
                <w:b/>
                <w:sz w:val="22"/>
                <w:szCs w:val="22"/>
                <w:lang w:eastAsia="ru-RU"/>
              </w:rPr>
            </w:pPr>
            <w:r w:rsidRPr="00DE7FDD">
              <w:rPr>
                <w:b/>
                <w:sz w:val="22"/>
                <w:szCs w:val="22"/>
                <w:lang w:eastAsia="ru-RU"/>
              </w:rPr>
              <w:t>Контактная работа</w:t>
            </w:r>
          </w:p>
        </w:tc>
        <w:tc>
          <w:tcPr>
            <w:tcW w:w="356" w:type="pct"/>
            <w:vMerge w:val="restart"/>
            <w:noWrap/>
            <w:textDirection w:val="btLr"/>
          </w:tcPr>
          <w:p w:rsidR="00D517E8" w:rsidRPr="00DE7FDD" w:rsidRDefault="00D517E8" w:rsidP="00AC5A97">
            <w:pPr>
              <w:ind w:left="113" w:right="113"/>
              <w:jc w:val="center"/>
              <w:rPr>
                <w:sz w:val="22"/>
                <w:szCs w:val="22"/>
                <w:lang w:eastAsia="ru-RU"/>
              </w:rPr>
            </w:pPr>
            <w:r w:rsidRPr="00DE7FDD">
              <w:rPr>
                <w:sz w:val="22"/>
                <w:szCs w:val="22"/>
                <w:lang w:eastAsia="ru-RU"/>
              </w:rPr>
              <w:t>самостоятельная</w:t>
            </w:r>
          </w:p>
          <w:p w:rsidR="00D517E8" w:rsidRPr="00DE7FDD" w:rsidRDefault="00D517E8" w:rsidP="00AC5A97">
            <w:pPr>
              <w:ind w:left="113" w:right="113"/>
              <w:jc w:val="center"/>
              <w:rPr>
                <w:sz w:val="22"/>
                <w:szCs w:val="22"/>
                <w:lang w:eastAsia="ru-RU"/>
              </w:rPr>
            </w:pPr>
            <w:r w:rsidRPr="00DE7FDD">
              <w:rPr>
                <w:sz w:val="22"/>
                <w:szCs w:val="22"/>
                <w:lang w:eastAsia="ru-RU"/>
              </w:rPr>
              <w:t>работа</w:t>
            </w:r>
          </w:p>
        </w:tc>
        <w:tc>
          <w:tcPr>
            <w:tcW w:w="1336" w:type="pct"/>
            <w:vMerge/>
            <w:noWrap/>
          </w:tcPr>
          <w:p w:rsidR="00D517E8" w:rsidRDefault="00D517E8" w:rsidP="00AC5A97">
            <w:pPr>
              <w:jc w:val="both"/>
              <w:rPr>
                <w:sz w:val="24"/>
                <w:szCs w:val="24"/>
                <w:lang w:eastAsia="ru-RU"/>
              </w:rPr>
            </w:pPr>
          </w:p>
        </w:tc>
      </w:tr>
      <w:tr w:rsidR="00D517E8" w:rsidRPr="0051778B" w:rsidTr="00FB1D01">
        <w:trPr>
          <w:cantSplit/>
          <w:trHeight w:val="1854"/>
          <w:tblHeader/>
        </w:trPr>
        <w:tc>
          <w:tcPr>
            <w:tcW w:w="276" w:type="pct"/>
            <w:vMerge/>
            <w:noWrap/>
          </w:tcPr>
          <w:p w:rsidR="00D517E8" w:rsidRDefault="00D517E8" w:rsidP="00AC5A97">
            <w:pPr>
              <w:jc w:val="both"/>
              <w:rPr>
                <w:b/>
                <w:bCs/>
                <w:sz w:val="24"/>
                <w:szCs w:val="24"/>
                <w:lang w:eastAsia="ru-RU"/>
              </w:rPr>
            </w:pPr>
          </w:p>
        </w:tc>
        <w:tc>
          <w:tcPr>
            <w:tcW w:w="1405" w:type="pct"/>
            <w:vMerge/>
            <w:noWrap/>
          </w:tcPr>
          <w:p w:rsidR="00D517E8" w:rsidRDefault="00D517E8" w:rsidP="00AC5A97">
            <w:pPr>
              <w:jc w:val="both"/>
              <w:rPr>
                <w:b/>
                <w:bCs/>
                <w:sz w:val="24"/>
                <w:szCs w:val="24"/>
                <w:lang w:eastAsia="ru-RU"/>
              </w:rPr>
            </w:pPr>
          </w:p>
        </w:tc>
        <w:tc>
          <w:tcPr>
            <w:tcW w:w="269" w:type="pct"/>
            <w:vMerge/>
            <w:noWrap/>
          </w:tcPr>
          <w:p w:rsidR="00D517E8" w:rsidRDefault="00D517E8" w:rsidP="00AC5A97">
            <w:pPr>
              <w:jc w:val="both"/>
              <w:rPr>
                <w:b/>
                <w:bCs/>
                <w:sz w:val="24"/>
                <w:szCs w:val="24"/>
                <w:lang w:eastAsia="ru-RU"/>
              </w:rPr>
            </w:pPr>
          </w:p>
        </w:tc>
        <w:tc>
          <w:tcPr>
            <w:tcW w:w="271" w:type="pct"/>
            <w:noWrap/>
            <w:textDirection w:val="btLr"/>
            <w:vAlign w:val="center"/>
          </w:tcPr>
          <w:p w:rsidR="00D517E8" w:rsidRPr="00DE7FDD" w:rsidRDefault="00D517E8" w:rsidP="00AC5A97">
            <w:pPr>
              <w:ind w:left="113" w:right="113"/>
              <w:jc w:val="center"/>
              <w:rPr>
                <w:sz w:val="22"/>
                <w:szCs w:val="22"/>
                <w:lang w:eastAsia="ru-RU"/>
              </w:rPr>
            </w:pPr>
            <w:r w:rsidRPr="00DE7FDD">
              <w:rPr>
                <w:sz w:val="22"/>
                <w:szCs w:val="22"/>
                <w:lang w:eastAsia="ru-RU"/>
              </w:rPr>
              <w:t>лекции</w:t>
            </w:r>
          </w:p>
        </w:tc>
        <w:tc>
          <w:tcPr>
            <w:tcW w:w="271" w:type="pct"/>
            <w:noWrap/>
            <w:tcMar>
              <w:left w:w="57" w:type="dxa"/>
              <w:right w:w="57" w:type="dxa"/>
            </w:tcMar>
            <w:textDirection w:val="btLr"/>
            <w:vAlign w:val="center"/>
          </w:tcPr>
          <w:p w:rsidR="00D517E8" w:rsidRPr="00DE7FDD" w:rsidRDefault="00D517E8" w:rsidP="00AC5A97">
            <w:pPr>
              <w:ind w:left="113" w:right="113"/>
              <w:jc w:val="center"/>
              <w:rPr>
                <w:sz w:val="22"/>
                <w:szCs w:val="22"/>
                <w:lang w:eastAsia="ru-RU"/>
              </w:rPr>
            </w:pPr>
            <w:r w:rsidRPr="00DE7FDD">
              <w:rPr>
                <w:sz w:val="22"/>
                <w:szCs w:val="22"/>
                <w:lang w:eastAsia="ru-RU"/>
              </w:rPr>
              <w:t>практические</w:t>
            </w:r>
          </w:p>
        </w:tc>
        <w:tc>
          <w:tcPr>
            <w:tcW w:w="271" w:type="pct"/>
            <w:noWrap/>
            <w:tcMar>
              <w:left w:w="57" w:type="dxa"/>
              <w:right w:w="57" w:type="dxa"/>
            </w:tcMar>
            <w:textDirection w:val="btLr"/>
            <w:vAlign w:val="center"/>
          </w:tcPr>
          <w:p w:rsidR="00D517E8" w:rsidRPr="00DE7FDD" w:rsidRDefault="00D517E8" w:rsidP="00AC5A97">
            <w:pPr>
              <w:ind w:left="113" w:right="113"/>
              <w:jc w:val="center"/>
              <w:rPr>
                <w:sz w:val="22"/>
                <w:szCs w:val="22"/>
                <w:lang w:eastAsia="ru-RU"/>
              </w:rPr>
            </w:pPr>
            <w:r w:rsidRPr="00DE7FDD">
              <w:rPr>
                <w:sz w:val="22"/>
                <w:szCs w:val="22"/>
                <w:lang w:eastAsia="ru-RU"/>
              </w:rPr>
              <w:t>л</w:t>
            </w:r>
            <w:r w:rsidRPr="00DE7FDD">
              <w:rPr>
                <w:sz w:val="22"/>
                <w:szCs w:val="22"/>
                <w:lang w:val="en-US" w:eastAsia="ru-RU"/>
              </w:rPr>
              <w:t>аб</w:t>
            </w:r>
            <w:r w:rsidRPr="00DE7FDD">
              <w:rPr>
                <w:sz w:val="22"/>
                <w:szCs w:val="22"/>
                <w:lang w:eastAsia="ru-RU"/>
              </w:rPr>
              <w:t>ораторные</w:t>
            </w:r>
          </w:p>
        </w:tc>
        <w:tc>
          <w:tcPr>
            <w:tcW w:w="271" w:type="pct"/>
            <w:noWrap/>
            <w:tcMar>
              <w:left w:w="57" w:type="dxa"/>
              <w:right w:w="57" w:type="dxa"/>
            </w:tcMar>
            <w:textDirection w:val="btLr"/>
            <w:vAlign w:val="center"/>
          </w:tcPr>
          <w:p w:rsidR="00D517E8" w:rsidRPr="00DE7FDD" w:rsidRDefault="00D517E8" w:rsidP="00AC5A97">
            <w:pPr>
              <w:ind w:left="113" w:right="113"/>
              <w:jc w:val="center"/>
              <w:rPr>
                <w:sz w:val="22"/>
                <w:szCs w:val="22"/>
                <w:lang w:eastAsia="ru-RU"/>
              </w:rPr>
            </w:pPr>
            <w:r w:rsidRPr="00DE7FDD">
              <w:rPr>
                <w:sz w:val="22"/>
                <w:szCs w:val="22"/>
                <w:lang w:eastAsia="ru-RU"/>
              </w:rPr>
              <w:t>консультации</w:t>
            </w:r>
          </w:p>
        </w:tc>
        <w:tc>
          <w:tcPr>
            <w:tcW w:w="274" w:type="pct"/>
            <w:noWrap/>
            <w:textDirection w:val="btLr"/>
            <w:vAlign w:val="center"/>
          </w:tcPr>
          <w:p w:rsidR="00D517E8" w:rsidRPr="00DE7FDD" w:rsidRDefault="00D517E8" w:rsidP="00AC5A97">
            <w:pPr>
              <w:ind w:left="113" w:right="113"/>
              <w:jc w:val="center"/>
              <w:rPr>
                <w:sz w:val="22"/>
                <w:szCs w:val="22"/>
                <w:lang w:eastAsia="ru-RU"/>
              </w:rPr>
            </w:pPr>
            <w:r w:rsidRPr="00DE7FDD">
              <w:rPr>
                <w:sz w:val="22"/>
                <w:szCs w:val="22"/>
                <w:lang w:eastAsia="ru-RU"/>
              </w:rPr>
              <w:t>аттестационные испытания</w:t>
            </w:r>
          </w:p>
        </w:tc>
        <w:tc>
          <w:tcPr>
            <w:tcW w:w="356" w:type="pct"/>
            <w:vMerge/>
            <w:noWrap/>
            <w:textDirection w:val="btLr"/>
            <w:vAlign w:val="center"/>
          </w:tcPr>
          <w:p w:rsidR="00D517E8" w:rsidRPr="00DE7FDD" w:rsidRDefault="00D517E8" w:rsidP="00AC5A97">
            <w:pPr>
              <w:ind w:left="113" w:right="113"/>
              <w:jc w:val="center"/>
              <w:rPr>
                <w:sz w:val="22"/>
                <w:szCs w:val="22"/>
                <w:lang w:eastAsia="ru-RU"/>
              </w:rPr>
            </w:pPr>
          </w:p>
        </w:tc>
        <w:tc>
          <w:tcPr>
            <w:tcW w:w="1336" w:type="pct"/>
            <w:vMerge/>
            <w:noWrap/>
          </w:tcPr>
          <w:p w:rsidR="00D517E8" w:rsidRDefault="00D517E8" w:rsidP="00AC5A97">
            <w:pPr>
              <w:jc w:val="both"/>
              <w:rPr>
                <w:sz w:val="24"/>
                <w:szCs w:val="24"/>
                <w:lang w:eastAsia="ru-RU"/>
              </w:rPr>
            </w:pPr>
          </w:p>
        </w:tc>
      </w:tr>
      <w:tr w:rsidR="00D517E8" w:rsidRPr="0051778B" w:rsidTr="00D517E8">
        <w:tc>
          <w:tcPr>
            <w:tcW w:w="276" w:type="pct"/>
            <w:noWrap/>
            <w:vAlign w:val="center"/>
          </w:tcPr>
          <w:p w:rsidR="00D517E8" w:rsidRPr="003B7E3C" w:rsidRDefault="00D517E8" w:rsidP="00AC5A97">
            <w:pPr>
              <w:jc w:val="center"/>
              <w:rPr>
                <w:sz w:val="24"/>
                <w:szCs w:val="24"/>
                <w:lang w:val="en-US"/>
              </w:rPr>
            </w:pPr>
            <w:r w:rsidRPr="003B7E3C">
              <w:rPr>
                <w:sz w:val="24"/>
                <w:szCs w:val="24"/>
                <w:lang w:val="en-US"/>
              </w:rPr>
              <w:t>1</w:t>
            </w:r>
          </w:p>
        </w:tc>
        <w:tc>
          <w:tcPr>
            <w:tcW w:w="1405" w:type="pct"/>
            <w:noWrap/>
            <w:vAlign w:val="center"/>
          </w:tcPr>
          <w:p w:rsidR="00D517E8" w:rsidRPr="003B7E3C" w:rsidRDefault="00D517E8" w:rsidP="00AC5A97">
            <w:pPr>
              <w:rPr>
                <w:b/>
                <w:bCs/>
                <w:sz w:val="24"/>
                <w:szCs w:val="24"/>
              </w:rPr>
            </w:pPr>
            <w:r w:rsidRPr="003B7E3C">
              <w:rPr>
                <w:b/>
                <w:bCs/>
                <w:sz w:val="24"/>
                <w:szCs w:val="24"/>
              </w:rPr>
              <w:t>«</w:t>
            </w:r>
            <w:r>
              <w:rPr>
                <w:b/>
                <w:bCs/>
                <w:sz w:val="24"/>
                <w:szCs w:val="24"/>
              </w:rPr>
              <w:t>Изучение электроизмерительных приборов</w:t>
            </w:r>
            <w:r w:rsidRPr="003B7E3C">
              <w:rPr>
                <w:b/>
                <w:bCs/>
                <w:sz w:val="24"/>
                <w:szCs w:val="24"/>
              </w:rPr>
              <w:t>»</w:t>
            </w:r>
            <w:r>
              <w:rPr>
                <w:b/>
                <w:bCs/>
                <w:sz w:val="24"/>
                <w:szCs w:val="24"/>
              </w:rPr>
              <w:t>.</w:t>
            </w:r>
          </w:p>
          <w:p w:rsidR="00D517E8" w:rsidRPr="003B7E3C" w:rsidRDefault="00D517E8" w:rsidP="00AC5A97">
            <w:pPr>
              <w:rPr>
                <w:sz w:val="24"/>
                <w:szCs w:val="24"/>
              </w:rPr>
            </w:pPr>
            <w:r>
              <w:rPr>
                <w:bCs/>
                <w:sz w:val="24"/>
                <w:szCs w:val="24"/>
              </w:rPr>
              <w:t>Л</w:t>
            </w:r>
            <w:r w:rsidRPr="003B7E3C">
              <w:rPr>
                <w:bCs/>
                <w:sz w:val="24"/>
                <w:szCs w:val="24"/>
              </w:rPr>
              <w:t>абораторн</w:t>
            </w:r>
            <w:r>
              <w:rPr>
                <w:bCs/>
                <w:sz w:val="24"/>
                <w:szCs w:val="24"/>
              </w:rPr>
              <w:t>ая</w:t>
            </w:r>
            <w:r w:rsidRPr="003B7E3C">
              <w:rPr>
                <w:bCs/>
                <w:sz w:val="24"/>
                <w:szCs w:val="24"/>
              </w:rPr>
              <w:t xml:space="preserve"> работ</w:t>
            </w:r>
            <w:r>
              <w:rPr>
                <w:bCs/>
                <w:sz w:val="24"/>
                <w:szCs w:val="24"/>
              </w:rPr>
              <w:t>а</w:t>
            </w:r>
            <w:r w:rsidRPr="003B7E3C">
              <w:rPr>
                <w:bCs/>
                <w:sz w:val="24"/>
                <w:szCs w:val="24"/>
              </w:rPr>
              <w:t xml:space="preserve"> № 1</w:t>
            </w:r>
            <w:r w:rsidRPr="003B7E3C">
              <w:rPr>
                <w:sz w:val="24"/>
                <w:szCs w:val="24"/>
              </w:rPr>
              <w:t xml:space="preserve">  </w:t>
            </w:r>
          </w:p>
        </w:tc>
        <w:tc>
          <w:tcPr>
            <w:tcW w:w="269" w:type="pct"/>
            <w:noWrap/>
            <w:vAlign w:val="center"/>
          </w:tcPr>
          <w:p w:rsidR="00D517E8" w:rsidRPr="003B7E3C" w:rsidRDefault="00FB1D01" w:rsidP="00AC5A97">
            <w:pPr>
              <w:jc w:val="center"/>
              <w:rPr>
                <w:sz w:val="24"/>
                <w:szCs w:val="24"/>
              </w:rPr>
            </w:pPr>
            <w:r>
              <w:rPr>
                <w:sz w:val="24"/>
                <w:szCs w:val="24"/>
              </w:rPr>
              <w:t>3</w:t>
            </w:r>
          </w:p>
        </w:tc>
        <w:tc>
          <w:tcPr>
            <w:tcW w:w="271" w:type="pct"/>
            <w:noWrap/>
            <w:vAlign w:val="center"/>
          </w:tcPr>
          <w:p w:rsidR="00D517E8" w:rsidRPr="003B7E3C" w:rsidRDefault="00D517E8" w:rsidP="00AC5A97">
            <w:pPr>
              <w:jc w:val="center"/>
              <w:rPr>
                <w:sz w:val="24"/>
                <w:szCs w:val="24"/>
              </w:rPr>
            </w:pPr>
          </w:p>
        </w:tc>
        <w:tc>
          <w:tcPr>
            <w:tcW w:w="271" w:type="pct"/>
            <w:noWrap/>
            <w:vAlign w:val="center"/>
          </w:tcPr>
          <w:p w:rsidR="00D517E8" w:rsidRPr="003B7E3C" w:rsidRDefault="00D517E8" w:rsidP="00AC5A97">
            <w:pPr>
              <w:jc w:val="center"/>
              <w:rPr>
                <w:sz w:val="24"/>
                <w:szCs w:val="24"/>
              </w:rPr>
            </w:pPr>
          </w:p>
        </w:tc>
        <w:tc>
          <w:tcPr>
            <w:tcW w:w="271" w:type="pct"/>
            <w:noWrap/>
            <w:vAlign w:val="center"/>
          </w:tcPr>
          <w:p w:rsidR="00D517E8" w:rsidRPr="003B7E3C" w:rsidRDefault="00FB1D01" w:rsidP="00AC5A97">
            <w:pPr>
              <w:jc w:val="center"/>
              <w:rPr>
                <w:sz w:val="24"/>
                <w:szCs w:val="24"/>
              </w:rPr>
            </w:pPr>
            <w:r>
              <w:rPr>
                <w:sz w:val="24"/>
                <w:szCs w:val="24"/>
              </w:rPr>
              <w:t>15</w:t>
            </w:r>
          </w:p>
        </w:tc>
        <w:tc>
          <w:tcPr>
            <w:tcW w:w="271" w:type="pct"/>
            <w:noWrap/>
            <w:vAlign w:val="center"/>
          </w:tcPr>
          <w:p w:rsidR="00D517E8" w:rsidRPr="003B7E3C" w:rsidRDefault="00D517E8" w:rsidP="00AC5A97">
            <w:pPr>
              <w:jc w:val="center"/>
              <w:rPr>
                <w:sz w:val="24"/>
                <w:szCs w:val="24"/>
              </w:rPr>
            </w:pPr>
            <w:r>
              <w:rPr>
                <w:sz w:val="24"/>
                <w:szCs w:val="24"/>
              </w:rPr>
              <w:t>1</w:t>
            </w:r>
          </w:p>
        </w:tc>
        <w:tc>
          <w:tcPr>
            <w:tcW w:w="274" w:type="pct"/>
            <w:noWrap/>
            <w:vAlign w:val="center"/>
          </w:tcPr>
          <w:p w:rsidR="00D517E8" w:rsidRPr="003B7E3C" w:rsidRDefault="00D517E8" w:rsidP="00AC5A97">
            <w:pPr>
              <w:jc w:val="center"/>
              <w:rPr>
                <w:sz w:val="24"/>
                <w:szCs w:val="24"/>
              </w:rPr>
            </w:pPr>
          </w:p>
        </w:tc>
        <w:tc>
          <w:tcPr>
            <w:tcW w:w="356" w:type="pct"/>
            <w:noWrap/>
            <w:vAlign w:val="center"/>
          </w:tcPr>
          <w:p w:rsidR="00D517E8" w:rsidRPr="0081372C" w:rsidRDefault="00FB1D01" w:rsidP="00AC5A97">
            <w:pPr>
              <w:jc w:val="center"/>
              <w:rPr>
                <w:sz w:val="24"/>
                <w:szCs w:val="24"/>
              </w:rPr>
            </w:pPr>
            <w:r>
              <w:rPr>
                <w:sz w:val="24"/>
                <w:szCs w:val="24"/>
              </w:rPr>
              <w:t>5</w:t>
            </w:r>
          </w:p>
        </w:tc>
        <w:tc>
          <w:tcPr>
            <w:tcW w:w="1336" w:type="pct"/>
            <w:noWrap/>
            <w:vAlign w:val="center"/>
          </w:tcPr>
          <w:p w:rsidR="00D517E8" w:rsidRDefault="00D517E8" w:rsidP="00D517E8">
            <w:pPr>
              <w:snapToGrid w:val="0"/>
            </w:pPr>
            <w:r>
              <w:rPr>
                <w:sz w:val="24"/>
                <w:szCs w:val="24"/>
              </w:rPr>
              <w:t>Подготовка отчёта по работе. Сдача теоретического минимума, защита полученных результатов</w:t>
            </w:r>
          </w:p>
        </w:tc>
      </w:tr>
      <w:tr w:rsidR="00D517E8" w:rsidRPr="0051778B" w:rsidTr="00D517E8">
        <w:tc>
          <w:tcPr>
            <w:tcW w:w="276" w:type="pct"/>
            <w:noWrap/>
            <w:vAlign w:val="center"/>
          </w:tcPr>
          <w:p w:rsidR="00D517E8" w:rsidRPr="003B7E3C" w:rsidRDefault="00D517E8" w:rsidP="00AC5A97">
            <w:pPr>
              <w:jc w:val="center"/>
              <w:rPr>
                <w:sz w:val="24"/>
                <w:szCs w:val="24"/>
                <w:lang w:val="en-US"/>
              </w:rPr>
            </w:pPr>
            <w:r w:rsidRPr="003B7E3C">
              <w:rPr>
                <w:sz w:val="24"/>
                <w:szCs w:val="24"/>
                <w:lang w:val="en-US"/>
              </w:rPr>
              <w:t>2</w:t>
            </w:r>
          </w:p>
        </w:tc>
        <w:tc>
          <w:tcPr>
            <w:tcW w:w="1405" w:type="pct"/>
            <w:noWrap/>
            <w:vAlign w:val="center"/>
          </w:tcPr>
          <w:p w:rsidR="00D517E8" w:rsidRPr="003B7E3C" w:rsidRDefault="00D517E8" w:rsidP="00AC5A97">
            <w:pPr>
              <w:rPr>
                <w:b/>
                <w:bCs/>
                <w:sz w:val="24"/>
                <w:szCs w:val="24"/>
              </w:rPr>
            </w:pPr>
            <w:r w:rsidRPr="003B7E3C">
              <w:rPr>
                <w:b/>
                <w:bCs/>
                <w:sz w:val="24"/>
                <w:szCs w:val="24"/>
              </w:rPr>
              <w:t xml:space="preserve">«Законы </w:t>
            </w:r>
            <w:r>
              <w:rPr>
                <w:b/>
                <w:bCs/>
                <w:sz w:val="24"/>
                <w:szCs w:val="24"/>
              </w:rPr>
              <w:t>постоянного тока</w:t>
            </w:r>
            <w:r w:rsidRPr="003B7E3C">
              <w:rPr>
                <w:b/>
                <w:bCs/>
                <w:sz w:val="24"/>
                <w:szCs w:val="24"/>
              </w:rPr>
              <w:t>»</w:t>
            </w:r>
            <w:r>
              <w:rPr>
                <w:b/>
                <w:bCs/>
                <w:sz w:val="24"/>
                <w:szCs w:val="24"/>
              </w:rPr>
              <w:t>.</w:t>
            </w:r>
          </w:p>
          <w:p w:rsidR="00D517E8" w:rsidRPr="003B7E3C" w:rsidRDefault="00D517E8" w:rsidP="00AC5A97">
            <w:pPr>
              <w:rPr>
                <w:sz w:val="24"/>
                <w:szCs w:val="24"/>
              </w:rPr>
            </w:pPr>
            <w:r>
              <w:rPr>
                <w:bCs/>
                <w:sz w:val="24"/>
                <w:szCs w:val="24"/>
              </w:rPr>
              <w:t>Л</w:t>
            </w:r>
            <w:r w:rsidRPr="003B7E3C">
              <w:rPr>
                <w:bCs/>
                <w:sz w:val="24"/>
                <w:szCs w:val="24"/>
              </w:rPr>
              <w:t xml:space="preserve">абораторные работы № </w:t>
            </w:r>
            <w:r>
              <w:rPr>
                <w:bCs/>
                <w:sz w:val="24"/>
                <w:szCs w:val="24"/>
              </w:rPr>
              <w:t>2</w:t>
            </w:r>
            <w:r w:rsidRPr="003B7E3C">
              <w:rPr>
                <w:bCs/>
                <w:sz w:val="24"/>
                <w:szCs w:val="24"/>
              </w:rPr>
              <w:t>-</w:t>
            </w:r>
            <w:r>
              <w:rPr>
                <w:bCs/>
                <w:sz w:val="24"/>
                <w:szCs w:val="24"/>
              </w:rPr>
              <w:t>5, 9, 11</w:t>
            </w:r>
          </w:p>
        </w:tc>
        <w:tc>
          <w:tcPr>
            <w:tcW w:w="269" w:type="pct"/>
            <w:noWrap/>
            <w:vAlign w:val="center"/>
          </w:tcPr>
          <w:p w:rsidR="00D517E8" w:rsidRPr="003B7E3C" w:rsidRDefault="00FB1D01" w:rsidP="00AC5A97">
            <w:pPr>
              <w:jc w:val="center"/>
              <w:rPr>
                <w:sz w:val="24"/>
                <w:szCs w:val="24"/>
              </w:rPr>
            </w:pPr>
            <w:r>
              <w:rPr>
                <w:sz w:val="24"/>
                <w:szCs w:val="24"/>
              </w:rPr>
              <w:t>3</w:t>
            </w:r>
          </w:p>
        </w:tc>
        <w:tc>
          <w:tcPr>
            <w:tcW w:w="271" w:type="pct"/>
            <w:noWrap/>
            <w:vAlign w:val="center"/>
          </w:tcPr>
          <w:p w:rsidR="00D517E8" w:rsidRPr="003B7E3C" w:rsidRDefault="00D517E8" w:rsidP="00AC5A97">
            <w:pPr>
              <w:jc w:val="center"/>
              <w:rPr>
                <w:sz w:val="24"/>
                <w:szCs w:val="24"/>
              </w:rPr>
            </w:pPr>
          </w:p>
        </w:tc>
        <w:tc>
          <w:tcPr>
            <w:tcW w:w="271" w:type="pct"/>
            <w:noWrap/>
            <w:vAlign w:val="center"/>
          </w:tcPr>
          <w:p w:rsidR="00D517E8" w:rsidRPr="003B7E3C" w:rsidRDefault="00D517E8" w:rsidP="00AC5A97">
            <w:pPr>
              <w:jc w:val="center"/>
              <w:rPr>
                <w:sz w:val="24"/>
                <w:szCs w:val="24"/>
              </w:rPr>
            </w:pPr>
          </w:p>
        </w:tc>
        <w:tc>
          <w:tcPr>
            <w:tcW w:w="271" w:type="pct"/>
            <w:noWrap/>
            <w:vAlign w:val="center"/>
          </w:tcPr>
          <w:p w:rsidR="00D517E8" w:rsidRPr="003B7E3C" w:rsidRDefault="00FB1D01" w:rsidP="00AC5A97">
            <w:pPr>
              <w:jc w:val="center"/>
              <w:rPr>
                <w:sz w:val="24"/>
                <w:szCs w:val="24"/>
              </w:rPr>
            </w:pPr>
            <w:r>
              <w:rPr>
                <w:sz w:val="24"/>
                <w:szCs w:val="24"/>
              </w:rPr>
              <w:t>18</w:t>
            </w:r>
          </w:p>
        </w:tc>
        <w:tc>
          <w:tcPr>
            <w:tcW w:w="271" w:type="pct"/>
            <w:noWrap/>
            <w:vAlign w:val="center"/>
          </w:tcPr>
          <w:p w:rsidR="00D517E8" w:rsidRPr="003B7E3C" w:rsidRDefault="00D517E8" w:rsidP="00AC5A97">
            <w:pPr>
              <w:jc w:val="center"/>
              <w:rPr>
                <w:sz w:val="24"/>
                <w:szCs w:val="24"/>
              </w:rPr>
            </w:pPr>
            <w:r>
              <w:rPr>
                <w:sz w:val="24"/>
                <w:szCs w:val="24"/>
              </w:rPr>
              <w:t>1</w:t>
            </w:r>
          </w:p>
        </w:tc>
        <w:tc>
          <w:tcPr>
            <w:tcW w:w="274" w:type="pct"/>
            <w:noWrap/>
            <w:vAlign w:val="center"/>
          </w:tcPr>
          <w:p w:rsidR="00D517E8" w:rsidRPr="003B7E3C" w:rsidRDefault="00D517E8" w:rsidP="00AC5A97">
            <w:pPr>
              <w:jc w:val="center"/>
              <w:rPr>
                <w:sz w:val="24"/>
                <w:szCs w:val="24"/>
              </w:rPr>
            </w:pPr>
          </w:p>
        </w:tc>
        <w:tc>
          <w:tcPr>
            <w:tcW w:w="356" w:type="pct"/>
            <w:noWrap/>
            <w:vAlign w:val="center"/>
          </w:tcPr>
          <w:p w:rsidR="00D517E8" w:rsidRPr="0081372C" w:rsidRDefault="00FB1D01" w:rsidP="00AC5A97">
            <w:pPr>
              <w:jc w:val="center"/>
              <w:rPr>
                <w:sz w:val="24"/>
                <w:szCs w:val="24"/>
              </w:rPr>
            </w:pPr>
            <w:r>
              <w:rPr>
                <w:sz w:val="24"/>
                <w:szCs w:val="24"/>
              </w:rPr>
              <w:t>5</w:t>
            </w:r>
          </w:p>
        </w:tc>
        <w:tc>
          <w:tcPr>
            <w:tcW w:w="1336" w:type="pct"/>
            <w:noWrap/>
            <w:vAlign w:val="center"/>
          </w:tcPr>
          <w:p w:rsidR="00D517E8" w:rsidRDefault="00D517E8" w:rsidP="00D517E8">
            <w:pPr>
              <w:snapToGrid w:val="0"/>
            </w:pPr>
            <w:r>
              <w:rPr>
                <w:sz w:val="24"/>
                <w:szCs w:val="24"/>
              </w:rPr>
              <w:t xml:space="preserve">Подготовка отчёта по работе. Сдача теоретического минимума, защита </w:t>
            </w:r>
            <w:r>
              <w:rPr>
                <w:sz w:val="24"/>
                <w:szCs w:val="24"/>
              </w:rPr>
              <w:lastRenderedPageBreak/>
              <w:t>полученных результатов</w:t>
            </w:r>
          </w:p>
        </w:tc>
      </w:tr>
      <w:tr w:rsidR="00D517E8" w:rsidRPr="0051778B" w:rsidTr="00D517E8">
        <w:tc>
          <w:tcPr>
            <w:tcW w:w="276" w:type="pct"/>
            <w:noWrap/>
            <w:vAlign w:val="center"/>
          </w:tcPr>
          <w:p w:rsidR="00D517E8" w:rsidRPr="003B7E3C" w:rsidRDefault="00D517E8" w:rsidP="00AC5A97">
            <w:pPr>
              <w:jc w:val="center"/>
              <w:rPr>
                <w:sz w:val="24"/>
                <w:szCs w:val="24"/>
                <w:lang w:val="en-US"/>
              </w:rPr>
            </w:pPr>
            <w:r w:rsidRPr="003B7E3C">
              <w:rPr>
                <w:sz w:val="24"/>
                <w:szCs w:val="24"/>
                <w:lang w:val="en-US"/>
              </w:rPr>
              <w:lastRenderedPageBreak/>
              <w:t>3</w:t>
            </w:r>
          </w:p>
        </w:tc>
        <w:tc>
          <w:tcPr>
            <w:tcW w:w="1405" w:type="pct"/>
            <w:noWrap/>
            <w:vAlign w:val="center"/>
          </w:tcPr>
          <w:p w:rsidR="00D517E8" w:rsidRPr="003B7E3C" w:rsidRDefault="00D517E8" w:rsidP="00AC5A97">
            <w:pPr>
              <w:rPr>
                <w:b/>
                <w:bCs/>
                <w:sz w:val="24"/>
                <w:szCs w:val="24"/>
              </w:rPr>
            </w:pPr>
            <w:r w:rsidRPr="003B7E3C">
              <w:rPr>
                <w:b/>
                <w:bCs/>
                <w:sz w:val="24"/>
                <w:szCs w:val="24"/>
              </w:rPr>
              <w:t xml:space="preserve">«Законы </w:t>
            </w:r>
            <w:r>
              <w:rPr>
                <w:b/>
                <w:bCs/>
                <w:sz w:val="24"/>
                <w:szCs w:val="24"/>
              </w:rPr>
              <w:t>переменного тока</w:t>
            </w:r>
            <w:r w:rsidRPr="003B7E3C">
              <w:rPr>
                <w:b/>
                <w:bCs/>
                <w:sz w:val="24"/>
                <w:szCs w:val="24"/>
              </w:rPr>
              <w:t>»</w:t>
            </w:r>
            <w:r>
              <w:rPr>
                <w:b/>
                <w:bCs/>
                <w:sz w:val="24"/>
                <w:szCs w:val="24"/>
              </w:rPr>
              <w:t>.</w:t>
            </w:r>
          </w:p>
          <w:p w:rsidR="00D517E8" w:rsidRPr="003B7E3C" w:rsidRDefault="00D517E8" w:rsidP="00AC5A97">
            <w:pPr>
              <w:rPr>
                <w:sz w:val="24"/>
                <w:szCs w:val="24"/>
              </w:rPr>
            </w:pPr>
            <w:r>
              <w:rPr>
                <w:bCs/>
                <w:sz w:val="24"/>
                <w:szCs w:val="24"/>
              </w:rPr>
              <w:t>Л</w:t>
            </w:r>
            <w:r w:rsidRPr="003B7E3C">
              <w:rPr>
                <w:bCs/>
                <w:sz w:val="24"/>
                <w:szCs w:val="24"/>
              </w:rPr>
              <w:t xml:space="preserve">абораторные работы № </w:t>
            </w:r>
            <w:r>
              <w:rPr>
                <w:bCs/>
                <w:sz w:val="24"/>
                <w:szCs w:val="24"/>
              </w:rPr>
              <w:t>6</w:t>
            </w:r>
            <w:r w:rsidRPr="003B7E3C">
              <w:rPr>
                <w:bCs/>
                <w:sz w:val="24"/>
                <w:szCs w:val="24"/>
              </w:rPr>
              <w:t>-</w:t>
            </w:r>
            <w:r>
              <w:rPr>
                <w:bCs/>
                <w:sz w:val="24"/>
                <w:szCs w:val="24"/>
              </w:rPr>
              <w:t>8, 12</w:t>
            </w:r>
          </w:p>
        </w:tc>
        <w:tc>
          <w:tcPr>
            <w:tcW w:w="269" w:type="pct"/>
            <w:noWrap/>
            <w:vAlign w:val="center"/>
          </w:tcPr>
          <w:p w:rsidR="00D517E8" w:rsidRPr="003B7E3C" w:rsidRDefault="00FB1D01" w:rsidP="00AC5A97">
            <w:pPr>
              <w:jc w:val="center"/>
              <w:rPr>
                <w:sz w:val="24"/>
                <w:szCs w:val="24"/>
              </w:rPr>
            </w:pPr>
            <w:r>
              <w:rPr>
                <w:sz w:val="24"/>
                <w:szCs w:val="24"/>
              </w:rPr>
              <w:t>3</w:t>
            </w:r>
          </w:p>
        </w:tc>
        <w:tc>
          <w:tcPr>
            <w:tcW w:w="271" w:type="pct"/>
            <w:noWrap/>
            <w:vAlign w:val="center"/>
          </w:tcPr>
          <w:p w:rsidR="00D517E8" w:rsidRPr="003B7E3C" w:rsidRDefault="00D517E8" w:rsidP="00AC5A97">
            <w:pPr>
              <w:jc w:val="center"/>
              <w:rPr>
                <w:sz w:val="24"/>
                <w:szCs w:val="24"/>
              </w:rPr>
            </w:pPr>
          </w:p>
        </w:tc>
        <w:tc>
          <w:tcPr>
            <w:tcW w:w="271" w:type="pct"/>
            <w:noWrap/>
            <w:vAlign w:val="center"/>
          </w:tcPr>
          <w:p w:rsidR="00D517E8" w:rsidRPr="003B7E3C" w:rsidRDefault="00D517E8" w:rsidP="00AC5A97">
            <w:pPr>
              <w:jc w:val="center"/>
              <w:rPr>
                <w:sz w:val="24"/>
                <w:szCs w:val="24"/>
              </w:rPr>
            </w:pPr>
          </w:p>
        </w:tc>
        <w:tc>
          <w:tcPr>
            <w:tcW w:w="271" w:type="pct"/>
            <w:noWrap/>
            <w:vAlign w:val="center"/>
          </w:tcPr>
          <w:p w:rsidR="00D517E8" w:rsidRPr="003B7E3C" w:rsidRDefault="00FB1D01" w:rsidP="00AC5A97">
            <w:pPr>
              <w:jc w:val="center"/>
              <w:rPr>
                <w:sz w:val="24"/>
                <w:szCs w:val="24"/>
              </w:rPr>
            </w:pPr>
            <w:r>
              <w:rPr>
                <w:sz w:val="24"/>
                <w:szCs w:val="24"/>
              </w:rPr>
              <w:t>18</w:t>
            </w:r>
          </w:p>
        </w:tc>
        <w:tc>
          <w:tcPr>
            <w:tcW w:w="271" w:type="pct"/>
            <w:noWrap/>
            <w:vAlign w:val="center"/>
          </w:tcPr>
          <w:p w:rsidR="00D517E8" w:rsidRPr="003B7E3C" w:rsidRDefault="00D517E8" w:rsidP="00AC5A97">
            <w:pPr>
              <w:jc w:val="center"/>
              <w:rPr>
                <w:sz w:val="24"/>
                <w:szCs w:val="24"/>
              </w:rPr>
            </w:pPr>
            <w:r>
              <w:rPr>
                <w:sz w:val="24"/>
                <w:szCs w:val="24"/>
              </w:rPr>
              <w:t>1</w:t>
            </w:r>
          </w:p>
        </w:tc>
        <w:tc>
          <w:tcPr>
            <w:tcW w:w="274" w:type="pct"/>
            <w:noWrap/>
            <w:vAlign w:val="center"/>
          </w:tcPr>
          <w:p w:rsidR="00D517E8" w:rsidRPr="003B7E3C" w:rsidRDefault="00D517E8" w:rsidP="00AC5A97">
            <w:pPr>
              <w:jc w:val="center"/>
              <w:rPr>
                <w:sz w:val="24"/>
                <w:szCs w:val="24"/>
              </w:rPr>
            </w:pPr>
          </w:p>
        </w:tc>
        <w:tc>
          <w:tcPr>
            <w:tcW w:w="356" w:type="pct"/>
            <w:noWrap/>
            <w:vAlign w:val="center"/>
          </w:tcPr>
          <w:p w:rsidR="00D517E8" w:rsidRPr="0081372C" w:rsidRDefault="00FB1D01" w:rsidP="00AC5A97">
            <w:pPr>
              <w:jc w:val="center"/>
              <w:rPr>
                <w:sz w:val="24"/>
                <w:szCs w:val="24"/>
              </w:rPr>
            </w:pPr>
            <w:r>
              <w:rPr>
                <w:sz w:val="24"/>
                <w:szCs w:val="24"/>
              </w:rPr>
              <w:t>6</w:t>
            </w:r>
          </w:p>
        </w:tc>
        <w:tc>
          <w:tcPr>
            <w:tcW w:w="1336" w:type="pct"/>
            <w:noWrap/>
            <w:vAlign w:val="center"/>
          </w:tcPr>
          <w:p w:rsidR="00D517E8" w:rsidRDefault="00D517E8" w:rsidP="00D517E8">
            <w:pPr>
              <w:snapToGrid w:val="0"/>
            </w:pPr>
            <w:r>
              <w:rPr>
                <w:sz w:val="24"/>
                <w:szCs w:val="24"/>
              </w:rPr>
              <w:t>Подготовка отчёта по работе. Сдача теоретического минимума, защита полученных результатов</w:t>
            </w:r>
          </w:p>
        </w:tc>
      </w:tr>
      <w:tr w:rsidR="00D517E8" w:rsidRPr="0051778B" w:rsidTr="00D517E8">
        <w:tc>
          <w:tcPr>
            <w:tcW w:w="276" w:type="pct"/>
            <w:noWrap/>
          </w:tcPr>
          <w:p w:rsidR="00D517E8" w:rsidRDefault="00D517E8" w:rsidP="00AC5A97">
            <w:pPr>
              <w:jc w:val="center"/>
              <w:rPr>
                <w:sz w:val="24"/>
                <w:szCs w:val="24"/>
                <w:lang w:eastAsia="ru-RU"/>
              </w:rPr>
            </w:pPr>
          </w:p>
        </w:tc>
        <w:tc>
          <w:tcPr>
            <w:tcW w:w="1405" w:type="pct"/>
            <w:noWrap/>
          </w:tcPr>
          <w:p w:rsidR="00D517E8" w:rsidRPr="00D517E8" w:rsidRDefault="00D517E8" w:rsidP="00AC5A97">
            <w:pPr>
              <w:rPr>
                <w:bCs/>
                <w:sz w:val="24"/>
                <w:szCs w:val="24"/>
                <w:lang w:eastAsia="ru-RU"/>
              </w:rPr>
            </w:pPr>
            <w:r>
              <w:rPr>
                <w:sz w:val="24"/>
                <w:lang w:eastAsia="ru-RU"/>
              </w:rPr>
              <w:t>Промежуточная аттестация</w:t>
            </w:r>
          </w:p>
        </w:tc>
        <w:tc>
          <w:tcPr>
            <w:tcW w:w="269" w:type="pct"/>
            <w:noWrap/>
          </w:tcPr>
          <w:p w:rsidR="00D517E8" w:rsidRDefault="00D517E8" w:rsidP="00AC5A97">
            <w:pPr>
              <w:jc w:val="center"/>
              <w:rPr>
                <w:sz w:val="24"/>
                <w:szCs w:val="24"/>
                <w:lang w:eastAsia="ru-RU"/>
              </w:rPr>
            </w:pPr>
          </w:p>
        </w:tc>
        <w:tc>
          <w:tcPr>
            <w:tcW w:w="271" w:type="pct"/>
            <w:noWrap/>
          </w:tcPr>
          <w:p w:rsidR="00D517E8" w:rsidRDefault="00D517E8" w:rsidP="00AC5A97">
            <w:pPr>
              <w:jc w:val="center"/>
              <w:rPr>
                <w:sz w:val="24"/>
                <w:szCs w:val="24"/>
                <w:lang w:eastAsia="ru-RU"/>
              </w:rPr>
            </w:pPr>
          </w:p>
        </w:tc>
        <w:tc>
          <w:tcPr>
            <w:tcW w:w="271" w:type="pct"/>
            <w:noWrap/>
          </w:tcPr>
          <w:p w:rsidR="00D517E8" w:rsidRDefault="00D517E8" w:rsidP="00AC5A97">
            <w:pPr>
              <w:jc w:val="center"/>
              <w:rPr>
                <w:sz w:val="24"/>
                <w:szCs w:val="24"/>
                <w:lang w:eastAsia="ru-RU"/>
              </w:rPr>
            </w:pPr>
          </w:p>
        </w:tc>
        <w:tc>
          <w:tcPr>
            <w:tcW w:w="271" w:type="pct"/>
            <w:noWrap/>
          </w:tcPr>
          <w:p w:rsidR="00D517E8" w:rsidRDefault="00D517E8" w:rsidP="00AC5A97">
            <w:pPr>
              <w:jc w:val="center"/>
              <w:rPr>
                <w:sz w:val="24"/>
                <w:szCs w:val="24"/>
                <w:lang w:eastAsia="ru-RU"/>
              </w:rPr>
            </w:pPr>
          </w:p>
        </w:tc>
        <w:tc>
          <w:tcPr>
            <w:tcW w:w="271" w:type="pct"/>
            <w:noWrap/>
          </w:tcPr>
          <w:p w:rsidR="00D517E8" w:rsidRDefault="00D517E8" w:rsidP="00AC5A97">
            <w:pPr>
              <w:jc w:val="center"/>
              <w:rPr>
                <w:sz w:val="24"/>
                <w:szCs w:val="24"/>
                <w:lang w:eastAsia="ru-RU"/>
              </w:rPr>
            </w:pPr>
          </w:p>
        </w:tc>
        <w:tc>
          <w:tcPr>
            <w:tcW w:w="274" w:type="pct"/>
            <w:noWrap/>
            <w:vAlign w:val="center"/>
          </w:tcPr>
          <w:p w:rsidR="00D517E8" w:rsidRPr="003B7E3C" w:rsidRDefault="00D517E8" w:rsidP="00AC5A97">
            <w:pPr>
              <w:jc w:val="center"/>
              <w:rPr>
                <w:sz w:val="24"/>
                <w:szCs w:val="24"/>
                <w:lang w:val="en-US"/>
              </w:rPr>
            </w:pPr>
            <w:r w:rsidRPr="003B7E3C">
              <w:rPr>
                <w:sz w:val="24"/>
                <w:szCs w:val="24"/>
                <w:lang w:val="en-US"/>
              </w:rPr>
              <w:t>0,3</w:t>
            </w:r>
          </w:p>
        </w:tc>
        <w:tc>
          <w:tcPr>
            <w:tcW w:w="356" w:type="pct"/>
            <w:noWrap/>
            <w:vAlign w:val="center"/>
          </w:tcPr>
          <w:p w:rsidR="00D517E8" w:rsidRPr="0081372C" w:rsidRDefault="00D517E8" w:rsidP="00AC5A97">
            <w:pPr>
              <w:jc w:val="center"/>
              <w:rPr>
                <w:sz w:val="24"/>
                <w:szCs w:val="24"/>
              </w:rPr>
            </w:pPr>
            <w:r>
              <w:rPr>
                <w:sz w:val="24"/>
                <w:szCs w:val="24"/>
              </w:rPr>
              <w:t>1,7</w:t>
            </w:r>
          </w:p>
        </w:tc>
        <w:tc>
          <w:tcPr>
            <w:tcW w:w="1336" w:type="pct"/>
            <w:noWrap/>
            <w:vAlign w:val="center"/>
          </w:tcPr>
          <w:p w:rsidR="00D517E8" w:rsidRPr="003B7E3C" w:rsidRDefault="00D517E8" w:rsidP="00AC5A97">
            <w:pPr>
              <w:rPr>
                <w:sz w:val="24"/>
                <w:szCs w:val="24"/>
              </w:rPr>
            </w:pPr>
            <w:r w:rsidRPr="003B7E3C">
              <w:rPr>
                <w:sz w:val="24"/>
                <w:szCs w:val="24"/>
              </w:rPr>
              <w:t>Зач</w:t>
            </w:r>
            <w:r>
              <w:rPr>
                <w:sz w:val="24"/>
                <w:szCs w:val="24"/>
              </w:rPr>
              <w:t>ё</w:t>
            </w:r>
            <w:r w:rsidRPr="003B7E3C">
              <w:rPr>
                <w:sz w:val="24"/>
                <w:szCs w:val="24"/>
              </w:rPr>
              <w:t xml:space="preserve">т </w:t>
            </w:r>
          </w:p>
        </w:tc>
      </w:tr>
      <w:tr w:rsidR="00D517E8" w:rsidRPr="0051778B" w:rsidTr="00D517E8">
        <w:tc>
          <w:tcPr>
            <w:tcW w:w="276" w:type="pct"/>
            <w:noWrap/>
            <w:vAlign w:val="center"/>
          </w:tcPr>
          <w:p w:rsidR="00D517E8" w:rsidRDefault="00D517E8" w:rsidP="00AC5A97">
            <w:pPr>
              <w:rPr>
                <w:sz w:val="24"/>
                <w:szCs w:val="24"/>
                <w:lang w:eastAsia="ru-RU"/>
              </w:rPr>
            </w:pPr>
          </w:p>
        </w:tc>
        <w:tc>
          <w:tcPr>
            <w:tcW w:w="1405" w:type="pct"/>
            <w:noWrap/>
            <w:vAlign w:val="center"/>
          </w:tcPr>
          <w:p w:rsidR="00D517E8" w:rsidRDefault="00D517E8" w:rsidP="00AC5A97">
            <w:pPr>
              <w:rPr>
                <w:b/>
                <w:bCs/>
                <w:sz w:val="24"/>
                <w:szCs w:val="24"/>
                <w:lang w:eastAsia="ru-RU"/>
              </w:rPr>
            </w:pPr>
            <w:r>
              <w:rPr>
                <w:b/>
                <w:bCs/>
                <w:lang w:eastAsia="ru-RU"/>
              </w:rPr>
              <w:t>ИТОГО</w:t>
            </w:r>
          </w:p>
        </w:tc>
        <w:tc>
          <w:tcPr>
            <w:tcW w:w="269" w:type="pct"/>
            <w:noWrap/>
            <w:vAlign w:val="center"/>
          </w:tcPr>
          <w:p w:rsidR="00D517E8" w:rsidRPr="00C84FD0" w:rsidRDefault="00FB1D01" w:rsidP="00AC5A97">
            <w:pPr>
              <w:jc w:val="center"/>
              <w:rPr>
                <w:b/>
                <w:i/>
                <w:sz w:val="24"/>
                <w:szCs w:val="24"/>
                <w:lang w:eastAsia="ru-RU"/>
              </w:rPr>
            </w:pPr>
            <w:r>
              <w:rPr>
                <w:b/>
                <w:i/>
                <w:sz w:val="24"/>
                <w:szCs w:val="24"/>
                <w:lang w:eastAsia="ru-RU"/>
              </w:rPr>
              <w:t>3</w:t>
            </w:r>
            <w:bookmarkStart w:id="0" w:name="_GoBack"/>
            <w:bookmarkEnd w:id="0"/>
          </w:p>
        </w:tc>
        <w:tc>
          <w:tcPr>
            <w:tcW w:w="271" w:type="pct"/>
            <w:noWrap/>
            <w:vAlign w:val="center"/>
          </w:tcPr>
          <w:p w:rsidR="00D517E8" w:rsidRPr="00C84FD0" w:rsidRDefault="00D517E8" w:rsidP="00AC5A97">
            <w:pPr>
              <w:jc w:val="center"/>
              <w:rPr>
                <w:b/>
                <w:sz w:val="24"/>
                <w:szCs w:val="24"/>
                <w:lang w:eastAsia="ru-RU"/>
              </w:rPr>
            </w:pPr>
          </w:p>
        </w:tc>
        <w:tc>
          <w:tcPr>
            <w:tcW w:w="271" w:type="pct"/>
            <w:noWrap/>
            <w:vAlign w:val="center"/>
          </w:tcPr>
          <w:p w:rsidR="00D517E8" w:rsidRPr="00C84FD0" w:rsidRDefault="00D517E8" w:rsidP="00AC5A97">
            <w:pPr>
              <w:jc w:val="center"/>
              <w:rPr>
                <w:b/>
                <w:sz w:val="24"/>
                <w:szCs w:val="24"/>
                <w:lang w:eastAsia="ru-RU"/>
              </w:rPr>
            </w:pPr>
          </w:p>
        </w:tc>
        <w:tc>
          <w:tcPr>
            <w:tcW w:w="271" w:type="pct"/>
            <w:noWrap/>
            <w:vAlign w:val="center"/>
          </w:tcPr>
          <w:p w:rsidR="00D517E8" w:rsidRPr="00C84FD0" w:rsidRDefault="00FB1D01" w:rsidP="00AC5A97">
            <w:pPr>
              <w:jc w:val="center"/>
              <w:rPr>
                <w:b/>
                <w:sz w:val="24"/>
                <w:szCs w:val="24"/>
                <w:lang w:eastAsia="ru-RU"/>
              </w:rPr>
            </w:pPr>
            <w:r>
              <w:rPr>
                <w:b/>
                <w:sz w:val="24"/>
                <w:szCs w:val="24"/>
                <w:lang w:eastAsia="ru-RU"/>
              </w:rPr>
              <w:t>51</w:t>
            </w:r>
          </w:p>
        </w:tc>
        <w:tc>
          <w:tcPr>
            <w:tcW w:w="271" w:type="pct"/>
            <w:noWrap/>
            <w:vAlign w:val="center"/>
          </w:tcPr>
          <w:p w:rsidR="00D517E8" w:rsidRPr="00C84FD0" w:rsidRDefault="00D517E8" w:rsidP="00AC5A97">
            <w:pPr>
              <w:jc w:val="center"/>
              <w:rPr>
                <w:b/>
                <w:sz w:val="24"/>
                <w:szCs w:val="24"/>
                <w:lang w:eastAsia="ru-RU"/>
              </w:rPr>
            </w:pPr>
            <w:r>
              <w:rPr>
                <w:b/>
                <w:sz w:val="24"/>
                <w:szCs w:val="24"/>
                <w:lang w:eastAsia="ru-RU"/>
              </w:rPr>
              <w:t>3</w:t>
            </w:r>
          </w:p>
        </w:tc>
        <w:tc>
          <w:tcPr>
            <w:tcW w:w="274" w:type="pct"/>
            <w:noWrap/>
            <w:vAlign w:val="center"/>
          </w:tcPr>
          <w:p w:rsidR="00D517E8" w:rsidRPr="00C84FD0" w:rsidRDefault="00D517E8" w:rsidP="00AC5A97">
            <w:pPr>
              <w:jc w:val="center"/>
              <w:rPr>
                <w:b/>
                <w:sz w:val="24"/>
                <w:szCs w:val="24"/>
                <w:lang w:eastAsia="ru-RU"/>
              </w:rPr>
            </w:pPr>
            <w:r>
              <w:rPr>
                <w:b/>
                <w:sz w:val="24"/>
                <w:szCs w:val="24"/>
                <w:lang w:eastAsia="ru-RU"/>
              </w:rPr>
              <w:t>0,3</w:t>
            </w:r>
          </w:p>
        </w:tc>
        <w:tc>
          <w:tcPr>
            <w:tcW w:w="356" w:type="pct"/>
            <w:noWrap/>
            <w:vAlign w:val="center"/>
          </w:tcPr>
          <w:p w:rsidR="00D517E8" w:rsidRPr="00C84FD0" w:rsidRDefault="00FB1D01" w:rsidP="00AC5A97">
            <w:pPr>
              <w:jc w:val="center"/>
              <w:rPr>
                <w:b/>
                <w:sz w:val="24"/>
                <w:szCs w:val="24"/>
                <w:lang w:eastAsia="ru-RU"/>
              </w:rPr>
            </w:pPr>
            <w:r>
              <w:rPr>
                <w:b/>
                <w:sz w:val="24"/>
                <w:szCs w:val="24"/>
                <w:lang w:eastAsia="ru-RU"/>
              </w:rPr>
              <w:t>17</w:t>
            </w:r>
            <w:r w:rsidR="00D517E8">
              <w:rPr>
                <w:b/>
                <w:sz w:val="24"/>
                <w:szCs w:val="24"/>
                <w:lang w:eastAsia="ru-RU"/>
              </w:rPr>
              <w:t>,7</w:t>
            </w:r>
          </w:p>
        </w:tc>
        <w:tc>
          <w:tcPr>
            <w:tcW w:w="1336" w:type="pct"/>
            <w:noWrap/>
            <w:vAlign w:val="center"/>
          </w:tcPr>
          <w:p w:rsidR="00D517E8" w:rsidRPr="00C84FD0" w:rsidRDefault="00D517E8" w:rsidP="00AC5A97">
            <w:pPr>
              <w:rPr>
                <w:b/>
                <w:iCs/>
                <w:sz w:val="24"/>
                <w:szCs w:val="24"/>
                <w:lang w:eastAsia="ru-RU"/>
              </w:rPr>
            </w:pPr>
          </w:p>
        </w:tc>
      </w:tr>
      <w:tr w:rsidR="00D517E8" w:rsidRPr="0051778B" w:rsidTr="00D517E8">
        <w:tc>
          <w:tcPr>
            <w:tcW w:w="276" w:type="pct"/>
            <w:noWrap/>
            <w:vAlign w:val="center"/>
          </w:tcPr>
          <w:p w:rsidR="00D517E8" w:rsidRDefault="00D517E8" w:rsidP="00AC5A97">
            <w:pPr>
              <w:rPr>
                <w:sz w:val="24"/>
                <w:szCs w:val="24"/>
                <w:lang w:eastAsia="ru-RU"/>
              </w:rPr>
            </w:pPr>
          </w:p>
        </w:tc>
        <w:tc>
          <w:tcPr>
            <w:tcW w:w="1405" w:type="pct"/>
            <w:noWrap/>
            <w:vAlign w:val="center"/>
          </w:tcPr>
          <w:p w:rsidR="00D517E8" w:rsidRDefault="00D517E8" w:rsidP="00AC5A97">
            <w:pPr>
              <w:rPr>
                <w:b/>
                <w:bCs/>
                <w:sz w:val="24"/>
                <w:szCs w:val="24"/>
                <w:lang w:eastAsia="ru-RU"/>
              </w:rPr>
            </w:pPr>
            <w:r>
              <w:rPr>
                <w:b/>
                <w:i/>
                <w:lang w:eastAsia="ru-RU"/>
              </w:rPr>
              <w:t>в том числе с ЭО и ДОТ</w:t>
            </w:r>
          </w:p>
        </w:tc>
        <w:tc>
          <w:tcPr>
            <w:tcW w:w="269" w:type="pct"/>
            <w:noWrap/>
            <w:vAlign w:val="center"/>
          </w:tcPr>
          <w:p w:rsidR="00D517E8" w:rsidRPr="00C84FD0" w:rsidRDefault="00D517E8" w:rsidP="00AC5A97">
            <w:pPr>
              <w:jc w:val="center"/>
              <w:rPr>
                <w:b/>
                <w:i/>
                <w:sz w:val="24"/>
                <w:szCs w:val="24"/>
                <w:lang w:eastAsia="ru-RU"/>
              </w:rPr>
            </w:pPr>
          </w:p>
        </w:tc>
        <w:tc>
          <w:tcPr>
            <w:tcW w:w="271" w:type="pct"/>
            <w:noWrap/>
            <w:vAlign w:val="center"/>
          </w:tcPr>
          <w:p w:rsidR="00D517E8" w:rsidRPr="00C84FD0" w:rsidRDefault="00D517E8" w:rsidP="00AC5A97">
            <w:pPr>
              <w:jc w:val="center"/>
              <w:rPr>
                <w:b/>
                <w:i/>
                <w:sz w:val="24"/>
                <w:szCs w:val="24"/>
                <w:lang w:eastAsia="ru-RU"/>
              </w:rPr>
            </w:pPr>
          </w:p>
        </w:tc>
        <w:tc>
          <w:tcPr>
            <w:tcW w:w="271" w:type="pct"/>
            <w:noWrap/>
            <w:vAlign w:val="center"/>
          </w:tcPr>
          <w:p w:rsidR="00D517E8" w:rsidRPr="00C84FD0" w:rsidRDefault="00D517E8" w:rsidP="00AC5A97">
            <w:pPr>
              <w:jc w:val="center"/>
              <w:rPr>
                <w:b/>
                <w:i/>
                <w:sz w:val="24"/>
                <w:szCs w:val="24"/>
                <w:lang w:eastAsia="ru-RU"/>
              </w:rPr>
            </w:pPr>
          </w:p>
        </w:tc>
        <w:tc>
          <w:tcPr>
            <w:tcW w:w="271" w:type="pct"/>
            <w:noWrap/>
            <w:vAlign w:val="center"/>
          </w:tcPr>
          <w:p w:rsidR="00D517E8" w:rsidRPr="00C84FD0" w:rsidRDefault="00D517E8" w:rsidP="00AC5A97">
            <w:pPr>
              <w:jc w:val="center"/>
              <w:rPr>
                <w:b/>
                <w:i/>
                <w:sz w:val="24"/>
                <w:szCs w:val="24"/>
                <w:lang w:eastAsia="ru-RU"/>
              </w:rPr>
            </w:pPr>
          </w:p>
        </w:tc>
        <w:tc>
          <w:tcPr>
            <w:tcW w:w="271" w:type="pct"/>
            <w:noWrap/>
            <w:vAlign w:val="center"/>
          </w:tcPr>
          <w:p w:rsidR="00D517E8" w:rsidRPr="00C84FD0" w:rsidRDefault="00D517E8" w:rsidP="00AC5A97">
            <w:pPr>
              <w:jc w:val="center"/>
              <w:rPr>
                <w:b/>
                <w:i/>
                <w:sz w:val="24"/>
                <w:szCs w:val="24"/>
                <w:lang w:eastAsia="ru-RU"/>
              </w:rPr>
            </w:pPr>
          </w:p>
        </w:tc>
        <w:tc>
          <w:tcPr>
            <w:tcW w:w="274" w:type="pct"/>
            <w:noWrap/>
            <w:vAlign w:val="center"/>
          </w:tcPr>
          <w:p w:rsidR="00D517E8" w:rsidRPr="00C84FD0" w:rsidRDefault="00D517E8" w:rsidP="00AC5A97">
            <w:pPr>
              <w:jc w:val="center"/>
              <w:rPr>
                <w:b/>
                <w:i/>
                <w:sz w:val="24"/>
                <w:szCs w:val="24"/>
                <w:lang w:eastAsia="ru-RU"/>
              </w:rPr>
            </w:pPr>
          </w:p>
        </w:tc>
        <w:tc>
          <w:tcPr>
            <w:tcW w:w="356" w:type="pct"/>
            <w:noWrap/>
            <w:vAlign w:val="center"/>
          </w:tcPr>
          <w:p w:rsidR="00D517E8" w:rsidRPr="00C84FD0" w:rsidRDefault="00D517E8" w:rsidP="00AC5A97">
            <w:pPr>
              <w:jc w:val="center"/>
              <w:rPr>
                <w:b/>
                <w:i/>
                <w:sz w:val="24"/>
                <w:szCs w:val="24"/>
                <w:lang w:eastAsia="ru-RU"/>
              </w:rPr>
            </w:pPr>
          </w:p>
        </w:tc>
        <w:tc>
          <w:tcPr>
            <w:tcW w:w="1336" w:type="pct"/>
            <w:noWrap/>
            <w:vAlign w:val="center"/>
          </w:tcPr>
          <w:p w:rsidR="00D517E8" w:rsidRPr="00C84FD0" w:rsidRDefault="00D517E8" w:rsidP="00AC5A97">
            <w:pPr>
              <w:rPr>
                <w:b/>
                <w:i/>
                <w:iCs/>
                <w:sz w:val="24"/>
                <w:szCs w:val="24"/>
                <w:lang w:eastAsia="ru-RU"/>
              </w:rPr>
            </w:pPr>
          </w:p>
        </w:tc>
      </w:tr>
    </w:tbl>
    <w:p w:rsidR="00D517E8" w:rsidRDefault="00D517E8">
      <w:pPr>
        <w:jc w:val="both"/>
        <w:rPr>
          <w:b/>
          <w:bCs/>
          <w:sz w:val="24"/>
          <w:szCs w:val="24"/>
        </w:rPr>
      </w:pPr>
    </w:p>
    <w:p w:rsidR="00BF5A95" w:rsidRPr="00D517E8" w:rsidRDefault="00D517E8">
      <w:pPr>
        <w:pStyle w:val="a0"/>
        <w:numPr>
          <w:ilvl w:val="0"/>
          <w:numId w:val="0"/>
        </w:numPr>
        <w:spacing w:line="240" w:lineRule="auto"/>
        <w:jc w:val="center"/>
        <w:rPr>
          <w:b/>
          <w:color w:val="000000"/>
        </w:rPr>
      </w:pPr>
      <w:r w:rsidRPr="00D517E8">
        <w:rPr>
          <w:b/>
          <w:color w:val="000000"/>
        </w:rPr>
        <w:t>Содержание разделов дисциплины</w:t>
      </w:r>
    </w:p>
    <w:p w:rsidR="00BF5A95" w:rsidRDefault="00BF5A95">
      <w:pPr>
        <w:pStyle w:val="a0"/>
        <w:numPr>
          <w:ilvl w:val="0"/>
          <w:numId w:val="0"/>
        </w:numPr>
        <w:spacing w:line="240" w:lineRule="auto"/>
        <w:jc w:val="center"/>
        <w:rPr>
          <w:color w:val="000000"/>
        </w:rPr>
      </w:pPr>
    </w:p>
    <w:p w:rsidR="00D35D00" w:rsidRDefault="00D35D00" w:rsidP="00D35D00">
      <w:pPr>
        <w:jc w:val="both"/>
        <w:rPr>
          <w:sz w:val="24"/>
          <w:szCs w:val="24"/>
        </w:rPr>
      </w:pPr>
      <w:r>
        <w:rPr>
          <w:sz w:val="24"/>
          <w:szCs w:val="24"/>
        </w:rPr>
        <w:t>1. Изучение электроизмерительных приборов.</w:t>
      </w:r>
    </w:p>
    <w:p w:rsidR="00D35D00" w:rsidRDefault="00D35D00" w:rsidP="00D35D00">
      <w:pPr>
        <w:jc w:val="both"/>
        <w:rPr>
          <w:sz w:val="24"/>
          <w:szCs w:val="24"/>
        </w:rPr>
      </w:pPr>
      <w:r>
        <w:rPr>
          <w:sz w:val="24"/>
          <w:szCs w:val="24"/>
        </w:rPr>
        <w:t>2. Измерение сопротивления мостовым методом.</w:t>
      </w:r>
    </w:p>
    <w:p w:rsidR="00D35D00" w:rsidRDefault="00D35D00" w:rsidP="00D35D00">
      <w:pPr>
        <w:jc w:val="both"/>
        <w:rPr>
          <w:sz w:val="24"/>
          <w:szCs w:val="24"/>
        </w:rPr>
      </w:pPr>
      <w:r>
        <w:rPr>
          <w:sz w:val="24"/>
          <w:szCs w:val="24"/>
        </w:rPr>
        <w:t>3. Измерение принципа электрических компенсационных измерений.</w:t>
      </w:r>
    </w:p>
    <w:p w:rsidR="00D35D00" w:rsidRDefault="00D35D00" w:rsidP="00D35D00">
      <w:pPr>
        <w:jc w:val="both"/>
        <w:rPr>
          <w:sz w:val="24"/>
          <w:szCs w:val="24"/>
        </w:rPr>
      </w:pPr>
      <w:r>
        <w:rPr>
          <w:sz w:val="24"/>
          <w:szCs w:val="24"/>
        </w:rPr>
        <w:t xml:space="preserve">4. Контактные явления в металлах. Градуировка темопары. </w:t>
      </w:r>
    </w:p>
    <w:p w:rsidR="00D35D00" w:rsidRDefault="00D35D00" w:rsidP="00D35D00">
      <w:pPr>
        <w:jc w:val="both"/>
        <w:rPr>
          <w:sz w:val="24"/>
          <w:szCs w:val="24"/>
        </w:rPr>
      </w:pPr>
      <w:r>
        <w:rPr>
          <w:sz w:val="24"/>
          <w:szCs w:val="24"/>
        </w:rPr>
        <w:t xml:space="preserve">5. Проверка правил Кирхгофа для цепей постоянного тока. </w:t>
      </w:r>
    </w:p>
    <w:p w:rsidR="00D35D00" w:rsidRDefault="00D35D00" w:rsidP="00D35D00">
      <w:pPr>
        <w:jc w:val="both"/>
        <w:rPr>
          <w:sz w:val="24"/>
          <w:szCs w:val="24"/>
        </w:rPr>
      </w:pPr>
      <w:r>
        <w:rPr>
          <w:sz w:val="24"/>
          <w:szCs w:val="24"/>
        </w:rPr>
        <w:t xml:space="preserve">6. Изучение электростатического поля. </w:t>
      </w:r>
    </w:p>
    <w:p w:rsidR="00D35D00" w:rsidRDefault="00D35D00" w:rsidP="00D35D00">
      <w:pPr>
        <w:jc w:val="both"/>
        <w:rPr>
          <w:sz w:val="24"/>
          <w:szCs w:val="24"/>
        </w:rPr>
      </w:pPr>
      <w:r>
        <w:rPr>
          <w:sz w:val="24"/>
          <w:szCs w:val="24"/>
        </w:rPr>
        <w:t>7. Определение постоянной времени цепи, содержащей сопротивление и емкость.</w:t>
      </w:r>
    </w:p>
    <w:p w:rsidR="00D35D00" w:rsidRDefault="00D35D00" w:rsidP="00D35D00">
      <w:pPr>
        <w:jc w:val="both"/>
        <w:rPr>
          <w:sz w:val="24"/>
          <w:szCs w:val="24"/>
        </w:rPr>
      </w:pPr>
      <w:r>
        <w:rPr>
          <w:sz w:val="24"/>
          <w:szCs w:val="24"/>
        </w:rPr>
        <w:t>8. Проверка закона Богуславского-Ленгмюра для вакуумного диода и определение удельного заряда электрона.</w:t>
      </w:r>
    </w:p>
    <w:p w:rsidR="00D35D00" w:rsidRDefault="00D35D00" w:rsidP="00D35D00">
      <w:pPr>
        <w:jc w:val="both"/>
        <w:rPr>
          <w:sz w:val="24"/>
          <w:szCs w:val="24"/>
        </w:rPr>
      </w:pPr>
      <w:r>
        <w:rPr>
          <w:sz w:val="24"/>
          <w:szCs w:val="24"/>
        </w:rPr>
        <w:t>9. Изучение температурной зависимости сопротивления металлов и полупроводников.</w:t>
      </w:r>
    </w:p>
    <w:p w:rsidR="00D35D00" w:rsidRDefault="00D35D00" w:rsidP="00D35D00">
      <w:pPr>
        <w:jc w:val="both"/>
        <w:rPr>
          <w:sz w:val="24"/>
          <w:szCs w:val="24"/>
        </w:rPr>
      </w:pPr>
      <w:r>
        <w:rPr>
          <w:sz w:val="24"/>
          <w:szCs w:val="24"/>
        </w:rPr>
        <w:t xml:space="preserve">10.Измерение индуктивности, емкости и проверка закона Ома для переменного тока. </w:t>
      </w:r>
    </w:p>
    <w:p w:rsidR="00D35D00" w:rsidRDefault="00D35D00" w:rsidP="00D35D00">
      <w:pPr>
        <w:jc w:val="both"/>
        <w:rPr>
          <w:sz w:val="24"/>
          <w:szCs w:val="24"/>
        </w:rPr>
      </w:pPr>
      <w:r>
        <w:rPr>
          <w:sz w:val="24"/>
          <w:szCs w:val="24"/>
        </w:rPr>
        <w:t>11. Мостовые методы измерения реактивных сопротивлений.</w:t>
      </w:r>
    </w:p>
    <w:p w:rsidR="00D35D00" w:rsidRDefault="00D35D00" w:rsidP="00D35D00">
      <w:pPr>
        <w:jc w:val="both"/>
        <w:rPr>
          <w:sz w:val="24"/>
          <w:szCs w:val="24"/>
        </w:rPr>
      </w:pPr>
      <w:r>
        <w:rPr>
          <w:sz w:val="24"/>
          <w:szCs w:val="24"/>
        </w:rPr>
        <w:t>12. Исследование явления резонанса в электрических цепях.</w:t>
      </w:r>
    </w:p>
    <w:p w:rsidR="00D35D00" w:rsidRDefault="00D35D00" w:rsidP="00D35D00">
      <w:pPr>
        <w:jc w:val="both"/>
        <w:rPr>
          <w:sz w:val="24"/>
          <w:szCs w:val="24"/>
        </w:rPr>
      </w:pPr>
      <w:r>
        <w:rPr>
          <w:sz w:val="24"/>
          <w:szCs w:val="24"/>
        </w:rPr>
        <w:t>13. Исследование магнитного поля соленоида.</w:t>
      </w:r>
    </w:p>
    <w:p w:rsidR="00D35D00" w:rsidRDefault="00D35D00" w:rsidP="00D35D00">
      <w:pPr>
        <w:jc w:val="both"/>
        <w:rPr>
          <w:sz w:val="24"/>
          <w:szCs w:val="24"/>
        </w:rPr>
      </w:pPr>
      <w:r>
        <w:rPr>
          <w:sz w:val="24"/>
          <w:szCs w:val="24"/>
        </w:rPr>
        <w:t>14. Снятие основной кривой намагничивания ферромагнетика. Изучение зависимости магнитной проницаемости от напряженности магнитного поля.</w:t>
      </w:r>
    </w:p>
    <w:p w:rsidR="00D35D00" w:rsidRDefault="00D35D00" w:rsidP="00D35D00">
      <w:pPr>
        <w:jc w:val="both"/>
        <w:rPr>
          <w:sz w:val="24"/>
          <w:szCs w:val="24"/>
        </w:rPr>
      </w:pPr>
      <w:r>
        <w:rPr>
          <w:sz w:val="24"/>
          <w:szCs w:val="24"/>
        </w:rPr>
        <w:t xml:space="preserve">15. Контактные явления в полупроводниках, выпрямляющее действие </w:t>
      </w:r>
      <w:r>
        <w:rPr>
          <w:sz w:val="24"/>
          <w:szCs w:val="24"/>
          <w:lang w:val="en-US"/>
        </w:rPr>
        <w:t>p</w:t>
      </w:r>
      <w:r>
        <w:rPr>
          <w:sz w:val="24"/>
          <w:szCs w:val="24"/>
        </w:rPr>
        <w:t>-</w:t>
      </w:r>
      <w:r>
        <w:rPr>
          <w:sz w:val="24"/>
          <w:szCs w:val="24"/>
          <w:lang w:val="en-US"/>
        </w:rPr>
        <w:t>n</w:t>
      </w:r>
      <w:r>
        <w:rPr>
          <w:sz w:val="24"/>
          <w:szCs w:val="24"/>
        </w:rPr>
        <w:t xml:space="preserve">-перехода.  </w:t>
      </w:r>
    </w:p>
    <w:p w:rsidR="00BF5A95" w:rsidRDefault="00BF5A95">
      <w:pPr>
        <w:pStyle w:val="a0"/>
        <w:numPr>
          <w:ilvl w:val="0"/>
          <w:numId w:val="0"/>
        </w:numPr>
        <w:spacing w:line="240" w:lineRule="auto"/>
        <w:ind w:left="360"/>
        <w:rPr>
          <w:color w:val="000000"/>
        </w:rPr>
      </w:pPr>
    </w:p>
    <w:p w:rsidR="00BF5A95" w:rsidRDefault="00BF5A95">
      <w:pPr>
        <w:jc w:val="both"/>
        <w:rPr>
          <w:b/>
          <w:bCs/>
          <w:sz w:val="24"/>
          <w:szCs w:val="24"/>
        </w:rPr>
      </w:pPr>
      <w:r>
        <w:rPr>
          <w:b/>
          <w:bCs/>
          <w:sz w:val="24"/>
          <w:szCs w:val="24"/>
        </w:rPr>
        <w:t>5. Образовательные технологии,</w:t>
      </w:r>
      <w:r w:rsidR="00313136">
        <w:rPr>
          <w:b/>
          <w:bCs/>
          <w:sz w:val="24"/>
          <w:szCs w:val="24"/>
        </w:rPr>
        <w:t xml:space="preserve"> в том числе технологии электронного обучения и дистанционные образовательные технологии,</w:t>
      </w:r>
      <w:r>
        <w:rPr>
          <w:b/>
          <w:sz w:val="24"/>
          <w:szCs w:val="24"/>
        </w:rPr>
        <w:t xml:space="preserve"> используемые при осуществлении образовательного процесса по дисциплине</w:t>
      </w:r>
    </w:p>
    <w:p w:rsidR="00BF5A95" w:rsidRDefault="00BF5A95">
      <w:pPr>
        <w:pStyle w:val="af0"/>
        <w:tabs>
          <w:tab w:val="left" w:pos="993"/>
          <w:tab w:val="left" w:pos="1560"/>
        </w:tabs>
        <w:suppressAutoHyphens/>
        <w:autoSpaceDE w:val="0"/>
        <w:ind w:left="0"/>
        <w:jc w:val="both"/>
        <w:rPr>
          <w:b/>
          <w:sz w:val="24"/>
        </w:rPr>
      </w:pPr>
      <w:r>
        <w:rPr>
          <w:bCs/>
          <w:color w:val="000000"/>
          <w:sz w:val="24"/>
        </w:rPr>
        <w:t>В процессе обучения используются следующие образовательные технологии:</w:t>
      </w:r>
    </w:p>
    <w:p w:rsidR="00BF5A95" w:rsidRDefault="00BF5A95">
      <w:pPr>
        <w:pStyle w:val="af0"/>
        <w:tabs>
          <w:tab w:val="left" w:pos="993"/>
          <w:tab w:val="left" w:pos="1560"/>
        </w:tabs>
        <w:suppressAutoHyphens/>
        <w:autoSpaceDE w:val="0"/>
        <w:ind w:left="0" w:firstLine="709"/>
        <w:jc w:val="both"/>
        <w:rPr>
          <w:b/>
          <w:sz w:val="24"/>
        </w:rPr>
      </w:pPr>
      <w:r>
        <w:rPr>
          <w:b/>
          <w:sz w:val="24"/>
        </w:rPr>
        <w:t>Лабораторное занятие</w:t>
      </w:r>
      <w:r>
        <w:rPr>
          <w:sz w:val="24"/>
        </w:rPr>
        <w:t xml:space="preserve"> –</w:t>
      </w:r>
      <w:r>
        <w:rPr>
          <w:color w:val="3366FF"/>
          <w:sz w:val="24"/>
        </w:rPr>
        <w:t xml:space="preserve">  </w:t>
      </w:r>
      <w:r>
        <w:rPr>
          <w:color w:val="000000"/>
          <w:sz w:val="24"/>
        </w:rPr>
        <w:t>занятие, посвященное освоению конкретных умений и навыков и закреплению знаний, полученных на лекциях и практических занятиях.</w:t>
      </w:r>
      <w:r>
        <w:rPr>
          <w:sz w:val="24"/>
        </w:rPr>
        <w:t xml:space="preserve"> Это </w:t>
      </w:r>
      <w:r>
        <w:rPr>
          <w:sz w:val="24"/>
        </w:rPr>
        <w:lastRenderedPageBreak/>
        <w:t>форма организации обучения, когда студенты по заданию и под руководством преподавателя выполняют одну или несколько лабораторных работ. Основные дидактические цели лабораторных работ – экспериментальное подтверждение изученных теоретических положений, проверка формул, ознакомление с методикой проведения экспериментов, исследований. В ходе работы студенты вырабатывают умения наблюдать, сравнивать, сопоставлять, анализировать, делать выводы и обобщения, самостоятельно вести исследования, пользоваться различными приемами измерений, оформлять результаты в виде таблиц, схем, графиков. Одновременно у студентов формируются профессиональные умения и навыки обращения с приборами, аппаратурой и другими техническими средствами для проведения опытов. В соответствии с дидактическими целями определяется содержание лабораторных работ: изучение свойств веществ, их качественных характеристик, количественных показателей, изучение устройства и работы приборов, оборудования, их испытание, снятие характеристик и т. д.</w:t>
      </w:r>
    </w:p>
    <w:p w:rsidR="00BF5A95" w:rsidRDefault="00BF5A95">
      <w:pPr>
        <w:widowControl w:val="0"/>
        <w:ind w:firstLine="709"/>
        <w:jc w:val="both"/>
        <w:rPr>
          <w:bCs/>
          <w:color w:val="3366FF"/>
          <w:sz w:val="24"/>
          <w:szCs w:val="24"/>
        </w:rPr>
      </w:pPr>
      <w:r>
        <w:rPr>
          <w:b/>
          <w:sz w:val="24"/>
          <w:szCs w:val="24"/>
        </w:rPr>
        <w:t>Лабораторная работа</w:t>
      </w:r>
      <w:r>
        <w:rPr>
          <w:sz w:val="24"/>
          <w:szCs w:val="24"/>
        </w:rPr>
        <w:t xml:space="preserve"> – организация учебной работы с реальными материальными и информационными объектами, экспериментальная работа с аналоговыми моделями реальных объектов.</w:t>
      </w:r>
    </w:p>
    <w:p w:rsidR="00BF5A95" w:rsidRDefault="00BF5A95" w:rsidP="00D517E8">
      <w:pPr>
        <w:pStyle w:val="a0"/>
        <w:numPr>
          <w:ilvl w:val="0"/>
          <w:numId w:val="0"/>
        </w:numPr>
        <w:spacing w:line="240" w:lineRule="auto"/>
        <w:rPr>
          <w:bCs/>
          <w:color w:val="000000"/>
        </w:rPr>
      </w:pPr>
    </w:p>
    <w:p w:rsidR="00BF5A95" w:rsidRDefault="00BF5A95">
      <w:pPr>
        <w:pStyle w:val="af0"/>
        <w:tabs>
          <w:tab w:val="left" w:pos="993"/>
          <w:tab w:val="left" w:pos="1560"/>
        </w:tabs>
        <w:suppressAutoHyphens/>
        <w:autoSpaceDE w:val="0"/>
        <w:ind w:left="0"/>
        <w:jc w:val="both"/>
        <w:rPr>
          <w:b/>
          <w:i/>
          <w:sz w:val="22"/>
          <w:szCs w:val="22"/>
        </w:rPr>
      </w:pPr>
      <w:r>
        <w:rPr>
          <w:b/>
          <w:bCs/>
          <w:sz w:val="24"/>
        </w:rPr>
        <w:t>6. П</w:t>
      </w:r>
      <w:r>
        <w:rPr>
          <w:b/>
          <w:sz w:val="24"/>
        </w:rPr>
        <w:t xml:space="preserve">еречень </w:t>
      </w:r>
      <w:r w:rsidR="00313136">
        <w:rPr>
          <w:b/>
          <w:sz w:val="24"/>
        </w:rPr>
        <w:t>лицензионного и (или) свободно распространяемого программного обеспечения, используемого при осуществлении образовательного процесса по дисциплине</w:t>
      </w:r>
    </w:p>
    <w:p w:rsidR="00BF5A95" w:rsidRPr="00313136" w:rsidRDefault="00BF5A95">
      <w:pPr>
        <w:autoSpaceDE w:val="0"/>
        <w:ind w:firstLine="709"/>
        <w:jc w:val="both"/>
        <w:rPr>
          <w:sz w:val="24"/>
          <w:szCs w:val="24"/>
        </w:rPr>
      </w:pPr>
      <w:r w:rsidRPr="00313136">
        <w:rPr>
          <w:color w:val="000000"/>
          <w:sz w:val="24"/>
          <w:szCs w:val="24"/>
        </w:rPr>
        <w:t>В процессе осуществления образовательного процесса используются:</w:t>
      </w:r>
    </w:p>
    <w:p w:rsidR="00BF5A95" w:rsidRPr="00313136" w:rsidRDefault="00BF5A95">
      <w:pPr>
        <w:autoSpaceDE w:val="0"/>
        <w:ind w:firstLine="709"/>
        <w:jc w:val="both"/>
        <w:rPr>
          <w:color w:val="000000"/>
          <w:sz w:val="24"/>
          <w:szCs w:val="24"/>
        </w:rPr>
      </w:pPr>
      <w:r w:rsidRPr="00313136">
        <w:rPr>
          <w:color w:val="000000"/>
          <w:sz w:val="24"/>
          <w:szCs w:val="24"/>
        </w:rPr>
        <w:t xml:space="preserve">– для формирования текстов методических материалов для лабораторных </w:t>
      </w:r>
      <w:r w:rsidR="00313136" w:rsidRPr="00313136">
        <w:rPr>
          <w:color w:val="000000"/>
          <w:sz w:val="24"/>
          <w:szCs w:val="24"/>
        </w:rPr>
        <w:t>работ, промежуточной</w:t>
      </w:r>
      <w:r w:rsidRPr="00313136">
        <w:rPr>
          <w:color w:val="000000"/>
          <w:sz w:val="24"/>
          <w:szCs w:val="24"/>
        </w:rPr>
        <w:t xml:space="preserve"> и текущей аттестации, а также отчетов студентов по лабораторным </w:t>
      </w:r>
      <w:r w:rsidR="00313136" w:rsidRPr="00313136">
        <w:rPr>
          <w:color w:val="000000"/>
          <w:sz w:val="24"/>
          <w:szCs w:val="24"/>
        </w:rPr>
        <w:t>работам –</w:t>
      </w:r>
      <w:r w:rsidRPr="00313136">
        <w:rPr>
          <w:color w:val="000000"/>
          <w:sz w:val="24"/>
          <w:szCs w:val="24"/>
        </w:rPr>
        <w:t xml:space="preserve"> пакеты Microsoft Office и </w:t>
      </w:r>
      <w:r w:rsidRPr="00313136">
        <w:rPr>
          <w:color w:val="000000"/>
          <w:sz w:val="24"/>
          <w:szCs w:val="24"/>
          <w:lang w:val="en-US"/>
        </w:rPr>
        <w:t>Open</w:t>
      </w:r>
      <w:r w:rsidRPr="00313136">
        <w:rPr>
          <w:color w:val="000000"/>
          <w:sz w:val="24"/>
          <w:szCs w:val="24"/>
        </w:rPr>
        <w:t>/</w:t>
      </w:r>
      <w:r w:rsidRPr="00313136">
        <w:rPr>
          <w:color w:val="000000"/>
          <w:sz w:val="24"/>
          <w:szCs w:val="24"/>
          <w:lang w:val="en-US"/>
        </w:rPr>
        <w:t>Libre</w:t>
      </w:r>
      <w:r w:rsidRPr="00313136">
        <w:rPr>
          <w:color w:val="000000"/>
          <w:sz w:val="24"/>
          <w:szCs w:val="24"/>
        </w:rPr>
        <w:t xml:space="preserve"> </w:t>
      </w:r>
      <w:r w:rsidRPr="00313136">
        <w:rPr>
          <w:color w:val="000000"/>
          <w:sz w:val="24"/>
          <w:szCs w:val="24"/>
          <w:lang w:val="en-US"/>
        </w:rPr>
        <w:t>Office</w:t>
      </w:r>
      <w:r w:rsidR="00313136" w:rsidRPr="00313136">
        <w:rPr>
          <w:color w:val="000000"/>
          <w:sz w:val="24"/>
          <w:szCs w:val="24"/>
        </w:rPr>
        <w:t>;</w:t>
      </w:r>
    </w:p>
    <w:p w:rsidR="00313136" w:rsidRPr="00313136" w:rsidRDefault="00313136">
      <w:pPr>
        <w:autoSpaceDE w:val="0"/>
        <w:ind w:firstLine="709"/>
        <w:jc w:val="both"/>
        <w:rPr>
          <w:sz w:val="24"/>
          <w:szCs w:val="24"/>
        </w:rPr>
      </w:pPr>
      <w:r w:rsidRPr="00313136">
        <w:rPr>
          <w:color w:val="000000"/>
          <w:sz w:val="24"/>
          <w:szCs w:val="24"/>
        </w:rPr>
        <w:t xml:space="preserve">– </w:t>
      </w:r>
      <w:r w:rsidRPr="00313136">
        <w:rPr>
          <w:sz w:val="24"/>
          <w:szCs w:val="24"/>
        </w:rPr>
        <w:t xml:space="preserve">для расчёта формул – программа </w:t>
      </w:r>
      <w:r w:rsidRPr="00313136">
        <w:rPr>
          <w:sz w:val="24"/>
          <w:szCs w:val="24"/>
          <w:lang w:val="en-US"/>
        </w:rPr>
        <w:t>W</w:t>
      </w:r>
      <w:r w:rsidRPr="00313136">
        <w:rPr>
          <w:sz w:val="24"/>
          <w:szCs w:val="24"/>
        </w:rPr>
        <w:t xml:space="preserve">olfram </w:t>
      </w:r>
      <w:r w:rsidRPr="00313136">
        <w:rPr>
          <w:sz w:val="24"/>
          <w:szCs w:val="24"/>
          <w:lang w:val="en-US"/>
        </w:rPr>
        <w:t>M</w:t>
      </w:r>
      <w:r w:rsidRPr="00313136">
        <w:rPr>
          <w:sz w:val="24"/>
          <w:szCs w:val="24"/>
        </w:rPr>
        <w:t>athematica;</w:t>
      </w:r>
    </w:p>
    <w:p w:rsidR="00BF5A95" w:rsidRPr="00313136" w:rsidRDefault="00313136">
      <w:pPr>
        <w:autoSpaceDE w:val="0"/>
        <w:ind w:firstLine="709"/>
        <w:jc w:val="both"/>
        <w:rPr>
          <w:color w:val="000000"/>
          <w:sz w:val="24"/>
          <w:szCs w:val="24"/>
        </w:rPr>
      </w:pPr>
      <w:r w:rsidRPr="00313136">
        <w:rPr>
          <w:color w:val="000000"/>
          <w:sz w:val="24"/>
          <w:szCs w:val="24"/>
        </w:rPr>
        <w:t xml:space="preserve">– для обработки результатов данных </w:t>
      </w:r>
      <w:r w:rsidRPr="00313136">
        <w:rPr>
          <w:color w:val="000000"/>
          <w:sz w:val="24"/>
          <w:szCs w:val="24"/>
          <w:lang w:val="en-US"/>
        </w:rPr>
        <w:t>Excel</w:t>
      </w:r>
      <w:r w:rsidRPr="00313136">
        <w:rPr>
          <w:color w:val="000000"/>
          <w:sz w:val="24"/>
          <w:szCs w:val="24"/>
        </w:rPr>
        <w:t xml:space="preserve">.  </w:t>
      </w:r>
    </w:p>
    <w:p w:rsidR="00BF5A95" w:rsidRDefault="00BF5A95">
      <w:pPr>
        <w:tabs>
          <w:tab w:val="left" w:pos="5670"/>
        </w:tabs>
        <w:ind w:right="141"/>
        <w:jc w:val="center"/>
        <w:rPr>
          <w:b/>
          <w:color w:val="000000"/>
          <w:sz w:val="24"/>
          <w:szCs w:val="24"/>
        </w:rPr>
      </w:pPr>
    </w:p>
    <w:p w:rsidR="00BF5A95" w:rsidRDefault="00BF5A95">
      <w:pPr>
        <w:autoSpaceDE w:val="0"/>
        <w:jc w:val="both"/>
        <w:rPr>
          <w:sz w:val="24"/>
          <w:szCs w:val="24"/>
        </w:rPr>
      </w:pPr>
      <w:r>
        <w:rPr>
          <w:b/>
          <w:bCs/>
          <w:sz w:val="24"/>
          <w:szCs w:val="24"/>
        </w:rPr>
        <w:t>7. </w:t>
      </w:r>
      <w:r>
        <w:rPr>
          <w:b/>
          <w:sz w:val="24"/>
          <w:szCs w:val="24"/>
        </w:rPr>
        <w:t xml:space="preserve">Перечень </w:t>
      </w:r>
      <w:r w:rsidR="006A0C0B">
        <w:rPr>
          <w:b/>
          <w:sz w:val="24"/>
          <w:szCs w:val="24"/>
        </w:rPr>
        <w:t>современных профессиональных баз данных и информационных справочных систем, используемых при осуществлении образовательного процесса по дисциплине (при необходимости)</w:t>
      </w:r>
    </w:p>
    <w:p w:rsidR="00D564B8" w:rsidRDefault="00D564B8" w:rsidP="00D564B8">
      <w:pPr>
        <w:ind w:firstLine="709"/>
        <w:jc w:val="both"/>
        <w:rPr>
          <w:sz w:val="24"/>
          <w:szCs w:val="24"/>
        </w:rPr>
      </w:pPr>
      <w:r>
        <w:rPr>
          <w:sz w:val="24"/>
          <w:szCs w:val="24"/>
        </w:rPr>
        <w:t>В процессе осуществления образовательного процесса по дисциплине используются</w:t>
      </w:r>
      <w:r w:rsidRPr="00D564B8">
        <w:rPr>
          <w:sz w:val="24"/>
          <w:szCs w:val="24"/>
        </w:rPr>
        <w:t>:</w:t>
      </w:r>
    </w:p>
    <w:p w:rsidR="00D564B8" w:rsidRDefault="00D564B8" w:rsidP="00D564B8">
      <w:pPr>
        <w:ind w:firstLine="709"/>
        <w:jc w:val="both"/>
        <w:rPr>
          <w:sz w:val="24"/>
          <w:szCs w:val="24"/>
        </w:rPr>
      </w:pPr>
      <w:r>
        <w:rPr>
          <w:sz w:val="24"/>
          <w:szCs w:val="24"/>
        </w:rPr>
        <w:t>а</w:t>
      </w:r>
      <w:r w:rsidRPr="00D564B8">
        <w:rPr>
          <w:sz w:val="24"/>
          <w:szCs w:val="24"/>
        </w:rPr>
        <w:t xml:space="preserve">втоматизированная библиотечно-информационная система «БУКИ-NEXT» </w:t>
      </w:r>
      <w:hyperlink r:id="rId9" w:history="1">
        <w:r w:rsidRPr="00057BB2">
          <w:rPr>
            <w:rStyle w:val="a6"/>
            <w:sz w:val="24"/>
            <w:szCs w:val="24"/>
          </w:rPr>
          <w:t>http://www.lib.uniyar.ac.ru/opac/bk_cat_find.php</w:t>
        </w:r>
      </w:hyperlink>
      <w:r>
        <w:rPr>
          <w:sz w:val="24"/>
          <w:szCs w:val="24"/>
        </w:rPr>
        <w:t>.</w:t>
      </w:r>
    </w:p>
    <w:p w:rsidR="00D564B8" w:rsidRDefault="00D564B8" w:rsidP="00D564B8">
      <w:pPr>
        <w:ind w:firstLine="709"/>
        <w:rPr>
          <w:sz w:val="24"/>
          <w:szCs w:val="24"/>
        </w:rPr>
      </w:pPr>
    </w:p>
    <w:p w:rsidR="00D517E8" w:rsidRDefault="00D517E8" w:rsidP="00D517E8">
      <w:pPr>
        <w:jc w:val="both"/>
        <w:rPr>
          <w:sz w:val="24"/>
          <w:szCs w:val="24"/>
          <w:lang w:eastAsia="ru-RU"/>
        </w:rPr>
      </w:pPr>
      <w:r>
        <w:rPr>
          <w:b/>
          <w:bCs/>
          <w:sz w:val="24"/>
          <w:szCs w:val="24"/>
          <w:lang w:eastAsia="ru-RU"/>
        </w:rPr>
        <w:t xml:space="preserve">8. Перечень основной и дополнительной учебной литературы, ресурсов информационно-телекоммуникационной сети «Интернет» </w:t>
      </w:r>
      <w:r>
        <w:rPr>
          <w:i/>
          <w:iCs/>
          <w:sz w:val="24"/>
          <w:szCs w:val="24"/>
          <w:lang w:eastAsia="ru-RU"/>
        </w:rPr>
        <w:t>(при необходимости)</w:t>
      </w:r>
      <w:r>
        <w:rPr>
          <w:b/>
          <w:bCs/>
          <w:sz w:val="24"/>
          <w:szCs w:val="24"/>
          <w:lang w:eastAsia="ru-RU"/>
        </w:rPr>
        <w:t xml:space="preserve">, рекомендуемых для освоения дисциплины </w:t>
      </w:r>
    </w:p>
    <w:p w:rsidR="00D517E8" w:rsidRDefault="00D517E8" w:rsidP="00D564B8">
      <w:pPr>
        <w:jc w:val="both"/>
        <w:rPr>
          <w:b/>
          <w:sz w:val="24"/>
          <w:szCs w:val="24"/>
        </w:rPr>
      </w:pPr>
      <w:bookmarkStart w:id="1" w:name="_Hlk92359846"/>
    </w:p>
    <w:p w:rsidR="00D564B8" w:rsidRPr="00D564B8" w:rsidRDefault="00D564B8" w:rsidP="00D564B8">
      <w:pPr>
        <w:jc w:val="both"/>
        <w:rPr>
          <w:b/>
          <w:sz w:val="24"/>
          <w:szCs w:val="24"/>
        </w:rPr>
      </w:pPr>
      <w:r w:rsidRPr="00D564B8">
        <w:rPr>
          <w:b/>
          <w:sz w:val="24"/>
          <w:szCs w:val="24"/>
          <w:lang w:val="en-US"/>
        </w:rPr>
        <w:t xml:space="preserve">a) </w:t>
      </w:r>
      <w:r w:rsidRPr="00D564B8">
        <w:rPr>
          <w:b/>
          <w:sz w:val="24"/>
          <w:szCs w:val="24"/>
        </w:rPr>
        <w:t>основная литература</w:t>
      </w:r>
    </w:p>
    <w:p w:rsidR="00D564B8" w:rsidRPr="008657A7" w:rsidRDefault="00B57697" w:rsidP="00333B43">
      <w:pPr>
        <w:numPr>
          <w:ilvl w:val="0"/>
          <w:numId w:val="10"/>
        </w:numPr>
        <w:jc w:val="both"/>
        <w:rPr>
          <w:sz w:val="24"/>
          <w:szCs w:val="24"/>
        </w:rPr>
      </w:pPr>
      <w:r w:rsidRPr="00102841">
        <w:rPr>
          <w:sz w:val="24"/>
          <w:szCs w:val="24"/>
        </w:rPr>
        <w:t>Савельев И. В. Курс общей физики</w:t>
      </w:r>
      <w:r>
        <w:rPr>
          <w:sz w:val="24"/>
          <w:szCs w:val="24"/>
        </w:rPr>
        <w:t xml:space="preserve">. В 5 т. Том 2. Электричество и магнтизм </w:t>
      </w:r>
      <w:r w:rsidRPr="00102841">
        <w:rPr>
          <w:sz w:val="24"/>
          <w:szCs w:val="24"/>
        </w:rPr>
        <w:t>: учеб</w:t>
      </w:r>
      <w:r>
        <w:rPr>
          <w:sz w:val="24"/>
          <w:szCs w:val="24"/>
        </w:rPr>
        <w:t>ное</w:t>
      </w:r>
      <w:r w:rsidRPr="00102841">
        <w:rPr>
          <w:sz w:val="24"/>
          <w:szCs w:val="24"/>
        </w:rPr>
        <w:t xml:space="preserve"> пособие для вузов</w:t>
      </w:r>
      <w:r>
        <w:rPr>
          <w:sz w:val="24"/>
          <w:szCs w:val="24"/>
        </w:rPr>
        <w:t>. СПб. Лань, 2022.</w:t>
      </w:r>
    </w:p>
    <w:p w:rsidR="00D564B8" w:rsidRDefault="00D35D00" w:rsidP="00333B43">
      <w:pPr>
        <w:numPr>
          <w:ilvl w:val="0"/>
          <w:numId w:val="10"/>
        </w:numPr>
        <w:jc w:val="both"/>
        <w:rPr>
          <w:sz w:val="24"/>
          <w:szCs w:val="24"/>
        </w:rPr>
      </w:pPr>
      <w:r>
        <w:rPr>
          <w:sz w:val="24"/>
          <w:szCs w:val="24"/>
        </w:rPr>
        <w:t>Зимин С. П. Физический практикум по электричеству и магнетизму: учеб. пособие для вузов.  Ярославль</w:t>
      </w:r>
      <w:r w:rsidR="00B57697">
        <w:rPr>
          <w:sz w:val="24"/>
          <w:szCs w:val="24"/>
        </w:rPr>
        <w:t>. ЯрГУ,</w:t>
      </w:r>
      <w:r>
        <w:rPr>
          <w:sz w:val="24"/>
          <w:szCs w:val="24"/>
        </w:rPr>
        <w:t xml:space="preserve"> 2010</w:t>
      </w:r>
      <w:r w:rsidR="00B57697">
        <w:rPr>
          <w:sz w:val="24"/>
          <w:szCs w:val="24"/>
        </w:rPr>
        <w:t>.</w:t>
      </w:r>
      <w:r w:rsidR="008657A7">
        <w:rPr>
          <w:sz w:val="24"/>
          <w:szCs w:val="24"/>
        </w:rPr>
        <w:t xml:space="preserve"> </w:t>
      </w:r>
      <w:hyperlink r:id="rId10" w:history="1">
        <w:r w:rsidR="00B57697" w:rsidRPr="00CF6F07">
          <w:rPr>
            <w:rStyle w:val="a6"/>
            <w:sz w:val="24"/>
            <w:szCs w:val="24"/>
          </w:rPr>
          <w:t>http://www.lib.uniyar.ac.ru/edocs/iuni/20100704.pdf</w:t>
        </w:r>
      </w:hyperlink>
      <w:r w:rsidR="00B57697">
        <w:rPr>
          <w:sz w:val="24"/>
          <w:szCs w:val="24"/>
        </w:rPr>
        <w:t xml:space="preserve"> (электронный ресурс)</w:t>
      </w:r>
    </w:p>
    <w:p w:rsidR="00BF5A95" w:rsidRDefault="00BF5A95" w:rsidP="00D564B8">
      <w:pPr>
        <w:jc w:val="both"/>
        <w:rPr>
          <w:sz w:val="24"/>
          <w:szCs w:val="24"/>
        </w:rPr>
      </w:pPr>
    </w:p>
    <w:p w:rsidR="00BF5A95" w:rsidRPr="00D564B8" w:rsidRDefault="00D564B8" w:rsidP="00D564B8">
      <w:pPr>
        <w:jc w:val="both"/>
        <w:rPr>
          <w:b/>
          <w:sz w:val="24"/>
          <w:szCs w:val="24"/>
        </w:rPr>
      </w:pPr>
      <w:r w:rsidRPr="00D564B8">
        <w:rPr>
          <w:b/>
          <w:sz w:val="24"/>
          <w:szCs w:val="24"/>
        </w:rPr>
        <w:t xml:space="preserve">б) </w:t>
      </w:r>
      <w:r w:rsidR="00BF5A95" w:rsidRPr="00D564B8">
        <w:rPr>
          <w:b/>
          <w:sz w:val="24"/>
          <w:szCs w:val="24"/>
        </w:rPr>
        <w:t xml:space="preserve">дополнительная литература </w:t>
      </w:r>
    </w:p>
    <w:p w:rsidR="00D564B8" w:rsidRPr="00D35D00" w:rsidRDefault="00B57697" w:rsidP="00333B43">
      <w:pPr>
        <w:numPr>
          <w:ilvl w:val="0"/>
          <w:numId w:val="11"/>
        </w:numPr>
        <w:jc w:val="both"/>
        <w:rPr>
          <w:sz w:val="24"/>
          <w:szCs w:val="24"/>
        </w:rPr>
      </w:pPr>
      <w:r w:rsidRPr="00F472DD">
        <w:rPr>
          <w:sz w:val="24"/>
          <w:szCs w:val="24"/>
        </w:rPr>
        <w:t>Сивухин Д. В. Общий курс физики : учебное пособие : в 5 томах</w:t>
      </w:r>
      <w:r>
        <w:rPr>
          <w:sz w:val="24"/>
          <w:szCs w:val="24"/>
        </w:rPr>
        <w:t>.</w:t>
      </w:r>
      <w:r w:rsidRPr="00F472DD">
        <w:rPr>
          <w:sz w:val="24"/>
          <w:szCs w:val="24"/>
        </w:rPr>
        <w:t xml:space="preserve"> Том 3 : Электричество</w:t>
      </w:r>
      <w:r>
        <w:rPr>
          <w:sz w:val="24"/>
          <w:szCs w:val="24"/>
        </w:rPr>
        <w:t>.</w:t>
      </w:r>
      <w:r w:rsidRPr="00F472DD">
        <w:rPr>
          <w:sz w:val="24"/>
          <w:szCs w:val="24"/>
        </w:rPr>
        <w:t xml:space="preserve"> М</w:t>
      </w:r>
      <w:r>
        <w:rPr>
          <w:sz w:val="24"/>
          <w:szCs w:val="24"/>
        </w:rPr>
        <w:t>. Лань, 2020.</w:t>
      </w:r>
    </w:p>
    <w:p w:rsidR="00D35D00" w:rsidRDefault="00B57697" w:rsidP="00333B43">
      <w:pPr>
        <w:numPr>
          <w:ilvl w:val="0"/>
          <w:numId w:val="11"/>
        </w:numPr>
        <w:overflowPunct w:val="0"/>
        <w:autoSpaceDE w:val="0"/>
        <w:jc w:val="both"/>
        <w:textAlignment w:val="baseline"/>
        <w:rPr>
          <w:sz w:val="24"/>
          <w:szCs w:val="24"/>
        </w:rPr>
      </w:pPr>
      <w:r w:rsidRPr="00102841">
        <w:rPr>
          <w:sz w:val="24"/>
          <w:szCs w:val="24"/>
        </w:rPr>
        <w:t>Трофимова Т. И. Курс физики</w:t>
      </w:r>
      <w:r>
        <w:rPr>
          <w:sz w:val="24"/>
          <w:szCs w:val="24"/>
        </w:rPr>
        <w:t xml:space="preserve">. </w:t>
      </w:r>
      <w:r w:rsidRPr="00102841">
        <w:rPr>
          <w:sz w:val="24"/>
          <w:szCs w:val="24"/>
        </w:rPr>
        <w:t xml:space="preserve">М. Академия, 2004. </w:t>
      </w:r>
    </w:p>
    <w:p w:rsidR="00D35D00" w:rsidRPr="00B57697" w:rsidRDefault="00D35D00" w:rsidP="00333B43">
      <w:pPr>
        <w:numPr>
          <w:ilvl w:val="0"/>
          <w:numId w:val="11"/>
        </w:numPr>
        <w:tabs>
          <w:tab w:val="left" w:pos="-268"/>
        </w:tabs>
        <w:overflowPunct w:val="0"/>
        <w:autoSpaceDE w:val="0"/>
        <w:jc w:val="both"/>
        <w:textAlignment w:val="baseline"/>
        <w:rPr>
          <w:sz w:val="24"/>
          <w:szCs w:val="24"/>
        </w:rPr>
      </w:pPr>
      <w:r w:rsidRPr="00B57697">
        <w:rPr>
          <w:sz w:val="24"/>
          <w:szCs w:val="24"/>
        </w:rPr>
        <w:lastRenderedPageBreak/>
        <w:t>А.И. Савельев, И.Н. Фетисов. Обработка результатов измерений при проведении физического эксперимента. М., Изд-во МГТУ, 1990.</w:t>
      </w:r>
    </w:p>
    <w:p w:rsidR="00D35D00" w:rsidRDefault="00D35D00" w:rsidP="00333B43">
      <w:pPr>
        <w:numPr>
          <w:ilvl w:val="0"/>
          <w:numId w:val="11"/>
        </w:numPr>
        <w:overflowPunct w:val="0"/>
        <w:autoSpaceDE w:val="0"/>
        <w:jc w:val="both"/>
        <w:textAlignment w:val="baseline"/>
        <w:rPr>
          <w:sz w:val="24"/>
          <w:szCs w:val="24"/>
        </w:rPr>
      </w:pPr>
      <w:r w:rsidRPr="00B57697">
        <w:rPr>
          <w:sz w:val="24"/>
          <w:szCs w:val="24"/>
        </w:rPr>
        <w:t xml:space="preserve">Зайдель А. Н. Элементарные оценки ошибок </w:t>
      </w:r>
      <w:r>
        <w:rPr>
          <w:sz w:val="24"/>
          <w:szCs w:val="24"/>
        </w:rPr>
        <w:t>измерений. М., Книга по требованию, 2013 (и др. года издания).</w:t>
      </w:r>
    </w:p>
    <w:p w:rsidR="00D35D00" w:rsidRDefault="00D35D00" w:rsidP="00333B43">
      <w:pPr>
        <w:numPr>
          <w:ilvl w:val="0"/>
          <w:numId w:val="11"/>
        </w:numPr>
        <w:overflowPunct w:val="0"/>
        <w:autoSpaceDE w:val="0"/>
        <w:jc w:val="both"/>
        <w:textAlignment w:val="baseline"/>
        <w:rPr>
          <w:sz w:val="24"/>
          <w:szCs w:val="24"/>
        </w:rPr>
      </w:pPr>
      <w:r>
        <w:rPr>
          <w:sz w:val="24"/>
          <w:szCs w:val="24"/>
        </w:rPr>
        <w:t>Майсова Н. Н. Практикум по курсу общей физики. М., Высшая школа, 1970.</w:t>
      </w:r>
    </w:p>
    <w:bookmarkEnd w:id="1"/>
    <w:p w:rsidR="00D564B8" w:rsidRDefault="00D564B8" w:rsidP="00D564B8">
      <w:pPr>
        <w:jc w:val="both"/>
        <w:rPr>
          <w:sz w:val="24"/>
          <w:szCs w:val="24"/>
        </w:rPr>
      </w:pPr>
    </w:p>
    <w:p w:rsidR="00BF5A95" w:rsidRDefault="00702680">
      <w:pPr>
        <w:jc w:val="both"/>
        <w:rPr>
          <w:color w:val="3366FF"/>
          <w:sz w:val="24"/>
          <w:szCs w:val="24"/>
        </w:rPr>
      </w:pPr>
      <w:r>
        <w:rPr>
          <w:b/>
          <w:bCs/>
          <w:sz w:val="24"/>
          <w:szCs w:val="24"/>
        </w:rPr>
        <w:t>9</w:t>
      </w:r>
      <w:r w:rsidR="00BF5A95">
        <w:rPr>
          <w:b/>
          <w:bCs/>
          <w:sz w:val="24"/>
          <w:szCs w:val="24"/>
        </w:rPr>
        <w:t>. Материально-техническая база, необходимая для осуществления образовательного процесса по дисциплине</w:t>
      </w:r>
    </w:p>
    <w:p w:rsidR="00BF5A95" w:rsidRDefault="00BF5A95" w:rsidP="00D517E8">
      <w:pPr>
        <w:ind w:firstLine="709"/>
        <w:jc w:val="both"/>
        <w:rPr>
          <w:sz w:val="24"/>
          <w:szCs w:val="24"/>
        </w:rPr>
      </w:pPr>
      <w:r>
        <w:rPr>
          <w:color w:val="3366FF"/>
          <w:sz w:val="24"/>
          <w:szCs w:val="24"/>
        </w:rPr>
        <w:t xml:space="preserve"> </w:t>
      </w:r>
      <w:r>
        <w:rPr>
          <w:sz w:val="24"/>
          <w:szCs w:val="24"/>
        </w:rPr>
        <w:t>- учебные аудитории для проведения лабораторных работ;</w:t>
      </w:r>
    </w:p>
    <w:p w:rsidR="00BF5A95" w:rsidRDefault="00BF5A95">
      <w:pPr>
        <w:pStyle w:val="a2"/>
        <w:spacing w:after="0"/>
        <w:ind w:firstLine="0"/>
        <w:rPr>
          <w:sz w:val="24"/>
          <w:szCs w:val="24"/>
        </w:rPr>
      </w:pPr>
      <w:r>
        <w:rPr>
          <w:sz w:val="24"/>
          <w:szCs w:val="24"/>
        </w:rPr>
        <w:t>- учебные аудитории для проведения групповых и индивидуальных консультаций</w:t>
      </w:r>
      <w:r w:rsidRPr="00360B80">
        <w:rPr>
          <w:sz w:val="24"/>
          <w:szCs w:val="24"/>
        </w:rPr>
        <w:t>;</w:t>
      </w:r>
    </w:p>
    <w:p w:rsidR="00BF5A95" w:rsidRDefault="00BF5A95">
      <w:pPr>
        <w:pStyle w:val="a2"/>
        <w:spacing w:after="0"/>
        <w:ind w:firstLine="0"/>
        <w:rPr>
          <w:sz w:val="24"/>
          <w:szCs w:val="24"/>
        </w:rPr>
      </w:pPr>
      <w:r>
        <w:rPr>
          <w:sz w:val="24"/>
          <w:szCs w:val="24"/>
        </w:rPr>
        <w:t>- учебные аудитории для проведения текущего контроля и промежуточной аттестации;</w:t>
      </w:r>
    </w:p>
    <w:p w:rsidR="00BF5A95" w:rsidRDefault="00BF5A95">
      <w:pPr>
        <w:pStyle w:val="a2"/>
        <w:spacing w:after="0"/>
        <w:ind w:firstLine="0"/>
        <w:rPr>
          <w:sz w:val="24"/>
          <w:szCs w:val="24"/>
        </w:rPr>
      </w:pPr>
      <w:r>
        <w:rPr>
          <w:sz w:val="24"/>
          <w:szCs w:val="24"/>
        </w:rPr>
        <w:t>-</w:t>
      </w:r>
      <w:r w:rsidR="00702680">
        <w:rPr>
          <w:sz w:val="24"/>
          <w:szCs w:val="24"/>
        </w:rPr>
        <w:t xml:space="preserve"> </w:t>
      </w:r>
      <w:r>
        <w:rPr>
          <w:sz w:val="24"/>
          <w:szCs w:val="24"/>
        </w:rPr>
        <w:t xml:space="preserve">помещения для самостоятельной работы; </w:t>
      </w:r>
    </w:p>
    <w:p w:rsidR="00BF5A95" w:rsidRDefault="00BF5A95">
      <w:pPr>
        <w:pStyle w:val="a2"/>
        <w:spacing w:after="0"/>
        <w:ind w:firstLine="0"/>
        <w:rPr>
          <w:color w:val="000000"/>
          <w:sz w:val="24"/>
          <w:szCs w:val="24"/>
        </w:rPr>
      </w:pPr>
      <w:r>
        <w:rPr>
          <w:sz w:val="24"/>
          <w:szCs w:val="24"/>
        </w:rPr>
        <w:t>-</w:t>
      </w:r>
      <w:r w:rsidR="00702680">
        <w:rPr>
          <w:sz w:val="24"/>
          <w:szCs w:val="24"/>
        </w:rPr>
        <w:t xml:space="preserve"> </w:t>
      </w:r>
      <w:r>
        <w:rPr>
          <w:sz w:val="24"/>
          <w:szCs w:val="24"/>
        </w:rPr>
        <w:t xml:space="preserve">помещения для хранения и профилактического обслуживания технических средств обучения. </w:t>
      </w:r>
    </w:p>
    <w:p w:rsidR="006709A3" w:rsidRPr="006709A3" w:rsidRDefault="006709A3" w:rsidP="006709A3">
      <w:pPr>
        <w:ind w:firstLine="708"/>
        <w:jc w:val="both"/>
        <w:rPr>
          <w:sz w:val="24"/>
          <w:szCs w:val="24"/>
        </w:rPr>
      </w:pPr>
      <w:r w:rsidRPr="006709A3">
        <w:rPr>
          <w:sz w:val="24"/>
          <w:szCs w:val="24"/>
        </w:rPr>
        <w:t>Помещения для самостоятельной работы обучающихся оснащены компьютерной</w:t>
      </w:r>
      <w:r>
        <w:rPr>
          <w:sz w:val="24"/>
          <w:szCs w:val="24"/>
        </w:rPr>
        <w:t xml:space="preserve"> </w:t>
      </w:r>
      <w:r w:rsidRPr="006709A3">
        <w:rPr>
          <w:sz w:val="24"/>
          <w:szCs w:val="24"/>
        </w:rPr>
        <w:t xml:space="preserve">техникой с возможностью подключения к сети «Интернет» и обеспечением доступа </w:t>
      </w:r>
      <w:r w:rsidR="00702680">
        <w:rPr>
          <w:sz w:val="24"/>
          <w:szCs w:val="24"/>
        </w:rPr>
        <w:t>к</w:t>
      </w:r>
      <w:r>
        <w:rPr>
          <w:sz w:val="24"/>
          <w:szCs w:val="24"/>
        </w:rPr>
        <w:t xml:space="preserve"> </w:t>
      </w:r>
      <w:r w:rsidRPr="006709A3">
        <w:rPr>
          <w:sz w:val="24"/>
          <w:szCs w:val="24"/>
        </w:rPr>
        <w:t>электронн</w:t>
      </w:r>
      <w:r w:rsidR="00702680">
        <w:rPr>
          <w:sz w:val="24"/>
          <w:szCs w:val="24"/>
        </w:rPr>
        <w:t>ой</w:t>
      </w:r>
      <w:r w:rsidRPr="006709A3">
        <w:rPr>
          <w:sz w:val="24"/>
          <w:szCs w:val="24"/>
        </w:rPr>
        <w:t xml:space="preserve"> информационно-образовательн</w:t>
      </w:r>
      <w:r w:rsidR="00702680">
        <w:rPr>
          <w:sz w:val="24"/>
          <w:szCs w:val="24"/>
        </w:rPr>
        <w:t>ой</w:t>
      </w:r>
      <w:r w:rsidRPr="006709A3">
        <w:rPr>
          <w:sz w:val="24"/>
          <w:szCs w:val="24"/>
        </w:rPr>
        <w:t xml:space="preserve"> сред</w:t>
      </w:r>
      <w:r w:rsidR="00702680">
        <w:rPr>
          <w:sz w:val="24"/>
          <w:szCs w:val="24"/>
        </w:rPr>
        <w:t>е</w:t>
      </w:r>
      <w:r w:rsidRPr="006709A3">
        <w:rPr>
          <w:sz w:val="24"/>
          <w:szCs w:val="24"/>
        </w:rPr>
        <w:t xml:space="preserve"> </w:t>
      </w:r>
      <w:r w:rsidR="00702680">
        <w:rPr>
          <w:sz w:val="24"/>
          <w:szCs w:val="24"/>
        </w:rPr>
        <w:t>ЯрГУ</w:t>
      </w:r>
      <w:r w:rsidRPr="006709A3">
        <w:rPr>
          <w:sz w:val="24"/>
          <w:szCs w:val="24"/>
        </w:rPr>
        <w:t>.</w:t>
      </w:r>
    </w:p>
    <w:p w:rsidR="00BF5A95" w:rsidRDefault="00BF5A95">
      <w:pPr>
        <w:jc w:val="both"/>
        <w:rPr>
          <w:color w:val="000000"/>
          <w:sz w:val="24"/>
          <w:szCs w:val="24"/>
        </w:rPr>
      </w:pPr>
    </w:p>
    <w:p w:rsidR="00BF5A95" w:rsidRPr="00702680" w:rsidRDefault="00702680">
      <w:pPr>
        <w:rPr>
          <w:b/>
          <w:bCs/>
          <w:sz w:val="24"/>
          <w:szCs w:val="24"/>
        </w:rPr>
      </w:pPr>
      <w:r>
        <w:rPr>
          <w:b/>
          <w:bCs/>
          <w:sz w:val="24"/>
          <w:szCs w:val="24"/>
        </w:rPr>
        <w:t>Перечень используемого оборудования</w:t>
      </w:r>
      <w:r w:rsidRPr="00D35D00">
        <w:rPr>
          <w:b/>
          <w:bCs/>
          <w:sz w:val="24"/>
          <w:szCs w:val="24"/>
        </w:rPr>
        <w:t>:</w:t>
      </w:r>
    </w:p>
    <w:p w:rsidR="00BF5A95" w:rsidRDefault="00BF5A95">
      <w:pPr>
        <w:rPr>
          <w:b/>
          <w:bCs/>
          <w:sz w:val="24"/>
          <w:szCs w:val="24"/>
        </w:rPr>
      </w:pPr>
    </w:p>
    <w:p w:rsidR="00D35D00" w:rsidRDefault="00D35D00" w:rsidP="00D35D00">
      <w:pPr>
        <w:rPr>
          <w:sz w:val="24"/>
          <w:szCs w:val="24"/>
        </w:rPr>
      </w:pPr>
      <w:r>
        <w:rPr>
          <w:sz w:val="24"/>
          <w:szCs w:val="24"/>
        </w:rPr>
        <w:t>Лабораторная работа №1</w:t>
      </w:r>
    </w:p>
    <w:p w:rsidR="00D35D00" w:rsidRDefault="00D35D00" w:rsidP="00333B43">
      <w:pPr>
        <w:numPr>
          <w:ilvl w:val="0"/>
          <w:numId w:val="14"/>
        </w:numPr>
        <w:tabs>
          <w:tab w:val="clear" w:pos="1080"/>
        </w:tabs>
        <w:suppressAutoHyphens/>
        <w:ind w:left="709" w:hanging="745"/>
        <w:jc w:val="both"/>
        <w:rPr>
          <w:sz w:val="24"/>
          <w:szCs w:val="24"/>
        </w:rPr>
      </w:pPr>
      <w:r>
        <w:rPr>
          <w:sz w:val="24"/>
          <w:szCs w:val="24"/>
        </w:rPr>
        <w:t>Набор стрелочных приборов для изучения</w:t>
      </w:r>
    </w:p>
    <w:p w:rsidR="00D35D00" w:rsidRDefault="00D35D00" w:rsidP="00D35D00">
      <w:pPr>
        <w:rPr>
          <w:sz w:val="24"/>
          <w:szCs w:val="24"/>
        </w:rPr>
      </w:pPr>
    </w:p>
    <w:p w:rsidR="00D35D00" w:rsidRDefault="00D35D00" w:rsidP="00D35D00">
      <w:pPr>
        <w:rPr>
          <w:sz w:val="24"/>
          <w:szCs w:val="24"/>
        </w:rPr>
      </w:pPr>
      <w:r>
        <w:rPr>
          <w:sz w:val="24"/>
          <w:szCs w:val="24"/>
        </w:rPr>
        <w:t xml:space="preserve"> Лабораторная работа №2</w:t>
      </w:r>
    </w:p>
    <w:p w:rsidR="00D35D00" w:rsidRDefault="00D35D00" w:rsidP="00333B43">
      <w:pPr>
        <w:numPr>
          <w:ilvl w:val="0"/>
          <w:numId w:val="14"/>
        </w:numPr>
        <w:tabs>
          <w:tab w:val="left" w:pos="670"/>
        </w:tabs>
        <w:suppressAutoHyphens/>
        <w:ind w:left="709" w:hanging="678"/>
        <w:jc w:val="both"/>
        <w:rPr>
          <w:sz w:val="24"/>
          <w:szCs w:val="24"/>
        </w:rPr>
      </w:pPr>
      <w:r>
        <w:rPr>
          <w:sz w:val="24"/>
          <w:szCs w:val="24"/>
        </w:rPr>
        <w:t>Лабораторный макет (собств. изг.)</w:t>
      </w:r>
    </w:p>
    <w:p w:rsidR="00D35D00" w:rsidRDefault="00D35D00" w:rsidP="00333B43">
      <w:pPr>
        <w:numPr>
          <w:ilvl w:val="0"/>
          <w:numId w:val="14"/>
        </w:numPr>
        <w:tabs>
          <w:tab w:val="left" w:pos="670"/>
        </w:tabs>
        <w:suppressAutoHyphens/>
        <w:ind w:left="709" w:hanging="678"/>
        <w:jc w:val="both"/>
        <w:rPr>
          <w:sz w:val="24"/>
          <w:szCs w:val="24"/>
        </w:rPr>
      </w:pPr>
      <w:r>
        <w:rPr>
          <w:sz w:val="24"/>
          <w:szCs w:val="24"/>
        </w:rPr>
        <w:t>Магазины сопротивлений</w:t>
      </w:r>
    </w:p>
    <w:p w:rsidR="00D35D00" w:rsidRDefault="00D35D00" w:rsidP="00333B43">
      <w:pPr>
        <w:numPr>
          <w:ilvl w:val="0"/>
          <w:numId w:val="14"/>
        </w:numPr>
        <w:tabs>
          <w:tab w:val="left" w:pos="670"/>
        </w:tabs>
        <w:suppressAutoHyphens/>
        <w:ind w:left="709" w:hanging="678"/>
        <w:jc w:val="both"/>
        <w:rPr>
          <w:sz w:val="24"/>
          <w:szCs w:val="24"/>
        </w:rPr>
      </w:pPr>
      <w:r>
        <w:rPr>
          <w:sz w:val="24"/>
          <w:szCs w:val="24"/>
        </w:rPr>
        <w:t>Эталонное сопротивление</w:t>
      </w:r>
    </w:p>
    <w:p w:rsidR="00D35D00" w:rsidRDefault="00D35D00" w:rsidP="00333B43">
      <w:pPr>
        <w:numPr>
          <w:ilvl w:val="0"/>
          <w:numId w:val="14"/>
        </w:numPr>
        <w:tabs>
          <w:tab w:val="left" w:pos="670"/>
        </w:tabs>
        <w:suppressAutoHyphens/>
        <w:ind w:left="709" w:hanging="678"/>
        <w:jc w:val="both"/>
        <w:rPr>
          <w:sz w:val="24"/>
          <w:szCs w:val="24"/>
        </w:rPr>
      </w:pPr>
      <w:r>
        <w:rPr>
          <w:sz w:val="24"/>
          <w:szCs w:val="24"/>
        </w:rPr>
        <w:t>Неизвестное сопротивление</w:t>
      </w:r>
    </w:p>
    <w:p w:rsidR="00D35D00" w:rsidRDefault="00D35D00" w:rsidP="00333B43">
      <w:pPr>
        <w:numPr>
          <w:ilvl w:val="0"/>
          <w:numId w:val="14"/>
        </w:numPr>
        <w:tabs>
          <w:tab w:val="left" w:pos="670"/>
        </w:tabs>
        <w:suppressAutoHyphens/>
        <w:ind w:left="709" w:hanging="678"/>
        <w:jc w:val="both"/>
        <w:rPr>
          <w:sz w:val="24"/>
          <w:szCs w:val="24"/>
        </w:rPr>
      </w:pPr>
      <w:r>
        <w:rPr>
          <w:sz w:val="24"/>
          <w:szCs w:val="24"/>
        </w:rPr>
        <w:t>Источник тока (батарейка)</w:t>
      </w:r>
    </w:p>
    <w:p w:rsidR="00D35D00" w:rsidRDefault="00D35D00" w:rsidP="00D35D00">
      <w:pPr>
        <w:rPr>
          <w:sz w:val="24"/>
          <w:szCs w:val="24"/>
        </w:rPr>
      </w:pPr>
    </w:p>
    <w:p w:rsidR="00D35D00" w:rsidRDefault="00D35D00" w:rsidP="00D35D00">
      <w:pPr>
        <w:rPr>
          <w:sz w:val="24"/>
          <w:szCs w:val="24"/>
        </w:rPr>
      </w:pPr>
      <w:r>
        <w:rPr>
          <w:sz w:val="24"/>
          <w:szCs w:val="24"/>
        </w:rPr>
        <w:t xml:space="preserve"> Лабораторная работа №3</w:t>
      </w:r>
    </w:p>
    <w:p w:rsidR="00D35D00" w:rsidRDefault="00D35D00" w:rsidP="00333B43">
      <w:pPr>
        <w:numPr>
          <w:ilvl w:val="0"/>
          <w:numId w:val="18"/>
        </w:numPr>
        <w:tabs>
          <w:tab w:val="left" w:pos="737"/>
        </w:tabs>
        <w:suppressAutoHyphens/>
        <w:ind w:left="709" w:hanging="678"/>
        <w:jc w:val="both"/>
        <w:rPr>
          <w:sz w:val="24"/>
          <w:szCs w:val="24"/>
        </w:rPr>
      </w:pPr>
      <w:r>
        <w:rPr>
          <w:sz w:val="24"/>
          <w:szCs w:val="24"/>
        </w:rPr>
        <w:t>Потенциометр ПП-63</w:t>
      </w:r>
    </w:p>
    <w:p w:rsidR="00D35D00" w:rsidRDefault="00D35D00" w:rsidP="00333B43">
      <w:pPr>
        <w:numPr>
          <w:ilvl w:val="0"/>
          <w:numId w:val="18"/>
        </w:numPr>
        <w:tabs>
          <w:tab w:val="left" w:pos="737"/>
        </w:tabs>
        <w:suppressAutoHyphens/>
        <w:ind w:left="709" w:hanging="678"/>
        <w:jc w:val="both"/>
        <w:rPr>
          <w:sz w:val="24"/>
          <w:szCs w:val="24"/>
        </w:rPr>
      </w:pPr>
      <w:r>
        <w:rPr>
          <w:sz w:val="24"/>
          <w:szCs w:val="24"/>
        </w:rPr>
        <w:t>Нормальный элемент</w:t>
      </w:r>
    </w:p>
    <w:p w:rsidR="00D35D00" w:rsidRDefault="00D35D00" w:rsidP="00333B43">
      <w:pPr>
        <w:numPr>
          <w:ilvl w:val="0"/>
          <w:numId w:val="18"/>
        </w:numPr>
        <w:tabs>
          <w:tab w:val="left" w:pos="737"/>
        </w:tabs>
        <w:suppressAutoHyphens/>
        <w:ind w:left="709" w:hanging="678"/>
        <w:jc w:val="both"/>
        <w:rPr>
          <w:sz w:val="24"/>
          <w:szCs w:val="24"/>
        </w:rPr>
      </w:pPr>
      <w:r>
        <w:rPr>
          <w:sz w:val="24"/>
          <w:szCs w:val="24"/>
        </w:rPr>
        <w:t>Источник неизвестной ЭДС</w:t>
      </w:r>
    </w:p>
    <w:p w:rsidR="00D35D00" w:rsidRDefault="00D35D00" w:rsidP="00333B43">
      <w:pPr>
        <w:numPr>
          <w:ilvl w:val="0"/>
          <w:numId w:val="18"/>
        </w:numPr>
        <w:tabs>
          <w:tab w:val="left" w:pos="737"/>
        </w:tabs>
        <w:suppressAutoHyphens/>
        <w:ind w:left="709" w:hanging="678"/>
        <w:jc w:val="both"/>
        <w:rPr>
          <w:sz w:val="24"/>
          <w:szCs w:val="24"/>
        </w:rPr>
      </w:pPr>
      <w:r>
        <w:rPr>
          <w:sz w:val="24"/>
          <w:szCs w:val="24"/>
        </w:rPr>
        <w:t>Делитель напряжения</w:t>
      </w:r>
    </w:p>
    <w:p w:rsidR="00D35D00" w:rsidRDefault="00D35D00" w:rsidP="00333B43">
      <w:pPr>
        <w:numPr>
          <w:ilvl w:val="0"/>
          <w:numId w:val="18"/>
        </w:numPr>
        <w:tabs>
          <w:tab w:val="left" w:pos="737"/>
        </w:tabs>
        <w:suppressAutoHyphens/>
        <w:ind w:left="709" w:hanging="678"/>
        <w:jc w:val="both"/>
        <w:rPr>
          <w:sz w:val="24"/>
          <w:szCs w:val="24"/>
        </w:rPr>
      </w:pPr>
      <w:r>
        <w:rPr>
          <w:sz w:val="24"/>
          <w:szCs w:val="24"/>
        </w:rPr>
        <w:t>Магазин сопротивлений</w:t>
      </w:r>
    </w:p>
    <w:p w:rsidR="00D35D00" w:rsidRDefault="00D35D00" w:rsidP="00D35D00">
      <w:pPr>
        <w:rPr>
          <w:sz w:val="24"/>
          <w:szCs w:val="24"/>
        </w:rPr>
      </w:pPr>
    </w:p>
    <w:p w:rsidR="00D35D00" w:rsidRDefault="00D35D00" w:rsidP="00D35D00">
      <w:pPr>
        <w:rPr>
          <w:sz w:val="24"/>
          <w:szCs w:val="24"/>
        </w:rPr>
      </w:pPr>
      <w:r>
        <w:rPr>
          <w:sz w:val="24"/>
          <w:szCs w:val="24"/>
        </w:rPr>
        <w:t xml:space="preserve"> Лабораторная работа №4</w:t>
      </w:r>
    </w:p>
    <w:p w:rsidR="00D35D00" w:rsidRDefault="00D35D00" w:rsidP="00333B43">
      <w:pPr>
        <w:numPr>
          <w:ilvl w:val="0"/>
          <w:numId w:val="15"/>
        </w:numPr>
        <w:tabs>
          <w:tab w:val="left" w:pos="737"/>
        </w:tabs>
        <w:suppressAutoHyphens/>
        <w:ind w:left="709" w:hanging="678"/>
        <w:jc w:val="both"/>
        <w:rPr>
          <w:sz w:val="24"/>
          <w:szCs w:val="24"/>
        </w:rPr>
      </w:pPr>
      <w:r>
        <w:rPr>
          <w:sz w:val="24"/>
          <w:szCs w:val="24"/>
        </w:rPr>
        <w:t>Нагреватель</w:t>
      </w:r>
    </w:p>
    <w:p w:rsidR="00D35D00" w:rsidRDefault="00D35D00" w:rsidP="00333B43">
      <w:pPr>
        <w:numPr>
          <w:ilvl w:val="0"/>
          <w:numId w:val="15"/>
        </w:numPr>
        <w:tabs>
          <w:tab w:val="left" w:pos="737"/>
        </w:tabs>
        <w:suppressAutoHyphens/>
        <w:ind w:left="709" w:hanging="678"/>
        <w:jc w:val="both"/>
        <w:rPr>
          <w:sz w:val="24"/>
          <w:szCs w:val="24"/>
        </w:rPr>
      </w:pPr>
      <w:r>
        <w:rPr>
          <w:sz w:val="24"/>
          <w:szCs w:val="24"/>
        </w:rPr>
        <w:t>Вольтметр В7-16</w:t>
      </w:r>
    </w:p>
    <w:p w:rsidR="00D35D00" w:rsidRDefault="00D35D00" w:rsidP="00333B43">
      <w:pPr>
        <w:numPr>
          <w:ilvl w:val="0"/>
          <w:numId w:val="15"/>
        </w:numPr>
        <w:tabs>
          <w:tab w:val="left" w:pos="737"/>
        </w:tabs>
        <w:suppressAutoHyphens/>
        <w:ind w:left="709" w:hanging="678"/>
        <w:jc w:val="both"/>
        <w:rPr>
          <w:sz w:val="24"/>
          <w:szCs w:val="24"/>
        </w:rPr>
      </w:pPr>
      <w:r>
        <w:rPr>
          <w:sz w:val="24"/>
          <w:szCs w:val="24"/>
        </w:rPr>
        <w:t>Набор термопар</w:t>
      </w:r>
    </w:p>
    <w:p w:rsidR="00D35D00" w:rsidRDefault="00D35D00" w:rsidP="00D35D00">
      <w:pPr>
        <w:rPr>
          <w:sz w:val="24"/>
          <w:szCs w:val="24"/>
        </w:rPr>
      </w:pPr>
    </w:p>
    <w:p w:rsidR="00D35D00" w:rsidRDefault="00D35D00" w:rsidP="00D35D00">
      <w:pPr>
        <w:rPr>
          <w:sz w:val="24"/>
          <w:szCs w:val="24"/>
        </w:rPr>
      </w:pPr>
      <w:r>
        <w:rPr>
          <w:sz w:val="24"/>
          <w:szCs w:val="24"/>
        </w:rPr>
        <w:t xml:space="preserve"> Лабораторная работа №5</w:t>
      </w:r>
    </w:p>
    <w:p w:rsidR="00D35D00" w:rsidRDefault="00D35D00" w:rsidP="00333B43">
      <w:pPr>
        <w:numPr>
          <w:ilvl w:val="0"/>
          <w:numId w:val="16"/>
        </w:numPr>
        <w:tabs>
          <w:tab w:val="left" w:pos="737"/>
        </w:tabs>
        <w:suppressAutoHyphens/>
        <w:ind w:left="680" w:hanging="680"/>
        <w:jc w:val="both"/>
        <w:rPr>
          <w:sz w:val="24"/>
          <w:szCs w:val="24"/>
        </w:rPr>
      </w:pPr>
      <w:r>
        <w:rPr>
          <w:sz w:val="24"/>
          <w:szCs w:val="24"/>
        </w:rPr>
        <w:t>Лабораторный макет (собств. изг.)</w:t>
      </w:r>
    </w:p>
    <w:p w:rsidR="00D35D00" w:rsidRDefault="00D35D00" w:rsidP="00D35D00">
      <w:pPr>
        <w:rPr>
          <w:sz w:val="24"/>
          <w:szCs w:val="24"/>
        </w:rPr>
      </w:pPr>
    </w:p>
    <w:p w:rsidR="00D35D00" w:rsidRDefault="00D35D00" w:rsidP="00D35D00">
      <w:pPr>
        <w:rPr>
          <w:sz w:val="24"/>
          <w:szCs w:val="24"/>
        </w:rPr>
      </w:pPr>
      <w:r>
        <w:rPr>
          <w:sz w:val="24"/>
          <w:szCs w:val="24"/>
        </w:rPr>
        <w:t xml:space="preserve"> Лабораторная работа №6</w:t>
      </w:r>
    </w:p>
    <w:p w:rsidR="00D35D00" w:rsidRDefault="00D35D00" w:rsidP="00333B43">
      <w:pPr>
        <w:numPr>
          <w:ilvl w:val="0"/>
          <w:numId w:val="13"/>
        </w:numPr>
        <w:tabs>
          <w:tab w:val="left" w:pos="737"/>
        </w:tabs>
        <w:suppressAutoHyphens/>
        <w:ind w:left="680" w:hanging="680"/>
        <w:jc w:val="both"/>
        <w:rPr>
          <w:rFonts w:eastAsia="DejaVu Sans"/>
          <w:sz w:val="24"/>
          <w:szCs w:val="24"/>
        </w:rPr>
      </w:pPr>
      <w:r>
        <w:rPr>
          <w:rFonts w:eastAsia="Arial"/>
          <w:sz w:val="24"/>
          <w:szCs w:val="24"/>
        </w:rPr>
        <w:t xml:space="preserve">Учебно-лабораторная установка </w:t>
      </w:r>
      <w:r>
        <w:rPr>
          <w:rFonts w:eastAsia="DejaVu Sans"/>
          <w:sz w:val="24"/>
          <w:szCs w:val="24"/>
        </w:rPr>
        <w:t>"Электричество и магнетизм" (Росучприбор)</w:t>
      </w:r>
    </w:p>
    <w:p w:rsidR="00D35D00" w:rsidRDefault="00D35D00" w:rsidP="00D35D00">
      <w:pPr>
        <w:rPr>
          <w:sz w:val="24"/>
          <w:szCs w:val="24"/>
        </w:rPr>
      </w:pPr>
    </w:p>
    <w:p w:rsidR="00D35D00" w:rsidRDefault="00D35D00" w:rsidP="00D35D00">
      <w:pPr>
        <w:rPr>
          <w:sz w:val="24"/>
          <w:szCs w:val="24"/>
        </w:rPr>
      </w:pPr>
      <w:r>
        <w:rPr>
          <w:sz w:val="24"/>
          <w:szCs w:val="24"/>
        </w:rPr>
        <w:t xml:space="preserve"> Лабораторная работа №7</w:t>
      </w:r>
    </w:p>
    <w:p w:rsidR="00D35D00" w:rsidRDefault="00D35D00" w:rsidP="00333B43">
      <w:pPr>
        <w:numPr>
          <w:ilvl w:val="0"/>
          <w:numId w:val="12"/>
        </w:numPr>
        <w:tabs>
          <w:tab w:val="left" w:pos="737"/>
        </w:tabs>
        <w:suppressAutoHyphens/>
        <w:ind w:left="680" w:hanging="680"/>
        <w:jc w:val="both"/>
        <w:rPr>
          <w:rFonts w:eastAsia="DejaVu Sans"/>
          <w:sz w:val="24"/>
          <w:szCs w:val="24"/>
        </w:rPr>
      </w:pPr>
      <w:r>
        <w:rPr>
          <w:rFonts w:eastAsia="Arial"/>
          <w:sz w:val="24"/>
          <w:szCs w:val="24"/>
        </w:rPr>
        <w:t xml:space="preserve">Учебно-лабораторная установка </w:t>
      </w:r>
      <w:r>
        <w:rPr>
          <w:rFonts w:eastAsia="DejaVu Sans"/>
          <w:sz w:val="24"/>
          <w:szCs w:val="24"/>
        </w:rPr>
        <w:t>"Электричество и магнетизм" (Росучприбор)</w:t>
      </w:r>
    </w:p>
    <w:p w:rsidR="00D35D00" w:rsidRDefault="00D35D00" w:rsidP="00D35D00">
      <w:pPr>
        <w:rPr>
          <w:sz w:val="24"/>
          <w:szCs w:val="24"/>
        </w:rPr>
      </w:pPr>
    </w:p>
    <w:p w:rsidR="00D35D00" w:rsidRDefault="00D35D00" w:rsidP="00D35D00">
      <w:pPr>
        <w:rPr>
          <w:sz w:val="24"/>
          <w:szCs w:val="24"/>
        </w:rPr>
      </w:pPr>
      <w:r>
        <w:rPr>
          <w:sz w:val="24"/>
          <w:szCs w:val="24"/>
        </w:rPr>
        <w:lastRenderedPageBreak/>
        <w:t xml:space="preserve"> Лабораторная работа №8</w:t>
      </w:r>
    </w:p>
    <w:p w:rsidR="00D35D00" w:rsidRDefault="00D35D00" w:rsidP="00333B43">
      <w:pPr>
        <w:numPr>
          <w:ilvl w:val="0"/>
          <w:numId w:val="17"/>
        </w:numPr>
        <w:tabs>
          <w:tab w:val="left" w:pos="737"/>
        </w:tabs>
        <w:suppressAutoHyphens/>
        <w:ind w:left="709" w:hanging="678"/>
        <w:jc w:val="both"/>
        <w:rPr>
          <w:rFonts w:eastAsia="DejaVu Sans"/>
          <w:sz w:val="24"/>
          <w:szCs w:val="24"/>
        </w:rPr>
      </w:pPr>
      <w:r>
        <w:rPr>
          <w:rFonts w:eastAsia="DejaVu Sans"/>
          <w:sz w:val="24"/>
          <w:szCs w:val="24"/>
        </w:rPr>
        <w:t>Лабораторный макет (собств. изг.)</w:t>
      </w:r>
    </w:p>
    <w:p w:rsidR="00D35D00" w:rsidRDefault="00D35D00" w:rsidP="00333B43">
      <w:pPr>
        <w:numPr>
          <w:ilvl w:val="0"/>
          <w:numId w:val="17"/>
        </w:numPr>
        <w:tabs>
          <w:tab w:val="left" w:pos="737"/>
        </w:tabs>
        <w:suppressAutoHyphens/>
        <w:ind w:left="709" w:hanging="678"/>
        <w:jc w:val="both"/>
        <w:rPr>
          <w:rFonts w:eastAsia="DejaVu Sans"/>
          <w:sz w:val="24"/>
          <w:szCs w:val="24"/>
        </w:rPr>
      </w:pPr>
      <w:r>
        <w:rPr>
          <w:rFonts w:eastAsia="DejaVu Sans"/>
          <w:sz w:val="24"/>
          <w:szCs w:val="24"/>
        </w:rPr>
        <w:t>Источник питания Mustech HY3002</w:t>
      </w:r>
    </w:p>
    <w:p w:rsidR="00D35D00" w:rsidRDefault="00D35D00" w:rsidP="00333B43">
      <w:pPr>
        <w:numPr>
          <w:ilvl w:val="0"/>
          <w:numId w:val="17"/>
        </w:numPr>
        <w:tabs>
          <w:tab w:val="left" w:pos="737"/>
        </w:tabs>
        <w:suppressAutoHyphens/>
        <w:ind w:left="709" w:hanging="678"/>
        <w:jc w:val="both"/>
        <w:rPr>
          <w:rFonts w:eastAsia="DejaVu Sans"/>
          <w:sz w:val="24"/>
          <w:szCs w:val="24"/>
        </w:rPr>
      </w:pPr>
      <w:r>
        <w:rPr>
          <w:rFonts w:eastAsia="DejaVu Sans"/>
          <w:sz w:val="24"/>
          <w:szCs w:val="24"/>
        </w:rPr>
        <w:t>Источник питания Б5-50</w:t>
      </w:r>
    </w:p>
    <w:p w:rsidR="00D35D00" w:rsidRDefault="00D35D00" w:rsidP="00333B43">
      <w:pPr>
        <w:numPr>
          <w:ilvl w:val="0"/>
          <w:numId w:val="17"/>
        </w:numPr>
        <w:suppressAutoHyphens/>
        <w:ind w:left="709" w:hanging="678"/>
        <w:jc w:val="both"/>
        <w:rPr>
          <w:rFonts w:eastAsia="DejaVu Sans"/>
          <w:sz w:val="24"/>
          <w:szCs w:val="24"/>
        </w:rPr>
      </w:pPr>
      <w:r>
        <w:rPr>
          <w:rFonts w:eastAsia="DejaVu Sans"/>
          <w:sz w:val="24"/>
          <w:szCs w:val="24"/>
        </w:rPr>
        <w:t xml:space="preserve">Цифровой мультиметр (2 шт.) из комплекта </w:t>
      </w:r>
      <w:r>
        <w:rPr>
          <w:rFonts w:eastAsia="Arial"/>
          <w:sz w:val="24"/>
          <w:szCs w:val="24"/>
        </w:rPr>
        <w:t xml:space="preserve">учебно-лабораторной установки </w:t>
      </w:r>
      <w:r>
        <w:rPr>
          <w:rFonts w:eastAsia="DejaVu Sans"/>
          <w:sz w:val="24"/>
          <w:szCs w:val="24"/>
        </w:rPr>
        <w:t>"Электричество и магнетизм" (Росучприбор)</w:t>
      </w:r>
    </w:p>
    <w:p w:rsidR="00D35D00" w:rsidRDefault="00D35D00" w:rsidP="00D35D00">
      <w:pPr>
        <w:rPr>
          <w:sz w:val="24"/>
          <w:szCs w:val="24"/>
        </w:rPr>
      </w:pPr>
    </w:p>
    <w:p w:rsidR="00D35D00" w:rsidRDefault="00D35D00" w:rsidP="00D35D00">
      <w:pPr>
        <w:rPr>
          <w:sz w:val="24"/>
          <w:szCs w:val="24"/>
        </w:rPr>
      </w:pPr>
      <w:r>
        <w:rPr>
          <w:sz w:val="24"/>
          <w:szCs w:val="24"/>
        </w:rPr>
        <w:t xml:space="preserve"> Лабораторная работа №9</w:t>
      </w:r>
    </w:p>
    <w:p w:rsidR="00D35D00" w:rsidRDefault="00D35D00" w:rsidP="00333B43">
      <w:pPr>
        <w:numPr>
          <w:ilvl w:val="0"/>
          <w:numId w:val="9"/>
        </w:numPr>
        <w:tabs>
          <w:tab w:val="clear" w:pos="720"/>
          <w:tab w:val="left" w:pos="737"/>
          <w:tab w:val="num" w:pos="1080"/>
        </w:tabs>
        <w:suppressAutoHyphens/>
        <w:ind w:left="737" w:hanging="335"/>
        <w:jc w:val="both"/>
        <w:rPr>
          <w:sz w:val="24"/>
          <w:szCs w:val="24"/>
        </w:rPr>
      </w:pPr>
      <w:r>
        <w:rPr>
          <w:sz w:val="24"/>
          <w:szCs w:val="24"/>
        </w:rPr>
        <w:t>Нагреватель (тот же, что и в  Лабораторная работа №4)</w:t>
      </w:r>
    </w:p>
    <w:p w:rsidR="00D35D00" w:rsidRDefault="00D35D00" w:rsidP="00333B43">
      <w:pPr>
        <w:numPr>
          <w:ilvl w:val="0"/>
          <w:numId w:val="9"/>
        </w:numPr>
        <w:tabs>
          <w:tab w:val="clear" w:pos="720"/>
          <w:tab w:val="left" w:pos="737"/>
          <w:tab w:val="num" w:pos="1080"/>
        </w:tabs>
        <w:suppressAutoHyphens/>
        <w:ind w:left="737" w:hanging="335"/>
        <w:jc w:val="both"/>
        <w:rPr>
          <w:sz w:val="24"/>
          <w:szCs w:val="24"/>
        </w:rPr>
      </w:pPr>
      <w:r>
        <w:rPr>
          <w:sz w:val="24"/>
          <w:szCs w:val="24"/>
        </w:rPr>
        <w:t>Вольтметр В7-16 (тот же, что и в  Лабораторная работа №10)</w:t>
      </w:r>
    </w:p>
    <w:p w:rsidR="00D35D00" w:rsidRDefault="00D35D00" w:rsidP="00333B43">
      <w:pPr>
        <w:numPr>
          <w:ilvl w:val="0"/>
          <w:numId w:val="9"/>
        </w:numPr>
        <w:tabs>
          <w:tab w:val="clear" w:pos="720"/>
          <w:tab w:val="left" w:pos="737"/>
          <w:tab w:val="num" w:pos="1080"/>
        </w:tabs>
        <w:suppressAutoHyphens/>
        <w:ind w:left="737" w:hanging="335"/>
        <w:jc w:val="both"/>
        <w:rPr>
          <w:sz w:val="24"/>
          <w:szCs w:val="24"/>
        </w:rPr>
      </w:pPr>
      <w:r>
        <w:rPr>
          <w:sz w:val="24"/>
          <w:szCs w:val="24"/>
        </w:rPr>
        <w:t>Набор термосопротивлений</w:t>
      </w:r>
    </w:p>
    <w:p w:rsidR="00D35D00" w:rsidRDefault="00D35D00" w:rsidP="00D35D00">
      <w:pPr>
        <w:rPr>
          <w:sz w:val="24"/>
          <w:szCs w:val="24"/>
        </w:rPr>
      </w:pPr>
    </w:p>
    <w:p w:rsidR="00D35D00" w:rsidRDefault="00D35D00" w:rsidP="00D35D00">
      <w:pPr>
        <w:rPr>
          <w:sz w:val="24"/>
          <w:szCs w:val="24"/>
        </w:rPr>
      </w:pPr>
      <w:r>
        <w:rPr>
          <w:sz w:val="24"/>
          <w:szCs w:val="24"/>
        </w:rPr>
        <w:t xml:space="preserve"> Лабораторная работа №10</w:t>
      </w:r>
    </w:p>
    <w:p w:rsidR="00D35D00" w:rsidRDefault="00D35D00" w:rsidP="00333B43">
      <w:pPr>
        <w:numPr>
          <w:ilvl w:val="0"/>
          <w:numId w:val="3"/>
        </w:numPr>
        <w:suppressAutoHyphens/>
        <w:jc w:val="both"/>
        <w:rPr>
          <w:sz w:val="24"/>
          <w:szCs w:val="24"/>
        </w:rPr>
      </w:pPr>
      <w:r>
        <w:rPr>
          <w:sz w:val="24"/>
          <w:szCs w:val="24"/>
        </w:rPr>
        <w:t>Лабораторный макет (собств. изг.)</w:t>
      </w:r>
    </w:p>
    <w:p w:rsidR="00D35D00" w:rsidRDefault="00D35D00" w:rsidP="00333B43">
      <w:pPr>
        <w:numPr>
          <w:ilvl w:val="0"/>
          <w:numId w:val="3"/>
        </w:numPr>
        <w:suppressAutoHyphens/>
        <w:jc w:val="both"/>
        <w:rPr>
          <w:sz w:val="24"/>
          <w:szCs w:val="24"/>
        </w:rPr>
      </w:pPr>
      <w:r>
        <w:rPr>
          <w:sz w:val="24"/>
          <w:szCs w:val="24"/>
        </w:rPr>
        <w:t xml:space="preserve">Генератор Актаком </w:t>
      </w:r>
      <w:r>
        <w:rPr>
          <w:sz w:val="24"/>
          <w:szCs w:val="24"/>
          <w:lang w:val="en-US"/>
        </w:rPr>
        <w:t>AHP</w:t>
      </w:r>
      <w:r>
        <w:rPr>
          <w:sz w:val="24"/>
          <w:szCs w:val="24"/>
        </w:rPr>
        <w:t>-1105</w:t>
      </w:r>
    </w:p>
    <w:p w:rsidR="00D35D00" w:rsidRDefault="00D35D00" w:rsidP="00333B43">
      <w:pPr>
        <w:numPr>
          <w:ilvl w:val="0"/>
          <w:numId w:val="4"/>
        </w:numPr>
        <w:suppressAutoHyphens/>
        <w:jc w:val="both"/>
        <w:rPr>
          <w:rFonts w:eastAsia="DejaVu Sans"/>
          <w:sz w:val="24"/>
          <w:szCs w:val="24"/>
        </w:rPr>
      </w:pPr>
      <w:r>
        <w:rPr>
          <w:rFonts w:eastAsia="DejaVu Sans"/>
          <w:sz w:val="24"/>
          <w:szCs w:val="24"/>
        </w:rPr>
        <w:t>Вольтметр В7-16 (2 шт.)</w:t>
      </w:r>
    </w:p>
    <w:p w:rsidR="00D35D00" w:rsidRDefault="00D35D00" w:rsidP="00333B43">
      <w:pPr>
        <w:numPr>
          <w:ilvl w:val="0"/>
          <w:numId w:val="4"/>
        </w:numPr>
        <w:suppressAutoHyphens/>
        <w:jc w:val="both"/>
        <w:rPr>
          <w:rFonts w:eastAsia="DejaVu Sans"/>
          <w:sz w:val="24"/>
          <w:szCs w:val="24"/>
        </w:rPr>
      </w:pPr>
      <w:r>
        <w:rPr>
          <w:rFonts w:eastAsia="DejaVu Sans"/>
          <w:sz w:val="24"/>
          <w:szCs w:val="24"/>
        </w:rPr>
        <w:t>Эталонное сопротивление</w:t>
      </w:r>
    </w:p>
    <w:p w:rsidR="00D35D00" w:rsidRDefault="00D35D00" w:rsidP="00D35D00">
      <w:pPr>
        <w:suppressAutoHyphens/>
        <w:ind w:left="360"/>
        <w:jc w:val="both"/>
        <w:rPr>
          <w:rFonts w:eastAsia="DejaVu Sans"/>
          <w:sz w:val="24"/>
          <w:szCs w:val="24"/>
        </w:rPr>
      </w:pPr>
    </w:p>
    <w:p w:rsidR="00D35D00" w:rsidRDefault="00D35D00" w:rsidP="00D35D00">
      <w:pPr>
        <w:rPr>
          <w:rFonts w:eastAsia="DejaVu Sans"/>
          <w:sz w:val="24"/>
          <w:szCs w:val="24"/>
        </w:rPr>
      </w:pPr>
      <w:r>
        <w:rPr>
          <w:rFonts w:eastAsia="DejaVu Sans"/>
          <w:sz w:val="24"/>
          <w:szCs w:val="24"/>
        </w:rPr>
        <w:t xml:space="preserve"> Лабораторная работа №11</w:t>
      </w:r>
    </w:p>
    <w:p w:rsidR="00D35D00" w:rsidRDefault="00D35D00" w:rsidP="00333B43">
      <w:pPr>
        <w:numPr>
          <w:ilvl w:val="0"/>
          <w:numId w:val="3"/>
        </w:numPr>
        <w:suppressAutoHyphens/>
        <w:jc w:val="both"/>
        <w:rPr>
          <w:rFonts w:eastAsia="DejaVu Sans"/>
          <w:sz w:val="24"/>
          <w:szCs w:val="24"/>
        </w:rPr>
      </w:pPr>
      <w:r>
        <w:rPr>
          <w:rFonts w:eastAsia="DejaVu Sans"/>
          <w:sz w:val="24"/>
          <w:szCs w:val="24"/>
        </w:rPr>
        <w:t>Лабораторный макет (собств. изг.)</w:t>
      </w:r>
    </w:p>
    <w:p w:rsidR="00D35D00" w:rsidRDefault="00D35D00" w:rsidP="00333B43">
      <w:pPr>
        <w:numPr>
          <w:ilvl w:val="0"/>
          <w:numId w:val="3"/>
        </w:numPr>
        <w:suppressAutoHyphens/>
        <w:jc w:val="both"/>
        <w:rPr>
          <w:sz w:val="24"/>
          <w:szCs w:val="24"/>
        </w:rPr>
      </w:pPr>
      <w:r>
        <w:rPr>
          <w:sz w:val="24"/>
          <w:szCs w:val="24"/>
        </w:rPr>
        <w:t xml:space="preserve">Генератор Актаком </w:t>
      </w:r>
      <w:r>
        <w:rPr>
          <w:sz w:val="24"/>
          <w:szCs w:val="24"/>
          <w:lang w:val="en-US"/>
        </w:rPr>
        <w:t>AHP</w:t>
      </w:r>
      <w:r>
        <w:rPr>
          <w:sz w:val="24"/>
          <w:szCs w:val="24"/>
        </w:rPr>
        <w:t>-1105 (тот же, что и в  Лабораторная работа №10)</w:t>
      </w:r>
    </w:p>
    <w:p w:rsidR="00D35D00" w:rsidRDefault="00D35D00" w:rsidP="00333B43">
      <w:pPr>
        <w:numPr>
          <w:ilvl w:val="0"/>
          <w:numId w:val="3"/>
        </w:numPr>
        <w:suppressAutoHyphens/>
        <w:jc w:val="both"/>
        <w:rPr>
          <w:sz w:val="24"/>
          <w:szCs w:val="24"/>
        </w:rPr>
      </w:pPr>
      <w:r>
        <w:rPr>
          <w:rFonts w:eastAsia="DejaVu Sans"/>
          <w:sz w:val="24"/>
          <w:szCs w:val="24"/>
        </w:rPr>
        <w:t xml:space="preserve">Вольтметр В7-16 </w:t>
      </w:r>
      <w:r>
        <w:rPr>
          <w:sz w:val="24"/>
          <w:szCs w:val="24"/>
        </w:rPr>
        <w:t>(тот же, что и в  Лабораторная работа №10)</w:t>
      </w:r>
    </w:p>
    <w:p w:rsidR="00D35D00" w:rsidRDefault="00D35D00" w:rsidP="00333B43">
      <w:pPr>
        <w:numPr>
          <w:ilvl w:val="0"/>
          <w:numId w:val="3"/>
        </w:numPr>
        <w:suppressAutoHyphens/>
        <w:jc w:val="both"/>
        <w:rPr>
          <w:rFonts w:eastAsia="DejaVu Sans"/>
          <w:sz w:val="24"/>
          <w:szCs w:val="24"/>
        </w:rPr>
      </w:pPr>
      <w:r>
        <w:rPr>
          <w:rFonts w:eastAsia="DejaVu Sans"/>
          <w:sz w:val="24"/>
          <w:szCs w:val="24"/>
        </w:rPr>
        <w:t>Магазин сопротивлений</w:t>
      </w:r>
    </w:p>
    <w:p w:rsidR="00D35D00" w:rsidRDefault="00D35D00" w:rsidP="00333B43">
      <w:pPr>
        <w:numPr>
          <w:ilvl w:val="0"/>
          <w:numId w:val="3"/>
        </w:numPr>
        <w:suppressAutoHyphens/>
        <w:jc w:val="both"/>
        <w:rPr>
          <w:rFonts w:eastAsia="DejaVu Sans"/>
          <w:sz w:val="24"/>
          <w:szCs w:val="24"/>
        </w:rPr>
      </w:pPr>
      <w:r>
        <w:rPr>
          <w:rFonts w:eastAsia="DejaVu Sans"/>
          <w:sz w:val="24"/>
          <w:szCs w:val="24"/>
        </w:rPr>
        <w:t>Эталонное сопротивление</w:t>
      </w:r>
    </w:p>
    <w:p w:rsidR="00D35D00" w:rsidRDefault="00D35D00" w:rsidP="00D35D00">
      <w:pPr>
        <w:suppressAutoHyphens/>
        <w:jc w:val="both"/>
        <w:rPr>
          <w:rFonts w:eastAsia="DejaVu Sans"/>
          <w:sz w:val="24"/>
          <w:szCs w:val="24"/>
        </w:rPr>
      </w:pPr>
    </w:p>
    <w:p w:rsidR="00D35D00" w:rsidRDefault="00D35D00" w:rsidP="00D35D00">
      <w:pPr>
        <w:rPr>
          <w:sz w:val="24"/>
          <w:szCs w:val="24"/>
        </w:rPr>
      </w:pPr>
      <w:r>
        <w:rPr>
          <w:sz w:val="24"/>
          <w:szCs w:val="24"/>
        </w:rPr>
        <w:t>Лабораторная работа №12</w:t>
      </w:r>
    </w:p>
    <w:p w:rsidR="00D35D00" w:rsidRDefault="00D35D00" w:rsidP="00333B43">
      <w:pPr>
        <w:numPr>
          <w:ilvl w:val="0"/>
          <w:numId w:val="12"/>
        </w:numPr>
        <w:tabs>
          <w:tab w:val="clear" w:pos="1080"/>
        </w:tabs>
        <w:suppressAutoHyphens/>
        <w:ind w:left="993" w:hanging="678"/>
        <w:jc w:val="both"/>
        <w:rPr>
          <w:rFonts w:eastAsia="DejaVu Sans"/>
          <w:sz w:val="24"/>
          <w:szCs w:val="24"/>
        </w:rPr>
      </w:pPr>
      <w:r>
        <w:rPr>
          <w:rFonts w:eastAsia="Arial"/>
          <w:sz w:val="24"/>
          <w:szCs w:val="24"/>
        </w:rPr>
        <w:t xml:space="preserve">Учебно-лабораторная установка </w:t>
      </w:r>
      <w:r>
        <w:rPr>
          <w:rFonts w:eastAsia="DejaVu Sans"/>
          <w:sz w:val="24"/>
          <w:szCs w:val="24"/>
        </w:rPr>
        <w:t>"Электричество и магнетизм" (Росучприбор)</w:t>
      </w:r>
    </w:p>
    <w:p w:rsidR="00D35D00" w:rsidRDefault="00D35D00" w:rsidP="00D35D00">
      <w:pPr>
        <w:rPr>
          <w:rFonts w:eastAsia="DejaVu Sans"/>
          <w:sz w:val="24"/>
          <w:szCs w:val="24"/>
        </w:rPr>
      </w:pPr>
    </w:p>
    <w:p w:rsidR="00D35D00" w:rsidRDefault="00D35D00" w:rsidP="00D35D00">
      <w:pPr>
        <w:rPr>
          <w:rFonts w:eastAsia="DejaVu Sans"/>
          <w:sz w:val="24"/>
          <w:szCs w:val="24"/>
        </w:rPr>
      </w:pPr>
      <w:r>
        <w:rPr>
          <w:rFonts w:eastAsia="DejaVu Sans"/>
          <w:sz w:val="24"/>
          <w:szCs w:val="24"/>
        </w:rPr>
        <w:t xml:space="preserve"> Лабораторная работа №13</w:t>
      </w:r>
    </w:p>
    <w:p w:rsidR="00D35D00" w:rsidRDefault="00D35D00" w:rsidP="00333B43">
      <w:pPr>
        <w:numPr>
          <w:ilvl w:val="0"/>
          <w:numId w:val="3"/>
        </w:numPr>
        <w:suppressAutoHyphens/>
        <w:jc w:val="both"/>
        <w:rPr>
          <w:rFonts w:eastAsia="DejaVu Sans"/>
          <w:sz w:val="24"/>
          <w:szCs w:val="24"/>
        </w:rPr>
      </w:pPr>
      <w:r>
        <w:rPr>
          <w:rFonts w:eastAsia="DejaVu Sans"/>
          <w:sz w:val="24"/>
          <w:szCs w:val="24"/>
        </w:rPr>
        <w:t>Лабораторный макет (собств. изг.)</w:t>
      </w:r>
    </w:p>
    <w:p w:rsidR="00D35D00" w:rsidRDefault="00D35D00" w:rsidP="00333B43">
      <w:pPr>
        <w:numPr>
          <w:ilvl w:val="0"/>
          <w:numId w:val="3"/>
        </w:numPr>
        <w:suppressAutoHyphens/>
        <w:jc w:val="both"/>
        <w:rPr>
          <w:rFonts w:eastAsia="DejaVu Sans"/>
          <w:sz w:val="24"/>
          <w:szCs w:val="24"/>
        </w:rPr>
      </w:pPr>
      <w:r>
        <w:rPr>
          <w:rFonts w:eastAsia="DejaVu Sans"/>
          <w:sz w:val="24"/>
          <w:szCs w:val="24"/>
        </w:rPr>
        <w:t>Источник питания переменного тока</w:t>
      </w:r>
    </w:p>
    <w:p w:rsidR="00D35D00" w:rsidRDefault="00D35D00" w:rsidP="00333B43">
      <w:pPr>
        <w:numPr>
          <w:ilvl w:val="0"/>
          <w:numId w:val="3"/>
        </w:numPr>
        <w:suppressAutoHyphens/>
        <w:jc w:val="both"/>
        <w:rPr>
          <w:rFonts w:eastAsia="DejaVu Sans"/>
          <w:sz w:val="24"/>
          <w:szCs w:val="24"/>
        </w:rPr>
      </w:pPr>
      <w:r>
        <w:rPr>
          <w:rFonts w:eastAsia="DejaVu Sans"/>
          <w:sz w:val="24"/>
          <w:szCs w:val="24"/>
        </w:rPr>
        <w:t>Вольтметр В3-38</w:t>
      </w:r>
    </w:p>
    <w:p w:rsidR="00D35D00" w:rsidRDefault="00D35D00" w:rsidP="00333B43">
      <w:pPr>
        <w:numPr>
          <w:ilvl w:val="0"/>
          <w:numId w:val="3"/>
        </w:numPr>
        <w:suppressAutoHyphens/>
        <w:jc w:val="both"/>
        <w:rPr>
          <w:rFonts w:eastAsia="DejaVu Sans"/>
          <w:sz w:val="24"/>
          <w:szCs w:val="24"/>
        </w:rPr>
      </w:pPr>
      <w:r>
        <w:rPr>
          <w:rFonts w:eastAsia="DejaVu Sans"/>
          <w:sz w:val="24"/>
          <w:szCs w:val="24"/>
        </w:rPr>
        <w:t>Амперметр</w:t>
      </w:r>
    </w:p>
    <w:p w:rsidR="00D35D00" w:rsidRDefault="00D35D00" w:rsidP="00D35D00">
      <w:pPr>
        <w:rPr>
          <w:rFonts w:eastAsia="DejaVu Sans"/>
          <w:sz w:val="24"/>
          <w:szCs w:val="24"/>
        </w:rPr>
      </w:pPr>
    </w:p>
    <w:p w:rsidR="00D35D00" w:rsidRDefault="00D35D00" w:rsidP="00D35D00">
      <w:pPr>
        <w:rPr>
          <w:rFonts w:eastAsia="DejaVu Sans"/>
          <w:sz w:val="24"/>
          <w:szCs w:val="24"/>
        </w:rPr>
      </w:pPr>
      <w:r>
        <w:rPr>
          <w:rFonts w:eastAsia="DejaVu Sans"/>
          <w:sz w:val="24"/>
          <w:szCs w:val="24"/>
        </w:rPr>
        <w:t xml:space="preserve"> Лабораторная работа №14</w:t>
      </w:r>
    </w:p>
    <w:p w:rsidR="00D35D00" w:rsidRDefault="00D35D00" w:rsidP="00333B43">
      <w:pPr>
        <w:numPr>
          <w:ilvl w:val="0"/>
          <w:numId w:val="5"/>
        </w:numPr>
        <w:tabs>
          <w:tab w:val="clear" w:pos="1080"/>
          <w:tab w:val="num" w:pos="720"/>
        </w:tabs>
        <w:suppressAutoHyphens/>
        <w:ind w:left="720"/>
        <w:jc w:val="both"/>
        <w:rPr>
          <w:rFonts w:eastAsia="DejaVu Sans"/>
          <w:sz w:val="24"/>
          <w:szCs w:val="24"/>
        </w:rPr>
      </w:pPr>
      <w:r>
        <w:rPr>
          <w:rFonts w:eastAsia="Arial"/>
          <w:sz w:val="24"/>
          <w:szCs w:val="24"/>
        </w:rPr>
        <w:t xml:space="preserve">Учебно-лабораторная установка </w:t>
      </w:r>
      <w:r>
        <w:rPr>
          <w:rFonts w:eastAsia="DejaVu Sans"/>
          <w:sz w:val="24"/>
          <w:szCs w:val="24"/>
        </w:rPr>
        <w:t>"Электричество и магнетизм" (Росучприбор)</w:t>
      </w:r>
    </w:p>
    <w:p w:rsidR="00D35D00" w:rsidRDefault="00D35D00" w:rsidP="00D35D00">
      <w:pPr>
        <w:rPr>
          <w:rFonts w:eastAsia="DejaVu Sans"/>
          <w:sz w:val="24"/>
          <w:szCs w:val="24"/>
        </w:rPr>
      </w:pPr>
    </w:p>
    <w:p w:rsidR="00D35D00" w:rsidRDefault="00D35D00" w:rsidP="00D35D00">
      <w:pPr>
        <w:rPr>
          <w:rFonts w:eastAsia="DejaVu Sans"/>
          <w:sz w:val="24"/>
          <w:szCs w:val="24"/>
        </w:rPr>
      </w:pPr>
      <w:r>
        <w:rPr>
          <w:rFonts w:eastAsia="DejaVu Sans"/>
          <w:sz w:val="24"/>
          <w:szCs w:val="24"/>
        </w:rPr>
        <w:t xml:space="preserve"> Лабораторная работа №15</w:t>
      </w:r>
    </w:p>
    <w:p w:rsidR="00D35D00" w:rsidRDefault="00D35D00" w:rsidP="00333B43">
      <w:pPr>
        <w:numPr>
          <w:ilvl w:val="0"/>
          <w:numId w:val="3"/>
        </w:numPr>
        <w:suppressAutoHyphens/>
        <w:jc w:val="both"/>
        <w:rPr>
          <w:sz w:val="24"/>
          <w:szCs w:val="24"/>
        </w:rPr>
      </w:pPr>
      <w:r>
        <w:rPr>
          <w:sz w:val="24"/>
          <w:szCs w:val="24"/>
        </w:rPr>
        <w:t>Лабораторный макет (собств. изг.)</w:t>
      </w:r>
    </w:p>
    <w:p w:rsidR="00D35D00" w:rsidRDefault="00D35D00" w:rsidP="00333B43">
      <w:pPr>
        <w:numPr>
          <w:ilvl w:val="0"/>
          <w:numId w:val="3"/>
        </w:numPr>
        <w:suppressAutoHyphens/>
        <w:jc w:val="both"/>
        <w:rPr>
          <w:rFonts w:eastAsia="DejaVu Sans"/>
          <w:sz w:val="24"/>
          <w:szCs w:val="24"/>
        </w:rPr>
      </w:pPr>
      <w:r>
        <w:rPr>
          <w:rFonts w:eastAsia="DejaVu Sans"/>
          <w:sz w:val="24"/>
          <w:szCs w:val="24"/>
        </w:rPr>
        <w:t>Микровольтнаноамперметр Ф-136</w:t>
      </w:r>
    </w:p>
    <w:p w:rsidR="00BF5A95" w:rsidRDefault="00D35D00" w:rsidP="00333B43">
      <w:pPr>
        <w:numPr>
          <w:ilvl w:val="0"/>
          <w:numId w:val="2"/>
        </w:numPr>
        <w:suppressAutoHyphens/>
        <w:jc w:val="both"/>
        <w:rPr>
          <w:sz w:val="24"/>
          <w:szCs w:val="24"/>
        </w:rPr>
      </w:pPr>
      <w:r>
        <w:rPr>
          <w:rFonts w:eastAsia="DejaVu Sans"/>
          <w:sz w:val="24"/>
          <w:szCs w:val="24"/>
        </w:rPr>
        <w:t>Источник питания Б5-49</w:t>
      </w:r>
    </w:p>
    <w:p w:rsidR="00BF5A95" w:rsidRDefault="00BF5A95">
      <w:pPr>
        <w:rPr>
          <w:sz w:val="24"/>
          <w:szCs w:val="24"/>
        </w:rPr>
      </w:pPr>
    </w:p>
    <w:p w:rsidR="00D35D00" w:rsidRDefault="00D35D00">
      <w:pPr>
        <w:rPr>
          <w:sz w:val="24"/>
          <w:szCs w:val="24"/>
        </w:rPr>
      </w:pPr>
    </w:p>
    <w:p w:rsidR="00D35D00" w:rsidRDefault="00D35D00">
      <w:pPr>
        <w:rPr>
          <w:sz w:val="24"/>
          <w:szCs w:val="24"/>
        </w:rPr>
      </w:pPr>
    </w:p>
    <w:p w:rsidR="00BF5A95" w:rsidRPr="0078367D" w:rsidRDefault="00BF5A95">
      <w:pPr>
        <w:rPr>
          <w:rFonts w:eastAsia="DejaVu Sans"/>
          <w:sz w:val="24"/>
          <w:szCs w:val="24"/>
        </w:rPr>
      </w:pPr>
    </w:p>
    <w:p w:rsidR="00BB569A" w:rsidRPr="0078367D" w:rsidRDefault="00BB569A" w:rsidP="00BB569A">
      <w:pPr>
        <w:jc w:val="both"/>
        <w:rPr>
          <w:bCs/>
          <w:sz w:val="24"/>
          <w:szCs w:val="24"/>
        </w:rPr>
      </w:pPr>
      <w:r w:rsidRPr="0078367D">
        <w:rPr>
          <w:bCs/>
          <w:sz w:val="24"/>
          <w:szCs w:val="24"/>
        </w:rPr>
        <w:t>Автор:</w:t>
      </w:r>
    </w:p>
    <w:p w:rsidR="00BB569A" w:rsidRPr="0078367D" w:rsidRDefault="00BB569A" w:rsidP="00BB569A">
      <w:pPr>
        <w:jc w:val="both"/>
        <w:rPr>
          <w:bCs/>
          <w:sz w:val="24"/>
          <w:szCs w:val="24"/>
        </w:rPr>
      </w:pPr>
    </w:p>
    <w:p w:rsidR="00BB569A" w:rsidRPr="0078367D" w:rsidRDefault="00BB569A" w:rsidP="00BB569A">
      <w:pPr>
        <w:jc w:val="both"/>
        <w:rPr>
          <w:bCs/>
          <w:sz w:val="24"/>
          <w:szCs w:val="24"/>
        </w:rPr>
      </w:pPr>
      <w:r w:rsidRPr="0078367D">
        <w:rPr>
          <w:bCs/>
          <w:sz w:val="24"/>
          <w:szCs w:val="24"/>
        </w:rPr>
        <w:t xml:space="preserve">Старший преподаватель кафедры </w:t>
      </w:r>
    </w:p>
    <w:p w:rsidR="00BB569A" w:rsidRPr="0078367D" w:rsidRDefault="00BB569A" w:rsidP="00BB569A">
      <w:pPr>
        <w:jc w:val="both"/>
        <w:rPr>
          <w:bCs/>
          <w:sz w:val="24"/>
          <w:szCs w:val="24"/>
        </w:rPr>
      </w:pPr>
      <w:r w:rsidRPr="0078367D">
        <w:rPr>
          <w:bCs/>
          <w:sz w:val="24"/>
          <w:szCs w:val="24"/>
        </w:rPr>
        <w:t xml:space="preserve">микроэлектроники и общей физики </w:t>
      </w:r>
      <w:r w:rsidR="00D95A24">
        <w:rPr>
          <w:bCs/>
          <w:sz w:val="24"/>
          <w:szCs w:val="24"/>
        </w:rPr>
        <w:tab/>
      </w:r>
      <w:r w:rsidR="00D95A24">
        <w:rPr>
          <w:bCs/>
          <w:sz w:val="24"/>
          <w:szCs w:val="24"/>
        </w:rPr>
        <w:tab/>
      </w:r>
      <w:r w:rsidR="00D95A24">
        <w:rPr>
          <w:bCs/>
          <w:sz w:val="24"/>
          <w:szCs w:val="24"/>
        </w:rPr>
        <w:tab/>
      </w:r>
      <w:r w:rsidR="00D95A24">
        <w:rPr>
          <w:bCs/>
          <w:sz w:val="24"/>
          <w:szCs w:val="24"/>
        </w:rPr>
        <w:tab/>
      </w:r>
      <w:r w:rsidR="00D95A24">
        <w:rPr>
          <w:bCs/>
          <w:sz w:val="24"/>
          <w:szCs w:val="24"/>
        </w:rPr>
        <w:tab/>
      </w:r>
      <w:r w:rsidRPr="0078367D">
        <w:rPr>
          <w:bCs/>
          <w:sz w:val="24"/>
          <w:szCs w:val="24"/>
        </w:rPr>
        <w:t>А.Н. Сергеев</w:t>
      </w:r>
    </w:p>
    <w:p w:rsidR="00BB569A" w:rsidRDefault="00BB569A" w:rsidP="00BB569A">
      <w:pPr>
        <w:jc w:val="both"/>
        <w:rPr>
          <w:bCs/>
        </w:rPr>
      </w:pPr>
    </w:p>
    <w:p w:rsidR="00BB569A" w:rsidRDefault="00BB569A" w:rsidP="00BB569A">
      <w:pPr>
        <w:jc w:val="both"/>
        <w:rPr>
          <w:bCs/>
        </w:rPr>
      </w:pPr>
    </w:p>
    <w:p w:rsidR="00BF5A95" w:rsidRDefault="00BF5A95" w:rsidP="00D517E8">
      <w:pPr>
        <w:pageBreakBefore/>
        <w:autoSpaceDE w:val="0"/>
        <w:jc w:val="right"/>
        <w:rPr>
          <w:b/>
          <w:bCs/>
          <w:sz w:val="24"/>
          <w:szCs w:val="24"/>
        </w:rPr>
      </w:pPr>
      <w:r>
        <w:rPr>
          <w:b/>
          <w:sz w:val="24"/>
          <w:szCs w:val="24"/>
        </w:rPr>
        <w:lastRenderedPageBreak/>
        <w:t>Приложение №</w:t>
      </w:r>
      <w:r w:rsidR="00D517E8">
        <w:rPr>
          <w:b/>
          <w:sz w:val="24"/>
          <w:szCs w:val="24"/>
        </w:rPr>
        <w:t xml:space="preserve"> </w:t>
      </w:r>
      <w:r>
        <w:rPr>
          <w:b/>
          <w:sz w:val="24"/>
          <w:szCs w:val="24"/>
        </w:rPr>
        <w:t>1 к рабочей программе дисциплины</w:t>
      </w:r>
    </w:p>
    <w:p w:rsidR="00BF5A95" w:rsidRDefault="00524570" w:rsidP="00524570">
      <w:pPr>
        <w:autoSpaceDE w:val="0"/>
        <w:jc w:val="right"/>
        <w:rPr>
          <w:b/>
          <w:bCs/>
          <w:color w:val="000080"/>
          <w:sz w:val="24"/>
          <w:szCs w:val="24"/>
        </w:rPr>
      </w:pPr>
      <w:r>
        <w:rPr>
          <w:b/>
          <w:sz w:val="24"/>
          <w:szCs w:val="24"/>
        </w:rPr>
        <w:t>«Физический практикум по электричеству и магнетизму»</w:t>
      </w:r>
    </w:p>
    <w:p w:rsidR="00BF5A95" w:rsidRDefault="00BF5A95">
      <w:pPr>
        <w:autoSpaceDE w:val="0"/>
        <w:ind w:left="1080"/>
        <w:jc w:val="both"/>
        <w:rPr>
          <w:b/>
          <w:bCs/>
          <w:color w:val="000080"/>
          <w:sz w:val="24"/>
          <w:szCs w:val="24"/>
        </w:rPr>
      </w:pPr>
    </w:p>
    <w:p w:rsidR="00BF5A95" w:rsidRDefault="00BF5A95">
      <w:pPr>
        <w:autoSpaceDE w:val="0"/>
        <w:ind w:left="1080"/>
        <w:jc w:val="both"/>
        <w:rPr>
          <w:b/>
          <w:bCs/>
          <w:color w:val="000080"/>
          <w:sz w:val="24"/>
          <w:szCs w:val="24"/>
        </w:rPr>
      </w:pPr>
    </w:p>
    <w:p w:rsidR="00BF5A95" w:rsidRDefault="00BF5A95">
      <w:pPr>
        <w:autoSpaceDE w:val="0"/>
        <w:jc w:val="center"/>
        <w:rPr>
          <w:b/>
          <w:bCs/>
          <w:sz w:val="24"/>
          <w:szCs w:val="24"/>
        </w:rPr>
      </w:pPr>
      <w:r>
        <w:rPr>
          <w:b/>
          <w:sz w:val="24"/>
          <w:szCs w:val="24"/>
        </w:rPr>
        <w:t>Фонд оценочных средств</w:t>
      </w:r>
      <w:r>
        <w:rPr>
          <w:b/>
          <w:bCs/>
          <w:sz w:val="24"/>
          <w:szCs w:val="24"/>
        </w:rPr>
        <w:t xml:space="preserve"> </w:t>
      </w:r>
    </w:p>
    <w:p w:rsidR="00AA29E5" w:rsidRPr="00AA29E5" w:rsidRDefault="00BF5A95" w:rsidP="00AA29E5">
      <w:pPr>
        <w:autoSpaceDE w:val="0"/>
        <w:jc w:val="center"/>
        <w:rPr>
          <w:b/>
          <w:bCs/>
          <w:sz w:val="24"/>
          <w:szCs w:val="24"/>
        </w:rPr>
      </w:pPr>
      <w:r>
        <w:rPr>
          <w:b/>
          <w:bCs/>
          <w:sz w:val="24"/>
          <w:szCs w:val="24"/>
        </w:rPr>
        <w:t xml:space="preserve">для проведения </w:t>
      </w:r>
      <w:r w:rsidRPr="00AA29E5">
        <w:rPr>
          <w:b/>
          <w:bCs/>
          <w:sz w:val="24"/>
          <w:szCs w:val="24"/>
        </w:rPr>
        <w:t>текуще</w:t>
      </w:r>
      <w:r w:rsidR="00AA29E5" w:rsidRPr="00AA29E5">
        <w:rPr>
          <w:b/>
          <w:bCs/>
          <w:sz w:val="24"/>
          <w:szCs w:val="24"/>
        </w:rPr>
        <w:t>го контроля успеваемости</w:t>
      </w:r>
    </w:p>
    <w:p w:rsidR="00AA29E5" w:rsidRPr="00AA29E5" w:rsidRDefault="00AA29E5" w:rsidP="00AA29E5">
      <w:pPr>
        <w:autoSpaceDE w:val="0"/>
        <w:jc w:val="center"/>
        <w:rPr>
          <w:b/>
          <w:bCs/>
          <w:sz w:val="24"/>
          <w:szCs w:val="24"/>
        </w:rPr>
      </w:pPr>
      <w:r w:rsidRPr="00AA29E5">
        <w:rPr>
          <w:b/>
          <w:bCs/>
          <w:sz w:val="24"/>
          <w:szCs w:val="24"/>
        </w:rPr>
        <w:t>и промежуточной аттестации студентов</w:t>
      </w:r>
    </w:p>
    <w:p w:rsidR="00AA29E5" w:rsidRPr="00AA29E5" w:rsidRDefault="00AA29E5" w:rsidP="00AA29E5">
      <w:pPr>
        <w:autoSpaceDE w:val="0"/>
        <w:jc w:val="center"/>
        <w:rPr>
          <w:b/>
          <w:bCs/>
          <w:sz w:val="24"/>
          <w:szCs w:val="24"/>
        </w:rPr>
      </w:pPr>
      <w:r w:rsidRPr="00AA29E5">
        <w:rPr>
          <w:b/>
          <w:bCs/>
          <w:sz w:val="24"/>
          <w:szCs w:val="24"/>
        </w:rPr>
        <w:t>по дисциплине</w:t>
      </w:r>
    </w:p>
    <w:p w:rsidR="00BF5A95" w:rsidRDefault="00BF5A95">
      <w:pPr>
        <w:autoSpaceDE w:val="0"/>
        <w:jc w:val="both"/>
        <w:rPr>
          <w:b/>
          <w:bCs/>
          <w:color w:val="000080"/>
          <w:sz w:val="24"/>
          <w:szCs w:val="24"/>
        </w:rPr>
      </w:pPr>
    </w:p>
    <w:p w:rsidR="00BF5A95" w:rsidRDefault="00BF5A95">
      <w:pPr>
        <w:autoSpaceDE w:val="0"/>
        <w:jc w:val="center"/>
        <w:rPr>
          <w:b/>
          <w:sz w:val="24"/>
          <w:szCs w:val="24"/>
        </w:rPr>
      </w:pPr>
      <w:r>
        <w:rPr>
          <w:b/>
          <w:sz w:val="24"/>
          <w:szCs w:val="24"/>
        </w:rPr>
        <w:t xml:space="preserve">1. Типовые контрольные задания или иные материалы, </w:t>
      </w:r>
    </w:p>
    <w:p w:rsidR="00BF5A95" w:rsidRDefault="00AA29E5">
      <w:pPr>
        <w:autoSpaceDE w:val="0"/>
        <w:jc w:val="center"/>
        <w:rPr>
          <w:b/>
          <w:sz w:val="24"/>
          <w:szCs w:val="24"/>
        </w:rPr>
      </w:pPr>
      <w:r>
        <w:rPr>
          <w:b/>
          <w:sz w:val="24"/>
          <w:szCs w:val="24"/>
        </w:rPr>
        <w:t>используемые в процессе текущего контроля успеваемости</w:t>
      </w:r>
      <w:r w:rsidR="00BF5A95">
        <w:rPr>
          <w:b/>
          <w:sz w:val="24"/>
          <w:szCs w:val="24"/>
        </w:rPr>
        <w:t xml:space="preserve"> </w:t>
      </w:r>
    </w:p>
    <w:p w:rsidR="00BF5A95" w:rsidRDefault="00BF5A95">
      <w:pPr>
        <w:autoSpaceDE w:val="0"/>
        <w:jc w:val="center"/>
        <w:rPr>
          <w:b/>
          <w:sz w:val="24"/>
          <w:szCs w:val="24"/>
        </w:rPr>
      </w:pPr>
    </w:p>
    <w:p w:rsidR="00BF5A95" w:rsidRDefault="00BF5A95">
      <w:pPr>
        <w:autoSpaceDE w:val="0"/>
        <w:ind w:firstLine="709"/>
        <w:jc w:val="both"/>
        <w:rPr>
          <w:bCs/>
          <w:color w:val="000000"/>
          <w:sz w:val="24"/>
          <w:szCs w:val="24"/>
        </w:rPr>
      </w:pPr>
      <w:r>
        <w:rPr>
          <w:bCs/>
          <w:color w:val="000000"/>
          <w:sz w:val="24"/>
          <w:szCs w:val="24"/>
        </w:rPr>
        <w:t>При выполнении лабораторной работы, студент должен представить её результаты в форме отчета, согласно единым требованиям.</w:t>
      </w:r>
      <w:r>
        <w:rPr>
          <w:rFonts w:eastAsia="SFBX1440" w:cs="SFBX1440"/>
          <w:sz w:val="24"/>
          <w:szCs w:val="24"/>
        </w:rPr>
        <w:t xml:space="preserve"> Отчёт </w:t>
      </w:r>
      <w:r>
        <w:rPr>
          <w:rFonts w:eastAsia="SFRM1440" w:cs="SFRM1440"/>
          <w:sz w:val="24"/>
          <w:szCs w:val="24"/>
        </w:rPr>
        <w:t>подаётся каждым студентом индивидуально.</w:t>
      </w:r>
    </w:p>
    <w:p w:rsidR="00BF5A95" w:rsidRDefault="00BF5A95">
      <w:pPr>
        <w:tabs>
          <w:tab w:val="left" w:pos="5670"/>
        </w:tabs>
        <w:ind w:right="142" w:firstLine="720"/>
        <w:rPr>
          <w:bCs/>
          <w:color w:val="000000"/>
          <w:sz w:val="24"/>
          <w:szCs w:val="24"/>
        </w:rPr>
      </w:pPr>
    </w:p>
    <w:p w:rsidR="00BF5A95" w:rsidRDefault="00BF5A95">
      <w:pPr>
        <w:autoSpaceDE w:val="0"/>
        <w:jc w:val="center"/>
        <w:rPr>
          <w:color w:val="0000FF"/>
          <w:sz w:val="24"/>
          <w:szCs w:val="24"/>
        </w:rPr>
      </w:pPr>
      <w:r>
        <w:rPr>
          <w:b/>
          <w:sz w:val="24"/>
          <w:szCs w:val="24"/>
        </w:rPr>
        <w:t>2</w:t>
      </w:r>
      <w:r w:rsidR="00AC6C9C">
        <w:rPr>
          <w:b/>
          <w:sz w:val="24"/>
          <w:szCs w:val="24"/>
        </w:rPr>
        <w:t>.</w:t>
      </w:r>
      <w:r>
        <w:rPr>
          <w:b/>
          <w:sz w:val="24"/>
          <w:szCs w:val="24"/>
        </w:rPr>
        <w:t> Список вопросов и (или) заданий для проведения промежуточной аттестации</w:t>
      </w:r>
    </w:p>
    <w:p w:rsidR="0078367D" w:rsidRDefault="0078367D" w:rsidP="0078367D">
      <w:pPr>
        <w:autoSpaceDE w:val="0"/>
        <w:jc w:val="center"/>
        <w:rPr>
          <w:sz w:val="24"/>
          <w:szCs w:val="24"/>
        </w:rPr>
      </w:pPr>
      <w:bookmarkStart w:id="2" w:name="_Hlk93829648"/>
      <w:r>
        <w:rPr>
          <w:sz w:val="24"/>
          <w:szCs w:val="24"/>
        </w:rPr>
        <w:t>На зачёте проверяется сформированность компетенции ОПК-2</w:t>
      </w:r>
    </w:p>
    <w:p w:rsidR="0078367D" w:rsidRDefault="0078367D" w:rsidP="0078367D">
      <w:pPr>
        <w:autoSpaceDE w:val="0"/>
        <w:jc w:val="center"/>
        <w:rPr>
          <w:color w:val="0000FF"/>
          <w:sz w:val="24"/>
          <w:szCs w:val="24"/>
        </w:rPr>
      </w:pPr>
      <w:r>
        <w:rPr>
          <w:sz w:val="24"/>
          <w:szCs w:val="24"/>
        </w:rPr>
        <w:t xml:space="preserve"> (индикатор </w:t>
      </w:r>
      <w:r>
        <w:rPr>
          <w:color w:val="000000"/>
          <w:sz w:val="24"/>
          <w:szCs w:val="24"/>
        </w:rPr>
        <w:t>ИД-ОПК-2.2</w:t>
      </w:r>
      <w:r>
        <w:rPr>
          <w:sz w:val="24"/>
          <w:szCs w:val="24"/>
        </w:rPr>
        <w:t>).</w:t>
      </w:r>
      <w:bookmarkEnd w:id="2"/>
    </w:p>
    <w:p w:rsidR="0078367D" w:rsidRDefault="0078367D" w:rsidP="0078367D">
      <w:pPr>
        <w:autoSpaceDE w:val="0"/>
        <w:jc w:val="center"/>
        <w:rPr>
          <w:color w:val="0000FF"/>
          <w:sz w:val="24"/>
          <w:szCs w:val="24"/>
        </w:rPr>
      </w:pPr>
    </w:p>
    <w:p w:rsidR="00BF5A95" w:rsidRDefault="00BF5A95">
      <w:pPr>
        <w:autoSpaceDE w:val="0"/>
        <w:jc w:val="center"/>
        <w:rPr>
          <w:color w:val="0000FF"/>
          <w:sz w:val="24"/>
          <w:szCs w:val="24"/>
        </w:rPr>
      </w:pPr>
    </w:p>
    <w:p w:rsidR="00524570" w:rsidRDefault="00524570" w:rsidP="00333B43">
      <w:pPr>
        <w:widowControl w:val="0"/>
        <w:numPr>
          <w:ilvl w:val="0"/>
          <w:numId w:val="8"/>
        </w:numPr>
        <w:tabs>
          <w:tab w:val="left" w:pos="360"/>
        </w:tabs>
        <w:autoSpaceDE w:val="0"/>
        <w:jc w:val="both"/>
        <w:rPr>
          <w:spacing w:val="-5"/>
          <w:w w:val="101"/>
          <w:sz w:val="24"/>
          <w:szCs w:val="24"/>
        </w:rPr>
      </w:pPr>
      <w:r>
        <w:rPr>
          <w:spacing w:val="-5"/>
          <w:w w:val="101"/>
          <w:sz w:val="24"/>
          <w:szCs w:val="24"/>
        </w:rPr>
        <w:t>Что такое класс точности прибора?</w:t>
      </w:r>
    </w:p>
    <w:p w:rsidR="00524570" w:rsidRPr="00A32638" w:rsidRDefault="00524570" w:rsidP="00D517E8">
      <w:pPr>
        <w:numPr>
          <w:ilvl w:val="0"/>
          <w:numId w:val="8"/>
        </w:numPr>
        <w:rPr>
          <w:w w:val="101"/>
          <w:sz w:val="24"/>
          <w:szCs w:val="24"/>
        </w:rPr>
      </w:pPr>
      <w:r>
        <w:rPr>
          <w:spacing w:val="-5"/>
          <w:w w:val="101"/>
          <w:sz w:val="24"/>
          <w:szCs w:val="24"/>
        </w:rPr>
        <w:t>Как, используя класс точности, определить погрешность измерения?</w:t>
      </w:r>
    </w:p>
    <w:p w:rsidR="00524570" w:rsidRDefault="00524570" w:rsidP="00D517E8">
      <w:pPr>
        <w:numPr>
          <w:ilvl w:val="0"/>
          <w:numId w:val="8"/>
        </w:numPr>
        <w:rPr>
          <w:w w:val="101"/>
          <w:sz w:val="24"/>
          <w:szCs w:val="24"/>
        </w:rPr>
      </w:pPr>
      <w:r>
        <w:rPr>
          <w:spacing w:val="-2"/>
          <w:w w:val="101"/>
          <w:sz w:val="24"/>
          <w:szCs w:val="24"/>
        </w:rPr>
        <w:t>Поясните принцип действия приборов магнитоэлектрической (электромагнитной, электродинамической, электростатической, индукционной, тепловой, вибрационной</w:t>
      </w:r>
      <w:r>
        <w:rPr>
          <w:w w:val="101"/>
          <w:sz w:val="24"/>
          <w:szCs w:val="24"/>
        </w:rPr>
        <w:t xml:space="preserve"> системы.</w:t>
      </w:r>
    </w:p>
    <w:p w:rsidR="00524570" w:rsidRDefault="00524570" w:rsidP="00D517E8">
      <w:pPr>
        <w:numPr>
          <w:ilvl w:val="0"/>
          <w:numId w:val="8"/>
        </w:numPr>
        <w:rPr>
          <w:spacing w:val="-6"/>
          <w:w w:val="101"/>
          <w:sz w:val="24"/>
          <w:szCs w:val="24"/>
        </w:rPr>
      </w:pPr>
      <w:r>
        <w:rPr>
          <w:spacing w:val="-6"/>
          <w:w w:val="101"/>
          <w:sz w:val="24"/>
          <w:szCs w:val="24"/>
        </w:rPr>
        <w:t>Сформулируйте правила работы с многопредельными приборами.</w:t>
      </w:r>
    </w:p>
    <w:p w:rsidR="00524570" w:rsidRDefault="00524570" w:rsidP="00D517E8">
      <w:pPr>
        <w:numPr>
          <w:ilvl w:val="0"/>
          <w:numId w:val="8"/>
        </w:numPr>
        <w:rPr>
          <w:spacing w:val="-4"/>
          <w:w w:val="101"/>
          <w:sz w:val="24"/>
          <w:szCs w:val="24"/>
        </w:rPr>
      </w:pPr>
      <w:r>
        <w:rPr>
          <w:spacing w:val="-4"/>
          <w:w w:val="101"/>
          <w:sz w:val="24"/>
          <w:szCs w:val="24"/>
        </w:rPr>
        <w:t>Почему важно знать собственное сопротивление прибора?</w:t>
      </w:r>
    </w:p>
    <w:p w:rsidR="00524570" w:rsidRDefault="00524570" w:rsidP="00D517E8">
      <w:pPr>
        <w:numPr>
          <w:ilvl w:val="0"/>
          <w:numId w:val="8"/>
        </w:numPr>
        <w:rPr>
          <w:sz w:val="24"/>
          <w:szCs w:val="24"/>
        </w:rPr>
      </w:pPr>
      <w:r>
        <w:rPr>
          <w:sz w:val="24"/>
          <w:szCs w:val="24"/>
        </w:rPr>
        <w:t>В каких единицах измеряется напряженность магнитного поля и магнитная индукция?</w:t>
      </w:r>
    </w:p>
    <w:p w:rsidR="00524570" w:rsidRDefault="00524570" w:rsidP="00D517E8">
      <w:pPr>
        <w:numPr>
          <w:ilvl w:val="0"/>
          <w:numId w:val="8"/>
        </w:numPr>
        <w:rPr>
          <w:sz w:val="24"/>
          <w:szCs w:val="24"/>
        </w:rPr>
      </w:pPr>
      <w:r>
        <w:rPr>
          <w:sz w:val="24"/>
          <w:szCs w:val="24"/>
        </w:rPr>
        <w:t>Вывести формулу для значения магнитной индукции бесконечного соленоида исходя из теоремы о циркуляции вектора магнитной индукции и как предельный переход формулы (9).</w:t>
      </w:r>
    </w:p>
    <w:p w:rsidR="00524570" w:rsidRDefault="00524570" w:rsidP="00D517E8">
      <w:pPr>
        <w:numPr>
          <w:ilvl w:val="0"/>
          <w:numId w:val="8"/>
        </w:numPr>
        <w:rPr>
          <w:sz w:val="24"/>
          <w:szCs w:val="24"/>
        </w:rPr>
      </w:pPr>
      <w:r>
        <w:rPr>
          <w:sz w:val="24"/>
          <w:szCs w:val="24"/>
        </w:rPr>
        <w:t>Объясните расхождение теоретической и экспериментальной зависимостей магнитной индукции от расстояния вдоль оси соленоида.</w:t>
      </w:r>
    </w:p>
    <w:p w:rsidR="00524570" w:rsidRDefault="00524570" w:rsidP="00D517E8">
      <w:pPr>
        <w:numPr>
          <w:ilvl w:val="0"/>
          <w:numId w:val="8"/>
        </w:numPr>
        <w:rPr>
          <w:sz w:val="24"/>
          <w:szCs w:val="24"/>
        </w:rPr>
      </w:pPr>
      <w:r>
        <w:rPr>
          <w:sz w:val="24"/>
          <w:szCs w:val="24"/>
        </w:rPr>
        <w:t>При каких предположениях верен закон трех вторых? Насколько оправдываются эти предположения в реальных лампах?</w:t>
      </w:r>
    </w:p>
    <w:p w:rsidR="00524570" w:rsidRDefault="00524570" w:rsidP="00D517E8">
      <w:pPr>
        <w:numPr>
          <w:ilvl w:val="0"/>
          <w:numId w:val="8"/>
        </w:numPr>
        <w:rPr>
          <w:sz w:val="24"/>
          <w:szCs w:val="24"/>
        </w:rPr>
      </w:pPr>
      <w:r>
        <w:rPr>
          <w:sz w:val="24"/>
          <w:szCs w:val="24"/>
        </w:rPr>
        <w:t>Вывод закона Богуславского-Ленгмюра.</w:t>
      </w:r>
    </w:p>
    <w:p w:rsidR="00524570" w:rsidRDefault="00524570" w:rsidP="00D517E8">
      <w:pPr>
        <w:numPr>
          <w:ilvl w:val="0"/>
          <w:numId w:val="8"/>
        </w:numPr>
        <w:rPr>
          <w:sz w:val="24"/>
          <w:szCs w:val="24"/>
        </w:rPr>
      </w:pPr>
      <w:r>
        <w:rPr>
          <w:sz w:val="24"/>
          <w:szCs w:val="24"/>
        </w:rPr>
        <w:t>Какие факторы ведут к отклонению от этого закона?</w:t>
      </w:r>
    </w:p>
    <w:p w:rsidR="00524570" w:rsidRDefault="00524570" w:rsidP="00D517E8">
      <w:pPr>
        <w:numPr>
          <w:ilvl w:val="0"/>
          <w:numId w:val="8"/>
        </w:numPr>
        <w:rPr>
          <w:sz w:val="24"/>
          <w:szCs w:val="24"/>
        </w:rPr>
      </w:pPr>
      <w:r>
        <w:rPr>
          <w:sz w:val="24"/>
          <w:szCs w:val="24"/>
        </w:rPr>
        <w:t>При каких точках накала полученные вами кривые ближе к закону трех вторых? Почему?</w:t>
      </w:r>
    </w:p>
    <w:p w:rsidR="00524570" w:rsidRDefault="00524570" w:rsidP="00D517E8">
      <w:pPr>
        <w:numPr>
          <w:ilvl w:val="0"/>
          <w:numId w:val="8"/>
        </w:numPr>
        <w:rPr>
          <w:sz w:val="24"/>
          <w:szCs w:val="24"/>
        </w:rPr>
      </w:pPr>
      <w:r>
        <w:rPr>
          <w:sz w:val="24"/>
          <w:szCs w:val="24"/>
        </w:rPr>
        <w:t>Объясните полную вольтамперную характеристику диода с участком насыщения.</w:t>
      </w:r>
    </w:p>
    <w:p w:rsidR="00524570" w:rsidRDefault="00524570" w:rsidP="00D517E8">
      <w:pPr>
        <w:numPr>
          <w:ilvl w:val="0"/>
          <w:numId w:val="8"/>
        </w:numPr>
        <w:rPr>
          <w:sz w:val="24"/>
          <w:szCs w:val="24"/>
        </w:rPr>
      </w:pPr>
      <w:r>
        <w:rPr>
          <w:sz w:val="24"/>
          <w:szCs w:val="24"/>
        </w:rPr>
        <w:t>В чем состоит явление электрического сопротивления? Что такое активное и реактивное сопротивления?</w:t>
      </w:r>
    </w:p>
    <w:p w:rsidR="00524570" w:rsidRDefault="00524570" w:rsidP="00D517E8">
      <w:pPr>
        <w:numPr>
          <w:ilvl w:val="0"/>
          <w:numId w:val="8"/>
        </w:numPr>
        <w:rPr>
          <w:sz w:val="24"/>
          <w:szCs w:val="24"/>
        </w:rPr>
      </w:pPr>
      <w:r>
        <w:rPr>
          <w:sz w:val="24"/>
          <w:szCs w:val="24"/>
        </w:rPr>
        <w:t>Приведите примеры активного и реактивного сопротивлений. Всегда ли активное сопротивление является омическим (резистивным)? Каковы физические причины их возникновения?</w:t>
      </w:r>
    </w:p>
    <w:p w:rsidR="00524570" w:rsidRDefault="00524570" w:rsidP="00D517E8">
      <w:pPr>
        <w:numPr>
          <w:ilvl w:val="0"/>
          <w:numId w:val="8"/>
        </w:numPr>
        <w:rPr>
          <w:sz w:val="24"/>
          <w:szCs w:val="24"/>
        </w:rPr>
      </w:pPr>
      <w:r>
        <w:rPr>
          <w:sz w:val="24"/>
          <w:szCs w:val="24"/>
        </w:rPr>
        <w:t>Что такое эффективное значение тока и напряжения? Как они вычисляются?</w:t>
      </w:r>
    </w:p>
    <w:p w:rsidR="00524570" w:rsidRDefault="00524570" w:rsidP="00D517E8">
      <w:pPr>
        <w:numPr>
          <w:ilvl w:val="0"/>
          <w:numId w:val="8"/>
        </w:numPr>
        <w:rPr>
          <w:sz w:val="24"/>
          <w:szCs w:val="24"/>
        </w:rPr>
      </w:pPr>
      <w:r>
        <w:rPr>
          <w:sz w:val="24"/>
          <w:szCs w:val="24"/>
        </w:rPr>
        <w:t>Каковы единицы измерения индуктивности, емкости, сопротивления в системе СИ? Дайте их определения.</w:t>
      </w:r>
    </w:p>
    <w:p w:rsidR="00524570" w:rsidRDefault="00524570" w:rsidP="00D517E8">
      <w:pPr>
        <w:numPr>
          <w:ilvl w:val="0"/>
          <w:numId w:val="8"/>
        </w:numPr>
        <w:rPr>
          <w:sz w:val="24"/>
          <w:szCs w:val="24"/>
        </w:rPr>
      </w:pPr>
      <w:r>
        <w:rPr>
          <w:sz w:val="24"/>
          <w:szCs w:val="24"/>
        </w:rPr>
        <w:lastRenderedPageBreak/>
        <w:t>Запишите закон Ома для переменного тока в вещественной форме. Что такое полное сопротивление?</w:t>
      </w:r>
    </w:p>
    <w:p w:rsidR="00524570" w:rsidRDefault="00524570" w:rsidP="00D517E8">
      <w:pPr>
        <w:numPr>
          <w:ilvl w:val="0"/>
          <w:numId w:val="8"/>
        </w:numPr>
        <w:rPr>
          <w:sz w:val="24"/>
          <w:szCs w:val="24"/>
        </w:rPr>
      </w:pPr>
      <w:r>
        <w:rPr>
          <w:sz w:val="24"/>
          <w:szCs w:val="24"/>
        </w:rPr>
        <w:t>Запишите закон Ома для переменного тока в комплексной форме. Что такое импеданс цепи?</w:t>
      </w:r>
    </w:p>
    <w:p w:rsidR="00524570" w:rsidRDefault="00524570" w:rsidP="00D517E8">
      <w:pPr>
        <w:numPr>
          <w:ilvl w:val="0"/>
          <w:numId w:val="8"/>
        </w:numPr>
        <w:rPr>
          <w:sz w:val="24"/>
          <w:szCs w:val="24"/>
        </w:rPr>
      </w:pPr>
      <w:r>
        <w:rPr>
          <w:sz w:val="24"/>
          <w:szCs w:val="24"/>
        </w:rPr>
        <w:t>Какой смысл имеет действительная и мнимая части импеданса, его модель и аргумент?</w:t>
      </w:r>
    </w:p>
    <w:p w:rsidR="00524570" w:rsidRDefault="00524570" w:rsidP="00D517E8">
      <w:pPr>
        <w:numPr>
          <w:ilvl w:val="0"/>
          <w:numId w:val="8"/>
        </w:numPr>
        <w:rPr>
          <w:sz w:val="24"/>
          <w:szCs w:val="24"/>
        </w:rPr>
      </w:pPr>
      <w:r>
        <w:rPr>
          <w:sz w:val="24"/>
          <w:szCs w:val="24"/>
        </w:rPr>
        <w:t>Получите формулы резистивного, индуктивного и емкостного сопротивлений и их импедансов. Постройте соответствующие векторные диаграммы.</w:t>
      </w:r>
    </w:p>
    <w:p w:rsidR="00524570" w:rsidRDefault="00524570" w:rsidP="00D517E8">
      <w:pPr>
        <w:numPr>
          <w:ilvl w:val="0"/>
          <w:numId w:val="8"/>
        </w:numPr>
        <w:rPr>
          <w:sz w:val="24"/>
          <w:szCs w:val="24"/>
        </w:rPr>
      </w:pPr>
      <w:r>
        <w:rPr>
          <w:sz w:val="24"/>
          <w:szCs w:val="24"/>
        </w:rPr>
        <w:t>Объясните, с чем связано то, что метод определения активного сопротивления, предложенный в упражнении 2, дает систематически заниженные показания. Почему активное сопротивление катушек и конденсаторов неодинаковы для разных частот?</w:t>
      </w:r>
    </w:p>
    <w:p w:rsidR="00524570" w:rsidRDefault="00524570" w:rsidP="00D517E8">
      <w:pPr>
        <w:numPr>
          <w:ilvl w:val="0"/>
          <w:numId w:val="8"/>
        </w:numPr>
        <w:rPr>
          <w:sz w:val="24"/>
          <w:szCs w:val="24"/>
        </w:rPr>
      </w:pPr>
      <w:r>
        <w:rPr>
          <w:sz w:val="24"/>
          <w:szCs w:val="24"/>
        </w:rPr>
        <w:t>Где используются и для чего предназначены мостовые схемы?</w:t>
      </w:r>
    </w:p>
    <w:p w:rsidR="00524570" w:rsidRDefault="00524570" w:rsidP="00D517E8">
      <w:pPr>
        <w:numPr>
          <w:ilvl w:val="0"/>
          <w:numId w:val="8"/>
        </w:numPr>
        <w:rPr>
          <w:sz w:val="24"/>
          <w:szCs w:val="24"/>
        </w:rPr>
      </w:pPr>
      <w:r>
        <w:rPr>
          <w:sz w:val="24"/>
          <w:szCs w:val="24"/>
        </w:rPr>
        <w:t>Объясните, как работают схемы мостов: Максвелла, Уитстона, Овена, Вина, резонансного.</w:t>
      </w:r>
    </w:p>
    <w:p w:rsidR="00BF5A95" w:rsidRPr="00AC6C9C" w:rsidRDefault="00BF5A95">
      <w:pPr>
        <w:widowControl w:val="0"/>
        <w:autoSpaceDE w:val="0"/>
        <w:jc w:val="center"/>
        <w:rPr>
          <w:sz w:val="24"/>
          <w:szCs w:val="24"/>
        </w:rPr>
      </w:pPr>
    </w:p>
    <w:p w:rsidR="00BF5A95" w:rsidRPr="00AC6C9C" w:rsidRDefault="00BF5A95">
      <w:pPr>
        <w:ind w:left="-536"/>
        <w:jc w:val="both"/>
        <w:rPr>
          <w:sz w:val="24"/>
          <w:szCs w:val="24"/>
        </w:rPr>
      </w:pPr>
    </w:p>
    <w:p w:rsidR="00BF5A95" w:rsidRPr="00AC6C9C" w:rsidRDefault="00D517E8">
      <w:pPr>
        <w:autoSpaceDE w:val="0"/>
        <w:ind w:firstLine="709"/>
        <w:jc w:val="both"/>
        <w:rPr>
          <w:color w:val="000000"/>
          <w:sz w:val="24"/>
          <w:szCs w:val="24"/>
        </w:rPr>
      </w:pPr>
      <w:r>
        <w:rPr>
          <w:color w:val="000000"/>
          <w:sz w:val="24"/>
          <w:szCs w:val="24"/>
        </w:rPr>
        <w:t>Зачё</w:t>
      </w:r>
      <w:r w:rsidR="00AC6C9C" w:rsidRPr="000A5118">
        <w:rPr>
          <w:color w:val="000000"/>
          <w:sz w:val="24"/>
          <w:szCs w:val="24"/>
        </w:rPr>
        <w:t>т</w:t>
      </w:r>
      <w:r w:rsidR="00AC6C9C">
        <w:rPr>
          <w:color w:val="000000"/>
          <w:sz w:val="24"/>
          <w:szCs w:val="24"/>
        </w:rPr>
        <w:t xml:space="preserve"> по физическому практикуму по механике</w:t>
      </w:r>
      <w:r w:rsidR="00AC6C9C" w:rsidRPr="000A5118">
        <w:rPr>
          <w:color w:val="000000"/>
          <w:sz w:val="24"/>
          <w:szCs w:val="24"/>
        </w:rPr>
        <w:t xml:space="preserve"> выставляется по итогам текущей аттестации</w:t>
      </w:r>
      <w:r w:rsidR="00AC6C9C">
        <w:rPr>
          <w:color w:val="000000"/>
          <w:sz w:val="24"/>
          <w:szCs w:val="24"/>
        </w:rPr>
        <w:t>, при выполнении студентом установленного количества лабораторных работ.</w:t>
      </w:r>
    </w:p>
    <w:p w:rsidR="0086564C" w:rsidRPr="0086564C" w:rsidRDefault="0086564C" w:rsidP="0086564C">
      <w:pPr>
        <w:autoSpaceDE w:val="0"/>
        <w:autoSpaceDN w:val="0"/>
        <w:adjustRightInd w:val="0"/>
        <w:jc w:val="both"/>
        <w:rPr>
          <w:b/>
          <w:sz w:val="24"/>
          <w:szCs w:val="24"/>
        </w:rPr>
      </w:pPr>
    </w:p>
    <w:p w:rsidR="00340F35" w:rsidRPr="00340F35" w:rsidRDefault="00340F35" w:rsidP="00340F35">
      <w:pPr>
        <w:autoSpaceDE w:val="0"/>
        <w:autoSpaceDN w:val="0"/>
        <w:adjustRightInd w:val="0"/>
        <w:jc w:val="center"/>
        <w:rPr>
          <w:b/>
          <w:sz w:val="24"/>
          <w:szCs w:val="24"/>
          <w:lang w:eastAsia="ar-SA"/>
        </w:rPr>
      </w:pPr>
      <w:r w:rsidRPr="00340F35">
        <w:rPr>
          <w:b/>
          <w:sz w:val="24"/>
          <w:szCs w:val="24"/>
          <w:lang w:eastAsia="ar-SA"/>
        </w:rPr>
        <w:t>Правила выставления оценки</w:t>
      </w:r>
    </w:p>
    <w:p w:rsidR="00340F35" w:rsidRPr="00340F35" w:rsidRDefault="00340F35" w:rsidP="00340F35">
      <w:pPr>
        <w:autoSpaceDE w:val="0"/>
        <w:autoSpaceDN w:val="0"/>
        <w:adjustRightInd w:val="0"/>
        <w:jc w:val="both"/>
        <w:rPr>
          <w:b/>
          <w:sz w:val="24"/>
          <w:szCs w:val="24"/>
          <w:lang w:eastAsia="ar-SA"/>
        </w:rPr>
      </w:pPr>
    </w:p>
    <w:p w:rsidR="00340F35" w:rsidRPr="00340F35" w:rsidRDefault="00340F35" w:rsidP="00340F35">
      <w:pPr>
        <w:autoSpaceDE w:val="0"/>
        <w:autoSpaceDN w:val="0"/>
        <w:adjustRightInd w:val="0"/>
        <w:ind w:firstLine="709"/>
        <w:jc w:val="both"/>
        <w:rPr>
          <w:sz w:val="24"/>
          <w:szCs w:val="24"/>
          <w:lang w:eastAsia="ar-SA"/>
        </w:rPr>
      </w:pPr>
      <w:r w:rsidRPr="00340F35">
        <w:rPr>
          <w:sz w:val="24"/>
          <w:szCs w:val="24"/>
          <w:lang w:eastAsia="ar-SA"/>
        </w:rPr>
        <w:t>По итогам зачёта выставляется одна из оценок: «зачтено» или «незачтено».</w:t>
      </w:r>
    </w:p>
    <w:p w:rsidR="00340F35" w:rsidRPr="00340F35" w:rsidRDefault="00340F35" w:rsidP="00340F35">
      <w:pPr>
        <w:autoSpaceDE w:val="0"/>
        <w:autoSpaceDN w:val="0"/>
        <w:adjustRightInd w:val="0"/>
        <w:ind w:firstLine="720"/>
        <w:jc w:val="both"/>
        <w:rPr>
          <w:sz w:val="24"/>
          <w:szCs w:val="24"/>
          <w:lang w:eastAsia="ar-SA"/>
        </w:rPr>
      </w:pPr>
      <w:r w:rsidRPr="00340F35">
        <w:rPr>
          <w:b/>
          <w:sz w:val="24"/>
          <w:szCs w:val="24"/>
          <w:lang w:eastAsia="ar-SA"/>
        </w:rPr>
        <w:t>Оценка «з</w:t>
      </w:r>
      <w:r w:rsidRPr="00340F35">
        <w:rPr>
          <w:b/>
          <w:color w:val="000000"/>
          <w:sz w:val="24"/>
          <w:szCs w:val="24"/>
          <w:lang w:eastAsia="ar-SA"/>
        </w:rPr>
        <w:t>ачтено</w:t>
      </w:r>
      <w:r w:rsidRPr="00340F35">
        <w:rPr>
          <w:b/>
          <w:sz w:val="24"/>
          <w:szCs w:val="24"/>
          <w:lang w:eastAsia="ar-SA"/>
        </w:rPr>
        <w:t>»</w:t>
      </w:r>
      <w:r w:rsidRPr="00340F35">
        <w:rPr>
          <w:sz w:val="24"/>
          <w:szCs w:val="24"/>
          <w:lang w:eastAsia="ar-SA"/>
        </w:rPr>
        <w:t xml:space="preserve"> выставляется студенту, который подготовил отчёты по лабораторным работам, знает физические величины и их единицы измерения, формулировки основных физических законов механики, методов обработки результатов, умеет пользоваться предоставленными приборами и установками, умеет использовать материалы к лабораторным работам, владеет навыками практического применения лабораторных установок и приборов в конкретной лабораторной работе.</w:t>
      </w:r>
    </w:p>
    <w:p w:rsidR="00BF5A95" w:rsidRDefault="0086564C" w:rsidP="0086564C">
      <w:pPr>
        <w:autoSpaceDE w:val="0"/>
        <w:ind w:firstLine="709"/>
        <w:jc w:val="both"/>
        <w:rPr>
          <w:color w:val="000000"/>
          <w:sz w:val="24"/>
          <w:szCs w:val="24"/>
        </w:rPr>
      </w:pPr>
      <w:r w:rsidRPr="00BF4A78">
        <w:rPr>
          <w:b/>
          <w:bCs/>
          <w:color w:val="000000"/>
          <w:sz w:val="24"/>
          <w:szCs w:val="24"/>
        </w:rPr>
        <w:t xml:space="preserve">Оценка </w:t>
      </w:r>
      <w:r w:rsidRPr="00BF4A78">
        <w:rPr>
          <w:b/>
          <w:color w:val="000000"/>
          <w:sz w:val="24"/>
          <w:szCs w:val="24"/>
        </w:rPr>
        <w:t>«незачтено»</w:t>
      </w:r>
      <w:r w:rsidRPr="008F08D3">
        <w:rPr>
          <w:color w:val="000000"/>
          <w:sz w:val="24"/>
          <w:szCs w:val="24"/>
        </w:rPr>
        <w:t xml:space="preserve"> выставляется студенту, </w:t>
      </w:r>
      <w:r w:rsidRPr="008F08D3">
        <w:rPr>
          <w:sz w:val="24"/>
          <w:szCs w:val="24"/>
        </w:rPr>
        <w:t xml:space="preserve">у которого </w:t>
      </w:r>
      <w:r w:rsidR="00CD5240">
        <w:rPr>
          <w:sz w:val="24"/>
          <w:szCs w:val="24"/>
        </w:rPr>
        <w:t>н</w:t>
      </w:r>
      <w:r w:rsidRPr="008F08D3">
        <w:rPr>
          <w:sz w:val="24"/>
          <w:szCs w:val="24"/>
        </w:rPr>
        <w:t>е</w:t>
      </w:r>
      <w:r w:rsidR="00CD5240">
        <w:rPr>
          <w:sz w:val="24"/>
          <w:szCs w:val="24"/>
        </w:rPr>
        <w:t xml:space="preserve"> подготовлен хотя бы один отчёт по необходимым лабораторным работам, который не знает физические величины и их единицы измерения, формулировки основных физических законов </w:t>
      </w:r>
      <w:r w:rsidR="002214BF">
        <w:rPr>
          <w:sz w:val="24"/>
          <w:szCs w:val="24"/>
        </w:rPr>
        <w:t>электромагнетизма</w:t>
      </w:r>
      <w:r w:rsidR="00CD5240">
        <w:rPr>
          <w:sz w:val="24"/>
          <w:szCs w:val="24"/>
        </w:rPr>
        <w:t>, методов обработки результатов, умеет пользоваться предоставленными приборами и установками, не умеет использовать материалы к лабораторным работам или не владеет навыками практического применения лабораторных установок и приборов в конкретной лабораторной работе.</w:t>
      </w:r>
    </w:p>
    <w:p w:rsidR="00BF5A95" w:rsidRDefault="00BF5A95">
      <w:pPr>
        <w:autoSpaceDE w:val="0"/>
        <w:jc w:val="center"/>
        <w:rPr>
          <w:b/>
          <w:bCs/>
          <w:color w:val="000000"/>
          <w:sz w:val="24"/>
          <w:szCs w:val="24"/>
        </w:rPr>
      </w:pPr>
    </w:p>
    <w:p w:rsidR="00BF5A95" w:rsidRPr="00AC6C9C" w:rsidRDefault="00AC6C9C" w:rsidP="00AC6C9C">
      <w:pPr>
        <w:pageBreakBefore/>
        <w:autoSpaceDE w:val="0"/>
        <w:jc w:val="right"/>
        <w:rPr>
          <w:b/>
          <w:bCs/>
          <w:sz w:val="24"/>
          <w:szCs w:val="24"/>
        </w:rPr>
      </w:pPr>
      <w:r w:rsidRPr="00AC6C9C">
        <w:rPr>
          <w:b/>
          <w:bCs/>
          <w:sz w:val="24"/>
          <w:szCs w:val="24"/>
        </w:rPr>
        <w:lastRenderedPageBreak/>
        <w:t>Приложение № 2 к рабочей программе дисциплины</w:t>
      </w:r>
    </w:p>
    <w:p w:rsidR="00AC6C9C" w:rsidRPr="00AC6C9C" w:rsidRDefault="00524570" w:rsidP="00AC6C9C">
      <w:pPr>
        <w:autoSpaceDE w:val="0"/>
        <w:jc w:val="right"/>
        <w:rPr>
          <w:b/>
          <w:bCs/>
          <w:sz w:val="24"/>
          <w:szCs w:val="24"/>
        </w:rPr>
      </w:pPr>
      <w:r>
        <w:rPr>
          <w:b/>
          <w:sz w:val="24"/>
          <w:szCs w:val="24"/>
        </w:rPr>
        <w:t>«Физический практикум по электричеству и магнетизму»</w:t>
      </w:r>
    </w:p>
    <w:p w:rsidR="00BF5A95" w:rsidRDefault="00BF5A95">
      <w:pPr>
        <w:autoSpaceDE w:val="0"/>
        <w:ind w:left="1080"/>
        <w:jc w:val="both"/>
        <w:rPr>
          <w:b/>
          <w:bCs/>
          <w:color w:val="0000FF"/>
          <w:sz w:val="24"/>
          <w:szCs w:val="24"/>
        </w:rPr>
      </w:pPr>
    </w:p>
    <w:p w:rsidR="00A14716" w:rsidRDefault="00A14716" w:rsidP="00A14716">
      <w:pPr>
        <w:jc w:val="center"/>
        <w:rPr>
          <w:b/>
          <w:bCs/>
          <w:color w:val="000080"/>
          <w:sz w:val="24"/>
          <w:szCs w:val="24"/>
        </w:rPr>
      </w:pPr>
      <w:r>
        <w:rPr>
          <w:b/>
          <w:sz w:val="24"/>
          <w:szCs w:val="24"/>
        </w:rPr>
        <w:t>Методические указания для студентов по освоению дисциплины</w:t>
      </w:r>
    </w:p>
    <w:p w:rsidR="00A14716" w:rsidRDefault="00A14716" w:rsidP="00A14716">
      <w:pPr>
        <w:jc w:val="center"/>
        <w:rPr>
          <w:b/>
          <w:bCs/>
          <w:color w:val="000080"/>
          <w:sz w:val="24"/>
          <w:szCs w:val="24"/>
        </w:rPr>
      </w:pPr>
    </w:p>
    <w:p w:rsidR="00A14716" w:rsidRPr="0086564C" w:rsidRDefault="00A14716" w:rsidP="0086564C">
      <w:pPr>
        <w:autoSpaceDE w:val="0"/>
        <w:ind w:firstLine="708"/>
        <w:jc w:val="both"/>
        <w:rPr>
          <w:sz w:val="24"/>
          <w:szCs w:val="24"/>
        </w:rPr>
      </w:pPr>
      <w:r>
        <w:rPr>
          <w:sz w:val="24"/>
          <w:szCs w:val="24"/>
        </w:rPr>
        <w:t>Физический практикум</w:t>
      </w:r>
      <w:r w:rsidR="0086564C">
        <w:rPr>
          <w:sz w:val="24"/>
          <w:szCs w:val="24"/>
        </w:rPr>
        <w:t xml:space="preserve"> по </w:t>
      </w:r>
      <w:r w:rsidR="00333B43">
        <w:rPr>
          <w:sz w:val="24"/>
          <w:szCs w:val="24"/>
        </w:rPr>
        <w:t>электричеству и магнетизму</w:t>
      </w:r>
      <w:r w:rsidRPr="00B30C51">
        <w:rPr>
          <w:sz w:val="24"/>
          <w:szCs w:val="24"/>
        </w:rPr>
        <w:t xml:space="preserve"> играет важную роль в процессе изучении студентами основных физических законов и закономерностей, прививает им навыки самостоятельной постановки и проведения физического эксперимента, знакомит их с методами обработки результатов измерений и представлением полученных данных в виде графиков и таблиц. В физическом практикуме </w:t>
      </w:r>
      <w:r w:rsidR="00333B43">
        <w:rPr>
          <w:sz w:val="24"/>
          <w:szCs w:val="24"/>
        </w:rPr>
        <w:t>рассмотрены основные закономерности электрических и магнитных явлений в вакууме, диэлектриках, полупроводниках, проводниках электрического тока. Обсуждается применение установленных закономерностей в науке и технике. Рассмотрены основные исторические исследования, вклад отечественных ученых в развитие электродинамики. Подчеркнута роль электромагнитного взаимодействия в формировании научной картины мира.</w:t>
      </w:r>
    </w:p>
    <w:p w:rsidR="00A14716" w:rsidRDefault="0086564C" w:rsidP="0086564C">
      <w:pPr>
        <w:widowControl w:val="0"/>
        <w:autoSpaceDE w:val="0"/>
        <w:jc w:val="both"/>
        <w:rPr>
          <w:sz w:val="24"/>
          <w:szCs w:val="24"/>
        </w:rPr>
      </w:pPr>
      <w:r>
        <w:rPr>
          <w:sz w:val="24"/>
          <w:szCs w:val="24"/>
        </w:rPr>
        <w:t xml:space="preserve">1. </w:t>
      </w:r>
      <w:r w:rsidR="00A14716" w:rsidRPr="003A395B">
        <w:rPr>
          <w:sz w:val="24"/>
          <w:szCs w:val="24"/>
        </w:rPr>
        <w:t>Занятия проходят</w:t>
      </w:r>
      <w:r w:rsidR="00A14716">
        <w:rPr>
          <w:sz w:val="24"/>
          <w:szCs w:val="24"/>
        </w:rPr>
        <w:t xml:space="preserve"> по расписанию физического факультета в </w:t>
      </w:r>
      <w:r w:rsidR="00333B43">
        <w:rPr>
          <w:sz w:val="24"/>
          <w:szCs w:val="24"/>
        </w:rPr>
        <w:t>лаборатории</w:t>
      </w:r>
      <w:r w:rsidR="00A14716">
        <w:rPr>
          <w:sz w:val="24"/>
          <w:szCs w:val="24"/>
        </w:rPr>
        <w:t xml:space="preserve"> </w:t>
      </w:r>
      <w:r w:rsidR="00333B43">
        <w:rPr>
          <w:sz w:val="24"/>
          <w:szCs w:val="24"/>
        </w:rPr>
        <w:t xml:space="preserve">104 (2 учебного корпуса)  </w:t>
      </w:r>
      <w:r w:rsidR="00333B43">
        <w:rPr>
          <w:sz w:val="24"/>
          <w:szCs w:val="24"/>
        </w:rPr>
        <w:sym w:font="Symbol" w:char="F02D"/>
      </w:r>
      <w:r w:rsidR="00333B43">
        <w:rPr>
          <w:sz w:val="24"/>
          <w:szCs w:val="24"/>
        </w:rPr>
        <w:t xml:space="preserve"> лаборатория «Электричество и магнетизм»</w:t>
      </w:r>
      <w:r w:rsidR="00A14716">
        <w:rPr>
          <w:sz w:val="24"/>
          <w:szCs w:val="24"/>
        </w:rPr>
        <w:t xml:space="preserve">. </w:t>
      </w:r>
    </w:p>
    <w:p w:rsidR="00A14716" w:rsidRPr="003A395B" w:rsidRDefault="00A14716" w:rsidP="00A14716">
      <w:pPr>
        <w:widowControl w:val="0"/>
        <w:autoSpaceDE w:val="0"/>
        <w:jc w:val="both"/>
        <w:rPr>
          <w:b/>
          <w:bCs/>
          <w:color w:val="000080"/>
          <w:sz w:val="24"/>
          <w:szCs w:val="24"/>
        </w:rPr>
      </w:pPr>
      <w:r>
        <w:rPr>
          <w:sz w:val="24"/>
          <w:szCs w:val="24"/>
        </w:rPr>
        <w:t xml:space="preserve">2. </w:t>
      </w:r>
      <w:r w:rsidRPr="003A395B">
        <w:rPr>
          <w:sz w:val="24"/>
          <w:szCs w:val="24"/>
        </w:rPr>
        <w:t>Ответственным за проведение занятий в каждой группе является преподаватель, ведущий в этой группе</w:t>
      </w:r>
      <w:r>
        <w:rPr>
          <w:b/>
          <w:bCs/>
          <w:color w:val="000080"/>
          <w:sz w:val="24"/>
          <w:szCs w:val="24"/>
        </w:rPr>
        <w:t xml:space="preserve"> </w:t>
      </w:r>
      <w:r w:rsidRPr="003A395B">
        <w:rPr>
          <w:bCs/>
          <w:sz w:val="24"/>
          <w:szCs w:val="24"/>
        </w:rPr>
        <w:t>физический практикум</w:t>
      </w:r>
      <w:r w:rsidR="00340F35">
        <w:rPr>
          <w:bCs/>
          <w:sz w:val="24"/>
          <w:szCs w:val="24"/>
        </w:rPr>
        <w:t>.</w:t>
      </w:r>
      <w:r>
        <w:rPr>
          <w:bCs/>
          <w:sz w:val="24"/>
          <w:szCs w:val="24"/>
        </w:rPr>
        <w:t xml:space="preserve"> В лаборатории, как ответственный за работу приборов и аппаратуры, присутствует лаборант.</w:t>
      </w:r>
      <w:r>
        <w:rPr>
          <w:sz w:val="24"/>
          <w:szCs w:val="24"/>
        </w:rPr>
        <w:t xml:space="preserve"> </w:t>
      </w:r>
      <w:r w:rsidRPr="003A395B">
        <w:rPr>
          <w:sz w:val="24"/>
          <w:szCs w:val="24"/>
        </w:rPr>
        <w:t xml:space="preserve">Каждый студент заранее получает информацию о номере </w:t>
      </w:r>
      <w:r>
        <w:rPr>
          <w:sz w:val="24"/>
          <w:szCs w:val="24"/>
        </w:rPr>
        <w:t>лабораторной работы физического</w:t>
      </w:r>
      <w:r w:rsidRPr="003A395B">
        <w:rPr>
          <w:sz w:val="24"/>
          <w:szCs w:val="24"/>
        </w:rPr>
        <w:t xml:space="preserve"> практикума, которую ему предстоит выполнять на очередном занятии.</w:t>
      </w:r>
    </w:p>
    <w:p w:rsidR="00A14716" w:rsidRDefault="00A14716" w:rsidP="00A14716">
      <w:pPr>
        <w:widowControl w:val="0"/>
        <w:autoSpaceDE w:val="0"/>
        <w:jc w:val="both"/>
        <w:rPr>
          <w:sz w:val="24"/>
          <w:szCs w:val="24"/>
        </w:rPr>
      </w:pPr>
      <w:r>
        <w:rPr>
          <w:sz w:val="24"/>
          <w:szCs w:val="24"/>
        </w:rPr>
        <w:t xml:space="preserve">3. </w:t>
      </w:r>
      <w:r w:rsidRPr="00A26512">
        <w:rPr>
          <w:sz w:val="24"/>
          <w:szCs w:val="24"/>
        </w:rPr>
        <w:t>Студент</w:t>
      </w:r>
      <w:r w:rsidRPr="006223AB">
        <w:rPr>
          <w:sz w:val="24"/>
          <w:szCs w:val="24"/>
        </w:rPr>
        <w:t xml:space="preserve"> должен без опоздания явиться в лабораторию, где выполняется физический практикум</w:t>
      </w:r>
      <w:r>
        <w:rPr>
          <w:sz w:val="24"/>
          <w:szCs w:val="24"/>
        </w:rPr>
        <w:t>.</w:t>
      </w:r>
    </w:p>
    <w:p w:rsidR="00A14716" w:rsidRPr="00045751" w:rsidRDefault="00A14716" w:rsidP="00A14716">
      <w:pPr>
        <w:widowControl w:val="0"/>
        <w:autoSpaceDE w:val="0"/>
        <w:jc w:val="both"/>
        <w:rPr>
          <w:sz w:val="24"/>
          <w:szCs w:val="24"/>
        </w:rPr>
      </w:pPr>
      <w:r>
        <w:rPr>
          <w:sz w:val="24"/>
          <w:szCs w:val="24"/>
        </w:rPr>
        <w:t xml:space="preserve">4. </w:t>
      </w:r>
      <w:r w:rsidRPr="003A395B">
        <w:rPr>
          <w:sz w:val="24"/>
          <w:szCs w:val="24"/>
        </w:rPr>
        <w:t xml:space="preserve">На занятия </w:t>
      </w:r>
      <w:r>
        <w:rPr>
          <w:sz w:val="24"/>
          <w:szCs w:val="24"/>
        </w:rPr>
        <w:t>физического</w:t>
      </w:r>
      <w:r w:rsidRPr="003A395B">
        <w:rPr>
          <w:sz w:val="24"/>
          <w:szCs w:val="24"/>
        </w:rPr>
        <w:t xml:space="preserve"> практикум</w:t>
      </w:r>
      <w:r>
        <w:rPr>
          <w:sz w:val="24"/>
          <w:szCs w:val="24"/>
        </w:rPr>
        <w:t>а</w:t>
      </w:r>
      <w:r w:rsidRPr="003A395B">
        <w:rPr>
          <w:sz w:val="24"/>
          <w:szCs w:val="24"/>
        </w:rPr>
        <w:t xml:space="preserve"> студент должен приходить подготовленным к выполнению </w:t>
      </w:r>
      <w:r>
        <w:rPr>
          <w:sz w:val="24"/>
          <w:szCs w:val="24"/>
        </w:rPr>
        <w:t>лабораторной работы</w:t>
      </w:r>
      <w:r w:rsidRPr="003A395B">
        <w:rPr>
          <w:sz w:val="24"/>
          <w:szCs w:val="24"/>
        </w:rPr>
        <w:t xml:space="preserve">, что означает: усвоение теоретического материала по теме </w:t>
      </w:r>
      <w:r>
        <w:rPr>
          <w:sz w:val="24"/>
          <w:szCs w:val="24"/>
        </w:rPr>
        <w:t>лабораторной работы</w:t>
      </w:r>
      <w:r w:rsidR="00340F35">
        <w:rPr>
          <w:sz w:val="24"/>
          <w:szCs w:val="24"/>
        </w:rPr>
        <w:t>, знание порядка её</w:t>
      </w:r>
      <w:r w:rsidRPr="003A395B">
        <w:rPr>
          <w:sz w:val="24"/>
          <w:szCs w:val="24"/>
        </w:rPr>
        <w:t xml:space="preserve"> выполнения, основных элементов установки, методов обработки результатов. При подготовке следует изучить описание и дополнительный материал в рекомендованной литературе (в конце описания), подготовить ответы на контрольные вопросы.</w:t>
      </w:r>
    </w:p>
    <w:p w:rsidR="00A14716" w:rsidRDefault="00A14716" w:rsidP="00A14716">
      <w:pPr>
        <w:widowControl w:val="0"/>
        <w:autoSpaceDE w:val="0"/>
        <w:jc w:val="both"/>
        <w:rPr>
          <w:b/>
          <w:bCs/>
          <w:color w:val="000080"/>
          <w:sz w:val="24"/>
          <w:szCs w:val="24"/>
        </w:rPr>
      </w:pPr>
      <w:r>
        <w:rPr>
          <w:sz w:val="24"/>
          <w:szCs w:val="24"/>
        </w:rPr>
        <w:t xml:space="preserve">5. </w:t>
      </w:r>
      <w:r w:rsidRPr="003A395B">
        <w:rPr>
          <w:sz w:val="24"/>
          <w:szCs w:val="24"/>
        </w:rPr>
        <w:t>После изучения описания</w:t>
      </w:r>
      <w:r>
        <w:rPr>
          <w:sz w:val="24"/>
          <w:szCs w:val="24"/>
        </w:rPr>
        <w:t xml:space="preserve"> лабораторной работы</w:t>
      </w:r>
      <w:r w:rsidRPr="003A395B">
        <w:rPr>
          <w:sz w:val="24"/>
          <w:szCs w:val="24"/>
        </w:rPr>
        <w:t xml:space="preserve"> студент должен подготовить в рабочей тетради конспект теоретического материала, привести схему экспериментальной установки и основные ра</w:t>
      </w:r>
      <w:r w:rsidR="00340F35">
        <w:rPr>
          <w:sz w:val="24"/>
          <w:szCs w:val="24"/>
        </w:rPr>
        <w:t>счё</w:t>
      </w:r>
      <w:r w:rsidRPr="003A395B">
        <w:rPr>
          <w:sz w:val="24"/>
          <w:szCs w:val="24"/>
        </w:rPr>
        <w:t>тные формулы, приготовить таблицы для записи результатов экспериментов, указать названия упражнений.</w:t>
      </w:r>
    </w:p>
    <w:p w:rsidR="00A14716" w:rsidRPr="006223AB" w:rsidRDefault="00A14716" w:rsidP="00A14716">
      <w:pPr>
        <w:jc w:val="both"/>
        <w:rPr>
          <w:sz w:val="24"/>
          <w:szCs w:val="24"/>
        </w:rPr>
      </w:pPr>
      <w:r>
        <w:rPr>
          <w:sz w:val="24"/>
          <w:szCs w:val="24"/>
        </w:rPr>
        <w:t xml:space="preserve">6. </w:t>
      </w:r>
      <w:r w:rsidRPr="006223AB">
        <w:rPr>
          <w:sz w:val="24"/>
          <w:szCs w:val="24"/>
        </w:rPr>
        <w:t xml:space="preserve">Измерения на установке производятся в том порядке, который указан в описании </w:t>
      </w:r>
      <w:r>
        <w:rPr>
          <w:sz w:val="24"/>
          <w:szCs w:val="24"/>
        </w:rPr>
        <w:t>лабораторной работы</w:t>
      </w:r>
      <w:r w:rsidR="00340F35">
        <w:rPr>
          <w:sz w:val="24"/>
          <w:szCs w:val="24"/>
        </w:rPr>
        <w:t xml:space="preserve">. В рабочую тетрадь, </w:t>
      </w:r>
      <w:r w:rsidRPr="006223AB">
        <w:rPr>
          <w:sz w:val="24"/>
          <w:szCs w:val="24"/>
        </w:rPr>
        <w:t>или, как правило, в заранее подготовленную таблицу, студент должен записать результаты всех проведённых прямых измерений непосредственно во время эксперимента. Все данные записываются в таблицу только ручкой, предельно аккуратно, с указанием размерности измеряемых величин. Если для обработки данных используется компьютер, то данные сначала записываются в тетрадь и только потом в компьютер. Если студент не может объяснить, как они получены, то это может послужить основанием для неудовлетворительной оценки. По окончании выполнения эксперимента студент представляет результаты измерений преподавателю. Преподаватель подписывает результаты в рабочей тетради студента и делает отмет</w:t>
      </w:r>
      <w:r w:rsidR="00340F35">
        <w:rPr>
          <w:sz w:val="24"/>
          <w:szCs w:val="24"/>
        </w:rPr>
        <w:t xml:space="preserve">ку о выполнении работы в своей </w:t>
      </w:r>
      <w:r w:rsidRPr="006223AB">
        <w:rPr>
          <w:sz w:val="24"/>
          <w:szCs w:val="24"/>
        </w:rPr>
        <w:t xml:space="preserve">книжке. Только после этого </w:t>
      </w:r>
      <w:r>
        <w:rPr>
          <w:sz w:val="24"/>
          <w:szCs w:val="24"/>
        </w:rPr>
        <w:t xml:space="preserve">лабораторная работа </w:t>
      </w:r>
      <w:r w:rsidRPr="006223AB">
        <w:rPr>
          <w:sz w:val="24"/>
          <w:szCs w:val="24"/>
        </w:rPr>
        <w:t xml:space="preserve">считается выполненной, а студент имеет право покинуть лабораторию. </w:t>
      </w:r>
    </w:p>
    <w:p w:rsidR="00A14716" w:rsidRPr="006223AB" w:rsidRDefault="00A14716" w:rsidP="00A14716">
      <w:pPr>
        <w:jc w:val="both"/>
        <w:rPr>
          <w:sz w:val="24"/>
          <w:szCs w:val="24"/>
        </w:rPr>
      </w:pPr>
      <w:r>
        <w:rPr>
          <w:sz w:val="24"/>
          <w:szCs w:val="24"/>
        </w:rPr>
        <w:t xml:space="preserve">7. </w:t>
      </w:r>
      <w:r w:rsidRPr="006223AB">
        <w:rPr>
          <w:sz w:val="24"/>
          <w:szCs w:val="24"/>
        </w:rPr>
        <w:t xml:space="preserve">Для сдачи работы студент должен выполнить все задания, приведенные в описании лабораторной работы. В рабочей тетради должны быть представлены результаты обработки экспериментальных данных </w:t>
      </w:r>
      <w:r w:rsidR="00340F35">
        <w:rPr>
          <w:sz w:val="24"/>
          <w:szCs w:val="24"/>
        </w:rPr>
        <w:t>и погрешности (с указанием расчё</w:t>
      </w:r>
      <w:r w:rsidRPr="006223AB">
        <w:rPr>
          <w:sz w:val="24"/>
          <w:szCs w:val="24"/>
        </w:rPr>
        <w:t>тных фор</w:t>
      </w:r>
      <w:r w:rsidR="00340F35">
        <w:rPr>
          <w:sz w:val="24"/>
          <w:szCs w:val="24"/>
        </w:rPr>
        <w:t>мул для их оценки). В конце отчё</w:t>
      </w:r>
      <w:r w:rsidRPr="006223AB">
        <w:rPr>
          <w:sz w:val="24"/>
          <w:szCs w:val="24"/>
        </w:rPr>
        <w:t>та приводятся основные результаты и формулируются выво</w:t>
      </w:r>
      <w:r w:rsidR="00340F35">
        <w:rPr>
          <w:sz w:val="24"/>
          <w:szCs w:val="24"/>
        </w:rPr>
        <w:t>ды. Отчёт по лабораторной работе сдаё</w:t>
      </w:r>
      <w:r w:rsidRPr="006223AB">
        <w:rPr>
          <w:sz w:val="24"/>
          <w:szCs w:val="24"/>
        </w:rPr>
        <w:t xml:space="preserve">тся во время очередного занятия </w:t>
      </w:r>
      <w:r w:rsidRPr="006223AB">
        <w:rPr>
          <w:sz w:val="24"/>
          <w:szCs w:val="24"/>
        </w:rPr>
        <w:lastRenderedPageBreak/>
        <w:t xml:space="preserve">практикума преподавателю. Преподаватель знакомится с полученными результатами, задает дополнительные вопросы и, с учетом ответов студента по </w:t>
      </w:r>
      <w:r>
        <w:rPr>
          <w:sz w:val="24"/>
          <w:szCs w:val="24"/>
        </w:rPr>
        <w:t>тео</w:t>
      </w:r>
      <w:r w:rsidRPr="006223AB">
        <w:rPr>
          <w:sz w:val="24"/>
          <w:szCs w:val="24"/>
        </w:rPr>
        <w:t>ретическ</w:t>
      </w:r>
      <w:r>
        <w:rPr>
          <w:sz w:val="24"/>
          <w:szCs w:val="24"/>
        </w:rPr>
        <w:t>им и экспериментальным результатам</w:t>
      </w:r>
      <w:r w:rsidRPr="006223AB">
        <w:rPr>
          <w:sz w:val="24"/>
          <w:szCs w:val="24"/>
        </w:rPr>
        <w:t xml:space="preserve"> ставит оценку за выполненную работу. Если ответы студента не удовлетворяют преподавателя или обработка результатов проведена не в полном объеме, то преподаватель имеет право отправить студента для дополнительной подготовки и повторной сдачи </w:t>
      </w:r>
      <w:r>
        <w:rPr>
          <w:sz w:val="24"/>
          <w:szCs w:val="24"/>
        </w:rPr>
        <w:t>лабораторной работы</w:t>
      </w:r>
      <w:r w:rsidRPr="006223AB">
        <w:rPr>
          <w:sz w:val="24"/>
          <w:szCs w:val="24"/>
        </w:rPr>
        <w:t xml:space="preserve">. </w:t>
      </w:r>
    </w:p>
    <w:p w:rsidR="00A14716" w:rsidRPr="006223AB" w:rsidRDefault="00A14716" w:rsidP="00A14716">
      <w:pPr>
        <w:jc w:val="both"/>
        <w:rPr>
          <w:sz w:val="24"/>
          <w:szCs w:val="24"/>
        </w:rPr>
      </w:pPr>
      <w:r>
        <w:rPr>
          <w:sz w:val="24"/>
          <w:szCs w:val="24"/>
        </w:rPr>
        <w:t xml:space="preserve">8. </w:t>
      </w:r>
      <w:r w:rsidRPr="006223AB">
        <w:rPr>
          <w:sz w:val="24"/>
          <w:szCs w:val="24"/>
        </w:rPr>
        <w:t>Преподаватель имеет право поставить за работу студента по выполнению задачи оценку «не</w:t>
      </w:r>
      <w:r>
        <w:rPr>
          <w:sz w:val="24"/>
          <w:szCs w:val="24"/>
        </w:rPr>
        <w:t xml:space="preserve"> зачтено</w:t>
      </w:r>
      <w:r w:rsidRPr="006223AB">
        <w:rPr>
          <w:sz w:val="24"/>
          <w:szCs w:val="24"/>
        </w:rPr>
        <w:t xml:space="preserve">». В этом случае задача считается несданной, а ее результаты аннулируются. </w:t>
      </w:r>
    </w:p>
    <w:p w:rsidR="00A14716" w:rsidRPr="006223AB" w:rsidRDefault="00A14716" w:rsidP="00A14716">
      <w:pPr>
        <w:jc w:val="both"/>
        <w:rPr>
          <w:sz w:val="24"/>
          <w:szCs w:val="24"/>
        </w:rPr>
      </w:pPr>
      <w:r>
        <w:rPr>
          <w:sz w:val="24"/>
          <w:szCs w:val="24"/>
        </w:rPr>
        <w:t xml:space="preserve">9. </w:t>
      </w:r>
      <w:r w:rsidRPr="006223AB">
        <w:rPr>
          <w:sz w:val="24"/>
          <w:szCs w:val="24"/>
        </w:rPr>
        <w:t xml:space="preserve">Лабораторная работа  должна быть сдана в течение трех последующих занятий </w:t>
      </w:r>
      <w:r>
        <w:rPr>
          <w:sz w:val="24"/>
          <w:szCs w:val="24"/>
        </w:rPr>
        <w:t xml:space="preserve">физического </w:t>
      </w:r>
      <w:r w:rsidRPr="006223AB">
        <w:rPr>
          <w:sz w:val="24"/>
          <w:szCs w:val="24"/>
        </w:rPr>
        <w:t xml:space="preserve">практикума после ее выполнения. По истечении этого срока преподаватель, имеет право отказать в приеме отчета. </w:t>
      </w:r>
    </w:p>
    <w:p w:rsidR="00A14716" w:rsidRPr="006223AB" w:rsidRDefault="00A14716" w:rsidP="00A14716">
      <w:pPr>
        <w:jc w:val="both"/>
        <w:rPr>
          <w:sz w:val="24"/>
          <w:szCs w:val="24"/>
        </w:rPr>
      </w:pPr>
      <w:r>
        <w:rPr>
          <w:sz w:val="24"/>
          <w:szCs w:val="24"/>
        </w:rPr>
        <w:t xml:space="preserve">10. </w:t>
      </w:r>
      <w:r w:rsidRPr="006223AB">
        <w:rPr>
          <w:sz w:val="24"/>
          <w:szCs w:val="24"/>
        </w:rPr>
        <w:t>Студент, своевременно выполнивший и сдавший лабораторные работы,  получает оценку «зачтено»</w:t>
      </w:r>
      <w:r>
        <w:rPr>
          <w:sz w:val="24"/>
          <w:szCs w:val="24"/>
        </w:rPr>
        <w:t xml:space="preserve">, которая </w:t>
      </w:r>
      <w:r w:rsidRPr="006223AB">
        <w:rPr>
          <w:sz w:val="24"/>
          <w:szCs w:val="24"/>
        </w:rPr>
        <w:t>проставляется преподавателем группы в  зачетную книжк</w:t>
      </w:r>
      <w:r>
        <w:rPr>
          <w:sz w:val="24"/>
          <w:szCs w:val="24"/>
        </w:rPr>
        <w:t>у</w:t>
      </w:r>
      <w:r w:rsidRPr="006223AB">
        <w:rPr>
          <w:sz w:val="24"/>
          <w:szCs w:val="24"/>
        </w:rPr>
        <w:t>, а также в зачетн</w:t>
      </w:r>
      <w:r w:rsidR="00660D34">
        <w:rPr>
          <w:sz w:val="24"/>
          <w:szCs w:val="24"/>
        </w:rPr>
        <w:t xml:space="preserve">ую ведомость. Для студентов, </w:t>
      </w:r>
      <w:r w:rsidRPr="006223AB">
        <w:rPr>
          <w:sz w:val="24"/>
          <w:szCs w:val="24"/>
        </w:rPr>
        <w:t xml:space="preserve">имеющих по окончании физического практикума несданные лабораторные работы, организуется комиссия по практикуму, на которой разрешается сдать работы, выполненные ранее. Выполнение </w:t>
      </w:r>
      <w:r>
        <w:rPr>
          <w:sz w:val="24"/>
          <w:szCs w:val="24"/>
        </w:rPr>
        <w:t>лабораторного</w:t>
      </w:r>
      <w:r w:rsidRPr="006223AB">
        <w:rPr>
          <w:sz w:val="24"/>
          <w:szCs w:val="24"/>
        </w:rPr>
        <w:t xml:space="preserve"> практикума на комиссии не допускается. На комиссии должны присутствовать все студенты, не получившие зачет по практикуму. Комиссия выясняет причины невыполнения учебного плана по практикуму. С учетом предъявленных студентом объяснений и справок комиссия принимает решение о зачете или незачете по практикуму. </w:t>
      </w:r>
    </w:p>
    <w:p w:rsidR="00A14716" w:rsidRDefault="00A14716" w:rsidP="00A14716">
      <w:pPr>
        <w:widowControl w:val="0"/>
        <w:autoSpaceDE w:val="0"/>
        <w:jc w:val="center"/>
        <w:rPr>
          <w:b/>
          <w:bCs/>
          <w:color w:val="000080"/>
          <w:sz w:val="24"/>
          <w:szCs w:val="24"/>
        </w:rPr>
      </w:pPr>
    </w:p>
    <w:p w:rsidR="00A14716" w:rsidRDefault="00A14716" w:rsidP="00A14716">
      <w:pPr>
        <w:widowControl w:val="0"/>
        <w:autoSpaceDE w:val="0"/>
        <w:jc w:val="center"/>
        <w:rPr>
          <w:bCs/>
          <w:sz w:val="24"/>
          <w:szCs w:val="24"/>
        </w:rPr>
      </w:pPr>
      <w:r>
        <w:rPr>
          <w:bCs/>
          <w:sz w:val="24"/>
          <w:szCs w:val="24"/>
        </w:rPr>
        <w:t>Е Д И Н Ы Е   Т Р Е Б О В А Н И Я</w:t>
      </w:r>
    </w:p>
    <w:p w:rsidR="00A14716" w:rsidRDefault="00A14716" w:rsidP="00A14716">
      <w:pPr>
        <w:widowControl w:val="0"/>
        <w:autoSpaceDE w:val="0"/>
        <w:jc w:val="center"/>
        <w:rPr>
          <w:rFonts w:eastAsia="SFBX1440" w:cs="SFBX1440"/>
          <w:bCs/>
          <w:sz w:val="24"/>
          <w:szCs w:val="24"/>
        </w:rPr>
      </w:pPr>
      <w:r>
        <w:rPr>
          <w:bCs/>
          <w:sz w:val="24"/>
          <w:szCs w:val="24"/>
        </w:rPr>
        <w:t>к оформлению  отчёта по  лабораторным  работам</w:t>
      </w:r>
    </w:p>
    <w:p w:rsidR="00A14716" w:rsidRDefault="00A14716" w:rsidP="00A14716">
      <w:pPr>
        <w:autoSpaceDE w:val="0"/>
        <w:jc w:val="center"/>
        <w:rPr>
          <w:rFonts w:eastAsia="SFBX1440" w:cs="SFBX1440"/>
          <w:bCs/>
          <w:sz w:val="24"/>
          <w:szCs w:val="24"/>
        </w:rPr>
      </w:pPr>
    </w:p>
    <w:p w:rsidR="00A14716" w:rsidRDefault="00A14716" w:rsidP="00A14716">
      <w:pPr>
        <w:autoSpaceDE w:val="0"/>
        <w:jc w:val="both"/>
        <w:rPr>
          <w:rFonts w:eastAsia="SFRM1440" w:cs="SFRM1440"/>
          <w:sz w:val="24"/>
          <w:szCs w:val="24"/>
        </w:rPr>
      </w:pPr>
      <w:r>
        <w:rPr>
          <w:rFonts w:eastAsia="SFRM1440" w:cs="SFRM1440"/>
          <w:sz w:val="24"/>
          <w:szCs w:val="24"/>
        </w:rPr>
        <w:t>1) Порядковый номер и наименование лабораторной работы.</w:t>
      </w:r>
    </w:p>
    <w:p w:rsidR="00A14716" w:rsidRDefault="00A14716" w:rsidP="00A14716">
      <w:pPr>
        <w:autoSpaceDE w:val="0"/>
        <w:jc w:val="both"/>
        <w:rPr>
          <w:rFonts w:eastAsia="SFRM1440" w:cs="SFRM1440"/>
          <w:sz w:val="24"/>
          <w:szCs w:val="24"/>
        </w:rPr>
      </w:pPr>
      <w:r>
        <w:rPr>
          <w:rFonts w:eastAsia="SFRM1440" w:cs="SFRM1440"/>
          <w:sz w:val="24"/>
          <w:szCs w:val="24"/>
        </w:rPr>
        <w:t>2) Цель работы.</w:t>
      </w:r>
    </w:p>
    <w:p w:rsidR="00A14716" w:rsidRDefault="00A14716" w:rsidP="00A14716">
      <w:pPr>
        <w:autoSpaceDE w:val="0"/>
        <w:jc w:val="both"/>
        <w:rPr>
          <w:rFonts w:eastAsia="SFRM1440" w:cs="SFRM1440"/>
          <w:sz w:val="24"/>
          <w:szCs w:val="24"/>
        </w:rPr>
      </w:pPr>
      <w:r>
        <w:rPr>
          <w:rFonts w:eastAsia="SFRM1440" w:cs="SFRM1440"/>
          <w:sz w:val="24"/>
          <w:szCs w:val="24"/>
        </w:rPr>
        <w:t>3) Перечень используемого оборудования с указанием основных параметров установок и приборов.</w:t>
      </w:r>
    </w:p>
    <w:p w:rsidR="00A14716" w:rsidRDefault="00A14716" w:rsidP="00A14716">
      <w:pPr>
        <w:autoSpaceDE w:val="0"/>
        <w:jc w:val="both"/>
        <w:rPr>
          <w:rFonts w:eastAsia="SFRM1440" w:cs="SFRM1440"/>
          <w:sz w:val="24"/>
          <w:szCs w:val="24"/>
        </w:rPr>
      </w:pPr>
      <w:r>
        <w:rPr>
          <w:rFonts w:eastAsia="SFRM1440" w:cs="SFRM1440"/>
          <w:sz w:val="24"/>
          <w:szCs w:val="24"/>
        </w:rPr>
        <w:t>4) Основные теоретические сведения и расчетные формулы.</w:t>
      </w:r>
    </w:p>
    <w:p w:rsidR="00A14716" w:rsidRDefault="00A14716" w:rsidP="00A14716">
      <w:pPr>
        <w:autoSpaceDE w:val="0"/>
        <w:jc w:val="both"/>
        <w:rPr>
          <w:rFonts w:eastAsia="SFRM1440" w:cs="SFRM1440"/>
          <w:sz w:val="24"/>
          <w:szCs w:val="24"/>
        </w:rPr>
      </w:pPr>
      <w:r>
        <w:rPr>
          <w:rFonts w:eastAsia="SFRM1440" w:cs="SFRM1440"/>
          <w:sz w:val="24"/>
          <w:szCs w:val="24"/>
        </w:rPr>
        <w:t>5) Функциональную и принципиальную схему лабораторной установки.</w:t>
      </w:r>
    </w:p>
    <w:p w:rsidR="00A14716" w:rsidRDefault="00A14716" w:rsidP="00A14716">
      <w:pPr>
        <w:autoSpaceDE w:val="0"/>
        <w:jc w:val="both"/>
        <w:rPr>
          <w:rFonts w:eastAsia="SFRM1440" w:cs="SFRM1440"/>
          <w:sz w:val="24"/>
          <w:szCs w:val="24"/>
        </w:rPr>
      </w:pPr>
      <w:r>
        <w:rPr>
          <w:rFonts w:eastAsia="SFRM1440" w:cs="SFRM1440"/>
          <w:sz w:val="24"/>
          <w:szCs w:val="24"/>
        </w:rPr>
        <w:t>6) Предварительные расчеты, выполненные при подготовке к выполнению работы (где это требуется по описанию работы).</w:t>
      </w:r>
    </w:p>
    <w:p w:rsidR="00A14716" w:rsidRDefault="00A14716" w:rsidP="00A14716">
      <w:pPr>
        <w:autoSpaceDE w:val="0"/>
        <w:jc w:val="both"/>
        <w:rPr>
          <w:rFonts w:eastAsia="SFRM1440" w:cs="SFRM1440"/>
          <w:sz w:val="24"/>
          <w:szCs w:val="24"/>
        </w:rPr>
      </w:pPr>
      <w:r>
        <w:rPr>
          <w:rFonts w:eastAsia="SFRM1440" w:cs="SFRM1440"/>
          <w:sz w:val="24"/>
          <w:szCs w:val="24"/>
        </w:rPr>
        <w:t>7) Содержание работы (порядок выполнения).</w:t>
      </w:r>
    </w:p>
    <w:p w:rsidR="00A14716" w:rsidRDefault="00A14716" w:rsidP="00A14716">
      <w:pPr>
        <w:autoSpaceDE w:val="0"/>
        <w:jc w:val="both"/>
        <w:rPr>
          <w:rFonts w:eastAsia="SFRM1440" w:cs="SFRM1440"/>
          <w:sz w:val="24"/>
          <w:szCs w:val="24"/>
        </w:rPr>
      </w:pPr>
      <w:r>
        <w:rPr>
          <w:rFonts w:eastAsia="SFRM1440" w:cs="SFRM1440"/>
          <w:sz w:val="24"/>
          <w:szCs w:val="24"/>
        </w:rPr>
        <w:t>8) Ход выполнения работы:</w:t>
      </w:r>
    </w:p>
    <w:p w:rsidR="00A14716" w:rsidRDefault="00A14716" w:rsidP="00A14716">
      <w:pPr>
        <w:autoSpaceDE w:val="0"/>
        <w:jc w:val="both"/>
        <w:rPr>
          <w:rFonts w:eastAsia="SFRM1440" w:cs="SFRM1440"/>
          <w:sz w:val="24"/>
          <w:szCs w:val="24"/>
        </w:rPr>
      </w:pPr>
      <w:r>
        <w:rPr>
          <w:rFonts w:eastAsia="SFRM1440" w:cs="SFRM1440"/>
          <w:sz w:val="24"/>
          <w:szCs w:val="24"/>
        </w:rPr>
        <w:t>а) таблицы с результатами вычислений;</w:t>
      </w:r>
    </w:p>
    <w:p w:rsidR="00A14716" w:rsidRDefault="00A14716" w:rsidP="00A14716">
      <w:pPr>
        <w:autoSpaceDE w:val="0"/>
        <w:jc w:val="both"/>
        <w:rPr>
          <w:rFonts w:eastAsia="SFBX1440" w:cs="SFBX1440"/>
          <w:sz w:val="24"/>
          <w:szCs w:val="24"/>
        </w:rPr>
      </w:pPr>
      <w:r>
        <w:rPr>
          <w:rFonts w:eastAsia="SFRM1440" w:cs="SFRM1440"/>
          <w:sz w:val="24"/>
          <w:szCs w:val="24"/>
        </w:rPr>
        <w:t xml:space="preserve">б) графики экспериментальных и расчетных зависимостей. </w:t>
      </w:r>
    </w:p>
    <w:p w:rsidR="00A14716" w:rsidRDefault="00A14716" w:rsidP="00A14716">
      <w:pPr>
        <w:autoSpaceDE w:val="0"/>
        <w:ind w:firstLine="709"/>
        <w:jc w:val="both"/>
        <w:rPr>
          <w:rFonts w:eastAsia="SFRM1440" w:cs="SFRM1440"/>
          <w:sz w:val="24"/>
          <w:szCs w:val="24"/>
        </w:rPr>
      </w:pPr>
      <w:r>
        <w:rPr>
          <w:rFonts w:eastAsia="SFBX1440" w:cs="SFBX1440"/>
          <w:sz w:val="24"/>
          <w:szCs w:val="24"/>
        </w:rPr>
        <w:t xml:space="preserve">Примечание: </w:t>
      </w:r>
      <w:r>
        <w:rPr>
          <w:rFonts w:eastAsia="SFRM1440" w:cs="SFRM1440"/>
          <w:sz w:val="24"/>
          <w:szCs w:val="24"/>
        </w:rPr>
        <w:t>графики вычерчиваются на миллиметровой бумаге или с помощью компьютера и вклеиваются в отчет. На каждом графике строятся только те зависимости, которые предусмотрены соответствующим пунктом описания. Особое внимание следует обратить на рациональный выбор масштабов по осям координат. Графики экспериментальных зависимостей следует выполнять так, чтобы были ясно видны точки снятых отсчетов. Поскольку получаемые точки имеют некоторый разброс, то кривые следует проводить между ними, сообразуясь с физическими закономерностями.</w:t>
      </w:r>
    </w:p>
    <w:p w:rsidR="00A14716" w:rsidRDefault="00A14716" w:rsidP="00A14716">
      <w:pPr>
        <w:autoSpaceDE w:val="0"/>
        <w:jc w:val="both"/>
        <w:rPr>
          <w:rFonts w:eastAsia="SFRM1440" w:cs="SFRM1440"/>
          <w:sz w:val="24"/>
          <w:szCs w:val="24"/>
        </w:rPr>
      </w:pPr>
      <w:r>
        <w:rPr>
          <w:rFonts w:eastAsia="SFRM1440" w:cs="SFRM1440"/>
          <w:sz w:val="24"/>
          <w:szCs w:val="24"/>
        </w:rPr>
        <w:t>9) Оценку ошибок измерений и вычислений.</w:t>
      </w:r>
    </w:p>
    <w:p w:rsidR="00BF5A95" w:rsidRPr="0086564C" w:rsidRDefault="00A14716" w:rsidP="0086564C">
      <w:pPr>
        <w:autoSpaceDE w:val="0"/>
        <w:jc w:val="both"/>
        <w:rPr>
          <w:rFonts w:eastAsia="SFRM1440" w:cs="SFRM1440"/>
          <w:color w:val="0000FF"/>
          <w:sz w:val="24"/>
          <w:szCs w:val="24"/>
        </w:rPr>
      </w:pPr>
      <w:r>
        <w:rPr>
          <w:rFonts w:eastAsia="SFRM1440" w:cs="SFRM1440"/>
          <w:sz w:val="24"/>
          <w:szCs w:val="24"/>
        </w:rPr>
        <w:t>10) Краткие выводы: критические сопоставления результатов эксперимента и теоретических положений, объяснения расхождений между ними (в случае их наличия).</w:t>
      </w:r>
    </w:p>
    <w:sectPr w:rsidR="00BF5A95" w:rsidRPr="0086564C" w:rsidSect="00FB1D01">
      <w:footerReference w:type="default" r:id="rId11"/>
      <w:footerReference w:type="first" r:id="rId12"/>
      <w:pgSz w:w="11906" w:h="16838"/>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3400" w:rsidRDefault="00763400" w:rsidP="00FB1D01">
      <w:r>
        <w:separator/>
      </w:r>
    </w:p>
  </w:endnote>
  <w:endnote w:type="continuationSeparator" w:id="0">
    <w:p w:rsidR="00763400" w:rsidRDefault="00763400" w:rsidP="00FB1D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OpenSymbol">
    <w:panose1 w:val="05010000000000000000"/>
    <w:charset w:val="00"/>
    <w:family w:val="auto"/>
    <w:pitch w:val="variable"/>
    <w:sig w:usb0="800000AF" w:usb1="1001ECEA" w:usb2="00000000" w:usb3="00000000" w:csb0="80000001" w:csb1="00000000"/>
  </w:font>
  <w:font w:name="Arial">
    <w:altName w:val="Arial"/>
    <w:panose1 w:val="020B0604020202020204"/>
    <w:charset w:val="CC"/>
    <w:family w:val="swiss"/>
    <w:pitch w:val="variable"/>
    <w:sig w:usb0="E0002AFF" w:usb1="C0007843" w:usb2="00000009" w:usb3="00000000" w:csb0="000001FF" w:csb1="00000000"/>
  </w:font>
  <w:font w:name="DejaVu Sans">
    <w:panose1 w:val="020B0603030804020204"/>
    <w:charset w:val="CC"/>
    <w:family w:val="swiss"/>
    <w:pitch w:val="variable"/>
    <w:sig w:usb0="E7002EFF" w:usb1="D200FDFF" w:usb2="0A246029" w:usb3="00000000" w:csb0="000001FF" w:csb1="00000000"/>
  </w:font>
  <w:font w:name="Courier New">
    <w:altName w:val="Helvetica"/>
    <w:panose1 w:val="02070309020205020404"/>
    <w:charset w:val="CC"/>
    <w:family w:val="modern"/>
    <w:pitch w:val="fixed"/>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egoe UI">
    <w:altName w:val="Segoe UI"/>
    <w:panose1 w:val="020B0502040204020203"/>
    <w:charset w:val="CC"/>
    <w:family w:val="swiss"/>
    <w:pitch w:val="variable"/>
    <w:sig w:usb0="E10022FF" w:usb1="C000E47F" w:usb2="00000029" w:usb3="00000000" w:csb0="000001D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SFBX1440">
    <w:panose1 w:val="00000000000000000000"/>
    <w:charset w:val="80"/>
    <w:family w:val="auto"/>
    <w:notTrueType/>
    <w:pitch w:val="default"/>
    <w:sig w:usb0="00000001" w:usb1="08070000" w:usb2="00000010" w:usb3="00000000" w:csb0="00020000" w:csb1="00000000"/>
  </w:font>
  <w:font w:name="SFRM1440">
    <w:altName w:val="Malgun Gothic"/>
    <w:charset w:val="81"/>
    <w:family w:val="auto"/>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1D01" w:rsidRPr="00FB1D01" w:rsidRDefault="00FB1D01" w:rsidP="00FB1D01">
    <w:pPr>
      <w:pStyle w:val="afa"/>
      <w:jc w:val="center"/>
      <w:rPr>
        <w:sz w:val="24"/>
        <w:szCs w:val="24"/>
      </w:rPr>
    </w:pPr>
    <w:r w:rsidRPr="00FB1D01">
      <w:rPr>
        <w:sz w:val="24"/>
        <w:szCs w:val="24"/>
      </w:rPr>
      <w:fldChar w:fldCharType="begin"/>
    </w:r>
    <w:r w:rsidRPr="00FB1D01">
      <w:rPr>
        <w:sz w:val="24"/>
        <w:szCs w:val="24"/>
      </w:rPr>
      <w:instrText>PAGE   \* MERGEFORMAT</w:instrText>
    </w:r>
    <w:r w:rsidRPr="00FB1D01">
      <w:rPr>
        <w:sz w:val="24"/>
        <w:szCs w:val="24"/>
      </w:rPr>
      <w:fldChar w:fldCharType="separate"/>
    </w:r>
    <w:r>
      <w:rPr>
        <w:noProof/>
        <w:sz w:val="24"/>
        <w:szCs w:val="24"/>
      </w:rPr>
      <w:t>4</w:t>
    </w:r>
    <w:r w:rsidRPr="00FB1D01">
      <w:rPr>
        <w:sz w:val="24"/>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1D01" w:rsidRPr="00FB1D01" w:rsidRDefault="00FB1D01" w:rsidP="00FB1D01">
    <w:pPr>
      <w:pStyle w:val="afa"/>
      <w:jc w:val="center"/>
      <w:rPr>
        <w:sz w:val="24"/>
        <w:szCs w:val="24"/>
      </w:rPr>
    </w:pPr>
    <w:r w:rsidRPr="00FB1D01">
      <w:rPr>
        <w:sz w:val="24"/>
        <w:szCs w:val="24"/>
      </w:rPr>
      <w:t>Ярославль</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3400" w:rsidRDefault="00763400" w:rsidP="00FB1D01">
      <w:r>
        <w:separator/>
      </w:r>
    </w:p>
  </w:footnote>
  <w:footnote w:type="continuationSeparator" w:id="0">
    <w:p w:rsidR="00763400" w:rsidRDefault="00763400" w:rsidP="00FB1D0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nsid w:val="00000005"/>
    <w:multiLevelType w:val="multilevel"/>
    <w:tmpl w:val="00000005"/>
    <w:name w:val="WW8Num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sz w:val="24"/>
        <w:szCs w:val="24"/>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4"/>
        <w:szCs w:val="24"/>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4"/>
        <w:szCs w:val="24"/>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nsid w:val="0000000B"/>
    <w:multiLevelType w:val="multilevel"/>
    <w:tmpl w:val="0000000B"/>
    <w:name w:val="WW8Num1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nsid w:val="0000000C"/>
    <w:multiLevelType w:val="multilevel"/>
    <w:tmpl w:val="0000000C"/>
    <w:name w:val="WW8Num1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nsid w:val="0000000D"/>
    <w:multiLevelType w:val="multilevel"/>
    <w:tmpl w:val="0000000D"/>
    <w:name w:val="WW8Num1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
    <w:nsid w:val="0000000E"/>
    <w:multiLevelType w:val="multilevel"/>
    <w:tmpl w:val="0000000E"/>
    <w:name w:val="WW8Num1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4">
    <w:nsid w:val="0000000F"/>
    <w:multiLevelType w:val="multilevel"/>
    <w:tmpl w:val="0000000F"/>
    <w:name w:val="WW8Num1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5">
    <w:nsid w:val="00000010"/>
    <w:multiLevelType w:val="multilevel"/>
    <w:tmpl w:val="00000010"/>
    <w:name w:val="WW8Num1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6">
    <w:nsid w:val="00000011"/>
    <w:multiLevelType w:val="multilevel"/>
    <w:tmpl w:val="00000011"/>
    <w:name w:val="WW8Num1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7">
    <w:nsid w:val="00000012"/>
    <w:multiLevelType w:val="multilevel"/>
    <w:tmpl w:val="00000012"/>
    <w:name w:val="WW8Num1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8">
    <w:nsid w:val="00000013"/>
    <w:multiLevelType w:val="multilevel"/>
    <w:tmpl w:val="00000013"/>
    <w:name w:val="WW8Num1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9">
    <w:nsid w:val="00000014"/>
    <w:multiLevelType w:val="multilevel"/>
    <w:tmpl w:val="00000014"/>
    <w:name w:val="WW8Num2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0">
    <w:nsid w:val="00000015"/>
    <w:multiLevelType w:val="multilevel"/>
    <w:tmpl w:val="00000015"/>
    <w:name w:val="WW8Num32"/>
    <w:lvl w:ilvl="0">
      <w:start w:val="1"/>
      <w:numFmt w:val="bullet"/>
      <w:lvlText w:val=""/>
      <w:lvlJc w:val="left"/>
      <w:pPr>
        <w:tabs>
          <w:tab w:val="num" w:pos="720"/>
        </w:tabs>
        <w:ind w:left="720" w:hanging="360"/>
      </w:pPr>
      <w:rPr>
        <w:rFonts w:ascii="Symbol" w:hAnsi="Symbol" w:cs="OpenSymbol"/>
        <w:sz w:val="24"/>
        <w:szCs w:val="24"/>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4"/>
        <w:szCs w:val="24"/>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4"/>
        <w:szCs w:val="24"/>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1">
    <w:nsid w:val="00000016"/>
    <w:multiLevelType w:val="multilevel"/>
    <w:tmpl w:val="00000016"/>
    <w:name w:val="WW8Num3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2">
    <w:nsid w:val="00000017"/>
    <w:multiLevelType w:val="multilevel"/>
    <w:tmpl w:val="00000017"/>
    <w:name w:val="WW8Num3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3">
    <w:nsid w:val="00000018"/>
    <w:multiLevelType w:val="multilevel"/>
    <w:tmpl w:val="00000018"/>
    <w:name w:val="WW8Num35"/>
    <w:lvl w:ilvl="0">
      <w:start w:val="1"/>
      <w:numFmt w:val="bullet"/>
      <w:lvlText w:val=""/>
      <w:lvlJc w:val="left"/>
      <w:pPr>
        <w:tabs>
          <w:tab w:val="num" w:pos="720"/>
        </w:tabs>
        <w:ind w:left="720" w:hanging="360"/>
      </w:pPr>
      <w:rPr>
        <w:rFonts w:ascii="Symbol" w:hAnsi="Symbol" w:cs="OpenSymbol"/>
        <w:sz w:val="24"/>
        <w:szCs w:val="24"/>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4"/>
        <w:szCs w:val="24"/>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4"/>
        <w:szCs w:val="24"/>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4">
    <w:nsid w:val="00000019"/>
    <w:multiLevelType w:val="multilevel"/>
    <w:tmpl w:val="00000019"/>
    <w:name w:val="WW8Num3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5">
    <w:nsid w:val="0000001A"/>
    <w:multiLevelType w:val="multilevel"/>
    <w:tmpl w:val="0000001A"/>
    <w:name w:val="WW8Num3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6">
    <w:nsid w:val="0000001B"/>
    <w:multiLevelType w:val="multilevel"/>
    <w:tmpl w:val="0000001B"/>
    <w:name w:val="WW8Num3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7">
    <w:nsid w:val="0000001C"/>
    <w:multiLevelType w:val="multilevel"/>
    <w:tmpl w:val="0000001C"/>
    <w:name w:val="WW8Num3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8">
    <w:nsid w:val="0000001D"/>
    <w:multiLevelType w:val="multilevel"/>
    <w:tmpl w:val="0000001D"/>
    <w:name w:val="WW8Num40"/>
    <w:lvl w:ilvl="0">
      <w:start w:val="1"/>
      <w:numFmt w:val="bullet"/>
      <w:lvlText w:val=""/>
      <w:lvlJc w:val="left"/>
      <w:pPr>
        <w:tabs>
          <w:tab w:val="num" w:pos="720"/>
        </w:tabs>
        <w:ind w:left="720" w:hanging="360"/>
      </w:pPr>
      <w:rPr>
        <w:rFonts w:ascii="Symbol" w:hAnsi="Symbol" w:cs="OpenSymbol"/>
        <w:sz w:val="24"/>
        <w:szCs w:val="24"/>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4"/>
        <w:szCs w:val="24"/>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4"/>
        <w:szCs w:val="24"/>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9">
    <w:nsid w:val="0000001E"/>
    <w:multiLevelType w:val="multilevel"/>
    <w:tmpl w:val="0000001E"/>
    <w:name w:val="WW8Num4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0">
    <w:nsid w:val="0000001F"/>
    <w:multiLevelType w:val="multilevel"/>
    <w:tmpl w:val="0000001F"/>
    <w:name w:val="WW8Num4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1">
    <w:nsid w:val="00000020"/>
    <w:multiLevelType w:val="multilevel"/>
    <w:tmpl w:val="00000020"/>
    <w:name w:val="WW8Num4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2">
    <w:nsid w:val="00000021"/>
    <w:multiLevelType w:val="multilevel"/>
    <w:tmpl w:val="00000021"/>
    <w:name w:val="WW8Num4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3">
    <w:nsid w:val="00000022"/>
    <w:multiLevelType w:val="multilevel"/>
    <w:tmpl w:val="00000022"/>
    <w:name w:val="WW8Num4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4">
    <w:nsid w:val="00000023"/>
    <w:multiLevelType w:val="singleLevel"/>
    <w:tmpl w:val="00000023"/>
    <w:name w:val="WW8Num51"/>
    <w:lvl w:ilvl="0">
      <w:start w:val="1"/>
      <w:numFmt w:val="bullet"/>
      <w:lvlText w:val=""/>
      <w:lvlJc w:val="left"/>
      <w:pPr>
        <w:tabs>
          <w:tab w:val="num" w:pos="1080"/>
        </w:tabs>
        <w:ind w:left="1080" w:hanging="360"/>
      </w:pPr>
      <w:rPr>
        <w:rFonts w:ascii="Symbol" w:hAnsi="Symbol" w:cs="Symbol"/>
      </w:rPr>
    </w:lvl>
  </w:abstractNum>
  <w:abstractNum w:abstractNumId="35">
    <w:nsid w:val="00000024"/>
    <w:multiLevelType w:val="singleLevel"/>
    <w:tmpl w:val="00000024"/>
    <w:name w:val="WW8Num52"/>
    <w:lvl w:ilvl="0">
      <w:start w:val="1"/>
      <w:numFmt w:val="bullet"/>
      <w:lvlText w:val=""/>
      <w:lvlJc w:val="left"/>
      <w:pPr>
        <w:tabs>
          <w:tab w:val="num" w:pos="1080"/>
        </w:tabs>
        <w:ind w:left="1080" w:hanging="360"/>
      </w:pPr>
      <w:rPr>
        <w:rFonts w:ascii="Symbol" w:hAnsi="Symbol" w:cs="Symbol"/>
        <w:sz w:val="24"/>
        <w:szCs w:val="24"/>
      </w:rPr>
    </w:lvl>
  </w:abstractNum>
  <w:abstractNum w:abstractNumId="36">
    <w:nsid w:val="00000025"/>
    <w:multiLevelType w:val="singleLevel"/>
    <w:tmpl w:val="00000025"/>
    <w:name w:val="WW8Num53"/>
    <w:lvl w:ilvl="0">
      <w:start w:val="1"/>
      <w:numFmt w:val="decimal"/>
      <w:lvlText w:val="%1."/>
      <w:lvlJc w:val="left"/>
      <w:pPr>
        <w:tabs>
          <w:tab w:val="num" w:pos="720"/>
        </w:tabs>
        <w:ind w:left="720" w:hanging="360"/>
      </w:pPr>
      <w:rPr>
        <w:rFonts w:cs="Times New Roman"/>
      </w:rPr>
    </w:lvl>
  </w:abstractNum>
  <w:abstractNum w:abstractNumId="37">
    <w:nsid w:val="00000026"/>
    <w:multiLevelType w:val="singleLevel"/>
    <w:tmpl w:val="00000026"/>
    <w:name w:val="WW8Num54"/>
    <w:lvl w:ilvl="0">
      <w:start w:val="1"/>
      <w:numFmt w:val="bullet"/>
      <w:lvlText w:val=""/>
      <w:lvlJc w:val="left"/>
      <w:pPr>
        <w:tabs>
          <w:tab w:val="num" w:pos="1080"/>
        </w:tabs>
        <w:ind w:left="1080" w:hanging="360"/>
      </w:pPr>
      <w:rPr>
        <w:rFonts w:ascii="Symbol" w:hAnsi="Symbol" w:cs="Symbol"/>
        <w:sz w:val="24"/>
        <w:szCs w:val="24"/>
      </w:rPr>
    </w:lvl>
  </w:abstractNum>
  <w:abstractNum w:abstractNumId="38">
    <w:nsid w:val="00000027"/>
    <w:multiLevelType w:val="singleLevel"/>
    <w:tmpl w:val="00000027"/>
    <w:name w:val="WW8Num56"/>
    <w:lvl w:ilvl="0">
      <w:start w:val="1"/>
      <w:numFmt w:val="bullet"/>
      <w:lvlText w:val=""/>
      <w:lvlJc w:val="left"/>
      <w:pPr>
        <w:tabs>
          <w:tab w:val="num" w:pos="1080"/>
        </w:tabs>
        <w:ind w:left="1080" w:hanging="360"/>
      </w:pPr>
      <w:rPr>
        <w:rFonts w:ascii="Symbol" w:hAnsi="Symbol" w:cs="Symbol"/>
      </w:rPr>
    </w:lvl>
  </w:abstractNum>
  <w:abstractNum w:abstractNumId="39">
    <w:nsid w:val="00000028"/>
    <w:multiLevelType w:val="singleLevel"/>
    <w:tmpl w:val="00000028"/>
    <w:name w:val="WW8Num60"/>
    <w:lvl w:ilvl="0">
      <w:start w:val="1"/>
      <w:numFmt w:val="bullet"/>
      <w:lvlText w:val=""/>
      <w:lvlJc w:val="left"/>
      <w:pPr>
        <w:tabs>
          <w:tab w:val="num" w:pos="1080"/>
        </w:tabs>
        <w:ind w:left="1080" w:hanging="360"/>
      </w:pPr>
      <w:rPr>
        <w:rFonts w:ascii="Symbol" w:hAnsi="Symbol" w:cs="Symbol"/>
      </w:rPr>
    </w:lvl>
  </w:abstractNum>
  <w:abstractNum w:abstractNumId="40">
    <w:nsid w:val="00000029"/>
    <w:multiLevelType w:val="singleLevel"/>
    <w:tmpl w:val="00000029"/>
    <w:name w:val="WW8Num62"/>
    <w:lvl w:ilvl="0">
      <w:start w:val="1"/>
      <w:numFmt w:val="bullet"/>
      <w:lvlText w:val=""/>
      <w:lvlJc w:val="left"/>
      <w:pPr>
        <w:tabs>
          <w:tab w:val="num" w:pos="1080"/>
        </w:tabs>
        <w:ind w:left="1080" w:hanging="360"/>
      </w:pPr>
      <w:rPr>
        <w:rFonts w:ascii="Symbol" w:hAnsi="Symbol" w:cs="Symbol"/>
        <w:sz w:val="24"/>
        <w:szCs w:val="24"/>
      </w:rPr>
    </w:lvl>
  </w:abstractNum>
  <w:abstractNum w:abstractNumId="41">
    <w:nsid w:val="0000002A"/>
    <w:multiLevelType w:val="singleLevel"/>
    <w:tmpl w:val="0000002A"/>
    <w:name w:val="WW8Num63"/>
    <w:lvl w:ilvl="0">
      <w:start w:val="1"/>
      <w:numFmt w:val="bullet"/>
      <w:pStyle w:val="a"/>
      <w:lvlText w:val=""/>
      <w:lvlJc w:val="left"/>
      <w:pPr>
        <w:tabs>
          <w:tab w:val="num" w:pos="1080"/>
        </w:tabs>
        <w:ind w:left="1080" w:hanging="360"/>
      </w:pPr>
      <w:rPr>
        <w:rFonts w:ascii="Symbol" w:hAnsi="Symbol" w:cs="Symbol"/>
        <w:sz w:val="24"/>
        <w:szCs w:val="24"/>
      </w:rPr>
    </w:lvl>
  </w:abstractNum>
  <w:abstractNum w:abstractNumId="42">
    <w:nsid w:val="0000002B"/>
    <w:multiLevelType w:val="singleLevel"/>
    <w:tmpl w:val="0000002B"/>
    <w:name w:val="WW8Num64"/>
    <w:lvl w:ilvl="0">
      <w:start w:val="1"/>
      <w:numFmt w:val="bullet"/>
      <w:pStyle w:val="a0"/>
      <w:lvlText w:val=""/>
      <w:lvlJc w:val="left"/>
      <w:pPr>
        <w:tabs>
          <w:tab w:val="num" w:pos="964"/>
        </w:tabs>
        <w:ind w:left="964" w:hanging="255"/>
      </w:pPr>
      <w:rPr>
        <w:rFonts w:ascii="Symbol" w:hAnsi="Symbol" w:cs="Symbol"/>
      </w:rPr>
    </w:lvl>
  </w:abstractNum>
  <w:abstractNum w:abstractNumId="43">
    <w:nsid w:val="0000002C"/>
    <w:multiLevelType w:val="singleLevel"/>
    <w:tmpl w:val="0000002C"/>
    <w:name w:val="WW8Num69"/>
    <w:lvl w:ilvl="0">
      <w:start w:val="1"/>
      <w:numFmt w:val="bullet"/>
      <w:lvlText w:val=""/>
      <w:lvlJc w:val="left"/>
      <w:pPr>
        <w:tabs>
          <w:tab w:val="num" w:pos="1080"/>
        </w:tabs>
        <w:ind w:left="1080" w:hanging="360"/>
      </w:pPr>
      <w:rPr>
        <w:rFonts w:ascii="Symbol" w:hAnsi="Symbol" w:cs="Symbol"/>
      </w:rPr>
    </w:lvl>
  </w:abstractNum>
  <w:abstractNum w:abstractNumId="44">
    <w:nsid w:val="0000002D"/>
    <w:multiLevelType w:val="multilevel"/>
    <w:tmpl w:val="0000002D"/>
    <w:name w:val="WW8Num70"/>
    <w:lvl w:ilvl="0">
      <w:start w:val="1"/>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360"/>
      </w:pPr>
      <w:rPr>
        <w:rFonts w:cs="Times New Roman"/>
      </w:rPr>
    </w:lvl>
    <w:lvl w:ilvl="2">
      <w:start w:val="1"/>
      <w:numFmt w:val="decimal"/>
      <w:lvlText w:val="%1.%2.%3"/>
      <w:lvlJc w:val="left"/>
      <w:pPr>
        <w:tabs>
          <w:tab w:val="num" w:pos="0"/>
        </w:tabs>
        <w:ind w:left="1440" w:hanging="720"/>
      </w:pPr>
      <w:rPr>
        <w:rFonts w:cs="Times New Roman"/>
      </w:rPr>
    </w:lvl>
    <w:lvl w:ilvl="3">
      <w:start w:val="1"/>
      <w:numFmt w:val="decimal"/>
      <w:lvlText w:val="%1.%2.%3.%4"/>
      <w:lvlJc w:val="left"/>
      <w:pPr>
        <w:tabs>
          <w:tab w:val="num" w:pos="0"/>
        </w:tabs>
        <w:ind w:left="1800" w:hanging="720"/>
      </w:pPr>
      <w:rPr>
        <w:rFonts w:cs="Times New Roman"/>
      </w:rPr>
    </w:lvl>
    <w:lvl w:ilvl="4">
      <w:start w:val="1"/>
      <w:numFmt w:val="decimal"/>
      <w:lvlText w:val="%1.%2.%3.%4.%5"/>
      <w:lvlJc w:val="left"/>
      <w:pPr>
        <w:tabs>
          <w:tab w:val="num" w:pos="0"/>
        </w:tabs>
        <w:ind w:left="2520" w:hanging="1080"/>
      </w:pPr>
      <w:rPr>
        <w:rFonts w:cs="Times New Roman"/>
      </w:rPr>
    </w:lvl>
    <w:lvl w:ilvl="5">
      <w:start w:val="1"/>
      <w:numFmt w:val="decimal"/>
      <w:lvlText w:val="%1.%2.%3.%4.%5.%6"/>
      <w:lvlJc w:val="left"/>
      <w:pPr>
        <w:tabs>
          <w:tab w:val="num" w:pos="0"/>
        </w:tabs>
        <w:ind w:left="2880" w:hanging="1080"/>
      </w:pPr>
      <w:rPr>
        <w:rFonts w:cs="Times New Roman"/>
      </w:rPr>
    </w:lvl>
    <w:lvl w:ilvl="6">
      <w:start w:val="1"/>
      <w:numFmt w:val="decimal"/>
      <w:lvlText w:val="%1.%2.%3.%4.%5.%6.%7"/>
      <w:lvlJc w:val="left"/>
      <w:pPr>
        <w:tabs>
          <w:tab w:val="num" w:pos="0"/>
        </w:tabs>
        <w:ind w:left="3600" w:hanging="1440"/>
      </w:pPr>
      <w:rPr>
        <w:rFonts w:cs="Times New Roman"/>
      </w:rPr>
    </w:lvl>
    <w:lvl w:ilvl="7">
      <w:start w:val="1"/>
      <w:numFmt w:val="decimal"/>
      <w:lvlText w:val="%1.%2.%3.%4.%5.%6.%7.%8"/>
      <w:lvlJc w:val="left"/>
      <w:pPr>
        <w:tabs>
          <w:tab w:val="num" w:pos="0"/>
        </w:tabs>
        <w:ind w:left="3960" w:hanging="1440"/>
      </w:pPr>
      <w:rPr>
        <w:rFonts w:cs="Times New Roman"/>
      </w:rPr>
    </w:lvl>
    <w:lvl w:ilvl="8">
      <w:start w:val="1"/>
      <w:numFmt w:val="decimal"/>
      <w:lvlText w:val="%1.%2.%3.%4.%5.%6.%7.%8.%9"/>
      <w:lvlJc w:val="left"/>
      <w:pPr>
        <w:tabs>
          <w:tab w:val="num" w:pos="0"/>
        </w:tabs>
        <w:ind w:left="4680" w:hanging="1800"/>
      </w:pPr>
      <w:rPr>
        <w:rFonts w:cs="Times New Roman"/>
      </w:rPr>
    </w:lvl>
  </w:abstractNum>
  <w:abstractNum w:abstractNumId="45">
    <w:nsid w:val="0000002E"/>
    <w:multiLevelType w:val="singleLevel"/>
    <w:tmpl w:val="0000002E"/>
    <w:name w:val="WW8Num72"/>
    <w:lvl w:ilvl="0">
      <w:start w:val="1"/>
      <w:numFmt w:val="bullet"/>
      <w:lvlText w:val=""/>
      <w:lvlJc w:val="left"/>
      <w:pPr>
        <w:tabs>
          <w:tab w:val="num" w:pos="1849"/>
        </w:tabs>
        <w:ind w:left="1849" w:hanging="360"/>
      </w:pPr>
      <w:rPr>
        <w:rFonts w:ascii="Symbol" w:hAnsi="Symbol" w:cs="Symbol" w:hint="default"/>
        <w:sz w:val="24"/>
        <w:szCs w:val="24"/>
      </w:rPr>
    </w:lvl>
  </w:abstractNum>
  <w:abstractNum w:abstractNumId="46">
    <w:nsid w:val="0000002F"/>
    <w:multiLevelType w:val="singleLevel"/>
    <w:tmpl w:val="0000002F"/>
    <w:name w:val="WW8Num73"/>
    <w:lvl w:ilvl="0">
      <w:start w:val="1"/>
      <w:numFmt w:val="bullet"/>
      <w:lvlText w:val=""/>
      <w:lvlJc w:val="left"/>
      <w:pPr>
        <w:tabs>
          <w:tab w:val="num" w:pos="1849"/>
        </w:tabs>
        <w:ind w:left="1849" w:hanging="360"/>
      </w:pPr>
      <w:rPr>
        <w:rFonts w:ascii="Symbol" w:hAnsi="Symbol" w:cs="Symbol" w:hint="default"/>
        <w:sz w:val="24"/>
        <w:szCs w:val="24"/>
      </w:rPr>
    </w:lvl>
  </w:abstractNum>
  <w:abstractNum w:abstractNumId="47">
    <w:nsid w:val="00000030"/>
    <w:multiLevelType w:val="singleLevel"/>
    <w:tmpl w:val="00000030"/>
    <w:name w:val="WW8Num75"/>
    <w:lvl w:ilvl="0">
      <w:start w:val="1"/>
      <w:numFmt w:val="bullet"/>
      <w:lvlText w:val=""/>
      <w:lvlJc w:val="left"/>
      <w:pPr>
        <w:tabs>
          <w:tab w:val="num" w:pos="1849"/>
        </w:tabs>
        <w:ind w:left="1849" w:hanging="360"/>
      </w:pPr>
      <w:rPr>
        <w:rFonts w:ascii="Symbol" w:hAnsi="Symbol" w:cs="Symbol" w:hint="default"/>
        <w:sz w:val="24"/>
        <w:szCs w:val="24"/>
      </w:rPr>
    </w:lvl>
  </w:abstractNum>
  <w:abstractNum w:abstractNumId="48">
    <w:nsid w:val="00000031"/>
    <w:multiLevelType w:val="multilevel"/>
    <w:tmpl w:val="0000003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3"/>
    <w:multiLevelType w:val="multilevel"/>
    <w:tmpl w:val="0000003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singleLevel"/>
    <w:tmpl w:val="00000035"/>
    <w:lvl w:ilvl="0">
      <w:start w:val="1"/>
      <w:numFmt w:val="bullet"/>
      <w:lvlText w:val=""/>
      <w:lvlJc w:val="left"/>
      <w:pPr>
        <w:tabs>
          <w:tab w:val="num" w:pos="1080"/>
        </w:tabs>
        <w:ind w:left="1080" w:hanging="360"/>
      </w:pPr>
      <w:rPr>
        <w:rFonts w:ascii="Symbol" w:hAnsi="Symbol"/>
      </w:rPr>
    </w:lvl>
  </w:abstractNum>
  <w:abstractNum w:abstractNumId="51">
    <w:nsid w:val="00000037"/>
    <w:multiLevelType w:val="singleLevel"/>
    <w:tmpl w:val="00000037"/>
    <w:lvl w:ilvl="0">
      <w:start w:val="1"/>
      <w:numFmt w:val="bullet"/>
      <w:lvlText w:val=""/>
      <w:lvlJc w:val="left"/>
      <w:pPr>
        <w:tabs>
          <w:tab w:val="num" w:pos="1080"/>
        </w:tabs>
        <w:ind w:left="1080" w:hanging="360"/>
      </w:pPr>
      <w:rPr>
        <w:rFonts w:ascii="Symbol" w:hAnsi="Symbol"/>
      </w:rPr>
    </w:lvl>
  </w:abstractNum>
  <w:abstractNum w:abstractNumId="52">
    <w:nsid w:val="00000039"/>
    <w:multiLevelType w:val="singleLevel"/>
    <w:tmpl w:val="00000039"/>
    <w:lvl w:ilvl="0">
      <w:start w:val="1"/>
      <w:numFmt w:val="bullet"/>
      <w:lvlText w:val=""/>
      <w:lvlJc w:val="left"/>
      <w:pPr>
        <w:tabs>
          <w:tab w:val="num" w:pos="1080"/>
        </w:tabs>
        <w:ind w:left="1080" w:hanging="360"/>
      </w:pPr>
      <w:rPr>
        <w:rFonts w:ascii="Symbol" w:hAnsi="Symbol"/>
      </w:rPr>
    </w:lvl>
  </w:abstractNum>
  <w:abstractNum w:abstractNumId="53">
    <w:nsid w:val="0000003A"/>
    <w:multiLevelType w:val="singleLevel"/>
    <w:tmpl w:val="0000003A"/>
    <w:name w:val="WW8Num57"/>
    <w:lvl w:ilvl="0">
      <w:start w:val="1"/>
      <w:numFmt w:val="bullet"/>
      <w:lvlText w:val=""/>
      <w:lvlJc w:val="left"/>
      <w:pPr>
        <w:tabs>
          <w:tab w:val="num" w:pos="1080"/>
        </w:tabs>
        <w:ind w:left="1080" w:hanging="360"/>
      </w:pPr>
      <w:rPr>
        <w:rFonts w:ascii="Symbol" w:hAnsi="Symbol"/>
      </w:rPr>
    </w:lvl>
  </w:abstractNum>
  <w:abstractNum w:abstractNumId="54">
    <w:nsid w:val="0000003F"/>
    <w:multiLevelType w:val="singleLevel"/>
    <w:tmpl w:val="0000003F"/>
    <w:lvl w:ilvl="0">
      <w:start w:val="1"/>
      <w:numFmt w:val="bullet"/>
      <w:lvlText w:val=""/>
      <w:lvlJc w:val="left"/>
      <w:pPr>
        <w:tabs>
          <w:tab w:val="num" w:pos="1080"/>
        </w:tabs>
        <w:ind w:left="1080" w:hanging="360"/>
      </w:pPr>
      <w:rPr>
        <w:rFonts w:ascii="Symbol" w:hAnsi="Symbol"/>
      </w:rPr>
    </w:lvl>
  </w:abstractNum>
  <w:abstractNum w:abstractNumId="55">
    <w:nsid w:val="00000042"/>
    <w:multiLevelType w:val="singleLevel"/>
    <w:tmpl w:val="00000042"/>
    <w:name w:val="WW8Num65"/>
    <w:lvl w:ilvl="0">
      <w:start w:val="1"/>
      <w:numFmt w:val="bullet"/>
      <w:lvlText w:val=""/>
      <w:lvlJc w:val="left"/>
      <w:pPr>
        <w:tabs>
          <w:tab w:val="num" w:pos="360"/>
        </w:tabs>
        <w:ind w:left="360" w:hanging="360"/>
      </w:pPr>
      <w:rPr>
        <w:rFonts w:ascii="Symbol" w:hAnsi="Symbol"/>
      </w:rPr>
    </w:lvl>
  </w:abstractNum>
  <w:abstractNum w:abstractNumId="56">
    <w:nsid w:val="0000004C"/>
    <w:multiLevelType w:val="singleLevel"/>
    <w:tmpl w:val="0000004C"/>
    <w:lvl w:ilvl="0">
      <w:start w:val="1"/>
      <w:numFmt w:val="bullet"/>
      <w:lvlText w:val=""/>
      <w:lvlJc w:val="left"/>
      <w:pPr>
        <w:tabs>
          <w:tab w:val="num" w:pos="1080"/>
        </w:tabs>
        <w:ind w:left="1080" w:hanging="360"/>
      </w:pPr>
      <w:rPr>
        <w:rFonts w:ascii="Symbol" w:hAnsi="Symbol"/>
      </w:rPr>
    </w:lvl>
  </w:abstractNum>
  <w:abstractNum w:abstractNumId="57">
    <w:nsid w:val="1E8B7902"/>
    <w:multiLevelType w:val="hybridMultilevel"/>
    <w:tmpl w:val="04D0E5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753C5DEF"/>
    <w:multiLevelType w:val="hybridMultilevel"/>
    <w:tmpl w:val="E4C294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4"/>
  </w:num>
  <w:num w:numId="3">
    <w:abstractNumId w:val="31"/>
  </w:num>
  <w:num w:numId="4">
    <w:abstractNumId w:val="32"/>
  </w:num>
  <w:num w:numId="5">
    <w:abstractNumId w:val="34"/>
  </w:num>
  <w:num w:numId="6">
    <w:abstractNumId w:val="41"/>
  </w:num>
  <w:num w:numId="7">
    <w:abstractNumId w:val="42"/>
  </w:num>
  <w:num w:numId="8">
    <w:abstractNumId w:val="48"/>
  </w:num>
  <w:num w:numId="9">
    <w:abstractNumId w:val="49"/>
  </w:num>
  <w:num w:numId="10">
    <w:abstractNumId w:val="58"/>
  </w:num>
  <w:num w:numId="11">
    <w:abstractNumId w:val="57"/>
  </w:num>
  <w:num w:numId="12">
    <w:abstractNumId w:val="50"/>
  </w:num>
  <w:num w:numId="13">
    <w:abstractNumId w:val="51"/>
  </w:num>
  <w:num w:numId="14">
    <w:abstractNumId w:val="52"/>
  </w:num>
  <w:num w:numId="15">
    <w:abstractNumId w:val="53"/>
  </w:num>
  <w:num w:numId="16">
    <w:abstractNumId w:val="54"/>
  </w:num>
  <w:num w:numId="17">
    <w:abstractNumId w:val="55"/>
  </w:num>
  <w:num w:numId="18">
    <w:abstractNumId w:val="5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8"/>
  <w:defaultTableStyle w:val="a1"/>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0B80"/>
    <w:rsid w:val="00040AD5"/>
    <w:rsid w:val="000E167B"/>
    <w:rsid w:val="00116DD8"/>
    <w:rsid w:val="001C505A"/>
    <w:rsid w:val="002214BF"/>
    <w:rsid w:val="00222416"/>
    <w:rsid w:val="00230F20"/>
    <w:rsid w:val="002638CD"/>
    <w:rsid w:val="002652CD"/>
    <w:rsid w:val="002E61C3"/>
    <w:rsid w:val="00313136"/>
    <w:rsid w:val="003319EB"/>
    <w:rsid w:val="00333B43"/>
    <w:rsid w:val="00340F35"/>
    <w:rsid w:val="00353913"/>
    <w:rsid w:val="00360B80"/>
    <w:rsid w:val="00371288"/>
    <w:rsid w:val="00390CC8"/>
    <w:rsid w:val="003A5663"/>
    <w:rsid w:val="003B7E3C"/>
    <w:rsid w:val="003C5D12"/>
    <w:rsid w:val="00466389"/>
    <w:rsid w:val="004A0574"/>
    <w:rsid w:val="00524570"/>
    <w:rsid w:val="00536544"/>
    <w:rsid w:val="00555016"/>
    <w:rsid w:val="005C00B9"/>
    <w:rsid w:val="00660D34"/>
    <w:rsid w:val="006709A3"/>
    <w:rsid w:val="006A0C0B"/>
    <w:rsid w:val="006C1C5A"/>
    <w:rsid w:val="006C67E8"/>
    <w:rsid w:val="00702680"/>
    <w:rsid w:val="00732CC2"/>
    <w:rsid w:val="007551FF"/>
    <w:rsid w:val="00763400"/>
    <w:rsid w:val="007712AC"/>
    <w:rsid w:val="0078367D"/>
    <w:rsid w:val="00793DCB"/>
    <w:rsid w:val="00797071"/>
    <w:rsid w:val="0081372C"/>
    <w:rsid w:val="0082481D"/>
    <w:rsid w:val="0086564C"/>
    <w:rsid w:val="008657A7"/>
    <w:rsid w:val="00865C4F"/>
    <w:rsid w:val="008F3EEF"/>
    <w:rsid w:val="009026D8"/>
    <w:rsid w:val="009309CC"/>
    <w:rsid w:val="009965C1"/>
    <w:rsid w:val="009B6A6B"/>
    <w:rsid w:val="00A14716"/>
    <w:rsid w:val="00A67467"/>
    <w:rsid w:val="00AA29E5"/>
    <w:rsid w:val="00AB6D9C"/>
    <w:rsid w:val="00AC6C9C"/>
    <w:rsid w:val="00B04C62"/>
    <w:rsid w:val="00B45225"/>
    <w:rsid w:val="00B57697"/>
    <w:rsid w:val="00BB569A"/>
    <w:rsid w:val="00BD74A3"/>
    <w:rsid w:val="00BE7728"/>
    <w:rsid w:val="00BF4A78"/>
    <w:rsid w:val="00BF5A95"/>
    <w:rsid w:val="00CC32B3"/>
    <w:rsid w:val="00CD5240"/>
    <w:rsid w:val="00CF18D1"/>
    <w:rsid w:val="00D1622F"/>
    <w:rsid w:val="00D35D00"/>
    <w:rsid w:val="00D517E8"/>
    <w:rsid w:val="00D5265D"/>
    <w:rsid w:val="00D564B8"/>
    <w:rsid w:val="00D61822"/>
    <w:rsid w:val="00D70BFD"/>
    <w:rsid w:val="00D95A24"/>
    <w:rsid w:val="00DA1D7E"/>
    <w:rsid w:val="00DF21CB"/>
    <w:rsid w:val="00E521D7"/>
    <w:rsid w:val="00E526DA"/>
    <w:rsid w:val="00E75F5E"/>
    <w:rsid w:val="00EB7317"/>
    <w:rsid w:val="00F07756"/>
    <w:rsid w:val="00F650B5"/>
    <w:rsid w:val="00F77866"/>
    <w:rsid w:val="00FB1D01"/>
    <w:rsid w:val="00FB26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Pr>
      <w:lang w:eastAsia="zh-CN"/>
    </w:rPr>
  </w:style>
  <w:style w:type="paragraph" w:styleId="1">
    <w:name w:val="heading 1"/>
    <w:basedOn w:val="a1"/>
    <w:next w:val="a2"/>
    <w:qFormat/>
    <w:pPr>
      <w:numPr>
        <w:numId w:val="1"/>
      </w:numPr>
      <w:spacing w:before="280" w:after="280"/>
      <w:outlineLvl w:val="0"/>
    </w:pPr>
    <w:rPr>
      <w:b/>
      <w:bCs/>
      <w:kern w:val="1"/>
      <w:sz w:val="48"/>
      <w:szCs w:val="48"/>
    </w:rPr>
  </w:style>
  <w:style w:type="paragraph" w:styleId="2">
    <w:name w:val="heading 2"/>
    <w:basedOn w:val="a1"/>
    <w:next w:val="a1"/>
    <w:qFormat/>
    <w:pPr>
      <w:keepNext/>
      <w:numPr>
        <w:ilvl w:val="1"/>
        <w:numId w:val="1"/>
      </w:numPr>
      <w:spacing w:before="240" w:after="60"/>
      <w:outlineLvl w:val="1"/>
    </w:pPr>
    <w:rPr>
      <w:rFonts w:ascii="Arial" w:hAnsi="Arial" w:cs="Arial"/>
      <w:b/>
      <w:bCs/>
      <w:i/>
      <w:iCs/>
      <w:sz w:val="28"/>
      <w:szCs w:val="2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OpenSymbol"/>
    </w:rPr>
  </w:style>
  <w:style w:type="character" w:customStyle="1" w:styleId="WW8Num2z1">
    <w:name w:val="WW8Num2z1"/>
    <w:rPr>
      <w:rFonts w:ascii="OpenSymbol" w:hAnsi="OpenSymbol" w:cs="OpenSymbol"/>
    </w:rPr>
  </w:style>
  <w:style w:type="character" w:customStyle="1" w:styleId="WW8Num3z0">
    <w:name w:val="WW8Num3z0"/>
    <w:rPr>
      <w:rFonts w:ascii="Symbol" w:hAnsi="Symbol" w:cs="OpenSymbol"/>
    </w:rPr>
  </w:style>
  <w:style w:type="character" w:customStyle="1" w:styleId="WW8Num3z1">
    <w:name w:val="WW8Num3z1"/>
    <w:rPr>
      <w:rFonts w:ascii="OpenSymbol" w:hAnsi="OpenSymbol" w:cs="OpenSymbol"/>
    </w:rPr>
  </w:style>
  <w:style w:type="character" w:customStyle="1" w:styleId="WW8Num4z0">
    <w:name w:val="WW8Num4z0"/>
    <w:rPr>
      <w:rFonts w:ascii="Symbol" w:hAnsi="Symbol" w:cs="OpenSymbol"/>
    </w:rPr>
  </w:style>
  <w:style w:type="character" w:customStyle="1" w:styleId="WW8Num4z1">
    <w:name w:val="WW8Num4z1"/>
    <w:rPr>
      <w:rFonts w:ascii="OpenSymbol" w:hAnsi="OpenSymbol" w:cs="OpenSymbol"/>
    </w:rPr>
  </w:style>
  <w:style w:type="character" w:customStyle="1" w:styleId="WW8Num5z0">
    <w:name w:val="WW8Num5z0"/>
    <w:rPr>
      <w:rFonts w:ascii="Symbol" w:hAnsi="Symbol" w:cs="OpenSymbol"/>
    </w:rPr>
  </w:style>
  <w:style w:type="character" w:customStyle="1" w:styleId="WW8Num5z1">
    <w:name w:val="WW8Num5z1"/>
    <w:rPr>
      <w:rFonts w:ascii="OpenSymbol" w:hAnsi="OpenSymbol" w:cs="OpenSymbol"/>
    </w:rPr>
  </w:style>
  <w:style w:type="character" w:customStyle="1" w:styleId="WW8Num6z0">
    <w:name w:val="WW8Num6z0"/>
    <w:rPr>
      <w:rFonts w:ascii="Symbol" w:hAnsi="Symbol" w:cs="OpenSymbol"/>
    </w:rPr>
  </w:style>
  <w:style w:type="character" w:customStyle="1" w:styleId="WW8Num6z1">
    <w:name w:val="WW8Num6z1"/>
    <w:rPr>
      <w:rFonts w:ascii="OpenSymbol" w:hAnsi="OpenSymbol" w:cs="OpenSymbol"/>
    </w:rPr>
  </w:style>
  <w:style w:type="character" w:customStyle="1" w:styleId="WW8Num7z0">
    <w:name w:val="WW8Num7z0"/>
    <w:rPr>
      <w:rFonts w:ascii="Symbol" w:hAnsi="Symbol" w:cs="OpenSymbol"/>
    </w:rPr>
  </w:style>
  <w:style w:type="character" w:customStyle="1" w:styleId="WW8Num7z1">
    <w:name w:val="WW8Num7z1"/>
    <w:rPr>
      <w:rFonts w:ascii="OpenSymbol" w:hAnsi="OpenSymbol" w:cs="OpenSymbol"/>
    </w:rPr>
  </w:style>
  <w:style w:type="character" w:customStyle="1" w:styleId="WW8Num8z0">
    <w:name w:val="WW8Num8z0"/>
    <w:rPr>
      <w:rFonts w:ascii="Symbol" w:hAnsi="Symbol" w:cs="OpenSymbol"/>
    </w:rPr>
  </w:style>
  <w:style w:type="character" w:customStyle="1" w:styleId="WW8Num8z1">
    <w:name w:val="WW8Num8z1"/>
    <w:rPr>
      <w:rFonts w:ascii="OpenSymbol" w:hAnsi="OpenSymbol" w:cs="OpenSymbol"/>
    </w:rPr>
  </w:style>
  <w:style w:type="character" w:customStyle="1" w:styleId="WW8Num9z0">
    <w:name w:val="WW8Num9z0"/>
    <w:rPr>
      <w:rFonts w:ascii="Symbol" w:hAnsi="Symbol" w:cs="OpenSymbol"/>
    </w:rPr>
  </w:style>
  <w:style w:type="character" w:customStyle="1" w:styleId="WW8Num9z1">
    <w:name w:val="WW8Num9z1"/>
    <w:rPr>
      <w:rFonts w:ascii="OpenSymbol" w:hAnsi="OpenSymbol" w:cs="OpenSymbol"/>
    </w:rPr>
  </w:style>
  <w:style w:type="character" w:customStyle="1" w:styleId="WW8Num10z0">
    <w:name w:val="WW8Num10z0"/>
    <w:rPr>
      <w:rFonts w:ascii="Symbol" w:hAnsi="Symbol" w:cs="OpenSymbol"/>
      <w:sz w:val="24"/>
      <w:szCs w:val="24"/>
    </w:rPr>
  </w:style>
  <w:style w:type="character" w:customStyle="1" w:styleId="WW8Num10z1">
    <w:name w:val="WW8Num10z1"/>
    <w:rPr>
      <w:rFonts w:ascii="OpenSymbol" w:hAnsi="OpenSymbol" w:cs="OpenSymbol"/>
    </w:rPr>
  </w:style>
  <w:style w:type="character" w:customStyle="1" w:styleId="WW8Num11z0">
    <w:name w:val="WW8Num11z0"/>
    <w:rPr>
      <w:rFonts w:ascii="Symbol" w:hAnsi="Symbol" w:cs="OpenSymbol"/>
    </w:rPr>
  </w:style>
  <w:style w:type="character" w:customStyle="1" w:styleId="WW8Num11z1">
    <w:name w:val="WW8Num11z1"/>
    <w:rPr>
      <w:rFonts w:ascii="OpenSymbol" w:hAnsi="OpenSymbol" w:cs="OpenSymbol"/>
    </w:rPr>
  </w:style>
  <w:style w:type="character" w:customStyle="1" w:styleId="WW8Num12z0">
    <w:name w:val="WW8Num12z0"/>
    <w:rPr>
      <w:rFonts w:ascii="Symbol" w:hAnsi="Symbol" w:cs="OpenSymbol"/>
    </w:rPr>
  </w:style>
  <w:style w:type="character" w:customStyle="1" w:styleId="WW8Num12z1">
    <w:name w:val="WW8Num12z1"/>
    <w:rPr>
      <w:rFonts w:ascii="OpenSymbol" w:hAnsi="OpenSymbol" w:cs="OpenSymbol"/>
    </w:rPr>
  </w:style>
  <w:style w:type="character" w:customStyle="1" w:styleId="WW8Num13z0">
    <w:name w:val="WW8Num13z0"/>
    <w:rPr>
      <w:rFonts w:ascii="Symbol" w:hAnsi="Symbol" w:cs="OpenSymbol"/>
    </w:rPr>
  </w:style>
  <w:style w:type="character" w:customStyle="1" w:styleId="WW8Num13z1">
    <w:name w:val="WW8Num13z1"/>
    <w:rPr>
      <w:rFonts w:ascii="OpenSymbol" w:hAnsi="OpenSymbol" w:cs="OpenSymbol"/>
    </w:rPr>
  </w:style>
  <w:style w:type="character" w:customStyle="1" w:styleId="WW8Num14z0">
    <w:name w:val="WW8Num14z0"/>
    <w:rPr>
      <w:rFonts w:ascii="Symbol" w:hAnsi="Symbol" w:cs="OpenSymbol"/>
    </w:rPr>
  </w:style>
  <w:style w:type="character" w:customStyle="1" w:styleId="WW8Num14z1">
    <w:name w:val="WW8Num14z1"/>
    <w:rPr>
      <w:rFonts w:ascii="OpenSymbol" w:hAnsi="OpenSymbol" w:cs="OpenSymbol"/>
    </w:rPr>
  </w:style>
  <w:style w:type="character" w:customStyle="1" w:styleId="WW8Num15z0">
    <w:name w:val="WW8Num15z0"/>
    <w:rPr>
      <w:rFonts w:ascii="Symbol" w:hAnsi="Symbol" w:cs="OpenSymbol"/>
    </w:rPr>
  </w:style>
  <w:style w:type="character" w:customStyle="1" w:styleId="WW8Num15z1">
    <w:name w:val="WW8Num15z1"/>
    <w:rPr>
      <w:rFonts w:ascii="OpenSymbol" w:hAnsi="OpenSymbol" w:cs="OpenSymbol"/>
    </w:rPr>
  </w:style>
  <w:style w:type="character" w:customStyle="1" w:styleId="WW8Num16z0">
    <w:name w:val="WW8Num16z0"/>
    <w:rPr>
      <w:rFonts w:ascii="Symbol" w:hAnsi="Symbol" w:cs="OpenSymbol"/>
    </w:rPr>
  </w:style>
  <w:style w:type="character" w:customStyle="1" w:styleId="WW8Num16z1">
    <w:name w:val="WW8Num16z1"/>
    <w:rPr>
      <w:rFonts w:ascii="OpenSymbol" w:hAnsi="OpenSymbol" w:cs="OpenSymbol"/>
    </w:rPr>
  </w:style>
  <w:style w:type="character" w:customStyle="1" w:styleId="WW8Num17z0">
    <w:name w:val="WW8Num17z0"/>
    <w:rPr>
      <w:rFonts w:ascii="Symbol" w:hAnsi="Symbol" w:cs="OpenSymbol"/>
    </w:rPr>
  </w:style>
  <w:style w:type="character" w:customStyle="1" w:styleId="WW8Num17z1">
    <w:name w:val="WW8Num17z1"/>
    <w:rPr>
      <w:rFonts w:ascii="OpenSymbol" w:hAnsi="OpenSymbol" w:cs="OpenSymbol"/>
    </w:rPr>
  </w:style>
  <w:style w:type="character" w:customStyle="1" w:styleId="WW8Num18z0">
    <w:name w:val="WW8Num18z0"/>
    <w:rPr>
      <w:rFonts w:ascii="Symbol" w:hAnsi="Symbol" w:cs="OpenSymbol"/>
    </w:rPr>
  </w:style>
  <w:style w:type="character" w:customStyle="1" w:styleId="WW8Num18z1">
    <w:name w:val="WW8Num18z1"/>
    <w:rPr>
      <w:rFonts w:ascii="OpenSymbol" w:hAnsi="OpenSymbol" w:cs="OpenSymbol"/>
    </w:rPr>
  </w:style>
  <w:style w:type="character" w:customStyle="1" w:styleId="WW8Num19z0">
    <w:name w:val="WW8Num19z0"/>
    <w:rPr>
      <w:rFonts w:ascii="Symbol" w:hAnsi="Symbol" w:cs="OpenSymbol"/>
    </w:rPr>
  </w:style>
  <w:style w:type="character" w:customStyle="1" w:styleId="WW8Num19z1">
    <w:name w:val="WW8Num19z1"/>
    <w:rPr>
      <w:rFonts w:ascii="OpenSymbol" w:hAnsi="OpenSymbol" w:cs="OpenSymbol"/>
    </w:rPr>
  </w:style>
  <w:style w:type="character" w:customStyle="1" w:styleId="WW8Num20z0">
    <w:name w:val="WW8Num20z0"/>
    <w:rPr>
      <w:rFonts w:ascii="Symbol" w:hAnsi="Symbol" w:cs="OpenSymbol"/>
    </w:rPr>
  </w:style>
  <w:style w:type="character" w:customStyle="1" w:styleId="WW8Num20z1">
    <w:name w:val="WW8Num20z1"/>
    <w:rPr>
      <w:rFonts w:ascii="OpenSymbol" w:hAnsi="OpenSymbol" w:cs="OpenSymbol"/>
    </w:rPr>
  </w:style>
  <w:style w:type="character" w:customStyle="1" w:styleId="WW8Num21z0">
    <w:name w:val="WW8Num21z0"/>
    <w:rPr>
      <w:rFonts w:ascii="Symbol" w:hAnsi="Symbol" w:cs="OpenSymbol"/>
    </w:rPr>
  </w:style>
  <w:style w:type="character" w:customStyle="1" w:styleId="WW8Num21z1">
    <w:name w:val="WW8Num21z1"/>
    <w:rPr>
      <w:rFonts w:ascii="OpenSymbol" w:hAnsi="OpenSymbol" w:cs="OpenSymbol"/>
    </w:rPr>
  </w:style>
  <w:style w:type="character" w:customStyle="1" w:styleId="WW8Num22z0">
    <w:name w:val="WW8Num22z0"/>
    <w:rPr>
      <w:rFonts w:ascii="Symbol" w:hAnsi="Symbol" w:cs="OpenSymbol"/>
    </w:rPr>
  </w:style>
  <w:style w:type="character" w:customStyle="1" w:styleId="WW8Num22z1">
    <w:name w:val="WW8Num22z1"/>
    <w:rPr>
      <w:rFonts w:ascii="OpenSymbol" w:hAnsi="OpenSymbol" w:cs="OpenSymbol"/>
    </w:rPr>
  </w:style>
  <w:style w:type="character" w:customStyle="1" w:styleId="WW8Num23z0">
    <w:name w:val="WW8Num23z0"/>
    <w:rPr>
      <w:rFonts w:ascii="Symbol" w:hAnsi="Symbol" w:cs="OpenSymbol"/>
    </w:rPr>
  </w:style>
  <w:style w:type="character" w:customStyle="1" w:styleId="WW8Num23z1">
    <w:name w:val="WW8Num23z1"/>
    <w:rPr>
      <w:rFonts w:ascii="OpenSymbol" w:hAnsi="OpenSymbol" w:cs="OpenSymbol"/>
    </w:rPr>
  </w:style>
  <w:style w:type="character" w:customStyle="1" w:styleId="WW8Num24z0">
    <w:name w:val="WW8Num24z0"/>
    <w:rPr>
      <w:rFonts w:ascii="Symbol" w:hAnsi="Symbol" w:cs="OpenSymbol"/>
      <w:sz w:val="24"/>
      <w:szCs w:val="24"/>
    </w:rPr>
  </w:style>
  <w:style w:type="character" w:customStyle="1" w:styleId="WW8Num24z1">
    <w:name w:val="WW8Num24z1"/>
    <w:rPr>
      <w:rFonts w:ascii="OpenSymbol" w:hAnsi="OpenSymbol" w:cs="OpenSymbol"/>
    </w:rPr>
  </w:style>
  <w:style w:type="character" w:customStyle="1" w:styleId="WW8Num25z0">
    <w:name w:val="WW8Num25z0"/>
    <w:rPr>
      <w:rFonts w:ascii="Symbol" w:hAnsi="Symbol" w:cs="OpenSymbol"/>
    </w:rPr>
  </w:style>
  <w:style w:type="character" w:customStyle="1" w:styleId="WW8Num25z1">
    <w:name w:val="WW8Num25z1"/>
    <w:rPr>
      <w:rFonts w:ascii="OpenSymbol" w:hAnsi="OpenSymbol" w:cs="OpenSymbol"/>
    </w:rPr>
  </w:style>
  <w:style w:type="character" w:customStyle="1" w:styleId="WW8Num26z0">
    <w:name w:val="WW8Num26z0"/>
    <w:rPr>
      <w:rFonts w:ascii="Symbol" w:hAnsi="Symbol" w:cs="OpenSymbol"/>
    </w:rPr>
  </w:style>
  <w:style w:type="character" w:customStyle="1" w:styleId="WW8Num26z1">
    <w:name w:val="WW8Num26z1"/>
    <w:rPr>
      <w:rFonts w:ascii="OpenSymbol" w:hAnsi="OpenSymbol" w:cs="OpenSymbol"/>
    </w:rPr>
  </w:style>
  <w:style w:type="character" w:customStyle="1" w:styleId="WW8Num27z0">
    <w:name w:val="WW8Num27z0"/>
    <w:rPr>
      <w:rFonts w:ascii="Symbol" w:hAnsi="Symbol" w:cs="OpenSymbol"/>
    </w:rPr>
  </w:style>
  <w:style w:type="character" w:customStyle="1" w:styleId="WW8Num27z1">
    <w:name w:val="WW8Num27z1"/>
    <w:rPr>
      <w:rFonts w:ascii="OpenSymbol" w:hAnsi="OpenSymbol" w:cs="OpenSymbol"/>
    </w:rPr>
  </w:style>
  <w:style w:type="character" w:customStyle="1" w:styleId="WW8Num28z0">
    <w:name w:val="WW8Num28z0"/>
    <w:rPr>
      <w:rFonts w:ascii="Symbol" w:hAnsi="Symbol" w:cs="OpenSymbol"/>
    </w:rPr>
  </w:style>
  <w:style w:type="character" w:customStyle="1" w:styleId="WW8Num28z1">
    <w:name w:val="WW8Num28z1"/>
    <w:rPr>
      <w:rFonts w:ascii="OpenSymbol" w:hAnsi="OpenSymbol" w:cs="OpenSymbol"/>
    </w:rPr>
  </w:style>
  <w:style w:type="character" w:customStyle="1" w:styleId="WW8Num29z0">
    <w:name w:val="WW8Num29z0"/>
    <w:rPr>
      <w:rFonts w:ascii="Symbol" w:hAnsi="Symbol" w:cs="OpenSymbol"/>
    </w:rPr>
  </w:style>
  <w:style w:type="character" w:customStyle="1" w:styleId="WW8Num29z1">
    <w:name w:val="WW8Num29z1"/>
    <w:rPr>
      <w:rFonts w:ascii="OpenSymbol" w:hAnsi="OpenSymbol" w:cs="OpenSymbol"/>
    </w:rPr>
  </w:style>
  <w:style w:type="character" w:customStyle="1" w:styleId="WW8Num30z0">
    <w:name w:val="WW8Num30z0"/>
    <w:rPr>
      <w:rFonts w:ascii="Symbol" w:hAnsi="Symbol" w:cs="OpenSymbol"/>
    </w:rPr>
  </w:style>
  <w:style w:type="character" w:customStyle="1" w:styleId="WW8Num30z1">
    <w:name w:val="WW8Num30z1"/>
    <w:rPr>
      <w:rFonts w:ascii="OpenSymbol" w:hAnsi="OpenSymbol" w:cs="OpenSymbol"/>
    </w:rPr>
  </w:style>
  <w:style w:type="character" w:customStyle="1" w:styleId="WW8Num31z0">
    <w:name w:val="WW8Num31z0"/>
    <w:rPr>
      <w:rFonts w:ascii="Symbol" w:hAnsi="Symbol" w:cs="OpenSymbol"/>
    </w:rPr>
  </w:style>
  <w:style w:type="character" w:customStyle="1" w:styleId="WW8Num31z1">
    <w:name w:val="WW8Num31z1"/>
    <w:rPr>
      <w:rFonts w:ascii="OpenSymbol" w:hAnsi="OpenSymbol" w:cs="OpenSymbol"/>
    </w:rPr>
  </w:style>
  <w:style w:type="character" w:customStyle="1" w:styleId="WW8Num32z0">
    <w:name w:val="WW8Num32z0"/>
    <w:rPr>
      <w:rFonts w:ascii="Symbol" w:hAnsi="Symbol" w:cs="OpenSymbol"/>
      <w:sz w:val="24"/>
      <w:szCs w:val="24"/>
    </w:rPr>
  </w:style>
  <w:style w:type="character" w:customStyle="1" w:styleId="WW8Num32z1">
    <w:name w:val="WW8Num32z1"/>
    <w:rPr>
      <w:rFonts w:ascii="OpenSymbol" w:hAnsi="OpenSymbol" w:cs="OpenSymbol"/>
    </w:rPr>
  </w:style>
  <w:style w:type="character" w:customStyle="1" w:styleId="WW8Num33z0">
    <w:name w:val="WW8Num33z0"/>
    <w:rPr>
      <w:rFonts w:ascii="Symbol" w:hAnsi="Symbol" w:cs="OpenSymbol"/>
    </w:rPr>
  </w:style>
  <w:style w:type="character" w:customStyle="1" w:styleId="WW8Num33z1">
    <w:name w:val="WW8Num33z1"/>
    <w:rPr>
      <w:rFonts w:ascii="OpenSymbol" w:hAnsi="OpenSymbol" w:cs="OpenSymbol"/>
    </w:rPr>
  </w:style>
  <w:style w:type="character" w:customStyle="1" w:styleId="WW8Num34z0">
    <w:name w:val="WW8Num34z0"/>
    <w:rPr>
      <w:rFonts w:ascii="Symbol" w:hAnsi="Symbol" w:cs="OpenSymbol"/>
    </w:rPr>
  </w:style>
  <w:style w:type="character" w:customStyle="1" w:styleId="WW8Num34z1">
    <w:name w:val="WW8Num34z1"/>
    <w:rPr>
      <w:rFonts w:ascii="OpenSymbol" w:hAnsi="OpenSymbol" w:cs="OpenSymbol"/>
    </w:rPr>
  </w:style>
  <w:style w:type="character" w:customStyle="1" w:styleId="WW8Num35z0">
    <w:name w:val="WW8Num35z0"/>
    <w:rPr>
      <w:rFonts w:ascii="Symbol" w:eastAsia="DejaVu Sans" w:hAnsi="Symbol" w:cs="OpenSymbol"/>
      <w:sz w:val="24"/>
      <w:szCs w:val="24"/>
    </w:rPr>
  </w:style>
  <w:style w:type="character" w:customStyle="1" w:styleId="WW8Num35z1">
    <w:name w:val="WW8Num35z1"/>
    <w:rPr>
      <w:rFonts w:ascii="OpenSymbol" w:hAnsi="OpenSymbol" w:cs="OpenSymbol"/>
    </w:rPr>
  </w:style>
  <w:style w:type="character" w:customStyle="1" w:styleId="WW8Num36z0">
    <w:name w:val="WW8Num36z0"/>
    <w:rPr>
      <w:rFonts w:ascii="Symbol" w:hAnsi="Symbol" w:cs="OpenSymbol"/>
    </w:rPr>
  </w:style>
  <w:style w:type="character" w:customStyle="1" w:styleId="WW8Num36z1">
    <w:name w:val="WW8Num36z1"/>
    <w:rPr>
      <w:rFonts w:ascii="OpenSymbol" w:hAnsi="OpenSymbol" w:cs="OpenSymbol"/>
    </w:rPr>
  </w:style>
  <w:style w:type="character" w:customStyle="1" w:styleId="WW8Num37z0">
    <w:name w:val="WW8Num37z0"/>
    <w:rPr>
      <w:rFonts w:ascii="Symbol" w:hAnsi="Symbol" w:cs="OpenSymbol"/>
    </w:rPr>
  </w:style>
  <w:style w:type="character" w:customStyle="1" w:styleId="WW8Num37z1">
    <w:name w:val="WW8Num37z1"/>
    <w:rPr>
      <w:rFonts w:ascii="OpenSymbol" w:hAnsi="OpenSymbol" w:cs="OpenSymbol"/>
    </w:rPr>
  </w:style>
  <w:style w:type="character" w:customStyle="1" w:styleId="WW8Num38z0">
    <w:name w:val="WW8Num38z0"/>
    <w:rPr>
      <w:rFonts w:ascii="Symbol" w:hAnsi="Symbol" w:cs="OpenSymbol"/>
    </w:rPr>
  </w:style>
  <w:style w:type="character" w:customStyle="1" w:styleId="WW8Num38z1">
    <w:name w:val="WW8Num38z1"/>
    <w:rPr>
      <w:rFonts w:ascii="OpenSymbol" w:hAnsi="OpenSymbol" w:cs="OpenSymbol"/>
    </w:rPr>
  </w:style>
  <w:style w:type="character" w:customStyle="1" w:styleId="WW8Num39z0">
    <w:name w:val="WW8Num39z0"/>
    <w:rPr>
      <w:rFonts w:ascii="Symbol" w:hAnsi="Symbol" w:cs="OpenSymbol"/>
    </w:rPr>
  </w:style>
  <w:style w:type="character" w:customStyle="1" w:styleId="WW8Num39z1">
    <w:name w:val="WW8Num39z1"/>
    <w:rPr>
      <w:rFonts w:ascii="OpenSymbol" w:hAnsi="OpenSymbol" w:cs="OpenSymbol"/>
    </w:rPr>
  </w:style>
  <w:style w:type="character" w:customStyle="1" w:styleId="WW8Num40z0">
    <w:name w:val="WW8Num40z0"/>
    <w:rPr>
      <w:rFonts w:ascii="Symbol" w:eastAsia="DejaVu Sans" w:hAnsi="Symbol" w:cs="OpenSymbol"/>
      <w:sz w:val="24"/>
      <w:szCs w:val="24"/>
    </w:rPr>
  </w:style>
  <w:style w:type="character" w:customStyle="1" w:styleId="WW8Num40z1">
    <w:name w:val="WW8Num40z1"/>
    <w:rPr>
      <w:rFonts w:ascii="OpenSymbol" w:hAnsi="OpenSymbol" w:cs="OpenSymbol"/>
    </w:rPr>
  </w:style>
  <w:style w:type="character" w:customStyle="1" w:styleId="WW8Num41z0">
    <w:name w:val="WW8Num41z0"/>
    <w:rPr>
      <w:rFonts w:ascii="Symbol" w:hAnsi="Symbol" w:cs="OpenSymbol"/>
    </w:rPr>
  </w:style>
  <w:style w:type="character" w:customStyle="1" w:styleId="WW8Num41z1">
    <w:name w:val="WW8Num41z1"/>
    <w:rPr>
      <w:rFonts w:ascii="OpenSymbol" w:hAnsi="OpenSymbol" w:cs="OpenSymbol"/>
    </w:rPr>
  </w:style>
  <w:style w:type="character" w:customStyle="1" w:styleId="WW8Num42z0">
    <w:name w:val="WW8Num42z0"/>
    <w:rPr>
      <w:rFonts w:ascii="Symbol" w:hAnsi="Symbol" w:cs="OpenSymbol"/>
    </w:rPr>
  </w:style>
  <w:style w:type="character" w:customStyle="1" w:styleId="WW8Num42z1">
    <w:name w:val="WW8Num42z1"/>
    <w:rPr>
      <w:rFonts w:ascii="OpenSymbol" w:hAnsi="OpenSymbol" w:cs="OpenSymbol"/>
    </w:rPr>
  </w:style>
  <w:style w:type="character" w:customStyle="1" w:styleId="WW8Num43z0">
    <w:name w:val="WW8Num43z0"/>
    <w:rPr>
      <w:rFonts w:ascii="Symbol" w:hAnsi="Symbol" w:cs="OpenSymbol"/>
    </w:rPr>
  </w:style>
  <w:style w:type="character" w:customStyle="1" w:styleId="WW8Num43z1">
    <w:name w:val="WW8Num43z1"/>
    <w:rPr>
      <w:rFonts w:ascii="OpenSymbol" w:hAnsi="OpenSymbol" w:cs="OpenSymbol"/>
    </w:rPr>
  </w:style>
  <w:style w:type="character" w:customStyle="1" w:styleId="WW8Num44z0">
    <w:name w:val="WW8Num44z0"/>
    <w:rPr>
      <w:rFonts w:ascii="Symbol" w:hAnsi="Symbol" w:cs="OpenSymbol"/>
    </w:rPr>
  </w:style>
  <w:style w:type="character" w:customStyle="1" w:styleId="WW8Num44z1">
    <w:name w:val="WW8Num44z1"/>
    <w:rPr>
      <w:rFonts w:ascii="OpenSymbol" w:hAnsi="OpenSymbol" w:cs="OpenSymbol"/>
    </w:rPr>
  </w:style>
  <w:style w:type="character" w:customStyle="1" w:styleId="WW8Num45z0">
    <w:name w:val="WW8Num45z0"/>
    <w:rPr>
      <w:rFonts w:ascii="Symbol" w:hAnsi="Symbol" w:cs="OpenSymbol"/>
    </w:rPr>
  </w:style>
  <w:style w:type="character" w:customStyle="1" w:styleId="WW8Num45z1">
    <w:name w:val="WW8Num45z1"/>
    <w:rPr>
      <w:rFonts w:ascii="OpenSymbol" w:hAnsi="OpenSymbol" w:cs="OpenSymbol"/>
    </w:rPr>
  </w:style>
  <w:style w:type="character" w:customStyle="1" w:styleId="WW8Num46z0">
    <w:name w:val="WW8Num46z0"/>
    <w:rPr>
      <w:rFonts w:ascii="Symbol" w:hAnsi="Symbol" w:cs="OpenSymbol"/>
    </w:rPr>
  </w:style>
  <w:style w:type="character" w:customStyle="1" w:styleId="WW8Num46z1">
    <w:name w:val="WW8Num46z1"/>
    <w:rPr>
      <w:rFonts w:ascii="OpenSymbol" w:hAnsi="OpenSymbol" w:cs="OpenSymbol"/>
    </w:rPr>
  </w:style>
  <w:style w:type="character" w:customStyle="1" w:styleId="WW8Num47z0">
    <w:name w:val="WW8Num47z0"/>
    <w:rPr>
      <w:rFonts w:ascii="Symbol" w:hAnsi="Symbol" w:cs="OpenSymbol"/>
    </w:rPr>
  </w:style>
  <w:style w:type="character" w:customStyle="1" w:styleId="WW8Num47z1">
    <w:name w:val="WW8Num47z1"/>
    <w:rPr>
      <w:rFonts w:ascii="OpenSymbol" w:hAnsi="OpenSymbol" w:cs="OpenSymbol"/>
    </w:rPr>
  </w:style>
  <w:style w:type="character" w:customStyle="1" w:styleId="WW8Num48z0">
    <w:name w:val="WW8Num48z0"/>
    <w:rPr>
      <w:rFonts w:ascii="Symbol" w:hAnsi="Symbol" w:cs="OpenSymbol"/>
    </w:rPr>
  </w:style>
  <w:style w:type="character" w:customStyle="1" w:styleId="WW8Num48z1">
    <w:name w:val="WW8Num48z1"/>
    <w:rPr>
      <w:rFonts w:ascii="OpenSymbol" w:hAnsi="OpenSymbol" w:cs="OpenSymbol"/>
    </w:rPr>
  </w:style>
  <w:style w:type="character" w:customStyle="1" w:styleId="WW8Num49z0">
    <w:name w:val="WW8Num49z0"/>
    <w:rPr>
      <w:rFonts w:ascii="Symbol" w:hAnsi="Symbol" w:cs="OpenSymbol"/>
    </w:rPr>
  </w:style>
  <w:style w:type="character" w:customStyle="1" w:styleId="WW8Num49z1">
    <w:name w:val="WW8Num49z1"/>
    <w:rPr>
      <w:rFonts w:ascii="OpenSymbol" w:hAnsi="OpenSymbol" w:cs="OpenSymbol"/>
    </w:rPr>
  </w:style>
  <w:style w:type="character" w:customStyle="1" w:styleId="WW8Num50z0">
    <w:name w:val="WW8Num50z0"/>
    <w:rPr>
      <w:rFonts w:ascii="Symbol" w:hAnsi="Symbol" w:cs="OpenSymbol"/>
    </w:rPr>
  </w:style>
  <w:style w:type="character" w:customStyle="1" w:styleId="WW8Num50z1">
    <w:name w:val="WW8Num50z1"/>
    <w:rPr>
      <w:rFonts w:ascii="OpenSymbol" w:hAnsi="OpenSymbol" w:cs="OpenSymbol"/>
    </w:rPr>
  </w:style>
  <w:style w:type="character" w:customStyle="1" w:styleId="WW8Num51z0">
    <w:name w:val="WW8Num51z0"/>
    <w:rPr>
      <w:rFonts w:ascii="Symbol" w:hAnsi="Symbol" w:cs="Symbol"/>
    </w:rPr>
  </w:style>
  <w:style w:type="character" w:customStyle="1" w:styleId="WW8Num52z0">
    <w:name w:val="WW8Num52z0"/>
    <w:rPr>
      <w:rFonts w:ascii="Symbol" w:eastAsia="DejaVu Sans" w:hAnsi="Symbol" w:cs="Symbol"/>
      <w:sz w:val="24"/>
      <w:szCs w:val="24"/>
    </w:rPr>
  </w:style>
  <w:style w:type="character" w:customStyle="1" w:styleId="WW8Num53z0">
    <w:name w:val="WW8Num53z0"/>
    <w:rPr>
      <w:rFonts w:cs="Times New Roman"/>
    </w:rPr>
  </w:style>
  <w:style w:type="character" w:customStyle="1" w:styleId="WW8Num54z0">
    <w:name w:val="WW8Num54z0"/>
    <w:rPr>
      <w:rFonts w:ascii="Symbol" w:eastAsia="DejaVu Sans" w:hAnsi="Symbol" w:cs="Symbol"/>
      <w:sz w:val="24"/>
      <w:szCs w:val="24"/>
    </w:rPr>
  </w:style>
  <w:style w:type="character" w:customStyle="1" w:styleId="WW8Num55z0">
    <w:name w:val="WW8Num55z0"/>
    <w:rPr>
      <w:rFonts w:cs="Times New Roman"/>
      <w:b w:val="0"/>
      <w:sz w:val="24"/>
      <w:szCs w:val="24"/>
    </w:rPr>
  </w:style>
  <w:style w:type="character" w:customStyle="1" w:styleId="WW8Num56z0">
    <w:name w:val="WW8Num56z0"/>
    <w:rPr>
      <w:rFonts w:ascii="Symbol" w:hAnsi="Symbol" w:cs="Symbol"/>
    </w:rPr>
  </w:style>
  <w:style w:type="character" w:customStyle="1" w:styleId="WW8Num57z0">
    <w:name w:val="WW8Num57z0"/>
    <w:rPr>
      <w:rFonts w:ascii="Symbol" w:hAnsi="Symbol" w:cs="Symbol"/>
      <w:sz w:val="24"/>
      <w:szCs w:val="24"/>
    </w:rPr>
  </w:style>
  <w:style w:type="character" w:customStyle="1" w:styleId="WW8Num58z0">
    <w:name w:val="WW8Num58z0"/>
    <w:rPr>
      <w:rFonts w:ascii="Times New Roman" w:hAnsi="Times New Roman" w:cs="Times New Roman"/>
      <w:b w:val="0"/>
      <w:w w:val="101"/>
      <w:sz w:val="24"/>
      <w:szCs w:val="24"/>
      <w:lang w:val="en-US"/>
    </w:rPr>
  </w:style>
  <w:style w:type="character" w:customStyle="1" w:styleId="WW8Num59z0">
    <w:name w:val="WW8Num59z0"/>
    <w:rPr>
      <w:rFonts w:ascii="Symbol" w:hAnsi="Symbol" w:cs="Symbol"/>
    </w:rPr>
  </w:style>
  <w:style w:type="character" w:customStyle="1" w:styleId="WW8Num60z0">
    <w:name w:val="WW8Num60z0"/>
    <w:rPr>
      <w:rFonts w:ascii="Symbol" w:hAnsi="Symbol" w:cs="Symbol"/>
    </w:rPr>
  </w:style>
  <w:style w:type="character" w:customStyle="1" w:styleId="WW8Num61z0">
    <w:name w:val="WW8Num61z0"/>
    <w:rPr>
      <w:b w:val="0"/>
      <w:sz w:val="24"/>
      <w:szCs w:val="24"/>
    </w:rPr>
  </w:style>
  <w:style w:type="character" w:customStyle="1" w:styleId="WW8Num62z0">
    <w:name w:val="WW8Num62z0"/>
    <w:rPr>
      <w:rFonts w:ascii="Symbol" w:hAnsi="Symbol" w:cs="Symbol"/>
      <w:sz w:val="24"/>
      <w:szCs w:val="24"/>
    </w:rPr>
  </w:style>
  <w:style w:type="character" w:customStyle="1" w:styleId="WW8Num63z0">
    <w:name w:val="WW8Num63z0"/>
    <w:rPr>
      <w:rFonts w:ascii="Symbol" w:eastAsia="DejaVu Sans" w:hAnsi="Symbol" w:cs="Symbol"/>
      <w:sz w:val="24"/>
      <w:szCs w:val="24"/>
    </w:rPr>
  </w:style>
  <w:style w:type="character" w:customStyle="1" w:styleId="WW8Num64z0">
    <w:name w:val="WW8Num64z0"/>
    <w:rPr>
      <w:rFonts w:ascii="Symbol" w:hAnsi="Symbol" w:cs="Symbol"/>
    </w:rPr>
  </w:style>
  <w:style w:type="character" w:customStyle="1" w:styleId="WW8Num65z0">
    <w:name w:val="WW8Num65z0"/>
    <w:rPr>
      <w:rFonts w:ascii="Symbol" w:hAnsi="Symbol" w:cs="Symbol"/>
    </w:rPr>
  </w:style>
  <w:style w:type="character" w:customStyle="1" w:styleId="WW8Num66z0">
    <w:name w:val="WW8Num66z0"/>
    <w:rPr>
      <w:b w:val="0"/>
      <w:w w:val="101"/>
    </w:rPr>
  </w:style>
  <w:style w:type="character" w:customStyle="1" w:styleId="WW8Num67z0">
    <w:name w:val="WW8Num67z0"/>
    <w:rPr>
      <w:rFonts w:ascii="Symbol" w:hAnsi="Symbol" w:cs="Symbol"/>
      <w:sz w:val="24"/>
      <w:szCs w:val="24"/>
    </w:rPr>
  </w:style>
  <w:style w:type="character" w:customStyle="1" w:styleId="WW8Num68z0">
    <w:name w:val="WW8Num68z0"/>
    <w:rPr>
      <w:rFonts w:ascii="Symbol" w:hAnsi="Symbol" w:cs="Symbol"/>
    </w:rPr>
  </w:style>
  <w:style w:type="character" w:customStyle="1" w:styleId="WW8Num69z0">
    <w:name w:val="WW8Num69z0"/>
    <w:rPr>
      <w:rFonts w:ascii="Symbol" w:hAnsi="Symbol" w:cs="Symbol"/>
    </w:rPr>
  </w:style>
  <w:style w:type="character" w:customStyle="1" w:styleId="WW8Num70z0">
    <w:name w:val="WW8Num70z0"/>
    <w:rPr>
      <w:rFonts w:cs="Times New Roman"/>
    </w:rPr>
  </w:style>
  <w:style w:type="character" w:customStyle="1" w:styleId="WW8Num71z0">
    <w:name w:val="WW8Num71z0"/>
    <w:rPr>
      <w:b/>
      <w:bCs/>
      <w:sz w:val="24"/>
      <w:szCs w:val="24"/>
      <w:lang w:eastAsia="ru-RU"/>
    </w:rPr>
  </w:style>
  <w:style w:type="character" w:customStyle="1" w:styleId="WW8Num72z0">
    <w:name w:val="WW8Num72z0"/>
    <w:rPr>
      <w:rFonts w:ascii="Symbol" w:hAnsi="Symbol" w:cs="Symbol" w:hint="default"/>
      <w:sz w:val="24"/>
      <w:szCs w:val="24"/>
    </w:rPr>
  </w:style>
  <w:style w:type="character" w:customStyle="1" w:styleId="WW8Num73z0">
    <w:name w:val="WW8Num73z0"/>
    <w:rPr>
      <w:rFonts w:ascii="Symbol" w:hAnsi="Symbol" w:cs="Symbol" w:hint="default"/>
      <w:sz w:val="24"/>
      <w:szCs w:val="24"/>
    </w:rPr>
  </w:style>
  <w:style w:type="character" w:customStyle="1" w:styleId="WW8Num74z0">
    <w:name w:val="WW8Num74z0"/>
    <w:rPr>
      <w:spacing w:val="-5"/>
      <w:w w:val="101"/>
      <w:sz w:val="24"/>
      <w:szCs w:val="24"/>
    </w:rPr>
  </w:style>
  <w:style w:type="character" w:customStyle="1" w:styleId="WW8Num75z0">
    <w:name w:val="WW8Num75z0"/>
    <w:rPr>
      <w:rFonts w:ascii="Symbol" w:hAnsi="Symbol" w:cs="Symbol" w:hint="default"/>
      <w:sz w:val="24"/>
      <w:szCs w:val="24"/>
    </w:rPr>
  </w:style>
  <w:style w:type="character" w:customStyle="1" w:styleId="WW8Num76z0">
    <w:name w:val="WW8Num76z0"/>
    <w:rPr>
      <w:b/>
      <w:sz w:val="24"/>
      <w:szCs w:val="24"/>
    </w:rPr>
  </w:style>
  <w:style w:type="character" w:customStyle="1" w:styleId="WW8Num77z0">
    <w:name w:val="WW8Num77z0"/>
    <w:rPr>
      <w:rFonts w:cs="Times New Roman"/>
    </w:rPr>
  </w:style>
  <w:style w:type="character" w:customStyle="1" w:styleId="WW8Num78z0">
    <w:name w:val="WW8Num78z0"/>
    <w:rPr>
      <w:rFonts w:cs="Times New Roman"/>
    </w:rPr>
  </w:style>
  <w:style w:type="character" w:customStyle="1" w:styleId="WW8Num79z0">
    <w:name w:val="WW8Num79z0"/>
    <w:rPr>
      <w:b w:val="0"/>
      <w:w w:val="101"/>
    </w:rPr>
  </w:style>
  <w:style w:type="character" w:customStyle="1" w:styleId="WW8Num79z1">
    <w:name w:val="WW8Num79z1"/>
  </w:style>
  <w:style w:type="character" w:customStyle="1" w:styleId="WW8Num79z2">
    <w:name w:val="WW8Num79z2"/>
  </w:style>
  <w:style w:type="character" w:customStyle="1" w:styleId="WW8Num79z3">
    <w:name w:val="WW8Num79z3"/>
  </w:style>
  <w:style w:type="character" w:customStyle="1" w:styleId="WW8Num79z4">
    <w:name w:val="WW8Num79z4"/>
  </w:style>
  <w:style w:type="character" w:customStyle="1" w:styleId="WW8Num79z5">
    <w:name w:val="WW8Num79z5"/>
  </w:style>
  <w:style w:type="character" w:customStyle="1" w:styleId="WW8Num79z6">
    <w:name w:val="WW8Num79z6"/>
  </w:style>
  <w:style w:type="character" w:customStyle="1" w:styleId="WW8Num79z7">
    <w:name w:val="WW8Num79z7"/>
  </w:style>
  <w:style w:type="character" w:customStyle="1" w:styleId="WW8Num79z8">
    <w:name w:val="WW8Num79z8"/>
  </w:style>
  <w:style w:type="character" w:customStyle="1" w:styleId="WW8Num80z0">
    <w:name w:val="WW8Num80z0"/>
    <w:rPr>
      <w:b/>
      <w:bCs/>
      <w:sz w:val="24"/>
      <w:szCs w:val="24"/>
      <w:lang w:eastAsia="ru-RU"/>
    </w:rPr>
  </w:style>
  <w:style w:type="character" w:customStyle="1" w:styleId="WW8Num80z1">
    <w:name w:val="WW8Num80z1"/>
  </w:style>
  <w:style w:type="character" w:customStyle="1" w:styleId="WW8Num80z2">
    <w:name w:val="WW8Num80z2"/>
  </w:style>
  <w:style w:type="character" w:customStyle="1" w:styleId="WW8Num80z3">
    <w:name w:val="WW8Num80z3"/>
  </w:style>
  <w:style w:type="character" w:customStyle="1" w:styleId="WW8Num80z4">
    <w:name w:val="WW8Num80z4"/>
  </w:style>
  <w:style w:type="character" w:customStyle="1" w:styleId="WW8Num80z5">
    <w:name w:val="WW8Num80z5"/>
  </w:style>
  <w:style w:type="character" w:customStyle="1" w:styleId="WW8Num80z6">
    <w:name w:val="WW8Num80z6"/>
  </w:style>
  <w:style w:type="character" w:customStyle="1" w:styleId="WW8Num80z7">
    <w:name w:val="WW8Num80z7"/>
  </w:style>
  <w:style w:type="character" w:customStyle="1" w:styleId="WW8Num80z8">
    <w:name w:val="WW8Num80z8"/>
  </w:style>
  <w:style w:type="character" w:customStyle="1" w:styleId="WW8Num81z0">
    <w:name w:val="WW8Num81z0"/>
    <w:rPr>
      <w:b w:val="0"/>
      <w:w w:val="101"/>
    </w:rPr>
  </w:style>
  <w:style w:type="character" w:customStyle="1" w:styleId="WW8Num81z2">
    <w:name w:val="WW8Num81z2"/>
  </w:style>
  <w:style w:type="character" w:customStyle="1" w:styleId="WW8Num81z3">
    <w:name w:val="WW8Num81z3"/>
  </w:style>
  <w:style w:type="character" w:customStyle="1" w:styleId="WW8Num81z4">
    <w:name w:val="WW8Num81z4"/>
  </w:style>
  <w:style w:type="character" w:customStyle="1" w:styleId="WW8Num81z5">
    <w:name w:val="WW8Num81z5"/>
  </w:style>
  <w:style w:type="character" w:customStyle="1" w:styleId="WW8Num81z6">
    <w:name w:val="WW8Num81z6"/>
  </w:style>
  <w:style w:type="character" w:customStyle="1" w:styleId="WW8Num81z7">
    <w:name w:val="WW8Num81z7"/>
  </w:style>
  <w:style w:type="character" w:customStyle="1" w:styleId="WW8Num81z8">
    <w:name w:val="WW8Num81z8"/>
  </w:style>
  <w:style w:type="character" w:customStyle="1" w:styleId="WW8Num82z0">
    <w:name w:val="WW8Num82z0"/>
    <w:rPr>
      <w:rFonts w:hint="default"/>
    </w:rPr>
  </w:style>
  <w:style w:type="character" w:customStyle="1" w:styleId="WW8Num82z1">
    <w:name w:val="WW8Num82z1"/>
  </w:style>
  <w:style w:type="character" w:customStyle="1" w:styleId="WW8Num82z2">
    <w:name w:val="WW8Num82z2"/>
  </w:style>
  <w:style w:type="character" w:customStyle="1" w:styleId="WW8Num82z3">
    <w:name w:val="WW8Num82z3"/>
  </w:style>
  <w:style w:type="character" w:customStyle="1" w:styleId="WW8Num82z4">
    <w:name w:val="WW8Num82z4"/>
  </w:style>
  <w:style w:type="character" w:customStyle="1" w:styleId="WW8Num82z5">
    <w:name w:val="WW8Num82z5"/>
  </w:style>
  <w:style w:type="character" w:customStyle="1" w:styleId="WW8Num82z6">
    <w:name w:val="WW8Num82z6"/>
  </w:style>
  <w:style w:type="character" w:customStyle="1" w:styleId="WW8Num82z7">
    <w:name w:val="WW8Num82z7"/>
  </w:style>
  <w:style w:type="character" w:customStyle="1" w:styleId="WW8Num82z8">
    <w:name w:val="WW8Num82z8"/>
  </w:style>
  <w:style w:type="character" w:customStyle="1" w:styleId="WW8Num83z0">
    <w:name w:val="WW8Num83z0"/>
    <w:rPr>
      <w:rFonts w:ascii="Symbol" w:hAnsi="Symbol" w:cs="Symbol" w:hint="default"/>
      <w:sz w:val="24"/>
      <w:szCs w:val="24"/>
    </w:rPr>
  </w:style>
  <w:style w:type="character" w:customStyle="1" w:styleId="WW8Num83z1">
    <w:name w:val="WW8Num83z1"/>
    <w:rPr>
      <w:rFonts w:ascii="Courier New" w:hAnsi="Courier New" w:cs="Courier New" w:hint="default"/>
    </w:rPr>
  </w:style>
  <w:style w:type="character" w:customStyle="1" w:styleId="WW8Num83z2">
    <w:name w:val="WW8Num83z2"/>
    <w:rPr>
      <w:rFonts w:ascii="Wingdings" w:hAnsi="Wingdings" w:cs="Wingdings" w:hint="default"/>
    </w:rPr>
  </w:style>
  <w:style w:type="character" w:customStyle="1" w:styleId="WW8Num84z0">
    <w:name w:val="WW8Num84z0"/>
    <w:rPr>
      <w:rFonts w:ascii="Symbol" w:hAnsi="Symbol" w:cs="Symbol" w:hint="default"/>
      <w:sz w:val="24"/>
      <w:szCs w:val="24"/>
    </w:rPr>
  </w:style>
  <w:style w:type="character" w:customStyle="1" w:styleId="WW8Num84z1">
    <w:name w:val="WW8Num84z1"/>
    <w:rPr>
      <w:rFonts w:ascii="Courier New" w:hAnsi="Courier New" w:cs="Courier New" w:hint="default"/>
    </w:rPr>
  </w:style>
  <w:style w:type="character" w:customStyle="1" w:styleId="WW8Num84z2">
    <w:name w:val="WW8Num84z2"/>
    <w:rPr>
      <w:rFonts w:ascii="Wingdings" w:hAnsi="Wingdings" w:cs="Wingdings" w:hint="default"/>
    </w:rPr>
  </w:style>
  <w:style w:type="character" w:customStyle="1" w:styleId="WW8Num85z0">
    <w:name w:val="WW8Num85z0"/>
    <w:rPr>
      <w:b w:val="0"/>
      <w:w w:val="101"/>
    </w:rPr>
  </w:style>
  <w:style w:type="character" w:customStyle="1" w:styleId="WW8Num85z1">
    <w:name w:val="WW8Num85z1"/>
  </w:style>
  <w:style w:type="character" w:customStyle="1" w:styleId="WW8Num85z2">
    <w:name w:val="WW8Num85z2"/>
  </w:style>
  <w:style w:type="character" w:customStyle="1" w:styleId="WW8Num85z3">
    <w:name w:val="WW8Num85z3"/>
  </w:style>
  <w:style w:type="character" w:customStyle="1" w:styleId="WW8Num85z4">
    <w:name w:val="WW8Num85z4"/>
  </w:style>
  <w:style w:type="character" w:customStyle="1" w:styleId="WW8Num85z5">
    <w:name w:val="WW8Num85z5"/>
  </w:style>
  <w:style w:type="character" w:customStyle="1" w:styleId="WW8Num85z6">
    <w:name w:val="WW8Num85z6"/>
  </w:style>
  <w:style w:type="character" w:customStyle="1" w:styleId="WW8Num85z7">
    <w:name w:val="WW8Num85z7"/>
  </w:style>
  <w:style w:type="character" w:customStyle="1" w:styleId="WW8Num85z8">
    <w:name w:val="WW8Num85z8"/>
  </w:style>
  <w:style w:type="character" w:customStyle="1" w:styleId="WW8Num86z0">
    <w:name w:val="WW8Num86z0"/>
    <w:rPr>
      <w:spacing w:val="-5"/>
      <w:w w:val="101"/>
      <w:sz w:val="24"/>
      <w:szCs w:val="24"/>
    </w:rPr>
  </w:style>
  <w:style w:type="character" w:customStyle="1" w:styleId="WW8Num86z1">
    <w:name w:val="WW8Num86z1"/>
  </w:style>
  <w:style w:type="character" w:customStyle="1" w:styleId="WW8Num86z2">
    <w:name w:val="WW8Num86z2"/>
  </w:style>
  <w:style w:type="character" w:customStyle="1" w:styleId="WW8Num86z3">
    <w:name w:val="WW8Num86z3"/>
  </w:style>
  <w:style w:type="character" w:customStyle="1" w:styleId="WW8Num86z4">
    <w:name w:val="WW8Num86z4"/>
  </w:style>
  <w:style w:type="character" w:customStyle="1" w:styleId="WW8Num86z5">
    <w:name w:val="WW8Num86z5"/>
  </w:style>
  <w:style w:type="character" w:customStyle="1" w:styleId="WW8Num86z6">
    <w:name w:val="WW8Num86z6"/>
  </w:style>
  <w:style w:type="character" w:customStyle="1" w:styleId="WW8Num86z7">
    <w:name w:val="WW8Num86z7"/>
  </w:style>
  <w:style w:type="character" w:customStyle="1" w:styleId="WW8Num86z8">
    <w:name w:val="WW8Num86z8"/>
  </w:style>
  <w:style w:type="character" w:customStyle="1" w:styleId="WW8Num87z0">
    <w:name w:val="WW8Num87z0"/>
    <w:rPr>
      <w:b w:val="0"/>
      <w:w w:val="101"/>
    </w:rPr>
  </w:style>
  <w:style w:type="character" w:customStyle="1" w:styleId="WW8Num87z1">
    <w:name w:val="WW8Num87z1"/>
  </w:style>
  <w:style w:type="character" w:customStyle="1" w:styleId="WW8Num87z2">
    <w:name w:val="WW8Num87z2"/>
  </w:style>
  <w:style w:type="character" w:customStyle="1" w:styleId="WW8Num87z3">
    <w:name w:val="WW8Num87z3"/>
  </w:style>
  <w:style w:type="character" w:customStyle="1" w:styleId="WW8Num87z4">
    <w:name w:val="WW8Num87z4"/>
  </w:style>
  <w:style w:type="character" w:customStyle="1" w:styleId="WW8Num87z5">
    <w:name w:val="WW8Num87z5"/>
  </w:style>
  <w:style w:type="character" w:customStyle="1" w:styleId="WW8Num87z6">
    <w:name w:val="WW8Num87z6"/>
  </w:style>
  <w:style w:type="character" w:customStyle="1" w:styleId="WW8Num87z7">
    <w:name w:val="WW8Num87z7"/>
  </w:style>
  <w:style w:type="character" w:customStyle="1" w:styleId="WW8Num87z8">
    <w:name w:val="WW8Num87z8"/>
  </w:style>
  <w:style w:type="character" w:customStyle="1" w:styleId="WW8Num88z0">
    <w:name w:val="WW8Num88z0"/>
  </w:style>
  <w:style w:type="character" w:customStyle="1" w:styleId="WW8Num88z1">
    <w:name w:val="WW8Num88z1"/>
  </w:style>
  <w:style w:type="character" w:customStyle="1" w:styleId="WW8Num88z2">
    <w:name w:val="WW8Num88z2"/>
  </w:style>
  <w:style w:type="character" w:customStyle="1" w:styleId="WW8Num88z3">
    <w:name w:val="WW8Num88z3"/>
  </w:style>
  <w:style w:type="character" w:customStyle="1" w:styleId="WW8Num88z4">
    <w:name w:val="WW8Num88z4"/>
  </w:style>
  <w:style w:type="character" w:customStyle="1" w:styleId="WW8Num88z5">
    <w:name w:val="WW8Num88z5"/>
  </w:style>
  <w:style w:type="character" w:customStyle="1" w:styleId="WW8Num88z6">
    <w:name w:val="WW8Num88z6"/>
  </w:style>
  <w:style w:type="character" w:customStyle="1" w:styleId="WW8Num88z7">
    <w:name w:val="WW8Num88z7"/>
  </w:style>
  <w:style w:type="character" w:customStyle="1" w:styleId="WW8Num88z8">
    <w:name w:val="WW8Num88z8"/>
  </w:style>
  <w:style w:type="character" w:customStyle="1" w:styleId="WW8Num89z0">
    <w:name w:val="WW8Num89z0"/>
    <w:rPr>
      <w:rFonts w:ascii="Symbol" w:hAnsi="Symbol" w:cs="Symbol" w:hint="default"/>
      <w:sz w:val="24"/>
      <w:szCs w:val="24"/>
    </w:rPr>
  </w:style>
  <w:style w:type="character" w:customStyle="1" w:styleId="WW8Num89z1">
    <w:name w:val="WW8Num89z1"/>
    <w:rPr>
      <w:rFonts w:ascii="Courier New" w:hAnsi="Courier New" w:cs="Courier New" w:hint="default"/>
    </w:rPr>
  </w:style>
  <w:style w:type="character" w:customStyle="1" w:styleId="WW8Num89z2">
    <w:name w:val="WW8Num89z2"/>
    <w:rPr>
      <w:rFonts w:ascii="Wingdings" w:hAnsi="Wingdings" w:cs="Wingdings" w:hint="default"/>
    </w:rPr>
  </w:style>
  <w:style w:type="character" w:customStyle="1" w:styleId="WW8Num90z0">
    <w:name w:val="WW8Num90z0"/>
    <w:rPr>
      <w:sz w:val="24"/>
      <w:szCs w:val="24"/>
    </w:rPr>
  </w:style>
  <w:style w:type="character" w:customStyle="1" w:styleId="WW8Num90z1">
    <w:name w:val="WW8Num90z1"/>
  </w:style>
  <w:style w:type="character" w:customStyle="1" w:styleId="WW8Num90z2">
    <w:name w:val="WW8Num90z2"/>
  </w:style>
  <w:style w:type="character" w:customStyle="1" w:styleId="WW8Num90z3">
    <w:name w:val="WW8Num90z3"/>
  </w:style>
  <w:style w:type="character" w:customStyle="1" w:styleId="WW8Num90z4">
    <w:name w:val="WW8Num90z4"/>
  </w:style>
  <w:style w:type="character" w:customStyle="1" w:styleId="WW8Num90z5">
    <w:name w:val="WW8Num90z5"/>
  </w:style>
  <w:style w:type="character" w:customStyle="1" w:styleId="WW8Num90z6">
    <w:name w:val="WW8Num90z6"/>
  </w:style>
  <w:style w:type="character" w:customStyle="1" w:styleId="WW8Num90z7">
    <w:name w:val="WW8Num90z7"/>
  </w:style>
  <w:style w:type="character" w:customStyle="1" w:styleId="WW8Num90z8">
    <w:name w:val="WW8Num90z8"/>
  </w:style>
  <w:style w:type="character" w:customStyle="1" w:styleId="20">
    <w:name w:val="Основной шрифт абзаца2"/>
  </w:style>
  <w:style w:type="character" w:customStyle="1" w:styleId="WW8Num50z2">
    <w:name w:val="WW8Num50z2"/>
    <w:rPr>
      <w:rFonts w:ascii="Wingdings" w:hAnsi="Wingdings" w:cs="Wingdings"/>
    </w:rPr>
  </w:style>
  <w:style w:type="character" w:customStyle="1" w:styleId="WW8Num52z1">
    <w:name w:val="WW8Num52z1"/>
    <w:rPr>
      <w:rFonts w:ascii="Courier New" w:hAnsi="Courier New" w:cs="Courier New"/>
    </w:rPr>
  </w:style>
  <w:style w:type="character" w:customStyle="1" w:styleId="WW8Num52z2">
    <w:name w:val="WW8Num52z2"/>
    <w:rPr>
      <w:rFonts w:ascii="Wingdings" w:hAnsi="Wingdings" w:cs="Wingdings"/>
    </w:rPr>
  </w:style>
  <w:style w:type="character" w:customStyle="1" w:styleId="WW8Num54z1">
    <w:name w:val="WW8Num54z1"/>
    <w:rPr>
      <w:rFonts w:ascii="Courier New" w:hAnsi="Courier New" w:cs="Courier New"/>
    </w:rPr>
  </w:style>
  <w:style w:type="character" w:customStyle="1" w:styleId="WW8Num54z2">
    <w:name w:val="WW8Num54z2"/>
    <w:rPr>
      <w:rFonts w:ascii="Wingdings" w:hAnsi="Wingdings" w:cs="Wingdings"/>
    </w:rPr>
  </w:style>
  <w:style w:type="character" w:customStyle="1" w:styleId="WW8Num56z1">
    <w:name w:val="WW8Num56z1"/>
    <w:rPr>
      <w:rFonts w:ascii="Courier New" w:hAnsi="Courier New" w:cs="Courier New"/>
    </w:rPr>
  </w:style>
  <w:style w:type="character" w:customStyle="1" w:styleId="WW8Num56z2">
    <w:name w:val="WW8Num56z2"/>
    <w:rPr>
      <w:rFonts w:ascii="Wingdings" w:hAnsi="Wingdings" w:cs="Wingdings"/>
    </w:rPr>
  </w:style>
  <w:style w:type="character" w:customStyle="1" w:styleId="WW8Num57z1">
    <w:name w:val="WW8Num57z1"/>
    <w:rPr>
      <w:rFonts w:ascii="Courier New" w:hAnsi="Courier New" w:cs="Courier New"/>
    </w:rPr>
  </w:style>
  <w:style w:type="character" w:customStyle="1" w:styleId="WW8Num57z2">
    <w:name w:val="WW8Num57z2"/>
    <w:rPr>
      <w:rFonts w:ascii="Wingdings" w:hAnsi="Wingdings" w:cs="Wingdings"/>
    </w:rPr>
  </w:style>
  <w:style w:type="character" w:customStyle="1" w:styleId="WW8Num59z1">
    <w:name w:val="WW8Num59z1"/>
    <w:rPr>
      <w:rFonts w:ascii="Courier New" w:hAnsi="Courier New" w:cs="Courier New"/>
    </w:rPr>
  </w:style>
  <w:style w:type="character" w:customStyle="1" w:styleId="WW8Num59z2">
    <w:name w:val="WW8Num59z2"/>
    <w:rPr>
      <w:rFonts w:ascii="Wingdings" w:hAnsi="Wingdings" w:cs="Wingdings"/>
    </w:rPr>
  </w:style>
  <w:style w:type="character" w:customStyle="1" w:styleId="WW8Num61z1">
    <w:name w:val="WW8Num61z1"/>
    <w:rPr>
      <w:rFonts w:ascii="Courier New" w:hAnsi="Courier New" w:cs="Courier New"/>
    </w:rPr>
  </w:style>
  <w:style w:type="character" w:customStyle="1" w:styleId="WW8Num61z2">
    <w:name w:val="WW8Num61z2"/>
    <w:rPr>
      <w:rFonts w:ascii="Wingdings" w:hAnsi="Wingdings" w:cs="Wingdings"/>
    </w:rPr>
  </w:style>
  <w:style w:type="character" w:customStyle="1" w:styleId="WW8Num62z1">
    <w:name w:val="WW8Num62z1"/>
    <w:rPr>
      <w:rFonts w:ascii="Courier New" w:hAnsi="Courier New" w:cs="Courier New"/>
    </w:rPr>
  </w:style>
  <w:style w:type="character" w:customStyle="1" w:styleId="WW8Num62z2">
    <w:name w:val="WW8Num62z2"/>
    <w:rPr>
      <w:rFonts w:ascii="Wingdings" w:hAnsi="Wingdings" w:cs="Wingdings"/>
    </w:rPr>
  </w:style>
  <w:style w:type="character" w:customStyle="1" w:styleId="WW8Num64z1">
    <w:name w:val="WW8Num64z1"/>
    <w:rPr>
      <w:rFonts w:ascii="Courier New" w:hAnsi="Courier New" w:cs="Courier New"/>
    </w:rPr>
  </w:style>
  <w:style w:type="character" w:customStyle="1" w:styleId="WW8Num64z2">
    <w:name w:val="WW8Num64z2"/>
    <w:rPr>
      <w:rFonts w:ascii="Wingdings" w:hAnsi="Wingdings" w:cs="Wingdings"/>
    </w:rPr>
  </w:style>
  <w:style w:type="character" w:customStyle="1" w:styleId="WW8Num65z1">
    <w:name w:val="WW8Num65z1"/>
    <w:rPr>
      <w:rFonts w:ascii="Courier New" w:hAnsi="Courier New" w:cs="Courier New"/>
    </w:rPr>
  </w:style>
  <w:style w:type="character" w:customStyle="1" w:styleId="WW8Num65z2">
    <w:name w:val="WW8Num65z2"/>
    <w:rPr>
      <w:rFonts w:ascii="Wingdings" w:hAnsi="Wingdings" w:cs="Wingdings"/>
    </w:rPr>
  </w:style>
  <w:style w:type="character" w:customStyle="1" w:styleId="WW8Num66z1">
    <w:name w:val="WW8Num66z1"/>
    <w:rPr>
      <w:rFonts w:ascii="Courier New" w:hAnsi="Courier New" w:cs="Courier New"/>
    </w:rPr>
  </w:style>
  <w:style w:type="character" w:customStyle="1" w:styleId="WW8Num66z2">
    <w:name w:val="WW8Num66z2"/>
    <w:rPr>
      <w:rFonts w:ascii="Wingdings" w:hAnsi="Wingdings" w:cs="Wingdings"/>
    </w:rPr>
  </w:style>
  <w:style w:type="character" w:customStyle="1" w:styleId="WW8Num67z1">
    <w:name w:val="WW8Num67z1"/>
    <w:rPr>
      <w:rFonts w:ascii="Courier New" w:hAnsi="Courier New" w:cs="Courier New"/>
    </w:rPr>
  </w:style>
  <w:style w:type="character" w:customStyle="1" w:styleId="WW8Num67z2">
    <w:name w:val="WW8Num67z2"/>
    <w:rPr>
      <w:rFonts w:ascii="Wingdings" w:hAnsi="Wingdings" w:cs="Wingdings"/>
    </w:rPr>
  </w:style>
  <w:style w:type="character" w:customStyle="1" w:styleId="WW8Num70z1">
    <w:name w:val="WW8Num70z1"/>
    <w:rPr>
      <w:rFonts w:ascii="Courier New" w:hAnsi="Courier New" w:cs="Courier New"/>
    </w:rPr>
  </w:style>
  <w:style w:type="character" w:customStyle="1" w:styleId="WW8Num70z2">
    <w:name w:val="WW8Num70z2"/>
    <w:rPr>
      <w:rFonts w:ascii="Wingdings" w:hAnsi="Wingdings" w:cs="Wingdings"/>
    </w:rPr>
  </w:style>
  <w:style w:type="character" w:customStyle="1" w:styleId="WW8Num72z1">
    <w:name w:val="WW8Num72z1"/>
    <w:rPr>
      <w:rFonts w:ascii="Courier New" w:hAnsi="Courier New" w:cs="Courier New"/>
    </w:rPr>
  </w:style>
  <w:style w:type="character" w:customStyle="1" w:styleId="WW8Num72z2">
    <w:name w:val="WW8Num72z2"/>
    <w:rPr>
      <w:rFonts w:ascii="Wingdings" w:hAnsi="Wingdings" w:cs="Wingdings"/>
    </w:rPr>
  </w:style>
  <w:style w:type="character" w:customStyle="1" w:styleId="WW8Num75z1">
    <w:name w:val="WW8Num75z1"/>
    <w:rPr>
      <w:rFonts w:ascii="Courier New" w:hAnsi="Courier New" w:cs="Courier New"/>
    </w:rPr>
  </w:style>
  <w:style w:type="character" w:customStyle="1" w:styleId="WW8Num75z2">
    <w:name w:val="WW8Num75z2"/>
    <w:rPr>
      <w:rFonts w:ascii="Wingdings" w:hAnsi="Wingdings" w:cs="Wingdings"/>
    </w:rPr>
  </w:style>
  <w:style w:type="character" w:customStyle="1" w:styleId="10">
    <w:name w:val="Основной шрифт абзаца1"/>
  </w:style>
  <w:style w:type="character" w:styleId="a6">
    <w:name w:val="Hyperlink"/>
    <w:rPr>
      <w:rFonts w:cs="Times New Roman"/>
      <w:color w:val="0000FF"/>
      <w:u w:val="single"/>
    </w:rPr>
  </w:style>
  <w:style w:type="character" w:customStyle="1" w:styleId="apple-style-span">
    <w:name w:val="apple-style-span"/>
    <w:rPr>
      <w:rFonts w:cs="Times New Roman"/>
    </w:rPr>
  </w:style>
  <w:style w:type="character" w:customStyle="1" w:styleId="submenu-table">
    <w:name w:val="submenu-table"/>
    <w:rPr>
      <w:rFonts w:cs="Times New Roman"/>
    </w:rPr>
  </w:style>
  <w:style w:type="character" w:customStyle="1" w:styleId="FontStyle12">
    <w:name w:val="Font Style12"/>
    <w:rPr>
      <w:rFonts w:ascii="Times New Roman" w:hAnsi="Times New Roman" w:cs="Times New Roman"/>
      <w:b/>
      <w:bCs/>
      <w:sz w:val="22"/>
      <w:szCs w:val="22"/>
    </w:rPr>
  </w:style>
  <w:style w:type="character" w:customStyle="1" w:styleId="FontStyle14">
    <w:name w:val="Font Style14"/>
    <w:rPr>
      <w:rFonts w:ascii="Times New Roman" w:hAnsi="Times New Roman" w:cs="Times New Roman"/>
      <w:sz w:val="22"/>
      <w:szCs w:val="22"/>
    </w:rPr>
  </w:style>
  <w:style w:type="character" w:customStyle="1" w:styleId="a7">
    <w:name w:val="Текст выноски Знак"/>
    <w:rPr>
      <w:rFonts w:ascii="Segoe UI" w:hAnsi="Segoe UI" w:cs="Segoe UI"/>
      <w:sz w:val="18"/>
      <w:szCs w:val="18"/>
    </w:rPr>
  </w:style>
  <w:style w:type="character" w:customStyle="1" w:styleId="a8">
    <w:name w:val="Список Л/Р Знак"/>
    <w:rPr>
      <w:rFonts w:eastAsia="DejaVu Sans"/>
      <w:sz w:val="24"/>
      <w:szCs w:val="24"/>
    </w:rPr>
  </w:style>
  <w:style w:type="character" w:styleId="a9">
    <w:name w:val="FollowedHyperlink"/>
    <w:rPr>
      <w:color w:val="800000"/>
      <w:u w:val="single"/>
    </w:rPr>
  </w:style>
  <w:style w:type="character" w:customStyle="1" w:styleId="aa">
    <w:name w:val="Символ нумерации"/>
  </w:style>
  <w:style w:type="paragraph" w:styleId="ab">
    <w:name w:val="Title"/>
    <w:basedOn w:val="a1"/>
    <w:next w:val="a2"/>
    <w:qFormat/>
    <w:pPr>
      <w:keepNext/>
      <w:spacing w:before="240" w:after="120"/>
    </w:pPr>
    <w:rPr>
      <w:rFonts w:ascii="Arial" w:eastAsia="Lucida Sans Unicode" w:hAnsi="Arial" w:cs="Tahoma"/>
      <w:sz w:val="28"/>
      <w:szCs w:val="28"/>
    </w:rPr>
  </w:style>
  <w:style w:type="paragraph" w:styleId="a2">
    <w:name w:val="Body Text"/>
    <w:basedOn w:val="a1"/>
    <w:pPr>
      <w:spacing w:after="120"/>
      <w:ind w:firstLine="720"/>
      <w:jc w:val="both"/>
    </w:pPr>
    <w:rPr>
      <w:sz w:val="28"/>
    </w:rPr>
  </w:style>
  <w:style w:type="paragraph" w:styleId="ac">
    <w:name w:val="List"/>
    <w:basedOn w:val="a2"/>
    <w:rPr>
      <w:rFonts w:cs="Tahoma"/>
    </w:rPr>
  </w:style>
  <w:style w:type="paragraph" w:styleId="ad">
    <w:name w:val="caption"/>
    <w:basedOn w:val="a1"/>
    <w:qFormat/>
    <w:pPr>
      <w:suppressLineNumbers/>
      <w:spacing w:before="120" w:after="120"/>
    </w:pPr>
    <w:rPr>
      <w:rFonts w:cs="Mangal"/>
      <w:i/>
      <w:iCs/>
      <w:sz w:val="24"/>
      <w:szCs w:val="24"/>
    </w:rPr>
  </w:style>
  <w:style w:type="paragraph" w:customStyle="1" w:styleId="21">
    <w:name w:val="Указатель2"/>
    <w:basedOn w:val="a1"/>
    <w:pPr>
      <w:suppressLineNumbers/>
    </w:pPr>
    <w:rPr>
      <w:rFonts w:cs="Mangal"/>
    </w:rPr>
  </w:style>
  <w:style w:type="paragraph" w:customStyle="1" w:styleId="11">
    <w:name w:val="Название1"/>
    <w:basedOn w:val="a1"/>
    <w:pPr>
      <w:suppressLineNumbers/>
      <w:spacing w:before="120" w:after="120"/>
    </w:pPr>
    <w:rPr>
      <w:rFonts w:cs="Tahoma"/>
      <w:i/>
      <w:iCs/>
      <w:sz w:val="24"/>
      <w:szCs w:val="24"/>
    </w:rPr>
  </w:style>
  <w:style w:type="paragraph" w:customStyle="1" w:styleId="12">
    <w:name w:val="Указатель1"/>
    <w:basedOn w:val="a1"/>
    <w:pPr>
      <w:suppressLineNumbers/>
    </w:pPr>
    <w:rPr>
      <w:rFonts w:cs="Tahoma"/>
    </w:rPr>
  </w:style>
  <w:style w:type="paragraph" w:styleId="ae">
    <w:name w:val="Body Text Indent"/>
    <w:basedOn w:val="a1"/>
    <w:pPr>
      <w:ind w:right="-57" w:firstLine="567"/>
      <w:jc w:val="both"/>
    </w:pPr>
    <w:rPr>
      <w:sz w:val="24"/>
    </w:rPr>
  </w:style>
  <w:style w:type="paragraph" w:styleId="af">
    <w:name w:val="Normal (Web)"/>
    <w:basedOn w:val="a1"/>
    <w:pPr>
      <w:spacing w:before="280" w:after="280"/>
    </w:pPr>
    <w:rPr>
      <w:color w:val="1428C7"/>
      <w:sz w:val="24"/>
      <w:szCs w:val="24"/>
    </w:rPr>
  </w:style>
  <w:style w:type="paragraph" w:customStyle="1" w:styleId="a0">
    <w:name w:val="список с точками"/>
    <w:basedOn w:val="a1"/>
    <w:pPr>
      <w:numPr>
        <w:numId w:val="7"/>
      </w:numPr>
      <w:spacing w:line="312" w:lineRule="auto"/>
      <w:jc w:val="both"/>
    </w:pPr>
    <w:rPr>
      <w:sz w:val="24"/>
      <w:szCs w:val="24"/>
    </w:rPr>
  </w:style>
  <w:style w:type="paragraph" w:customStyle="1" w:styleId="Default">
    <w:name w:val="Default"/>
    <w:pPr>
      <w:suppressAutoHyphens/>
      <w:autoSpaceDE w:val="0"/>
    </w:pPr>
    <w:rPr>
      <w:rFonts w:eastAsia="Arial"/>
      <w:color w:val="000000"/>
      <w:sz w:val="24"/>
      <w:szCs w:val="24"/>
      <w:lang w:eastAsia="zh-CN"/>
    </w:rPr>
  </w:style>
  <w:style w:type="paragraph" w:customStyle="1" w:styleId="22">
    <w:name w:val="Текст2"/>
    <w:basedOn w:val="a1"/>
    <w:pPr>
      <w:ind w:firstLine="720"/>
      <w:jc w:val="both"/>
    </w:pPr>
    <w:rPr>
      <w:rFonts w:ascii="Courier New" w:hAnsi="Courier New" w:cs="Courier New"/>
    </w:rPr>
  </w:style>
  <w:style w:type="paragraph" w:customStyle="1" w:styleId="13">
    <w:name w:val="Текст1"/>
    <w:basedOn w:val="a1"/>
    <w:pPr>
      <w:suppressAutoHyphens/>
      <w:ind w:firstLine="720"/>
      <w:jc w:val="both"/>
    </w:pPr>
    <w:rPr>
      <w:rFonts w:ascii="Courier New" w:hAnsi="Courier New" w:cs="Courier New"/>
      <w:sz w:val="28"/>
    </w:rPr>
  </w:style>
  <w:style w:type="paragraph" w:styleId="af0">
    <w:name w:val="List Paragraph"/>
    <w:basedOn w:val="a1"/>
    <w:qFormat/>
    <w:pPr>
      <w:ind w:left="708"/>
    </w:pPr>
    <w:rPr>
      <w:sz w:val="28"/>
      <w:szCs w:val="24"/>
    </w:rPr>
  </w:style>
  <w:style w:type="paragraph" w:styleId="HTML">
    <w:name w:val="HTML Preformatted"/>
    <w:basedOn w:val="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af1">
    <w:name w:val="Содержимое таблицы"/>
    <w:basedOn w:val="a1"/>
    <w:pPr>
      <w:suppressLineNumbers/>
    </w:pPr>
  </w:style>
  <w:style w:type="paragraph" w:customStyle="1" w:styleId="af2">
    <w:name w:val="Заголовок таблицы"/>
    <w:basedOn w:val="af1"/>
    <w:pPr>
      <w:jc w:val="center"/>
    </w:pPr>
    <w:rPr>
      <w:b/>
      <w:bCs/>
    </w:rPr>
  </w:style>
  <w:style w:type="paragraph" w:styleId="af3">
    <w:name w:val="Balloon Text"/>
    <w:basedOn w:val="a1"/>
    <w:rPr>
      <w:rFonts w:ascii="Segoe UI" w:hAnsi="Segoe UI" w:cs="Segoe UI"/>
      <w:sz w:val="18"/>
      <w:szCs w:val="18"/>
    </w:rPr>
  </w:style>
  <w:style w:type="paragraph" w:customStyle="1" w:styleId="a">
    <w:name w:val="Список Л/Р"/>
    <w:basedOn w:val="a1"/>
    <w:pPr>
      <w:numPr>
        <w:numId w:val="6"/>
      </w:numPr>
      <w:tabs>
        <w:tab w:val="left" w:pos="737"/>
      </w:tabs>
      <w:suppressAutoHyphens/>
      <w:ind w:left="709" w:firstLine="0"/>
      <w:jc w:val="both"/>
    </w:pPr>
    <w:rPr>
      <w:rFonts w:eastAsia="DejaVu Sans"/>
      <w:sz w:val="24"/>
      <w:szCs w:val="24"/>
    </w:rPr>
  </w:style>
  <w:style w:type="character" w:customStyle="1" w:styleId="af4">
    <w:name w:val="Неразрешенное упоминание"/>
    <w:uiPriority w:val="99"/>
    <w:semiHidden/>
    <w:unhideWhenUsed/>
    <w:rsid w:val="00D564B8"/>
    <w:rPr>
      <w:color w:val="605E5C"/>
      <w:shd w:val="clear" w:color="auto" w:fill="E1DFDD"/>
    </w:rPr>
  </w:style>
  <w:style w:type="paragraph" w:customStyle="1" w:styleId="ConsPlusNormal">
    <w:name w:val="ConsPlusNormal"/>
    <w:rsid w:val="00BB569A"/>
    <w:pPr>
      <w:autoSpaceDE w:val="0"/>
      <w:autoSpaceDN w:val="0"/>
      <w:adjustRightInd w:val="0"/>
    </w:pPr>
    <w:rPr>
      <w:sz w:val="28"/>
      <w:szCs w:val="28"/>
      <w:lang w:eastAsia="en-US"/>
    </w:rPr>
  </w:style>
  <w:style w:type="paragraph" w:customStyle="1" w:styleId="af5">
    <w:name w:val="!Абзац по центру"/>
    <w:basedOn w:val="a1"/>
    <w:qFormat/>
    <w:rsid w:val="00FB1D01"/>
    <w:pPr>
      <w:jc w:val="center"/>
    </w:pPr>
    <w:rPr>
      <w:sz w:val="24"/>
      <w:szCs w:val="24"/>
      <w:lang w:eastAsia="ru-RU"/>
    </w:rPr>
  </w:style>
  <w:style w:type="paragraph" w:customStyle="1" w:styleId="af6">
    <w:name w:val="!Абзац без отступа"/>
    <w:basedOn w:val="af5"/>
    <w:qFormat/>
    <w:rsid w:val="00FB1D01"/>
    <w:pPr>
      <w:jc w:val="both"/>
    </w:pPr>
  </w:style>
  <w:style w:type="character" w:customStyle="1" w:styleId="af7">
    <w:name w:val="!Шрифт полужирный"/>
    <w:qFormat/>
    <w:rsid w:val="00FB1D01"/>
    <w:rPr>
      <w:b/>
    </w:rPr>
  </w:style>
  <w:style w:type="paragraph" w:styleId="af8">
    <w:name w:val="header"/>
    <w:basedOn w:val="a1"/>
    <w:link w:val="af9"/>
    <w:unhideWhenUsed/>
    <w:rsid w:val="00FB1D01"/>
    <w:pPr>
      <w:tabs>
        <w:tab w:val="center" w:pos="4677"/>
        <w:tab w:val="right" w:pos="9355"/>
      </w:tabs>
    </w:pPr>
  </w:style>
  <w:style w:type="character" w:customStyle="1" w:styleId="af9">
    <w:name w:val="Верхний колонтитул Знак"/>
    <w:link w:val="af8"/>
    <w:rsid w:val="00FB1D01"/>
    <w:rPr>
      <w:lang w:eastAsia="zh-CN"/>
    </w:rPr>
  </w:style>
  <w:style w:type="paragraph" w:styleId="afa">
    <w:name w:val="footer"/>
    <w:basedOn w:val="a1"/>
    <w:link w:val="afb"/>
    <w:uiPriority w:val="99"/>
    <w:unhideWhenUsed/>
    <w:rsid w:val="00FB1D01"/>
    <w:pPr>
      <w:tabs>
        <w:tab w:val="center" w:pos="4677"/>
        <w:tab w:val="right" w:pos="9355"/>
      </w:tabs>
    </w:pPr>
  </w:style>
  <w:style w:type="character" w:customStyle="1" w:styleId="afb">
    <w:name w:val="Нижний колонтитул Знак"/>
    <w:link w:val="afa"/>
    <w:uiPriority w:val="99"/>
    <w:rsid w:val="00FB1D01"/>
    <w:rPr>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3580541">
      <w:bodyDiv w:val="1"/>
      <w:marLeft w:val="0"/>
      <w:marRight w:val="0"/>
      <w:marTop w:val="0"/>
      <w:marBottom w:val="0"/>
      <w:divBdr>
        <w:top w:val="none" w:sz="0" w:space="0" w:color="auto"/>
        <w:left w:val="none" w:sz="0" w:space="0" w:color="auto"/>
        <w:bottom w:val="none" w:sz="0" w:space="0" w:color="auto"/>
        <w:right w:val="none" w:sz="0" w:space="0" w:color="auto"/>
      </w:divBdr>
    </w:div>
    <w:div w:id="947275785">
      <w:bodyDiv w:val="1"/>
      <w:marLeft w:val="0"/>
      <w:marRight w:val="0"/>
      <w:marTop w:val="0"/>
      <w:marBottom w:val="0"/>
      <w:divBdr>
        <w:top w:val="none" w:sz="0" w:space="0" w:color="auto"/>
        <w:left w:val="none" w:sz="0" w:space="0" w:color="auto"/>
        <w:bottom w:val="none" w:sz="0" w:space="0" w:color="auto"/>
        <w:right w:val="none" w:sz="0" w:space="0" w:color="auto"/>
      </w:divBdr>
    </w:div>
    <w:div w:id="1717464136">
      <w:bodyDiv w:val="1"/>
      <w:marLeft w:val="0"/>
      <w:marRight w:val="0"/>
      <w:marTop w:val="0"/>
      <w:marBottom w:val="0"/>
      <w:divBdr>
        <w:top w:val="none" w:sz="0" w:space="0" w:color="auto"/>
        <w:left w:val="none" w:sz="0" w:space="0" w:color="auto"/>
        <w:bottom w:val="none" w:sz="0" w:space="0" w:color="auto"/>
        <w:right w:val="none" w:sz="0" w:space="0" w:color="auto"/>
      </w:divBdr>
    </w:div>
    <w:div w:id="1885872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lib.uniyar.ac.ru/edocs/iuni/20100704.pdf" TargetMode="External"/><Relationship Id="rId4" Type="http://schemas.microsoft.com/office/2007/relationships/stylesWithEffects" Target="stylesWithEffects.xml"/><Relationship Id="rId9" Type="http://schemas.openxmlformats.org/officeDocument/2006/relationships/hyperlink" Target="http://www.lib.uniyar.ac.ru/opac/bk_cat_find.ph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B52D8D-DD02-45FF-ADDE-99CC4E5D5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11</Pages>
  <Words>3393</Words>
  <Characters>19344</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Приложение 5</vt:lpstr>
    </vt:vector>
  </TitlesOfParts>
  <Company>YarSU</Company>
  <LinksUpToDate>false</LinksUpToDate>
  <CharactersWithSpaces>22692</CharactersWithSpaces>
  <SharedDoc>false</SharedDoc>
  <HLinks>
    <vt:vector size="12" baseType="variant">
      <vt:variant>
        <vt:i4>3473514</vt:i4>
      </vt:variant>
      <vt:variant>
        <vt:i4>3</vt:i4>
      </vt:variant>
      <vt:variant>
        <vt:i4>0</vt:i4>
      </vt:variant>
      <vt:variant>
        <vt:i4>5</vt:i4>
      </vt:variant>
      <vt:variant>
        <vt:lpwstr>http://www.lib.uniyar.ac.ru/edocs/iuni/20100704.pdf</vt:lpwstr>
      </vt:variant>
      <vt:variant>
        <vt:lpwstr/>
      </vt:variant>
      <vt:variant>
        <vt:i4>5570651</vt:i4>
      </vt:variant>
      <vt:variant>
        <vt:i4>0</vt:i4>
      </vt:variant>
      <vt:variant>
        <vt:i4>0</vt:i4>
      </vt:variant>
      <vt:variant>
        <vt:i4>5</vt:i4>
      </vt:variant>
      <vt:variant>
        <vt:lpwstr>http://www.lib.uniyar.ac.ru/opac/bk_cat_find.php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5</dc:title>
  <dc:subject/>
  <dc:creator>kaf</dc:creator>
  <cp:keywords/>
  <cp:lastModifiedBy>Александр Герасимов</cp:lastModifiedBy>
  <cp:revision>5</cp:revision>
  <cp:lastPrinted>2022-03-08T11:05:00Z</cp:lastPrinted>
  <dcterms:created xsi:type="dcterms:W3CDTF">2022-03-08T10:51:00Z</dcterms:created>
  <dcterms:modified xsi:type="dcterms:W3CDTF">2024-12-26T08:12:00Z</dcterms:modified>
</cp:coreProperties>
</file>