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МИНОБРНАУКИ РОССИИ</w:t>
      </w: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Ярославский государственный университет им. П.Г. Демидова</w:t>
      </w: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Кафедра  социальных технологий</w:t>
      </w: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082354">
      <w:pPr>
        <w:pBdr>
          <w:top w:val="nil"/>
          <w:left w:val="nil"/>
          <w:bottom w:val="nil"/>
          <w:right w:val="nil"/>
          <w:between w:val="nil"/>
        </w:pBdr>
        <w:ind w:left="0" w:hanging="2"/>
        <w:jc w:val="right"/>
        <w:rPr>
          <w:color w:val="000000"/>
          <w:sz w:val="24"/>
          <w:szCs w:val="24"/>
        </w:rPr>
      </w:pPr>
      <w:r w:rsidRPr="00082354">
        <w:rPr>
          <w:color w:val="000000"/>
          <w:sz w:val="24"/>
          <w:szCs w:val="24"/>
        </w:rPr>
        <w:t>УТВЕРЖДАЮ</w:t>
      </w:r>
    </w:p>
    <w:p w:rsidR="00FC3E4A" w:rsidRPr="00082354" w:rsidRDefault="00FC3E4A">
      <w:pPr>
        <w:pBdr>
          <w:top w:val="nil"/>
          <w:left w:val="nil"/>
          <w:bottom w:val="nil"/>
          <w:right w:val="nil"/>
          <w:between w:val="nil"/>
        </w:pBdr>
        <w:ind w:left="0" w:hanging="2"/>
        <w:jc w:val="right"/>
        <w:rPr>
          <w:color w:val="000000"/>
          <w:sz w:val="24"/>
          <w:szCs w:val="24"/>
        </w:rPr>
      </w:pPr>
    </w:p>
    <w:p w:rsidR="00FC3E4A" w:rsidRPr="00082354" w:rsidRDefault="00082354">
      <w:pPr>
        <w:pBdr>
          <w:top w:val="nil"/>
          <w:left w:val="nil"/>
          <w:bottom w:val="nil"/>
          <w:right w:val="nil"/>
          <w:between w:val="nil"/>
        </w:pBdr>
        <w:ind w:left="0" w:hanging="2"/>
        <w:jc w:val="right"/>
        <w:rPr>
          <w:color w:val="000000"/>
          <w:sz w:val="24"/>
          <w:szCs w:val="24"/>
        </w:rPr>
      </w:pPr>
      <w:r w:rsidRPr="00082354">
        <w:rPr>
          <w:color w:val="000000"/>
          <w:sz w:val="24"/>
          <w:szCs w:val="24"/>
        </w:rPr>
        <w:t>Декан  факультета социально-политических наук</w:t>
      </w:r>
      <w:r w:rsidRPr="00082354">
        <w:rPr>
          <w:noProof/>
          <w:sz w:val="24"/>
          <w:szCs w:val="24"/>
        </w:rPr>
        <w:drawing>
          <wp:anchor distT="0" distB="0" distL="0" distR="0" simplePos="0" relativeHeight="251658240" behindDoc="1" locked="0" layoutInCell="1" hidden="0" allowOverlap="1">
            <wp:simplePos x="0" y="0"/>
            <wp:positionH relativeFrom="column">
              <wp:posOffset>3583942</wp:posOffset>
            </wp:positionH>
            <wp:positionV relativeFrom="paragraph">
              <wp:posOffset>209550</wp:posOffset>
            </wp:positionV>
            <wp:extent cx="1228725" cy="43815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28725" cy="438150"/>
                    </a:xfrm>
                    <a:prstGeom prst="rect">
                      <a:avLst/>
                    </a:prstGeom>
                    <a:ln/>
                  </pic:spPr>
                </pic:pic>
              </a:graphicData>
            </a:graphic>
          </wp:anchor>
        </w:drawing>
      </w:r>
    </w:p>
    <w:p w:rsidR="00FC3E4A" w:rsidRPr="00082354" w:rsidRDefault="00082354">
      <w:pPr>
        <w:pBdr>
          <w:top w:val="nil"/>
          <w:left w:val="nil"/>
          <w:bottom w:val="nil"/>
          <w:right w:val="nil"/>
          <w:between w:val="nil"/>
        </w:pBdr>
        <w:ind w:left="0" w:hanging="2"/>
        <w:jc w:val="right"/>
        <w:rPr>
          <w:color w:val="000000"/>
          <w:sz w:val="24"/>
          <w:szCs w:val="24"/>
        </w:rPr>
      </w:pPr>
      <w:r w:rsidRPr="00082354">
        <w:rPr>
          <w:color w:val="000000"/>
          <w:sz w:val="24"/>
          <w:szCs w:val="24"/>
        </w:rPr>
        <w:t xml:space="preserve">                    Т.С. Акопова </w:t>
      </w:r>
    </w:p>
    <w:p w:rsidR="00FC3E4A" w:rsidRPr="00082354" w:rsidRDefault="00082354">
      <w:pPr>
        <w:pBdr>
          <w:top w:val="nil"/>
          <w:left w:val="nil"/>
          <w:bottom w:val="nil"/>
          <w:right w:val="nil"/>
          <w:between w:val="nil"/>
        </w:pBdr>
        <w:ind w:left="0" w:hanging="2"/>
        <w:jc w:val="center"/>
        <w:rPr>
          <w:color w:val="000000"/>
          <w:sz w:val="24"/>
          <w:szCs w:val="24"/>
          <w:vertAlign w:val="superscript"/>
        </w:rPr>
      </w:pPr>
      <w:r w:rsidRPr="00082354">
        <w:rPr>
          <w:i/>
          <w:color w:val="000000"/>
          <w:sz w:val="24"/>
          <w:szCs w:val="24"/>
          <w:vertAlign w:val="superscript"/>
        </w:rPr>
        <w:t xml:space="preserve">                                                                                                                                                                         </w:t>
      </w:r>
    </w:p>
    <w:p w:rsidR="00745774" w:rsidRPr="00CA62FF" w:rsidRDefault="00745774" w:rsidP="00745774">
      <w:pPr>
        <w:pBdr>
          <w:top w:val="nil"/>
          <w:left w:val="nil"/>
          <w:bottom w:val="nil"/>
          <w:right w:val="nil"/>
          <w:between w:val="nil"/>
        </w:pBdr>
        <w:spacing w:line="240" w:lineRule="auto"/>
        <w:ind w:leftChars="0" w:left="0" w:firstLineChars="0" w:firstLine="0"/>
        <w:jc w:val="right"/>
        <w:rPr>
          <w:color w:val="000000"/>
          <w:sz w:val="24"/>
          <w:szCs w:val="24"/>
        </w:rPr>
      </w:pPr>
      <w:r w:rsidRPr="00CA62FF">
        <w:rPr>
          <w:color w:val="000000"/>
          <w:sz w:val="24"/>
          <w:szCs w:val="24"/>
        </w:rPr>
        <w:t>«2</w:t>
      </w:r>
      <w:r>
        <w:rPr>
          <w:sz w:val="24"/>
          <w:szCs w:val="24"/>
        </w:rPr>
        <w:t>1</w:t>
      </w:r>
      <w:r w:rsidRPr="00CA62FF">
        <w:rPr>
          <w:color w:val="000000"/>
          <w:sz w:val="24"/>
          <w:szCs w:val="24"/>
        </w:rPr>
        <w:t xml:space="preserve">» </w:t>
      </w:r>
      <w:r w:rsidRPr="00CA62FF">
        <w:rPr>
          <w:sz w:val="24"/>
          <w:szCs w:val="24"/>
        </w:rPr>
        <w:t>мая</w:t>
      </w:r>
      <w:r w:rsidRPr="00CA62FF">
        <w:rPr>
          <w:color w:val="000000"/>
          <w:sz w:val="24"/>
          <w:szCs w:val="24"/>
        </w:rPr>
        <w:t xml:space="preserve"> 202</w:t>
      </w:r>
      <w:r>
        <w:rPr>
          <w:sz w:val="24"/>
          <w:szCs w:val="24"/>
        </w:rPr>
        <w:t>4</w:t>
      </w:r>
      <w:r w:rsidRPr="00CA62FF">
        <w:rPr>
          <w:color w:val="000000"/>
          <w:sz w:val="24"/>
          <w:szCs w:val="24"/>
        </w:rPr>
        <w:t xml:space="preserve"> г.</w:t>
      </w:r>
    </w:p>
    <w:p w:rsidR="00FC3E4A" w:rsidRPr="00082354" w:rsidRDefault="00FC3E4A">
      <w:pPr>
        <w:pBdr>
          <w:top w:val="nil"/>
          <w:left w:val="nil"/>
          <w:bottom w:val="nil"/>
          <w:right w:val="nil"/>
          <w:between w:val="nil"/>
        </w:pBdr>
        <w:tabs>
          <w:tab w:val="left" w:pos="5670"/>
        </w:tabs>
        <w:ind w:left="0" w:hanging="2"/>
        <w:jc w:val="center"/>
        <w:rPr>
          <w:color w:val="000000"/>
          <w:sz w:val="24"/>
          <w:szCs w:val="24"/>
        </w:rPr>
      </w:pPr>
    </w:p>
    <w:p w:rsidR="00FC3E4A" w:rsidRPr="00082354" w:rsidRDefault="00FC3E4A">
      <w:pPr>
        <w:pBdr>
          <w:top w:val="nil"/>
          <w:left w:val="nil"/>
          <w:bottom w:val="nil"/>
          <w:right w:val="nil"/>
          <w:between w:val="nil"/>
        </w:pBdr>
        <w:tabs>
          <w:tab w:val="left" w:pos="5670"/>
        </w:tabs>
        <w:ind w:left="0" w:hanging="2"/>
        <w:jc w:val="center"/>
        <w:rPr>
          <w:color w:val="000000"/>
          <w:sz w:val="24"/>
          <w:szCs w:val="24"/>
        </w:rPr>
      </w:pP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 xml:space="preserve">Рабочая программа дисциплины </w:t>
      </w: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 xml:space="preserve"> «</w:t>
      </w:r>
      <w:r w:rsidRPr="00082354">
        <w:rPr>
          <w:color w:val="000000"/>
          <w:sz w:val="24"/>
          <w:szCs w:val="24"/>
        </w:rPr>
        <w:t>Опыт деятельности территориальных органов и центров социальной защиты</w:t>
      </w:r>
      <w:r w:rsidRPr="00082354">
        <w:rPr>
          <w:b/>
          <w:color w:val="000000"/>
          <w:sz w:val="24"/>
          <w:szCs w:val="24"/>
        </w:rPr>
        <w:t>»</w:t>
      </w: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Направление подготовки</w:t>
      </w:r>
    </w:p>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39.03.0</w:t>
      </w:r>
      <w:r w:rsidRPr="00082354">
        <w:rPr>
          <w:sz w:val="24"/>
          <w:szCs w:val="24"/>
        </w:rPr>
        <w:t>2</w:t>
      </w:r>
      <w:r w:rsidRPr="00082354">
        <w:rPr>
          <w:color w:val="000000"/>
          <w:sz w:val="24"/>
          <w:szCs w:val="24"/>
        </w:rPr>
        <w:t xml:space="preserve"> Социальная работа</w:t>
      </w:r>
    </w:p>
    <w:p w:rsidR="00FC3E4A" w:rsidRPr="00082354" w:rsidRDefault="00FC3E4A">
      <w:pPr>
        <w:pBdr>
          <w:top w:val="nil"/>
          <w:left w:val="nil"/>
          <w:bottom w:val="nil"/>
          <w:right w:val="nil"/>
          <w:between w:val="nil"/>
        </w:pBdr>
        <w:ind w:left="0" w:hanging="2"/>
        <w:jc w:val="center"/>
        <w:rPr>
          <w:color w:val="000000"/>
          <w:sz w:val="24"/>
          <w:szCs w:val="24"/>
          <w:vertAlign w:val="superscript"/>
        </w:rPr>
      </w:pP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 xml:space="preserve">Направленность (профиль)   </w:t>
      </w:r>
    </w:p>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«Технологии социальной работы»</w:t>
      </w: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 xml:space="preserve">Форма обучения </w:t>
      </w:r>
    </w:p>
    <w:p w:rsidR="00FC3E4A" w:rsidRPr="00082354" w:rsidRDefault="00082354">
      <w:pPr>
        <w:pBdr>
          <w:top w:val="nil"/>
          <w:left w:val="nil"/>
          <w:bottom w:val="nil"/>
          <w:right w:val="nil"/>
          <w:between w:val="nil"/>
        </w:pBdr>
        <w:ind w:left="0" w:hanging="2"/>
        <w:jc w:val="center"/>
        <w:rPr>
          <w:color w:val="000000"/>
          <w:sz w:val="24"/>
          <w:szCs w:val="24"/>
          <w:vertAlign w:val="superscript"/>
        </w:rPr>
      </w:pPr>
      <w:r w:rsidRPr="00082354">
        <w:rPr>
          <w:color w:val="000000"/>
          <w:sz w:val="24"/>
          <w:szCs w:val="24"/>
        </w:rPr>
        <w:t xml:space="preserve"> очная\ заочная</w:t>
      </w:r>
      <w:r w:rsidRPr="00082354">
        <w:rPr>
          <w:i/>
          <w:color w:val="000000"/>
          <w:sz w:val="24"/>
          <w:szCs w:val="24"/>
          <w:vertAlign w:val="superscript"/>
        </w:rPr>
        <w:t xml:space="preserve">                                                 </w:t>
      </w: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FC3E4A">
      <w:pPr>
        <w:pBdr>
          <w:top w:val="nil"/>
          <w:left w:val="nil"/>
          <w:bottom w:val="nil"/>
          <w:right w:val="nil"/>
          <w:between w:val="nil"/>
        </w:pBdr>
        <w:ind w:left="0" w:hanging="2"/>
        <w:jc w:val="both"/>
        <w:rPr>
          <w:color w:val="000000"/>
          <w:sz w:val="24"/>
          <w:szCs w:val="24"/>
        </w:rPr>
      </w:pPr>
    </w:p>
    <w:tbl>
      <w:tblPr>
        <w:tblW w:w="9570" w:type="dxa"/>
        <w:tblInd w:w="-28" w:type="dxa"/>
        <w:tblLayout w:type="fixed"/>
        <w:tblLook w:val="0000" w:firstRow="0" w:lastRow="0" w:firstColumn="0" w:lastColumn="0" w:noHBand="0" w:noVBand="0"/>
      </w:tblPr>
      <w:tblGrid>
        <w:gridCol w:w="4785"/>
        <w:gridCol w:w="4785"/>
      </w:tblGrid>
      <w:tr w:rsidR="00745774" w:rsidRPr="00CA62FF" w:rsidTr="009D1189">
        <w:trPr>
          <w:trHeight w:val="1490"/>
        </w:trPr>
        <w:tc>
          <w:tcPr>
            <w:tcW w:w="4785" w:type="dxa"/>
          </w:tcPr>
          <w:p w:rsidR="00745774" w:rsidRPr="00CA62FF" w:rsidRDefault="00745774" w:rsidP="009D1189">
            <w:pPr>
              <w:pBdr>
                <w:top w:val="nil"/>
                <w:left w:val="nil"/>
                <w:bottom w:val="nil"/>
                <w:right w:val="nil"/>
                <w:between w:val="nil"/>
              </w:pBdr>
              <w:spacing w:line="240" w:lineRule="auto"/>
              <w:ind w:leftChars="0" w:left="0" w:firstLineChars="0" w:firstLine="0"/>
              <w:jc w:val="both"/>
              <w:rPr>
                <w:color w:val="000000"/>
                <w:sz w:val="24"/>
                <w:szCs w:val="24"/>
              </w:rPr>
            </w:pPr>
            <w:r w:rsidRPr="00CA62FF">
              <w:rPr>
                <w:color w:val="000000"/>
                <w:sz w:val="24"/>
                <w:szCs w:val="24"/>
              </w:rPr>
              <w:t xml:space="preserve">Программа одобрена     </w:t>
            </w:r>
          </w:p>
          <w:p w:rsidR="00745774" w:rsidRPr="00CA62FF" w:rsidRDefault="00745774" w:rsidP="009D1189">
            <w:pPr>
              <w:pBdr>
                <w:top w:val="nil"/>
                <w:left w:val="nil"/>
                <w:bottom w:val="nil"/>
                <w:right w:val="nil"/>
                <w:between w:val="nil"/>
              </w:pBdr>
              <w:spacing w:line="240" w:lineRule="auto"/>
              <w:ind w:leftChars="0" w:left="0" w:firstLineChars="0" w:firstLine="0"/>
              <w:jc w:val="both"/>
              <w:rPr>
                <w:sz w:val="24"/>
                <w:szCs w:val="24"/>
              </w:rPr>
            </w:pPr>
            <w:r w:rsidRPr="00CA62FF">
              <w:rPr>
                <w:color w:val="000000"/>
                <w:sz w:val="24"/>
                <w:szCs w:val="24"/>
              </w:rPr>
              <w:t>на заседании</w:t>
            </w:r>
            <w:r w:rsidRPr="00CA62FF">
              <w:rPr>
                <w:sz w:val="24"/>
                <w:szCs w:val="24"/>
              </w:rPr>
              <w:t xml:space="preserve"> </w:t>
            </w:r>
            <w:r w:rsidRPr="00CA62FF">
              <w:rPr>
                <w:color w:val="000000"/>
                <w:sz w:val="24"/>
                <w:szCs w:val="24"/>
              </w:rPr>
              <w:t>кафедры</w:t>
            </w:r>
            <w:r w:rsidRPr="00CA62FF">
              <w:rPr>
                <w:sz w:val="24"/>
                <w:szCs w:val="24"/>
              </w:rPr>
              <w:t xml:space="preserve"> </w:t>
            </w:r>
          </w:p>
          <w:p w:rsidR="00745774" w:rsidRPr="00CA62FF" w:rsidRDefault="00745774" w:rsidP="009D1189">
            <w:pPr>
              <w:pBdr>
                <w:top w:val="nil"/>
                <w:left w:val="nil"/>
                <w:bottom w:val="nil"/>
                <w:right w:val="nil"/>
                <w:between w:val="nil"/>
              </w:pBdr>
              <w:spacing w:line="240" w:lineRule="auto"/>
              <w:ind w:leftChars="0" w:left="0" w:firstLineChars="0" w:firstLine="0"/>
              <w:jc w:val="both"/>
              <w:rPr>
                <w:color w:val="000000"/>
                <w:sz w:val="24"/>
                <w:szCs w:val="24"/>
              </w:rPr>
            </w:pPr>
            <w:r w:rsidRPr="00CA62FF">
              <w:rPr>
                <w:color w:val="000000"/>
                <w:sz w:val="24"/>
                <w:szCs w:val="24"/>
              </w:rPr>
              <w:t xml:space="preserve">социальные технологии    </w:t>
            </w:r>
          </w:p>
          <w:p w:rsidR="00745774" w:rsidRPr="00CA62FF" w:rsidRDefault="00745774" w:rsidP="009D1189">
            <w:pPr>
              <w:pBdr>
                <w:top w:val="nil"/>
                <w:left w:val="nil"/>
                <w:bottom w:val="nil"/>
                <w:right w:val="nil"/>
                <w:between w:val="nil"/>
              </w:pBdr>
              <w:spacing w:line="240" w:lineRule="auto"/>
              <w:ind w:leftChars="0" w:left="0" w:firstLineChars="0" w:firstLine="0"/>
              <w:jc w:val="both"/>
              <w:rPr>
                <w:color w:val="000000"/>
                <w:sz w:val="24"/>
                <w:szCs w:val="24"/>
              </w:rPr>
            </w:pPr>
            <w:r w:rsidRPr="00CA62FF">
              <w:rPr>
                <w:color w:val="000000"/>
                <w:sz w:val="24"/>
                <w:szCs w:val="24"/>
              </w:rPr>
              <w:t>от  «1</w:t>
            </w:r>
            <w:r>
              <w:rPr>
                <w:color w:val="000000"/>
                <w:sz w:val="24"/>
                <w:szCs w:val="24"/>
              </w:rPr>
              <w:t>8</w:t>
            </w:r>
            <w:r w:rsidRPr="00CA62FF">
              <w:rPr>
                <w:color w:val="000000"/>
                <w:sz w:val="24"/>
                <w:szCs w:val="24"/>
              </w:rPr>
              <w:t>» 0</w:t>
            </w:r>
            <w:r w:rsidRPr="00CA62FF">
              <w:rPr>
                <w:sz w:val="24"/>
                <w:szCs w:val="24"/>
              </w:rPr>
              <w:t>4</w:t>
            </w:r>
            <w:r w:rsidRPr="00CA62FF">
              <w:rPr>
                <w:color w:val="000000"/>
                <w:sz w:val="24"/>
                <w:szCs w:val="24"/>
              </w:rPr>
              <w:t>.202</w:t>
            </w:r>
            <w:r>
              <w:rPr>
                <w:sz w:val="24"/>
                <w:szCs w:val="24"/>
              </w:rPr>
              <w:t>4</w:t>
            </w:r>
            <w:r w:rsidRPr="00CA62FF">
              <w:rPr>
                <w:color w:val="000000"/>
                <w:sz w:val="24"/>
                <w:szCs w:val="24"/>
              </w:rPr>
              <w:t xml:space="preserve"> года,  протокол № </w:t>
            </w:r>
            <w:r w:rsidRPr="00CA62FF">
              <w:rPr>
                <w:sz w:val="24"/>
                <w:szCs w:val="24"/>
              </w:rPr>
              <w:t>8</w:t>
            </w:r>
            <w:r w:rsidRPr="00CA62FF">
              <w:rPr>
                <w:color w:val="000000"/>
                <w:sz w:val="24"/>
                <w:szCs w:val="24"/>
              </w:rPr>
              <w:t xml:space="preserve">  </w:t>
            </w:r>
            <w:r w:rsidRPr="00CA62FF">
              <w:rPr>
                <w:i/>
                <w:color w:val="000000"/>
                <w:sz w:val="24"/>
                <w:szCs w:val="24"/>
                <w:vertAlign w:val="superscript"/>
              </w:rPr>
              <w:t xml:space="preserve">         </w:t>
            </w:r>
            <w:r w:rsidRPr="00CA62FF">
              <w:rPr>
                <w:color w:val="000000"/>
                <w:sz w:val="24"/>
                <w:szCs w:val="24"/>
              </w:rPr>
              <w:t xml:space="preserve">                                                                                           </w:t>
            </w:r>
          </w:p>
        </w:tc>
        <w:tc>
          <w:tcPr>
            <w:tcW w:w="4785" w:type="dxa"/>
          </w:tcPr>
          <w:p w:rsidR="00745774" w:rsidRPr="00CA62FF" w:rsidRDefault="00745774" w:rsidP="009D1189">
            <w:pPr>
              <w:pBdr>
                <w:top w:val="nil"/>
                <w:left w:val="nil"/>
                <w:bottom w:val="nil"/>
                <w:right w:val="nil"/>
                <w:between w:val="nil"/>
              </w:pBdr>
              <w:spacing w:line="240" w:lineRule="auto"/>
              <w:ind w:leftChars="0" w:left="0" w:firstLineChars="0" w:firstLine="0"/>
              <w:rPr>
                <w:color w:val="000000"/>
                <w:sz w:val="24"/>
                <w:szCs w:val="24"/>
              </w:rPr>
            </w:pPr>
            <w:r w:rsidRPr="00CA62FF">
              <w:rPr>
                <w:sz w:val="24"/>
                <w:szCs w:val="24"/>
              </w:rPr>
              <w:t xml:space="preserve">  </w:t>
            </w:r>
            <w:r w:rsidRPr="00CA62FF">
              <w:rPr>
                <w:color w:val="000000"/>
                <w:sz w:val="24"/>
                <w:szCs w:val="24"/>
              </w:rPr>
              <w:t xml:space="preserve">Программа одобрена НМК </w:t>
            </w:r>
          </w:p>
          <w:p w:rsidR="00745774" w:rsidRPr="00CA62FF" w:rsidRDefault="00745774" w:rsidP="009D1189">
            <w:pPr>
              <w:pBdr>
                <w:top w:val="nil"/>
                <w:left w:val="nil"/>
                <w:bottom w:val="nil"/>
                <w:right w:val="nil"/>
                <w:between w:val="nil"/>
              </w:pBdr>
              <w:spacing w:line="240" w:lineRule="auto"/>
              <w:ind w:leftChars="0" w:left="0" w:firstLineChars="0" w:firstLine="0"/>
              <w:rPr>
                <w:color w:val="000000"/>
                <w:sz w:val="24"/>
                <w:szCs w:val="24"/>
              </w:rPr>
            </w:pPr>
            <w:r w:rsidRPr="00CA62FF">
              <w:rPr>
                <w:color w:val="000000"/>
                <w:sz w:val="24"/>
                <w:szCs w:val="24"/>
              </w:rPr>
              <w:t>Факультета социально-политических наук</w:t>
            </w:r>
          </w:p>
          <w:p w:rsidR="00745774" w:rsidRPr="00CA62FF" w:rsidRDefault="00745774" w:rsidP="009D1189">
            <w:pPr>
              <w:pBdr>
                <w:top w:val="nil"/>
                <w:left w:val="nil"/>
                <w:bottom w:val="nil"/>
                <w:right w:val="nil"/>
                <w:between w:val="nil"/>
              </w:pBdr>
              <w:spacing w:line="240" w:lineRule="auto"/>
              <w:ind w:leftChars="0" w:left="0" w:firstLineChars="0" w:firstLine="0"/>
              <w:rPr>
                <w:color w:val="000000"/>
                <w:sz w:val="24"/>
                <w:szCs w:val="24"/>
              </w:rPr>
            </w:pPr>
            <w:r w:rsidRPr="00CA62FF">
              <w:rPr>
                <w:color w:val="000000"/>
                <w:sz w:val="24"/>
                <w:szCs w:val="24"/>
              </w:rPr>
              <w:t>протокол №</w:t>
            </w:r>
            <w:r>
              <w:rPr>
                <w:sz w:val="24"/>
                <w:szCs w:val="24"/>
              </w:rPr>
              <w:t>7</w:t>
            </w:r>
            <w:r w:rsidRPr="00CA62FF">
              <w:rPr>
                <w:color w:val="000000"/>
                <w:sz w:val="24"/>
                <w:szCs w:val="24"/>
              </w:rPr>
              <w:t xml:space="preserve"> от « </w:t>
            </w:r>
            <w:r w:rsidRPr="00CA62FF">
              <w:rPr>
                <w:sz w:val="24"/>
                <w:szCs w:val="24"/>
              </w:rPr>
              <w:t>2</w:t>
            </w:r>
            <w:r>
              <w:rPr>
                <w:sz w:val="24"/>
                <w:szCs w:val="24"/>
              </w:rPr>
              <w:t>6</w:t>
            </w:r>
            <w:r w:rsidRPr="00CA62FF">
              <w:rPr>
                <w:color w:val="000000"/>
                <w:sz w:val="24"/>
                <w:szCs w:val="24"/>
              </w:rPr>
              <w:t xml:space="preserve"> » 0</w:t>
            </w:r>
            <w:r w:rsidRPr="00CA62FF">
              <w:rPr>
                <w:sz w:val="24"/>
                <w:szCs w:val="24"/>
              </w:rPr>
              <w:t>4</w:t>
            </w:r>
            <w:r w:rsidRPr="00CA62FF">
              <w:rPr>
                <w:color w:val="000000"/>
                <w:sz w:val="24"/>
                <w:szCs w:val="24"/>
              </w:rPr>
              <w:t>. 202</w:t>
            </w:r>
            <w:r>
              <w:rPr>
                <w:sz w:val="24"/>
                <w:szCs w:val="24"/>
              </w:rPr>
              <w:t>4</w:t>
            </w:r>
            <w:r w:rsidRPr="00CA62FF">
              <w:rPr>
                <w:sz w:val="24"/>
                <w:szCs w:val="24"/>
              </w:rPr>
              <w:t xml:space="preserve"> </w:t>
            </w:r>
            <w:r w:rsidRPr="00CA62FF">
              <w:rPr>
                <w:color w:val="000000"/>
                <w:sz w:val="24"/>
                <w:szCs w:val="24"/>
              </w:rPr>
              <w:t>г</w:t>
            </w:r>
            <w:r w:rsidRPr="00CA62FF">
              <w:rPr>
                <w:sz w:val="24"/>
                <w:szCs w:val="24"/>
              </w:rPr>
              <w:t>.</w:t>
            </w:r>
          </w:p>
        </w:tc>
      </w:tr>
    </w:tbl>
    <w:p w:rsidR="00FC3E4A" w:rsidRPr="00082354" w:rsidRDefault="00FC3E4A">
      <w:pPr>
        <w:pBdr>
          <w:top w:val="nil"/>
          <w:left w:val="nil"/>
          <w:bottom w:val="nil"/>
          <w:right w:val="nil"/>
          <w:between w:val="nil"/>
        </w:pBdr>
        <w:ind w:left="0" w:hanging="2"/>
        <w:rPr>
          <w:color w:val="000000"/>
          <w:sz w:val="24"/>
          <w:szCs w:val="24"/>
        </w:rPr>
      </w:pPr>
      <w:bookmarkStart w:id="0" w:name="_GoBack"/>
      <w:bookmarkEnd w:id="0"/>
    </w:p>
    <w:p w:rsidR="00FC3E4A" w:rsidRPr="00082354" w:rsidRDefault="00FC3E4A">
      <w:pPr>
        <w:pBdr>
          <w:top w:val="nil"/>
          <w:left w:val="nil"/>
          <w:bottom w:val="nil"/>
          <w:right w:val="nil"/>
          <w:between w:val="nil"/>
        </w:pBdr>
        <w:ind w:left="0" w:hanging="2"/>
        <w:jc w:val="center"/>
        <w:rPr>
          <w:color w:val="000000"/>
          <w:sz w:val="24"/>
          <w:szCs w:val="24"/>
        </w:rPr>
      </w:pPr>
    </w:p>
    <w:p w:rsidR="00082354"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 xml:space="preserve">Ярославль </w:t>
      </w:r>
    </w:p>
    <w:p w:rsidR="00082354" w:rsidRPr="00082354" w:rsidRDefault="00082354">
      <w:pPr>
        <w:ind w:leftChars="0" w:left="0" w:firstLineChars="0"/>
        <w:textAlignment w:val="auto"/>
        <w:outlineLvl w:val="9"/>
        <w:rPr>
          <w:color w:val="000000"/>
          <w:sz w:val="24"/>
          <w:szCs w:val="24"/>
        </w:rPr>
      </w:pPr>
      <w:r w:rsidRPr="00082354">
        <w:rPr>
          <w:color w:val="000000"/>
          <w:sz w:val="24"/>
          <w:szCs w:val="24"/>
        </w:rPr>
        <w:br w:type="page"/>
      </w: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082354" w:rsidP="00082354">
      <w:pPr>
        <w:pBdr>
          <w:top w:val="nil"/>
          <w:left w:val="nil"/>
          <w:bottom w:val="nil"/>
          <w:right w:val="nil"/>
          <w:between w:val="nil"/>
        </w:pBdr>
        <w:spacing w:line="240" w:lineRule="auto"/>
        <w:ind w:leftChars="50" w:left="90" w:firstLineChars="250" w:firstLine="602"/>
        <w:jc w:val="both"/>
        <w:rPr>
          <w:color w:val="000000"/>
          <w:sz w:val="24"/>
          <w:szCs w:val="24"/>
        </w:rPr>
      </w:pPr>
      <w:r w:rsidRPr="00082354">
        <w:rPr>
          <w:b/>
          <w:color w:val="000000"/>
          <w:sz w:val="24"/>
          <w:szCs w:val="24"/>
        </w:rPr>
        <w:t xml:space="preserve">1. Целью освоения дисциплины </w:t>
      </w:r>
      <w:r w:rsidRPr="00082354">
        <w:rPr>
          <w:color w:val="000000"/>
          <w:sz w:val="24"/>
          <w:szCs w:val="24"/>
        </w:rPr>
        <w:t xml:space="preserve">«Опыт деятельности территориальных органов и центров социальной защиты» является формирование у студентов целостного представления о сущности и специфике функционирования системы социальной защиты населения в территориальных органах и центрах. </w:t>
      </w:r>
    </w:p>
    <w:p w:rsidR="00FC3E4A" w:rsidRPr="00082354" w:rsidRDefault="00082354" w:rsidP="00082354">
      <w:pPr>
        <w:pBdr>
          <w:top w:val="nil"/>
          <w:left w:val="nil"/>
          <w:bottom w:val="nil"/>
          <w:right w:val="nil"/>
          <w:between w:val="nil"/>
        </w:pBdr>
        <w:spacing w:line="240" w:lineRule="auto"/>
        <w:ind w:leftChars="50" w:left="90" w:firstLineChars="250" w:firstLine="600"/>
        <w:jc w:val="both"/>
        <w:rPr>
          <w:color w:val="000000"/>
          <w:sz w:val="24"/>
          <w:szCs w:val="24"/>
        </w:rPr>
      </w:pPr>
      <w:r w:rsidRPr="00082354">
        <w:rPr>
          <w:color w:val="000000"/>
          <w:sz w:val="24"/>
          <w:szCs w:val="24"/>
        </w:rPr>
        <w:t>Для достижения поставленной цели предусматривается решение следующих задач:</w:t>
      </w:r>
    </w:p>
    <w:p w:rsidR="00FC3E4A" w:rsidRPr="00082354" w:rsidRDefault="00082354" w:rsidP="00082354">
      <w:pPr>
        <w:pBdr>
          <w:top w:val="nil"/>
          <w:left w:val="nil"/>
          <w:bottom w:val="nil"/>
          <w:right w:val="nil"/>
          <w:between w:val="nil"/>
        </w:pBdr>
        <w:spacing w:line="240" w:lineRule="auto"/>
        <w:ind w:leftChars="50" w:left="90" w:firstLineChars="250" w:firstLine="600"/>
        <w:jc w:val="both"/>
        <w:rPr>
          <w:color w:val="000000"/>
          <w:sz w:val="24"/>
          <w:szCs w:val="24"/>
        </w:rPr>
      </w:pPr>
      <w:r w:rsidRPr="00082354">
        <w:rPr>
          <w:color w:val="000000"/>
          <w:sz w:val="24"/>
          <w:szCs w:val="24"/>
        </w:rPr>
        <w:t>- ознакомить  с наименованиями и функциями территориальных органов  и центров социальной защиты населения и системой их взаимодействия;</w:t>
      </w:r>
    </w:p>
    <w:p w:rsidR="00FC3E4A" w:rsidRPr="00082354" w:rsidRDefault="00082354" w:rsidP="00082354">
      <w:pPr>
        <w:pBdr>
          <w:top w:val="nil"/>
          <w:left w:val="nil"/>
          <w:bottom w:val="nil"/>
          <w:right w:val="nil"/>
          <w:between w:val="nil"/>
        </w:pBdr>
        <w:spacing w:line="240" w:lineRule="auto"/>
        <w:ind w:leftChars="50" w:left="90" w:firstLineChars="250" w:firstLine="600"/>
        <w:jc w:val="both"/>
        <w:rPr>
          <w:color w:val="000000"/>
          <w:sz w:val="24"/>
          <w:szCs w:val="24"/>
        </w:rPr>
      </w:pPr>
      <w:r w:rsidRPr="00082354">
        <w:rPr>
          <w:color w:val="000000"/>
          <w:sz w:val="24"/>
          <w:szCs w:val="24"/>
        </w:rPr>
        <w:t xml:space="preserve"> - формировать умения осуществлять выбор территориального органа или центра социальной защиты населения в соответствии со спецификой конкретной социальной ситуации и индивидуальных обстоятель</w:t>
      </w:r>
      <w:proofErr w:type="gramStart"/>
      <w:r w:rsidRPr="00082354">
        <w:rPr>
          <w:color w:val="000000"/>
          <w:sz w:val="24"/>
          <w:szCs w:val="24"/>
        </w:rPr>
        <w:t>ств кл</w:t>
      </w:r>
      <w:proofErr w:type="gramEnd"/>
      <w:r w:rsidRPr="00082354">
        <w:rPr>
          <w:color w:val="000000"/>
          <w:sz w:val="24"/>
          <w:szCs w:val="24"/>
        </w:rPr>
        <w:t>иента.</w:t>
      </w:r>
    </w:p>
    <w:p w:rsidR="00FC3E4A" w:rsidRPr="00082354" w:rsidRDefault="00FC3E4A" w:rsidP="00082354">
      <w:pPr>
        <w:pBdr>
          <w:top w:val="nil"/>
          <w:left w:val="nil"/>
          <w:bottom w:val="nil"/>
          <w:right w:val="nil"/>
          <w:between w:val="nil"/>
        </w:pBdr>
        <w:spacing w:line="240" w:lineRule="auto"/>
        <w:ind w:leftChars="50" w:left="90" w:firstLineChars="250" w:firstLine="600"/>
        <w:jc w:val="both"/>
        <w:rPr>
          <w:color w:val="000000"/>
          <w:sz w:val="24"/>
          <w:szCs w:val="24"/>
        </w:rPr>
      </w:pPr>
    </w:p>
    <w:p w:rsidR="00FC3E4A" w:rsidRPr="00082354" w:rsidRDefault="00082354" w:rsidP="00082354">
      <w:pPr>
        <w:pBdr>
          <w:top w:val="nil"/>
          <w:left w:val="nil"/>
          <w:bottom w:val="nil"/>
          <w:right w:val="nil"/>
          <w:between w:val="nil"/>
        </w:pBdr>
        <w:spacing w:line="240" w:lineRule="auto"/>
        <w:ind w:leftChars="50" w:left="90" w:firstLineChars="250" w:firstLine="602"/>
        <w:jc w:val="both"/>
        <w:rPr>
          <w:color w:val="000000"/>
          <w:sz w:val="24"/>
          <w:szCs w:val="24"/>
        </w:rPr>
      </w:pPr>
      <w:r w:rsidRPr="00082354">
        <w:rPr>
          <w:b/>
          <w:color w:val="000000"/>
          <w:sz w:val="24"/>
          <w:szCs w:val="24"/>
        </w:rPr>
        <w:t>2. Место дисциплины в структуре ОП бакалавриата</w:t>
      </w:r>
    </w:p>
    <w:p w:rsidR="00FC3E4A" w:rsidRPr="00082354" w:rsidRDefault="00FC3E4A" w:rsidP="00082354">
      <w:pPr>
        <w:pBdr>
          <w:top w:val="nil"/>
          <w:left w:val="nil"/>
          <w:bottom w:val="nil"/>
          <w:right w:val="nil"/>
          <w:between w:val="nil"/>
        </w:pBdr>
        <w:spacing w:line="240" w:lineRule="auto"/>
        <w:ind w:leftChars="50" w:left="90" w:firstLineChars="250" w:firstLine="600"/>
        <w:jc w:val="both"/>
        <w:rPr>
          <w:color w:val="000000"/>
          <w:sz w:val="24"/>
          <w:szCs w:val="24"/>
        </w:rPr>
      </w:pPr>
    </w:p>
    <w:p w:rsidR="00FC3E4A" w:rsidRPr="00082354" w:rsidRDefault="00082354" w:rsidP="00082354">
      <w:pPr>
        <w:widowControl/>
        <w:pBdr>
          <w:top w:val="nil"/>
          <w:left w:val="nil"/>
          <w:bottom w:val="nil"/>
          <w:right w:val="nil"/>
          <w:between w:val="nil"/>
        </w:pBdr>
        <w:spacing w:line="240" w:lineRule="auto"/>
        <w:ind w:leftChars="50" w:left="90" w:firstLineChars="250" w:firstLine="600"/>
        <w:jc w:val="both"/>
        <w:rPr>
          <w:color w:val="000000"/>
          <w:sz w:val="24"/>
          <w:szCs w:val="24"/>
        </w:rPr>
      </w:pPr>
      <w:r w:rsidRPr="00082354">
        <w:rPr>
          <w:color w:val="000000"/>
          <w:sz w:val="24"/>
          <w:szCs w:val="24"/>
        </w:rPr>
        <w:t>Дисциплина «Опыт деятельности территориальных органов и центров социальной защиты» относится к Блоку 1 в части, формируемой участниками образовательных отношений, в рамках бакалаврской программы по направлению подготовки 39.03.02 «Социальная работа». Изучение данной дисциплины предполагает использование бакалаврами знаний, умений и навыков, полученных в ходе изучения курсов «Теория социальной работы», «Социология социальной работы»,</w:t>
      </w:r>
      <w:r w:rsidRPr="00082354">
        <w:rPr>
          <w:b/>
          <w:color w:val="000000"/>
          <w:sz w:val="24"/>
          <w:szCs w:val="24"/>
        </w:rPr>
        <w:t xml:space="preserve"> «</w:t>
      </w:r>
      <w:r w:rsidRPr="00082354">
        <w:rPr>
          <w:color w:val="000000"/>
          <w:sz w:val="24"/>
          <w:szCs w:val="24"/>
        </w:rPr>
        <w:t>Правовое обеспечение социальной работы</w:t>
      </w:r>
      <w:r w:rsidRPr="00082354">
        <w:rPr>
          <w:b/>
          <w:color w:val="000000"/>
          <w:sz w:val="24"/>
          <w:szCs w:val="24"/>
        </w:rPr>
        <w:t xml:space="preserve">» </w:t>
      </w:r>
      <w:r w:rsidRPr="00082354">
        <w:rPr>
          <w:color w:val="000000"/>
          <w:sz w:val="24"/>
          <w:szCs w:val="24"/>
        </w:rPr>
        <w:t>и является необходимым для прохождения преддипломной практики.</w:t>
      </w:r>
    </w:p>
    <w:p w:rsidR="00FC3E4A" w:rsidRPr="00082354" w:rsidRDefault="00FC3E4A" w:rsidP="00082354">
      <w:pPr>
        <w:pBdr>
          <w:top w:val="nil"/>
          <w:left w:val="nil"/>
          <w:bottom w:val="nil"/>
          <w:right w:val="nil"/>
          <w:between w:val="nil"/>
        </w:pBdr>
        <w:spacing w:line="240" w:lineRule="auto"/>
        <w:ind w:leftChars="50" w:left="90" w:firstLineChars="250" w:firstLine="600"/>
        <w:jc w:val="both"/>
        <w:rPr>
          <w:color w:val="000000"/>
          <w:sz w:val="24"/>
          <w:szCs w:val="24"/>
        </w:rPr>
      </w:pPr>
    </w:p>
    <w:p w:rsidR="00FC3E4A" w:rsidRPr="00082354" w:rsidRDefault="00082354" w:rsidP="00082354">
      <w:pPr>
        <w:pBdr>
          <w:top w:val="nil"/>
          <w:left w:val="nil"/>
          <w:bottom w:val="nil"/>
          <w:right w:val="nil"/>
          <w:between w:val="nil"/>
        </w:pBdr>
        <w:spacing w:line="240" w:lineRule="auto"/>
        <w:ind w:leftChars="50" w:left="90" w:firstLineChars="250" w:firstLine="602"/>
        <w:jc w:val="both"/>
        <w:rPr>
          <w:color w:val="000000"/>
          <w:sz w:val="24"/>
          <w:szCs w:val="24"/>
        </w:rPr>
      </w:pPr>
      <w:r w:rsidRPr="00082354">
        <w:rPr>
          <w:b/>
          <w:color w:val="000000"/>
          <w:sz w:val="24"/>
          <w:szCs w:val="24"/>
        </w:rPr>
        <w:t xml:space="preserve">3. Планируемые результаты </w:t>
      </w:r>
      <w:proofErr w:type="gramStart"/>
      <w:r w:rsidRPr="00082354">
        <w:rPr>
          <w:b/>
          <w:color w:val="000000"/>
          <w:sz w:val="24"/>
          <w:szCs w:val="24"/>
        </w:rPr>
        <w:t>обучения по дисциплине</w:t>
      </w:r>
      <w:proofErr w:type="gramEnd"/>
      <w:r w:rsidRPr="00082354">
        <w:rPr>
          <w:b/>
          <w:color w:val="000000"/>
          <w:sz w:val="24"/>
          <w:szCs w:val="24"/>
        </w:rPr>
        <w:t xml:space="preserve">, соотнесенные с планируемыми результатами освоения ОП бакалавриата </w:t>
      </w:r>
    </w:p>
    <w:p w:rsidR="00FC3E4A" w:rsidRPr="00082354" w:rsidRDefault="00FC3E4A" w:rsidP="00082354">
      <w:pPr>
        <w:pBdr>
          <w:top w:val="nil"/>
          <w:left w:val="nil"/>
          <w:bottom w:val="nil"/>
          <w:right w:val="nil"/>
          <w:between w:val="nil"/>
        </w:pBdr>
        <w:spacing w:line="240" w:lineRule="auto"/>
        <w:ind w:leftChars="50" w:left="90" w:firstLineChars="250" w:firstLine="600"/>
        <w:jc w:val="both"/>
        <w:rPr>
          <w:color w:val="000000"/>
          <w:sz w:val="24"/>
          <w:szCs w:val="24"/>
        </w:rPr>
      </w:pPr>
    </w:p>
    <w:p w:rsidR="00FC3E4A" w:rsidRPr="00082354" w:rsidRDefault="00082354" w:rsidP="00082354">
      <w:pPr>
        <w:pBdr>
          <w:top w:val="nil"/>
          <w:left w:val="nil"/>
          <w:bottom w:val="nil"/>
          <w:right w:val="nil"/>
          <w:between w:val="nil"/>
        </w:pBdr>
        <w:spacing w:line="240" w:lineRule="auto"/>
        <w:ind w:leftChars="50" w:left="90" w:firstLineChars="250" w:firstLine="600"/>
        <w:jc w:val="both"/>
        <w:rPr>
          <w:color w:val="000000"/>
          <w:sz w:val="24"/>
          <w:szCs w:val="24"/>
        </w:rPr>
      </w:pPr>
      <w:r w:rsidRPr="00082354">
        <w:rPr>
          <w:color w:val="000000"/>
          <w:sz w:val="24"/>
          <w:szCs w:val="24"/>
        </w:rPr>
        <w:t xml:space="preserve">Процесс изучения дисциплины направлен на формирование следующих элементов компетенций в соответствии с ФГОС </w:t>
      </w:r>
      <w:proofErr w:type="gramStart"/>
      <w:r w:rsidRPr="00082354">
        <w:rPr>
          <w:color w:val="000000"/>
          <w:sz w:val="24"/>
          <w:szCs w:val="24"/>
        </w:rPr>
        <w:t>ВО</w:t>
      </w:r>
      <w:proofErr w:type="gramEnd"/>
      <w:r w:rsidRPr="00082354">
        <w:rPr>
          <w:color w:val="000000"/>
          <w:sz w:val="24"/>
          <w:szCs w:val="24"/>
        </w:rPr>
        <w:t xml:space="preserve">, ОП </w:t>
      </w:r>
      <w:proofErr w:type="gramStart"/>
      <w:r w:rsidRPr="00082354">
        <w:rPr>
          <w:color w:val="000000"/>
          <w:sz w:val="24"/>
          <w:szCs w:val="24"/>
        </w:rPr>
        <w:t>ВО</w:t>
      </w:r>
      <w:proofErr w:type="gramEnd"/>
      <w:r w:rsidRPr="00082354">
        <w:rPr>
          <w:color w:val="000000"/>
          <w:sz w:val="24"/>
          <w:szCs w:val="24"/>
        </w:rPr>
        <w:t xml:space="preserve">  и  приобретения следующих знаний, умений, навыков и (или) опыта деятельности:</w:t>
      </w:r>
    </w:p>
    <w:p w:rsidR="00FC3E4A" w:rsidRPr="00082354" w:rsidRDefault="00FC3E4A" w:rsidP="00082354">
      <w:pPr>
        <w:pBdr>
          <w:top w:val="nil"/>
          <w:left w:val="nil"/>
          <w:bottom w:val="nil"/>
          <w:right w:val="nil"/>
          <w:between w:val="nil"/>
        </w:pBdr>
        <w:spacing w:line="240" w:lineRule="auto"/>
        <w:ind w:leftChars="50" w:left="90" w:firstLineChars="250" w:firstLine="600"/>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tbl>
      <w:tblPr>
        <w:tblStyle w:val="affc"/>
        <w:tblW w:w="95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6"/>
        <w:gridCol w:w="34"/>
        <w:gridCol w:w="2551"/>
        <w:gridCol w:w="108"/>
        <w:gridCol w:w="4251"/>
      </w:tblGrid>
      <w:tr w:rsidR="00FC3E4A" w:rsidRPr="00082354" w:rsidTr="00DB5CB8">
        <w:tc>
          <w:tcPr>
            <w:tcW w:w="2626" w:type="dxa"/>
          </w:tcPr>
          <w:p w:rsidR="00FC3E4A" w:rsidRPr="00082354" w:rsidRDefault="00082354" w:rsidP="00DB5CB8">
            <w:pPr>
              <w:widowControl/>
              <w:pBdr>
                <w:top w:val="nil"/>
                <w:left w:val="nil"/>
                <w:bottom w:val="nil"/>
                <w:right w:val="nil"/>
                <w:between w:val="nil"/>
              </w:pBdr>
              <w:tabs>
                <w:tab w:val="left" w:pos="708"/>
              </w:tabs>
              <w:spacing w:line="240" w:lineRule="auto"/>
              <w:ind w:left="0" w:hanging="2"/>
              <w:rPr>
                <w:color w:val="000000"/>
                <w:sz w:val="24"/>
                <w:szCs w:val="24"/>
              </w:rPr>
            </w:pPr>
            <w:r w:rsidRPr="00082354">
              <w:rPr>
                <w:b/>
                <w:color w:val="000000"/>
                <w:sz w:val="24"/>
                <w:szCs w:val="24"/>
              </w:rPr>
              <w:t>Формируемая компетенция (код и формулировка)</w:t>
            </w:r>
          </w:p>
        </w:tc>
        <w:tc>
          <w:tcPr>
            <w:tcW w:w="2693" w:type="dxa"/>
            <w:gridSpan w:val="3"/>
          </w:tcPr>
          <w:p w:rsidR="00FC3E4A" w:rsidRPr="00082354" w:rsidRDefault="00082354" w:rsidP="00DB5CB8">
            <w:pPr>
              <w:widowControl/>
              <w:pBdr>
                <w:top w:val="nil"/>
                <w:left w:val="nil"/>
                <w:bottom w:val="nil"/>
                <w:right w:val="nil"/>
                <w:between w:val="nil"/>
              </w:pBdr>
              <w:tabs>
                <w:tab w:val="left" w:pos="708"/>
              </w:tabs>
              <w:spacing w:line="240" w:lineRule="auto"/>
              <w:ind w:left="0" w:hanging="2"/>
              <w:rPr>
                <w:color w:val="000000"/>
                <w:sz w:val="24"/>
                <w:szCs w:val="24"/>
              </w:rPr>
            </w:pPr>
            <w:r w:rsidRPr="00082354">
              <w:rPr>
                <w:b/>
                <w:color w:val="000000"/>
                <w:sz w:val="24"/>
                <w:szCs w:val="24"/>
              </w:rPr>
              <w:t xml:space="preserve">Индикатор достижения </w:t>
            </w:r>
          </w:p>
          <w:p w:rsidR="00FC3E4A" w:rsidRPr="00082354" w:rsidRDefault="00082354" w:rsidP="00DB5CB8">
            <w:pPr>
              <w:widowControl/>
              <w:pBdr>
                <w:top w:val="nil"/>
                <w:left w:val="nil"/>
                <w:bottom w:val="nil"/>
                <w:right w:val="nil"/>
                <w:between w:val="nil"/>
              </w:pBdr>
              <w:tabs>
                <w:tab w:val="left" w:pos="708"/>
              </w:tabs>
              <w:spacing w:line="240" w:lineRule="auto"/>
              <w:ind w:left="-2" w:firstLineChars="0" w:firstLine="0"/>
              <w:rPr>
                <w:color w:val="000000"/>
                <w:sz w:val="24"/>
                <w:szCs w:val="24"/>
              </w:rPr>
            </w:pPr>
            <w:r w:rsidRPr="00082354">
              <w:rPr>
                <w:b/>
                <w:color w:val="000000"/>
                <w:sz w:val="24"/>
                <w:szCs w:val="24"/>
              </w:rPr>
              <w:t>компетенции (код и формулировка)</w:t>
            </w:r>
          </w:p>
        </w:tc>
        <w:tc>
          <w:tcPr>
            <w:tcW w:w="4251" w:type="dxa"/>
          </w:tcPr>
          <w:p w:rsidR="00FC3E4A" w:rsidRPr="00082354" w:rsidRDefault="00082354">
            <w:pPr>
              <w:widowControl/>
              <w:pBdr>
                <w:top w:val="nil"/>
                <w:left w:val="nil"/>
                <w:bottom w:val="nil"/>
                <w:right w:val="nil"/>
                <w:between w:val="nil"/>
              </w:pBdr>
              <w:tabs>
                <w:tab w:val="left" w:pos="708"/>
              </w:tabs>
              <w:spacing w:line="240" w:lineRule="auto"/>
              <w:ind w:left="0" w:hanging="2"/>
              <w:jc w:val="center"/>
              <w:rPr>
                <w:color w:val="000000"/>
                <w:sz w:val="24"/>
                <w:szCs w:val="24"/>
              </w:rPr>
            </w:pPr>
            <w:r w:rsidRPr="00082354">
              <w:rPr>
                <w:b/>
                <w:color w:val="000000"/>
                <w:sz w:val="24"/>
                <w:szCs w:val="24"/>
              </w:rPr>
              <w:t xml:space="preserve">Перечень планируемых результатов </w:t>
            </w:r>
          </w:p>
          <w:p w:rsidR="00FC3E4A" w:rsidRPr="00082354" w:rsidRDefault="00082354">
            <w:pPr>
              <w:widowControl/>
              <w:pBdr>
                <w:top w:val="nil"/>
                <w:left w:val="nil"/>
                <w:bottom w:val="nil"/>
                <w:right w:val="nil"/>
                <w:between w:val="nil"/>
              </w:pBdr>
              <w:tabs>
                <w:tab w:val="left" w:pos="708"/>
              </w:tabs>
              <w:spacing w:line="240" w:lineRule="auto"/>
              <w:ind w:left="0" w:hanging="2"/>
              <w:jc w:val="center"/>
              <w:rPr>
                <w:color w:val="000000"/>
                <w:sz w:val="24"/>
                <w:szCs w:val="24"/>
              </w:rPr>
            </w:pPr>
            <w:r w:rsidRPr="00082354">
              <w:rPr>
                <w:b/>
                <w:color w:val="000000"/>
                <w:sz w:val="24"/>
                <w:szCs w:val="24"/>
              </w:rPr>
              <w:t>обучения</w:t>
            </w:r>
          </w:p>
        </w:tc>
      </w:tr>
      <w:tr w:rsidR="00FC3E4A" w:rsidRPr="00082354">
        <w:tc>
          <w:tcPr>
            <w:tcW w:w="9570" w:type="dxa"/>
            <w:gridSpan w:val="5"/>
          </w:tcPr>
          <w:p w:rsidR="00FC3E4A" w:rsidRPr="00082354" w:rsidRDefault="00082354">
            <w:pPr>
              <w:pBdr>
                <w:top w:val="nil"/>
                <w:left w:val="nil"/>
                <w:bottom w:val="nil"/>
                <w:right w:val="nil"/>
                <w:between w:val="nil"/>
              </w:pBdr>
              <w:spacing w:line="240" w:lineRule="auto"/>
              <w:ind w:left="0" w:hanging="2"/>
              <w:rPr>
                <w:color w:val="000000"/>
                <w:sz w:val="24"/>
                <w:szCs w:val="24"/>
              </w:rPr>
            </w:pPr>
            <w:r w:rsidRPr="00082354">
              <w:rPr>
                <w:b/>
                <w:color w:val="000000"/>
                <w:sz w:val="24"/>
                <w:szCs w:val="24"/>
              </w:rPr>
              <w:t>Профессиональные компетенции</w:t>
            </w:r>
          </w:p>
        </w:tc>
      </w:tr>
      <w:tr w:rsidR="00FC3E4A" w:rsidRPr="00082354">
        <w:trPr>
          <w:trHeight w:val="4370"/>
        </w:trPr>
        <w:tc>
          <w:tcPr>
            <w:tcW w:w="2660" w:type="dxa"/>
            <w:gridSpan w:val="2"/>
          </w:tcPr>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b/>
                <w:color w:val="000000"/>
                <w:sz w:val="24"/>
                <w:szCs w:val="24"/>
              </w:rPr>
              <w:t>П</w:t>
            </w:r>
            <w:proofErr w:type="gramStart"/>
            <w:r w:rsidRPr="00082354">
              <w:rPr>
                <w:b/>
                <w:color w:val="000000"/>
                <w:sz w:val="24"/>
                <w:szCs w:val="24"/>
              </w:rPr>
              <w:t>К(</w:t>
            </w:r>
            <w:proofErr w:type="gramEnd"/>
            <w:r w:rsidRPr="00082354">
              <w:rPr>
                <w:b/>
                <w:color w:val="000000"/>
                <w:sz w:val="24"/>
                <w:szCs w:val="24"/>
              </w:rPr>
              <w:t>СТ) -2.</w:t>
            </w:r>
            <w:r w:rsidRPr="00082354">
              <w:rPr>
                <w:color w:val="000000"/>
                <w:sz w:val="24"/>
                <w:szCs w:val="24"/>
              </w:rPr>
              <w:t xml:space="preserve"> </w:t>
            </w:r>
            <w:proofErr w:type="gramStart"/>
            <w:r w:rsidRPr="00082354">
              <w:rPr>
                <w:color w:val="000000"/>
                <w:sz w:val="24"/>
                <w:szCs w:val="24"/>
              </w:rPr>
              <w:t>Способен</w:t>
            </w:r>
            <w:proofErr w:type="gramEnd"/>
            <w:r w:rsidRPr="00082354">
              <w:rPr>
                <w:color w:val="000000"/>
                <w:sz w:val="24"/>
                <w:szCs w:val="24"/>
              </w:rPr>
              <w:t xml:space="preserve">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 </w:t>
            </w:r>
          </w:p>
        </w:tc>
        <w:tc>
          <w:tcPr>
            <w:tcW w:w="2551" w:type="dxa"/>
          </w:tcPr>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ИП</w:t>
            </w:r>
            <w:proofErr w:type="gramStart"/>
            <w:r w:rsidRPr="00082354">
              <w:rPr>
                <w:color w:val="000000"/>
                <w:sz w:val="24"/>
                <w:szCs w:val="24"/>
              </w:rPr>
              <w:t>К(</w:t>
            </w:r>
            <w:proofErr w:type="gramEnd"/>
            <w:r w:rsidRPr="00082354">
              <w:rPr>
                <w:color w:val="000000"/>
                <w:sz w:val="24"/>
                <w:szCs w:val="24"/>
              </w:rPr>
              <w:t>СТ) -2.2. Оформляет документацию, необходимую для предоставления мер социальной защиты</w:t>
            </w:r>
          </w:p>
          <w:p w:rsidR="00FC3E4A" w:rsidRPr="00082354" w:rsidRDefault="00FC3E4A">
            <w:pPr>
              <w:pBdr>
                <w:top w:val="nil"/>
                <w:left w:val="nil"/>
                <w:bottom w:val="nil"/>
                <w:right w:val="nil"/>
                <w:between w:val="nil"/>
              </w:pBdr>
              <w:tabs>
                <w:tab w:val="left" w:pos="5670"/>
              </w:tabs>
              <w:spacing w:line="240" w:lineRule="auto"/>
              <w:ind w:left="0" w:right="142" w:hanging="2"/>
              <w:jc w:val="both"/>
              <w:rPr>
                <w:color w:val="000000"/>
                <w:sz w:val="24"/>
                <w:szCs w:val="24"/>
              </w:rPr>
            </w:pPr>
          </w:p>
        </w:tc>
        <w:tc>
          <w:tcPr>
            <w:tcW w:w="4359" w:type="dxa"/>
            <w:gridSpan w:val="2"/>
          </w:tcPr>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Знать:</w:t>
            </w:r>
          </w:p>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 требования к документации для предоставления мер социальной защиты.</w:t>
            </w:r>
          </w:p>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 информацию о деятельности поставщиков социальных услуг региона, в том числе, негосударственных</w:t>
            </w:r>
          </w:p>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Уметь:</w:t>
            </w:r>
          </w:p>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 составить индивидуальную программу предоставления социальных услуг в соответствии с потребностями получателя</w:t>
            </w:r>
          </w:p>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 xml:space="preserve">- свободно ориентироваться в региональных мерах социальной поддержки граждан, </w:t>
            </w:r>
          </w:p>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 учитывать специфику регионального Социального Кодекса и перечня региональных услуг при составлении рекомендаций получателям.</w:t>
            </w:r>
          </w:p>
          <w:p w:rsidR="00FC3E4A" w:rsidRPr="00082354" w:rsidRDefault="00FC3E4A">
            <w:pPr>
              <w:pBdr>
                <w:top w:val="nil"/>
                <w:left w:val="nil"/>
                <w:bottom w:val="nil"/>
                <w:right w:val="nil"/>
                <w:between w:val="nil"/>
              </w:pBdr>
              <w:tabs>
                <w:tab w:val="left" w:pos="5670"/>
              </w:tabs>
              <w:spacing w:line="240" w:lineRule="auto"/>
              <w:ind w:left="0" w:hanging="2"/>
              <w:jc w:val="both"/>
              <w:rPr>
                <w:color w:val="000000"/>
                <w:sz w:val="24"/>
                <w:szCs w:val="24"/>
              </w:rPr>
            </w:pPr>
          </w:p>
        </w:tc>
      </w:tr>
      <w:tr w:rsidR="00FC3E4A" w:rsidRPr="00082354">
        <w:trPr>
          <w:trHeight w:val="555"/>
        </w:trPr>
        <w:tc>
          <w:tcPr>
            <w:tcW w:w="2660" w:type="dxa"/>
            <w:gridSpan w:val="2"/>
            <w:vMerge w:val="restart"/>
          </w:tcPr>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b/>
                <w:color w:val="000000"/>
                <w:sz w:val="24"/>
                <w:szCs w:val="24"/>
              </w:rPr>
              <w:t>П</w:t>
            </w:r>
            <w:proofErr w:type="gramStart"/>
            <w:r w:rsidRPr="00082354">
              <w:rPr>
                <w:b/>
                <w:color w:val="000000"/>
                <w:sz w:val="24"/>
                <w:szCs w:val="24"/>
              </w:rPr>
              <w:t>К(</w:t>
            </w:r>
            <w:proofErr w:type="gramEnd"/>
            <w:r w:rsidRPr="00082354">
              <w:rPr>
                <w:b/>
                <w:color w:val="000000"/>
                <w:sz w:val="24"/>
                <w:szCs w:val="24"/>
              </w:rPr>
              <w:t xml:space="preserve">СТ) -3. </w:t>
            </w:r>
            <w:proofErr w:type="gramStart"/>
            <w:r w:rsidRPr="00082354">
              <w:rPr>
                <w:color w:val="000000"/>
                <w:sz w:val="24"/>
                <w:szCs w:val="24"/>
              </w:rPr>
              <w:t>Способен</w:t>
            </w:r>
            <w:proofErr w:type="gramEnd"/>
            <w:r w:rsidRPr="00082354">
              <w:rPr>
                <w:color w:val="000000"/>
                <w:sz w:val="24"/>
                <w:szCs w:val="24"/>
              </w:rPr>
              <w:t xml:space="preserve"> к реализации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2551" w:type="dxa"/>
          </w:tcPr>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ИП</w:t>
            </w:r>
            <w:proofErr w:type="gramStart"/>
            <w:r w:rsidRPr="00082354">
              <w:rPr>
                <w:color w:val="000000"/>
                <w:sz w:val="24"/>
                <w:szCs w:val="24"/>
              </w:rPr>
              <w:t>К(</w:t>
            </w:r>
            <w:proofErr w:type="gramEnd"/>
            <w:r w:rsidRPr="00082354">
              <w:rPr>
                <w:color w:val="000000"/>
                <w:sz w:val="24"/>
                <w:szCs w:val="24"/>
              </w:rPr>
              <w:t>СТ) -3.1. Применяет законодательные и другие нормативные правовые акты федерального и регионального уровней для предоставления социальных услуг, социального сопровождения, мер социальной поддержки, государственной социальной помощи.</w:t>
            </w:r>
          </w:p>
        </w:tc>
        <w:tc>
          <w:tcPr>
            <w:tcW w:w="4359" w:type="dxa"/>
            <w:gridSpan w:val="2"/>
          </w:tcPr>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xml:space="preserve">Знать </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xml:space="preserve">- Нормативные правовые акты Российской Федерации в сфере социального обслуживания и социальной защиты населения </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u w:val="single"/>
              </w:rPr>
              <w:t>Уметь</w:t>
            </w:r>
            <w:r w:rsidRPr="00082354">
              <w:rPr>
                <w:color w:val="000000"/>
                <w:sz w:val="24"/>
                <w:szCs w:val="24"/>
              </w:rPr>
              <w:t>:</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Использовать основы правовых знаний в сфере предоставления социальных услуг, мер социальной поддержки и государственной социальной помощи</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u w:val="single"/>
              </w:rPr>
            </w:pPr>
            <w:r w:rsidRPr="00082354">
              <w:rPr>
                <w:color w:val="000000"/>
                <w:sz w:val="24"/>
                <w:szCs w:val="24"/>
                <w:u w:val="single"/>
              </w:rPr>
              <w:t>Владеть:</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навыками применения законодательных и других нормативно-правовых актов федерального и регионального уровня  с целью улучшения условий.</w:t>
            </w:r>
          </w:p>
          <w:p w:rsidR="00FC3E4A" w:rsidRPr="00082354" w:rsidRDefault="00FC3E4A">
            <w:pPr>
              <w:pBdr>
                <w:top w:val="nil"/>
                <w:left w:val="nil"/>
                <w:bottom w:val="nil"/>
                <w:right w:val="nil"/>
                <w:between w:val="nil"/>
              </w:pBdr>
              <w:tabs>
                <w:tab w:val="left" w:pos="5670"/>
              </w:tabs>
              <w:spacing w:line="240" w:lineRule="auto"/>
              <w:ind w:left="0" w:hanging="2"/>
              <w:jc w:val="both"/>
              <w:rPr>
                <w:color w:val="000000"/>
                <w:sz w:val="24"/>
                <w:szCs w:val="24"/>
              </w:rPr>
            </w:pPr>
          </w:p>
          <w:p w:rsidR="00FC3E4A" w:rsidRPr="00082354" w:rsidRDefault="00FC3E4A">
            <w:pPr>
              <w:pBdr>
                <w:top w:val="nil"/>
                <w:left w:val="nil"/>
                <w:bottom w:val="nil"/>
                <w:right w:val="nil"/>
                <w:between w:val="nil"/>
              </w:pBdr>
              <w:tabs>
                <w:tab w:val="left" w:pos="5670"/>
              </w:tabs>
              <w:spacing w:line="240" w:lineRule="auto"/>
              <w:ind w:left="0" w:hanging="2"/>
              <w:jc w:val="both"/>
              <w:rPr>
                <w:color w:val="000000"/>
                <w:sz w:val="24"/>
                <w:szCs w:val="24"/>
              </w:rPr>
            </w:pPr>
          </w:p>
          <w:p w:rsidR="00FC3E4A" w:rsidRPr="00082354" w:rsidRDefault="00FC3E4A">
            <w:pPr>
              <w:pBdr>
                <w:top w:val="nil"/>
                <w:left w:val="nil"/>
                <w:bottom w:val="nil"/>
                <w:right w:val="nil"/>
                <w:between w:val="nil"/>
              </w:pBdr>
              <w:tabs>
                <w:tab w:val="left" w:pos="5670"/>
              </w:tabs>
              <w:spacing w:line="240" w:lineRule="auto"/>
              <w:ind w:left="0" w:hanging="2"/>
              <w:jc w:val="both"/>
              <w:rPr>
                <w:color w:val="000000"/>
                <w:sz w:val="24"/>
                <w:szCs w:val="24"/>
              </w:rPr>
            </w:pPr>
          </w:p>
        </w:tc>
      </w:tr>
      <w:tr w:rsidR="00FC3E4A" w:rsidRPr="00082354">
        <w:trPr>
          <w:trHeight w:val="414"/>
        </w:trPr>
        <w:tc>
          <w:tcPr>
            <w:tcW w:w="2660" w:type="dxa"/>
            <w:gridSpan w:val="2"/>
            <w:vMerge/>
          </w:tcPr>
          <w:p w:rsidR="00FC3E4A" w:rsidRPr="00082354" w:rsidRDefault="00FC3E4A">
            <w:pPr>
              <w:pBdr>
                <w:top w:val="nil"/>
                <w:left w:val="nil"/>
                <w:bottom w:val="nil"/>
                <w:right w:val="nil"/>
                <w:between w:val="nil"/>
              </w:pBdr>
              <w:spacing w:line="276" w:lineRule="auto"/>
              <w:ind w:left="0" w:hanging="2"/>
              <w:rPr>
                <w:color w:val="000000"/>
                <w:sz w:val="24"/>
                <w:szCs w:val="24"/>
              </w:rPr>
            </w:pPr>
          </w:p>
        </w:tc>
        <w:tc>
          <w:tcPr>
            <w:tcW w:w="2551" w:type="dxa"/>
          </w:tcPr>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ИП</w:t>
            </w:r>
            <w:proofErr w:type="gramStart"/>
            <w:r w:rsidRPr="00082354">
              <w:rPr>
                <w:color w:val="000000"/>
                <w:sz w:val="24"/>
                <w:szCs w:val="24"/>
              </w:rPr>
              <w:t>К(</w:t>
            </w:r>
            <w:proofErr w:type="gramEnd"/>
            <w:r w:rsidRPr="00082354">
              <w:rPr>
                <w:color w:val="000000"/>
                <w:sz w:val="24"/>
                <w:szCs w:val="24"/>
              </w:rPr>
              <w:t xml:space="preserve">СТ)-3.2. Применяет современные технологии </w:t>
            </w:r>
            <w:r w:rsidRPr="00082354">
              <w:rPr>
                <w:color w:val="000000"/>
                <w:sz w:val="24"/>
                <w:szCs w:val="24"/>
              </w:rPr>
              <w:lastRenderedPageBreak/>
              <w:t>социальной работы, направленные на обеспечение прав человека в сфере социальной защиты и профилактику обстоятельств, обусловливающих нуждаемость в социальном обслуживании</w:t>
            </w:r>
          </w:p>
          <w:p w:rsidR="00FC3E4A" w:rsidRPr="00082354" w:rsidRDefault="00FC3E4A">
            <w:pPr>
              <w:pBdr>
                <w:top w:val="nil"/>
                <w:left w:val="nil"/>
                <w:bottom w:val="nil"/>
                <w:right w:val="nil"/>
                <w:between w:val="nil"/>
              </w:pBdr>
              <w:tabs>
                <w:tab w:val="left" w:pos="5670"/>
              </w:tabs>
              <w:spacing w:line="240" w:lineRule="auto"/>
              <w:ind w:left="0" w:right="142" w:hanging="2"/>
              <w:jc w:val="both"/>
              <w:rPr>
                <w:color w:val="000000"/>
                <w:sz w:val="24"/>
                <w:szCs w:val="24"/>
              </w:rPr>
            </w:pPr>
          </w:p>
        </w:tc>
        <w:tc>
          <w:tcPr>
            <w:tcW w:w="4359" w:type="dxa"/>
            <w:gridSpan w:val="2"/>
          </w:tcPr>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lastRenderedPageBreak/>
              <w:t xml:space="preserve">Знать </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Социальные технологии и технологии социальной работы в сфере социальной защиты.</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u w:val="single"/>
              </w:rPr>
            </w:pPr>
            <w:r w:rsidRPr="00082354">
              <w:rPr>
                <w:color w:val="000000"/>
                <w:sz w:val="24"/>
                <w:szCs w:val="24"/>
              </w:rPr>
              <w:lastRenderedPageBreak/>
              <w:t xml:space="preserve"> </w:t>
            </w:r>
            <w:r w:rsidRPr="00082354">
              <w:rPr>
                <w:color w:val="000000"/>
                <w:sz w:val="24"/>
                <w:szCs w:val="24"/>
                <w:u w:val="single"/>
              </w:rPr>
              <w:t>Уметь:</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xml:space="preserve">- Использовать оптимальное сочетание различных технологий социальной работы </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u w:val="single"/>
              </w:rPr>
            </w:pPr>
            <w:r w:rsidRPr="00082354">
              <w:rPr>
                <w:color w:val="000000"/>
                <w:sz w:val="24"/>
                <w:szCs w:val="24"/>
                <w:u w:val="single"/>
              </w:rPr>
              <w:t>Владеть:</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навыками выбора технологии социальной работы, осуществлять выбор территориального органа социальной защиты населения в соответствии со спецификой конкретной социальной ситуации и индивидуальных обстоятель</w:t>
            </w:r>
            <w:proofErr w:type="gramStart"/>
            <w:r w:rsidRPr="00082354">
              <w:rPr>
                <w:color w:val="000000"/>
                <w:sz w:val="24"/>
                <w:szCs w:val="24"/>
              </w:rPr>
              <w:t>ств кл</w:t>
            </w:r>
            <w:proofErr w:type="gramEnd"/>
            <w:r w:rsidRPr="00082354">
              <w:rPr>
                <w:color w:val="000000"/>
                <w:sz w:val="24"/>
                <w:szCs w:val="24"/>
              </w:rPr>
              <w:t>иента</w:t>
            </w:r>
          </w:p>
          <w:p w:rsidR="00FC3E4A" w:rsidRPr="00082354" w:rsidRDefault="00FC3E4A">
            <w:pPr>
              <w:pBdr>
                <w:top w:val="nil"/>
                <w:left w:val="nil"/>
                <w:bottom w:val="nil"/>
                <w:right w:val="nil"/>
                <w:between w:val="nil"/>
              </w:pBdr>
              <w:tabs>
                <w:tab w:val="left" w:pos="5670"/>
              </w:tabs>
              <w:spacing w:line="240" w:lineRule="auto"/>
              <w:ind w:left="0" w:hanging="2"/>
              <w:jc w:val="both"/>
              <w:rPr>
                <w:color w:val="000000"/>
                <w:sz w:val="24"/>
                <w:szCs w:val="24"/>
              </w:rPr>
            </w:pPr>
          </w:p>
        </w:tc>
      </w:tr>
      <w:tr w:rsidR="00FC3E4A" w:rsidRPr="00082354">
        <w:trPr>
          <w:trHeight w:val="414"/>
        </w:trPr>
        <w:tc>
          <w:tcPr>
            <w:tcW w:w="2660" w:type="dxa"/>
            <w:gridSpan w:val="2"/>
            <w:vMerge/>
          </w:tcPr>
          <w:p w:rsidR="00FC3E4A" w:rsidRPr="00082354" w:rsidRDefault="00FC3E4A">
            <w:pPr>
              <w:pBdr>
                <w:top w:val="nil"/>
                <w:left w:val="nil"/>
                <w:bottom w:val="nil"/>
                <w:right w:val="nil"/>
                <w:between w:val="nil"/>
              </w:pBdr>
              <w:spacing w:line="276" w:lineRule="auto"/>
              <w:ind w:left="0" w:hanging="2"/>
              <w:rPr>
                <w:color w:val="000000"/>
                <w:sz w:val="24"/>
                <w:szCs w:val="24"/>
              </w:rPr>
            </w:pPr>
          </w:p>
        </w:tc>
        <w:tc>
          <w:tcPr>
            <w:tcW w:w="2551" w:type="dxa"/>
          </w:tcPr>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ИП</w:t>
            </w:r>
            <w:proofErr w:type="gramStart"/>
            <w:r w:rsidRPr="00082354">
              <w:rPr>
                <w:color w:val="000000"/>
                <w:sz w:val="24"/>
                <w:szCs w:val="24"/>
              </w:rPr>
              <w:t>К(</w:t>
            </w:r>
            <w:proofErr w:type="gramEnd"/>
            <w:r w:rsidRPr="00082354">
              <w:rPr>
                <w:color w:val="000000"/>
                <w:sz w:val="24"/>
                <w:szCs w:val="24"/>
              </w:rPr>
              <w:t>СТ)-3.3. Взаимодействует с другими специалистами, учреждениями, организациями и сообществами в процессе реализации мер социальной защиты граждан.</w:t>
            </w:r>
          </w:p>
        </w:tc>
        <w:tc>
          <w:tcPr>
            <w:tcW w:w="4359" w:type="dxa"/>
            <w:gridSpan w:val="2"/>
          </w:tcPr>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Знать</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систему взаимодействия территориальных органов и центров социальной защиты населения с различными организациями</w:t>
            </w:r>
          </w:p>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 информацию о деятельности поставщиков социальных услуг региона, в том числе, негосударственных</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u w:val="single"/>
              </w:rPr>
            </w:pPr>
            <w:r w:rsidRPr="00082354">
              <w:rPr>
                <w:color w:val="000000"/>
                <w:sz w:val="24"/>
                <w:szCs w:val="24"/>
                <w:u w:val="single"/>
              </w:rPr>
              <w:t>Уметь:</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осуществлять выбор территориального органа и/или центра социальной защиты населения в соответствии со спецификой конкретной социальной ситуации и индивидуальных обстоятель</w:t>
            </w:r>
            <w:proofErr w:type="gramStart"/>
            <w:r w:rsidRPr="00082354">
              <w:rPr>
                <w:color w:val="000000"/>
                <w:sz w:val="24"/>
                <w:szCs w:val="24"/>
              </w:rPr>
              <w:t>ств кл</w:t>
            </w:r>
            <w:proofErr w:type="gramEnd"/>
            <w:r w:rsidRPr="00082354">
              <w:rPr>
                <w:color w:val="000000"/>
                <w:sz w:val="24"/>
                <w:szCs w:val="24"/>
              </w:rPr>
              <w:t>иента</w:t>
            </w:r>
          </w:p>
          <w:p w:rsidR="00FC3E4A" w:rsidRPr="00082354" w:rsidRDefault="00FC3E4A">
            <w:pPr>
              <w:pBdr>
                <w:top w:val="nil"/>
                <w:left w:val="nil"/>
                <w:bottom w:val="nil"/>
                <w:right w:val="nil"/>
                <w:between w:val="nil"/>
              </w:pBdr>
              <w:tabs>
                <w:tab w:val="left" w:pos="5670"/>
              </w:tabs>
              <w:spacing w:line="240" w:lineRule="auto"/>
              <w:ind w:left="0" w:hanging="2"/>
              <w:jc w:val="both"/>
              <w:rPr>
                <w:color w:val="000000"/>
                <w:sz w:val="24"/>
                <w:szCs w:val="24"/>
              </w:rPr>
            </w:pPr>
          </w:p>
          <w:p w:rsidR="00FC3E4A" w:rsidRPr="00082354" w:rsidRDefault="00FC3E4A">
            <w:pPr>
              <w:pBdr>
                <w:top w:val="nil"/>
                <w:left w:val="nil"/>
                <w:bottom w:val="nil"/>
                <w:right w:val="nil"/>
                <w:between w:val="nil"/>
              </w:pBdr>
              <w:tabs>
                <w:tab w:val="left" w:pos="5670"/>
              </w:tabs>
              <w:spacing w:line="240" w:lineRule="auto"/>
              <w:ind w:left="0" w:hanging="2"/>
              <w:jc w:val="both"/>
              <w:rPr>
                <w:color w:val="000000"/>
                <w:sz w:val="24"/>
                <w:szCs w:val="24"/>
              </w:rPr>
            </w:pPr>
          </w:p>
        </w:tc>
      </w:tr>
      <w:tr w:rsidR="00FC3E4A" w:rsidRPr="00082354">
        <w:trPr>
          <w:trHeight w:val="2542"/>
        </w:trPr>
        <w:tc>
          <w:tcPr>
            <w:tcW w:w="2660" w:type="dxa"/>
            <w:gridSpan w:val="2"/>
            <w:vMerge w:val="restart"/>
            <w:vAlign w:val="center"/>
          </w:tcPr>
          <w:p w:rsidR="00FC3E4A" w:rsidRPr="00082354" w:rsidRDefault="00082354">
            <w:pPr>
              <w:pBdr>
                <w:top w:val="nil"/>
                <w:left w:val="nil"/>
                <w:bottom w:val="nil"/>
                <w:right w:val="nil"/>
                <w:between w:val="nil"/>
              </w:pBdr>
              <w:tabs>
                <w:tab w:val="left" w:pos="5670"/>
              </w:tabs>
              <w:spacing w:line="240" w:lineRule="auto"/>
              <w:ind w:left="0" w:right="142" w:hanging="2"/>
              <w:jc w:val="both"/>
              <w:rPr>
                <w:b/>
                <w:color w:val="000000"/>
                <w:sz w:val="24"/>
                <w:szCs w:val="24"/>
              </w:rPr>
            </w:pPr>
            <w:r w:rsidRPr="00082354">
              <w:rPr>
                <w:b/>
                <w:color w:val="000000"/>
                <w:sz w:val="24"/>
                <w:szCs w:val="24"/>
              </w:rPr>
              <w:t>П</w:t>
            </w:r>
            <w:proofErr w:type="gramStart"/>
            <w:r w:rsidRPr="00082354">
              <w:rPr>
                <w:b/>
                <w:color w:val="000000"/>
                <w:sz w:val="24"/>
                <w:szCs w:val="24"/>
              </w:rPr>
              <w:t>К(</w:t>
            </w:r>
            <w:proofErr w:type="gramEnd"/>
            <w:r w:rsidRPr="00082354">
              <w:rPr>
                <w:b/>
                <w:color w:val="000000"/>
                <w:sz w:val="24"/>
                <w:szCs w:val="24"/>
              </w:rPr>
              <w:t>ОУ)-1.</w:t>
            </w:r>
          </w:p>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proofErr w:type="gramStart"/>
            <w:r w:rsidRPr="00082354">
              <w:rPr>
                <w:color w:val="000000"/>
                <w:sz w:val="24"/>
                <w:szCs w:val="24"/>
              </w:rPr>
              <w:t>Способен</w:t>
            </w:r>
            <w:proofErr w:type="gramEnd"/>
            <w:r w:rsidRPr="00082354">
              <w:rPr>
                <w:color w:val="000000"/>
                <w:sz w:val="24"/>
                <w:szCs w:val="24"/>
              </w:rPr>
              <w:t xml:space="preserve"> к подготовке и организации мероприятий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w:t>
            </w:r>
            <w:r w:rsidRPr="00082354">
              <w:rPr>
                <w:color w:val="000000"/>
                <w:sz w:val="24"/>
                <w:szCs w:val="24"/>
              </w:rPr>
              <w:lastRenderedPageBreak/>
              <w:t>граждан</w:t>
            </w:r>
          </w:p>
        </w:tc>
        <w:tc>
          <w:tcPr>
            <w:tcW w:w="2551" w:type="dxa"/>
          </w:tcPr>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lastRenderedPageBreak/>
              <w:t>ИПК(ОУ)-1.1</w:t>
            </w:r>
            <w:proofErr w:type="gramStart"/>
            <w:r w:rsidRPr="00082354">
              <w:rPr>
                <w:color w:val="000000"/>
                <w:sz w:val="24"/>
                <w:szCs w:val="24"/>
              </w:rPr>
              <w:t xml:space="preserve"> Р</w:t>
            </w:r>
            <w:proofErr w:type="gramEnd"/>
            <w:r w:rsidRPr="00082354">
              <w:rPr>
                <w:color w:val="000000"/>
                <w:sz w:val="24"/>
                <w:szCs w:val="24"/>
              </w:rPr>
              <w:t>азрабатывает программу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p w:rsidR="00FC3E4A" w:rsidRPr="00082354" w:rsidRDefault="00FC3E4A">
            <w:pPr>
              <w:pBdr>
                <w:top w:val="nil"/>
                <w:left w:val="nil"/>
                <w:bottom w:val="nil"/>
                <w:right w:val="nil"/>
                <w:between w:val="nil"/>
              </w:pBdr>
              <w:tabs>
                <w:tab w:val="left" w:pos="5670"/>
              </w:tabs>
              <w:spacing w:line="240" w:lineRule="auto"/>
              <w:ind w:left="0" w:right="142" w:hanging="2"/>
              <w:jc w:val="both"/>
              <w:rPr>
                <w:color w:val="000000"/>
                <w:sz w:val="24"/>
                <w:szCs w:val="24"/>
              </w:rPr>
            </w:pPr>
          </w:p>
        </w:tc>
        <w:tc>
          <w:tcPr>
            <w:tcW w:w="4359" w:type="dxa"/>
            <w:gridSpan w:val="2"/>
          </w:tcPr>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u w:val="single"/>
              </w:rPr>
            </w:pPr>
            <w:r w:rsidRPr="00082354">
              <w:rPr>
                <w:color w:val="000000"/>
                <w:sz w:val="24"/>
                <w:szCs w:val="24"/>
                <w:u w:val="single"/>
              </w:rPr>
              <w:t>Владеть:</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навыками разработки программ по привлечению ресурсов различных организации к реализации социального обслуживания.</w:t>
            </w:r>
            <w:r w:rsidRPr="00082354">
              <w:rPr>
                <w:color w:val="000000"/>
                <w:sz w:val="24"/>
                <w:szCs w:val="24"/>
              </w:rPr>
              <w:br/>
              <w:t xml:space="preserve"> </w:t>
            </w:r>
          </w:p>
          <w:p w:rsidR="00FC3E4A" w:rsidRPr="00082354" w:rsidRDefault="00FC3E4A">
            <w:pPr>
              <w:pBdr>
                <w:top w:val="nil"/>
                <w:left w:val="nil"/>
                <w:bottom w:val="nil"/>
                <w:right w:val="nil"/>
                <w:between w:val="nil"/>
              </w:pBdr>
              <w:tabs>
                <w:tab w:val="left" w:pos="5670"/>
              </w:tabs>
              <w:spacing w:line="240" w:lineRule="auto"/>
              <w:ind w:left="0" w:hanging="2"/>
              <w:jc w:val="both"/>
              <w:rPr>
                <w:color w:val="000000"/>
                <w:sz w:val="24"/>
                <w:szCs w:val="24"/>
              </w:rPr>
            </w:pPr>
          </w:p>
        </w:tc>
      </w:tr>
      <w:tr w:rsidR="00FC3E4A" w:rsidRPr="00082354">
        <w:trPr>
          <w:trHeight w:val="2542"/>
        </w:trPr>
        <w:tc>
          <w:tcPr>
            <w:tcW w:w="2660" w:type="dxa"/>
            <w:gridSpan w:val="2"/>
            <w:vMerge/>
            <w:vAlign w:val="center"/>
          </w:tcPr>
          <w:p w:rsidR="00FC3E4A" w:rsidRPr="00082354" w:rsidRDefault="00FC3E4A">
            <w:pPr>
              <w:pBdr>
                <w:top w:val="nil"/>
                <w:left w:val="nil"/>
                <w:bottom w:val="nil"/>
                <w:right w:val="nil"/>
                <w:between w:val="nil"/>
              </w:pBdr>
              <w:spacing w:line="276" w:lineRule="auto"/>
              <w:ind w:left="0" w:hanging="2"/>
              <w:rPr>
                <w:color w:val="000000"/>
                <w:sz w:val="24"/>
                <w:szCs w:val="24"/>
              </w:rPr>
            </w:pPr>
          </w:p>
        </w:tc>
        <w:tc>
          <w:tcPr>
            <w:tcW w:w="2551" w:type="dxa"/>
          </w:tcPr>
          <w:p w:rsidR="00FC3E4A" w:rsidRPr="00082354" w:rsidRDefault="00082354">
            <w:pPr>
              <w:pBdr>
                <w:top w:val="nil"/>
                <w:left w:val="nil"/>
                <w:bottom w:val="nil"/>
                <w:right w:val="nil"/>
                <w:between w:val="nil"/>
              </w:pBdr>
              <w:tabs>
                <w:tab w:val="left" w:pos="5670"/>
              </w:tabs>
              <w:spacing w:line="240" w:lineRule="auto"/>
              <w:ind w:left="0" w:right="142" w:hanging="2"/>
              <w:jc w:val="both"/>
              <w:rPr>
                <w:color w:val="000000"/>
                <w:sz w:val="24"/>
                <w:szCs w:val="24"/>
              </w:rPr>
            </w:pPr>
            <w:r w:rsidRPr="00082354">
              <w:rPr>
                <w:color w:val="000000"/>
                <w:sz w:val="24"/>
                <w:szCs w:val="24"/>
              </w:rPr>
              <w:t>ИПК(ОУ)-1.2</w:t>
            </w:r>
            <w:proofErr w:type="gramStart"/>
            <w:r w:rsidRPr="00082354">
              <w:rPr>
                <w:color w:val="000000"/>
                <w:sz w:val="24"/>
                <w:szCs w:val="24"/>
              </w:rPr>
              <w:t xml:space="preserve"> О</w:t>
            </w:r>
            <w:proofErr w:type="gramEnd"/>
            <w:r w:rsidRPr="00082354">
              <w:rPr>
                <w:color w:val="000000"/>
                <w:sz w:val="24"/>
                <w:szCs w:val="24"/>
              </w:rPr>
              <w:t>рганизует мероприятия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tc>
        <w:tc>
          <w:tcPr>
            <w:tcW w:w="4359" w:type="dxa"/>
            <w:gridSpan w:val="2"/>
          </w:tcPr>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u w:val="single"/>
              </w:rPr>
            </w:pPr>
            <w:r w:rsidRPr="00082354">
              <w:rPr>
                <w:color w:val="000000"/>
                <w:sz w:val="24"/>
                <w:szCs w:val="24"/>
                <w:u w:val="single"/>
              </w:rPr>
              <w:t>Знать:</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перечень организаций, в том числе, негосударственных, работающих с незащищенными категориями граждан</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u w:val="single"/>
              </w:rPr>
            </w:pPr>
            <w:r w:rsidRPr="00082354">
              <w:rPr>
                <w:color w:val="000000"/>
                <w:sz w:val="24"/>
                <w:szCs w:val="24"/>
                <w:u w:val="single"/>
              </w:rPr>
              <w:t>Уметь:</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взаимодействовать с негосударственными организациями,  работающими с незащищенными категориями граждан</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u w:val="single"/>
              </w:rPr>
            </w:pPr>
            <w:r w:rsidRPr="00082354">
              <w:rPr>
                <w:color w:val="000000"/>
                <w:sz w:val="24"/>
                <w:szCs w:val="24"/>
                <w:u w:val="single"/>
              </w:rPr>
              <w:t>Владеть:</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навыками организации мероприятии по привлечению ресурсов различных организации к реализации социального обслуживания.</w:t>
            </w:r>
          </w:p>
        </w:tc>
      </w:tr>
    </w:tbl>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FC3E4A">
      <w:pPr>
        <w:pBdr>
          <w:top w:val="nil"/>
          <w:left w:val="nil"/>
          <w:bottom w:val="nil"/>
          <w:right w:val="nil"/>
          <w:between w:val="nil"/>
        </w:pBdr>
        <w:spacing w:line="240" w:lineRule="auto"/>
        <w:ind w:left="0" w:hanging="2"/>
        <w:jc w:val="both"/>
        <w:rPr>
          <w:color w:val="000000"/>
          <w:sz w:val="24"/>
          <w:szCs w:val="24"/>
        </w:rPr>
      </w:pPr>
    </w:p>
    <w:p w:rsidR="00FC3E4A" w:rsidRPr="00082354" w:rsidRDefault="00082354">
      <w:pPr>
        <w:pBdr>
          <w:top w:val="nil"/>
          <w:left w:val="nil"/>
          <w:bottom w:val="nil"/>
          <w:right w:val="nil"/>
          <w:between w:val="nil"/>
        </w:pBdr>
        <w:spacing w:line="240" w:lineRule="auto"/>
        <w:ind w:left="0" w:hanging="2"/>
        <w:jc w:val="both"/>
        <w:rPr>
          <w:color w:val="000000"/>
          <w:sz w:val="24"/>
          <w:szCs w:val="24"/>
        </w:rPr>
      </w:pPr>
      <w:r w:rsidRPr="00082354">
        <w:rPr>
          <w:b/>
          <w:color w:val="000000"/>
          <w:sz w:val="24"/>
          <w:szCs w:val="24"/>
        </w:rPr>
        <w:t xml:space="preserve">4. Объем, структура и содержание дисциплины </w:t>
      </w:r>
    </w:p>
    <w:p w:rsidR="00FC3E4A" w:rsidRPr="00082354" w:rsidRDefault="00082354">
      <w:pPr>
        <w:pBdr>
          <w:top w:val="nil"/>
          <w:left w:val="nil"/>
          <w:bottom w:val="nil"/>
          <w:right w:val="nil"/>
          <w:between w:val="nil"/>
        </w:pBdr>
        <w:ind w:left="0" w:hanging="2"/>
        <w:rPr>
          <w:color w:val="000000"/>
          <w:sz w:val="24"/>
          <w:szCs w:val="24"/>
        </w:rPr>
      </w:pPr>
      <w:r w:rsidRPr="00082354">
        <w:rPr>
          <w:b/>
          <w:color w:val="000000"/>
          <w:sz w:val="24"/>
          <w:szCs w:val="24"/>
        </w:rPr>
        <w:t>Очная форма обучения</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Общая трудоемкость дисциплины составляет 3 зачетны</w:t>
      </w:r>
      <w:r w:rsidR="00DB5CB8">
        <w:rPr>
          <w:color w:val="000000"/>
          <w:sz w:val="24"/>
          <w:szCs w:val="24"/>
        </w:rPr>
        <w:t>е</w:t>
      </w:r>
      <w:r w:rsidRPr="00082354">
        <w:rPr>
          <w:color w:val="000000"/>
          <w:sz w:val="24"/>
          <w:szCs w:val="24"/>
        </w:rPr>
        <w:t xml:space="preserve"> единицы, 108  акад. часов.</w:t>
      </w: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FC3E4A">
      <w:pPr>
        <w:pBdr>
          <w:top w:val="nil"/>
          <w:left w:val="nil"/>
          <w:bottom w:val="nil"/>
          <w:right w:val="nil"/>
          <w:between w:val="nil"/>
        </w:pBdr>
        <w:ind w:left="0" w:hanging="2"/>
        <w:jc w:val="both"/>
        <w:rPr>
          <w:color w:val="000000"/>
          <w:sz w:val="24"/>
          <w:szCs w:val="24"/>
        </w:rPr>
      </w:pPr>
    </w:p>
    <w:tbl>
      <w:tblPr>
        <w:tblStyle w:val="affd"/>
        <w:tblW w:w="10632" w:type="dxa"/>
        <w:tblInd w:w="-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3119"/>
        <w:gridCol w:w="567"/>
        <w:gridCol w:w="513"/>
        <w:gridCol w:w="934"/>
        <w:gridCol w:w="934"/>
        <w:gridCol w:w="891"/>
        <w:gridCol w:w="697"/>
        <w:gridCol w:w="2552"/>
      </w:tblGrid>
      <w:tr w:rsidR="00FC3E4A" w:rsidRPr="00082354" w:rsidTr="00082354">
        <w:trPr>
          <w:cantSplit/>
          <w:trHeight w:val="1312"/>
        </w:trPr>
        <w:tc>
          <w:tcPr>
            <w:tcW w:w="425" w:type="dxa"/>
          </w:tcPr>
          <w:p w:rsidR="00FC3E4A" w:rsidRPr="00082354" w:rsidRDefault="00082354">
            <w:pPr>
              <w:pBdr>
                <w:top w:val="nil"/>
                <w:left w:val="nil"/>
                <w:bottom w:val="nil"/>
                <w:right w:val="nil"/>
                <w:between w:val="nil"/>
              </w:pBdr>
              <w:ind w:left="0" w:hanging="2"/>
              <w:rPr>
                <w:color w:val="000000"/>
                <w:sz w:val="24"/>
                <w:szCs w:val="24"/>
              </w:rPr>
            </w:pPr>
            <w:r w:rsidRPr="00082354">
              <w:rPr>
                <w:b/>
                <w:color w:val="000000"/>
                <w:sz w:val="24"/>
                <w:szCs w:val="24"/>
              </w:rPr>
              <w:t>№</w:t>
            </w:r>
          </w:p>
          <w:p w:rsidR="00FC3E4A" w:rsidRPr="00082354" w:rsidRDefault="00082354">
            <w:pPr>
              <w:pBdr>
                <w:top w:val="nil"/>
                <w:left w:val="nil"/>
                <w:bottom w:val="nil"/>
                <w:right w:val="nil"/>
                <w:between w:val="nil"/>
              </w:pBdr>
              <w:ind w:left="0" w:hanging="2"/>
              <w:rPr>
                <w:color w:val="000000"/>
                <w:sz w:val="24"/>
                <w:szCs w:val="24"/>
              </w:rPr>
            </w:pPr>
            <w:proofErr w:type="gramStart"/>
            <w:r w:rsidRPr="00082354">
              <w:rPr>
                <w:b/>
                <w:color w:val="000000"/>
                <w:sz w:val="24"/>
                <w:szCs w:val="24"/>
              </w:rPr>
              <w:t>п</w:t>
            </w:r>
            <w:proofErr w:type="gramEnd"/>
            <w:r w:rsidRPr="00082354">
              <w:rPr>
                <w:b/>
                <w:color w:val="000000"/>
                <w:sz w:val="24"/>
                <w:szCs w:val="24"/>
              </w:rPr>
              <w:t>/п</w:t>
            </w:r>
          </w:p>
        </w:tc>
        <w:tc>
          <w:tcPr>
            <w:tcW w:w="3119" w:type="dxa"/>
            <w:tcMar>
              <w:top w:w="28" w:type="dxa"/>
              <w:left w:w="17" w:type="dxa"/>
              <w:right w:w="17" w:type="dxa"/>
            </w:tcMar>
          </w:tcPr>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Темы (разделы)</w:t>
            </w: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 xml:space="preserve">дисциплины, </w:t>
            </w: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их содержание</w:t>
            </w:r>
          </w:p>
          <w:p w:rsidR="00FC3E4A" w:rsidRPr="00082354" w:rsidRDefault="00FC3E4A">
            <w:pPr>
              <w:pBdr>
                <w:top w:val="nil"/>
                <w:left w:val="nil"/>
                <w:bottom w:val="nil"/>
                <w:right w:val="nil"/>
                <w:between w:val="nil"/>
              </w:pBdr>
              <w:ind w:left="0" w:hanging="2"/>
              <w:jc w:val="center"/>
              <w:rPr>
                <w:color w:val="000000"/>
                <w:sz w:val="24"/>
                <w:szCs w:val="24"/>
              </w:rPr>
            </w:pPr>
          </w:p>
        </w:tc>
        <w:tc>
          <w:tcPr>
            <w:tcW w:w="567" w:type="dxa"/>
            <w:textDirection w:val="btLr"/>
          </w:tcPr>
          <w:p w:rsidR="00FC3E4A" w:rsidRPr="00082354" w:rsidRDefault="00082354">
            <w:pPr>
              <w:pBdr>
                <w:top w:val="nil"/>
                <w:left w:val="nil"/>
                <w:bottom w:val="nil"/>
                <w:right w:val="nil"/>
                <w:between w:val="nil"/>
              </w:pBdr>
              <w:ind w:left="0" w:right="113" w:hanging="2"/>
              <w:jc w:val="center"/>
              <w:rPr>
                <w:color w:val="000000"/>
                <w:sz w:val="24"/>
                <w:szCs w:val="24"/>
              </w:rPr>
            </w:pPr>
            <w:r w:rsidRPr="00082354">
              <w:rPr>
                <w:b/>
                <w:color w:val="000000"/>
                <w:sz w:val="24"/>
                <w:szCs w:val="24"/>
              </w:rPr>
              <w:t>Семестр</w:t>
            </w:r>
          </w:p>
        </w:tc>
        <w:tc>
          <w:tcPr>
            <w:tcW w:w="3969" w:type="dxa"/>
            <w:gridSpan w:val="5"/>
          </w:tcPr>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 xml:space="preserve">Виды учебных занятий, </w:t>
            </w: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 xml:space="preserve">включая самостоятельную работу студентов, </w:t>
            </w: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и их трудоемкость</w:t>
            </w: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(в академических часах)</w:t>
            </w:r>
          </w:p>
          <w:p w:rsidR="00FC3E4A" w:rsidRPr="00082354" w:rsidRDefault="00FC3E4A">
            <w:pPr>
              <w:pBdr>
                <w:top w:val="nil"/>
                <w:left w:val="nil"/>
                <w:bottom w:val="nil"/>
                <w:right w:val="nil"/>
                <w:between w:val="nil"/>
              </w:pBdr>
              <w:ind w:left="0" w:hanging="2"/>
              <w:jc w:val="center"/>
              <w:rPr>
                <w:color w:val="000000"/>
                <w:sz w:val="24"/>
                <w:szCs w:val="24"/>
              </w:rPr>
            </w:pPr>
          </w:p>
        </w:tc>
        <w:tc>
          <w:tcPr>
            <w:tcW w:w="2552" w:type="dxa"/>
          </w:tcPr>
          <w:p w:rsidR="00FC3E4A" w:rsidRPr="00082354" w:rsidRDefault="00082354">
            <w:pPr>
              <w:pBdr>
                <w:top w:val="nil"/>
                <w:left w:val="nil"/>
                <w:bottom w:val="nil"/>
                <w:right w:val="nil"/>
                <w:between w:val="nil"/>
              </w:pBdr>
              <w:ind w:left="0" w:hanging="2"/>
              <w:rPr>
                <w:color w:val="000000"/>
                <w:sz w:val="24"/>
                <w:szCs w:val="24"/>
              </w:rPr>
            </w:pPr>
            <w:r w:rsidRPr="00082354">
              <w:rPr>
                <w:b/>
                <w:color w:val="000000"/>
                <w:sz w:val="24"/>
                <w:szCs w:val="24"/>
              </w:rPr>
              <w:t xml:space="preserve">Формы текущего контроля успеваемости </w:t>
            </w:r>
          </w:p>
          <w:p w:rsidR="00FC3E4A" w:rsidRPr="00082354" w:rsidRDefault="00082354">
            <w:pPr>
              <w:pBdr>
                <w:top w:val="nil"/>
                <w:left w:val="nil"/>
                <w:bottom w:val="nil"/>
                <w:right w:val="nil"/>
                <w:between w:val="nil"/>
              </w:pBdr>
              <w:ind w:left="0" w:hanging="2"/>
              <w:rPr>
                <w:color w:val="000000"/>
                <w:sz w:val="24"/>
                <w:szCs w:val="24"/>
              </w:rPr>
            </w:pPr>
            <w:r w:rsidRPr="00082354">
              <w:rPr>
                <w:b/>
                <w:color w:val="000000"/>
                <w:sz w:val="24"/>
                <w:szCs w:val="24"/>
              </w:rPr>
              <w:t xml:space="preserve">Форма промежуточной аттестации </w:t>
            </w:r>
          </w:p>
          <w:p w:rsidR="00FC3E4A" w:rsidRPr="00082354" w:rsidRDefault="00082354">
            <w:pPr>
              <w:pBdr>
                <w:top w:val="nil"/>
                <w:left w:val="nil"/>
                <w:bottom w:val="nil"/>
                <w:right w:val="nil"/>
                <w:between w:val="nil"/>
              </w:pBdr>
              <w:ind w:left="0" w:hanging="2"/>
              <w:rPr>
                <w:color w:val="000000"/>
                <w:sz w:val="24"/>
                <w:szCs w:val="24"/>
              </w:rPr>
            </w:pPr>
            <w:r w:rsidRPr="00082354">
              <w:rPr>
                <w:b/>
                <w:i/>
                <w:color w:val="000000"/>
                <w:sz w:val="24"/>
                <w:szCs w:val="24"/>
              </w:rPr>
              <w:t>(по семестрам)</w:t>
            </w:r>
          </w:p>
          <w:p w:rsidR="00FC3E4A" w:rsidRPr="00082354" w:rsidRDefault="00082354">
            <w:pPr>
              <w:pBdr>
                <w:top w:val="nil"/>
                <w:left w:val="nil"/>
                <w:bottom w:val="nil"/>
                <w:right w:val="nil"/>
                <w:between w:val="nil"/>
              </w:pBdr>
              <w:ind w:left="0" w:hanging="2"/>
              <w:rPr>
                <w:color w:val="000000"/>
                <w:sz w:val="24"/>
                <w:szCs w:val="24"/>
              </w:rPr>
            </w:pPr>
            <w:r w:rsidRPr="00082354">
              <w:rPr>
                <w:b/>
                <w:i/>
                <w:color w:val="000000"/>
                <w:sz w:val="24"/>
                <w:szCs w:val="24"/>
              </w:rPr>
              <w:t>Формы ЭО и ДОТ</w:t>
            </w:r>
          </w:p>
          <w:p w:rsidR="00FC3E4A" w:rsidRPr="00082354" w:rsidRDefault="00082354">
            <w:pPr>
              <w:pBdr>
                <w:top w:val="nil"/>
                <w:left w:val="nil"/>
                <w:bottom w:val="nil"/>
                <w:right w:val="nil"/>
                <w:between w:val="nil"/>
              </w:pBdr>
              <w:ind w:left="0" w:hanging="2"/>
              <w:rPr>
                <w:color w:val="000000"/>
                <w:sz w:val="24"/>
                <w:szCs w:val="24"/>
              </w:rPr>
            </w:pPr>
            <w:r w:rsidRPr="00082354">
              <w:rPr>
                <w:b/>
                <w:i/>
                <w:color w:val="000000"/>
                <w:sz w:val="24"/>
                <w:szCs w:val="24"/>
              </w:rPr>
              <w:t>(при наличии)</w:t>
            </w:r>
          </w:p>
        </w:tc>
      </w:tr>
      <w:tr w:rsidR="00FC3E4A" w:rsidRPr="00082354" w:rsidTr="00082354">
        <w:trPr>
          <w:cantSplit/>
          <w:trHeight w:val="377"/>
        </w:trPr>
        <w:tc>
          <w:tcPr>
            <w:tcW w:w="425" w:type="dxa"/>
          </w:tcPr>
          <w:p w:rsidR="00FC3E4A" w:rsidRPr="00082354" w:rsidRDefault="00FC3E4A">
            <w:pPr>
              <w:pBdr>
                <w:top w:val="nil"/>
                <w:left w:val="nil"/>
                <w:bottom w:val="nil"/>
                <w:right w:val="nil"/>
                <w:between w:val="nil"/>
              </w:pBdr>
              <w:spacing w:line="240" w:lineRule="auto"/>
              <w:ind w:left="0" w:hanging="2"/>
              <w:jc w:val="both"/>
              <w:rPr>
                <w:color w:val="000000"/>
                <w:sz w:val="24"/>
                <w:szCs w:val="24"/>
              </w:rPr>
            </w:pPr>
          </w:p>
        </w:tc>
        <w:tc>
          <w:tcPr>
            <w:tcW w:w="3119" w:type="dxa"/>
          </w:tcPr>
          <w:p w:rsidR="00FC3E4A" w:rsidRPr="00082354" w:rsidRDefault="00FC3E4A">
            <w:pPr>
              <w:pBdr>
                <w:top w:val="nil"/>
                <w:left w:val="nil"/>
                <w:bottom w:val="nil"/>
                <w:right w:val="nil"/>
                <w:between w:val="nil"/>
              </w:pBdr>
              <w:ind w:left="0" w:hanging="2"/>
              <w:jc w:val="both"/>
              <w:rPr>
                <w:color w:val="000000"/>
                <w:sz w:val="24"/>
                <w:szCs w:val="24"/>
              </w:rPr>
            </w:pPr>
          </w:p>
        </w:tc>
        <w:tc>
          <w:tcPr>
            <w:tcW w:w="567" w:type="dxa"/>
          </w:tcPr>
          <w:p w:rsidR="00FC3E4A" w:rsidRPr="00082354" w:rsidRDefault="00FC3E4A">
            <w:pPr>
              <w:pBdr>
                <w:top w:val="nil"/>
                <w:left w:val="nil"/>
                <w:bottom w:val="nil"/>
                <w:right w:val="nil"/>
                <w:between w:val="nil"/>
              </w:pBdr>
              <w:ind w:left="0" w:hanging="2"/>
              <w:jc w:val="both"/>
              <w:rPr>
                <w:color w:val="000000"/>
                <w:sz w:val="24"/>
                <w:szCs w:val="24"/>
              </w:rPr>
            </w:pPr>
          </w:p>
        </w:tc>
        <w:tc>
          <w:tcPr>
            <w:tcW w:w="3272" w:type="dxa"/>
            <w:gridSpan w:val="4"/>
            <w:vAlign w:val="center"/>
          </w:tcPr>
          <w:p w:rsidR="00FC3E4A"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b/>
                <w:color w:val="000000"/>
                <w:sz w:val="24"/>
                <w:szCs w:val="24"/>
              </w:rPr>
              <w:t>Контактная работа</w:t>
            </w:r>
          </w:p>
        </w:tc>
        <w:tc>
          <w:tcPr>
            <w:tcW w:w="697" w:type="dxa"/>
            <w:vMerge w:val="restart"/>
            <w:textDirection w:val="btLr"/>
            <w:vAlign w:val="center"/>
          </w:tcPr>
          <w:p w:rsidR="00FC3E4A"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Самостоятельная</w:t>
            </w:r>
          </w:p>
          <w:p w:rsidR="00FC3E4A"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работа</w:t>
            </w:r>
          </w:p>
        </w:tc>
        <w:tc>
          <w:tcPr>
            <w:tcW w:w="2552" w:type="dxa"/>
          </w:tcPr>
          <w:p w:rsidR="00FC3E4A" w:rsidRPr="00082354" w:rsidRDefault="00FC3E4A">
            <w:pPr>
              <w:pBdr>
                <w:top w:val="nil"/>
                <w:left w:val="nil"/>
                <w:bottom w:val="nil"/>
                <w:right w:val="nil"/>
                <w:between w:val="nil"/>
              </w:pBdr>
              <w:ind w:left="0" w:hanging="2"/>
              <w:jc w:val="both"/>
              <w:rPr>
                <w:color w:val="000000"/>
                <w:sz w:val="24"/>
                <w:szCs w:val="24"/>
              </w:rPr>
            </w:pPr>
          </w:p>
        </w:tc>
      </w:tr>
      <w:tr w:rsidR="00FC3E4A" w:rsidRPr="00082354" w:rsidTr="00DB5CB8">
        <w:trPr>
          <w:cantSplit/>
          <w:trHeight w:val="1517"/>
        </w:trPr>
        <w:tc>
          <w:tcPr>
            <w:tcW w:w="425" w:type="dxa"/>
          </w:tcPr>
          <w:p w:rsidR="00FC3E4A" w:rsidRPr="00082354" w:rsidRDefault="00FC3E4A">
            <w:pPr>
              <w:pBdr>
                <w:top w:val="nil"/>
                <w:left w:val="nil"/>
                <w:bottom w:val="nil"/>
                <w:right w:val="nil"/>
                <w:between w:val="nil"/>
              </w:pBdr>
              <w:spacing w:line="240" w:lineRule="auto"/>
              <w:ind w:left="0" w:hanging="2"/>
              <w:jc w:val="both"/>
              <w:rPr>
                <w:color w:val="000000"/>
                <w:sz w:val="24"/>
                <w:szCs w:val="24"/>
              </w:rPr>
            </w:pPr>
          </w:p>
        </w:tc>
        <w:tc>
          <w:tcPr>
            <w:tcW w:w="3119" w:type="dxa"/>
          </w:tcPr>
          <w:p w:rsidR="00FC3E4A" w:rsidRPr="00082354" w:rsidRDefault="00FC3E4A">
            <w:pPr>
              <w:pBdr>
                <w:top w:val="nil"/>
                <w:left w:val="nil"/>
                <w:bottom w:val="nil"/>
                <w:right w:val="nil"/>
                <w:between w:val="nil"/>
              </w:pBdr>
              <w:ind w:left="0" w:hanging="2"/>
              <w:jc w:val="both"/>
              <w:rPr>
                <w:color w:val="000000"/>
                <w:sz w:val="24"/>
                <w:szCs w:val="24"/>
              </w:rPr>
            </w:pPr>
          </w:p>
        </w:tc>
        <w:tc>
          <w:tcPr>
            <w:tcW w:w="567" w:type="dxa"/>
          </w:tcPr>
          <w:p w:rsidR="00FC3E4A" w:rsidRPr="00082354" w:rsidRDefault="00FC3E4A">
            <w:pPr>
              <w:pBdr>
                <w:top w:val="nil"/>
                <w:left w:val="nil"/>
                <w:bottom w:val="nil"/>
                <w:right w:val="nil"/>
                <w:between w:val="nil"/>
              </w:pBdr>
              <w:ind w:left="0" w:hanging="2"/>
              <w:jc w:val="both"/>
              <w:rPr>
                <w:color w:val="000000"/>
                <w:sz w:val="24"/>
                <w:szCs w:val="24"/>
              </w:rPr>
            </w:pPr>
          </w:p>
        </w:tc>
        <w:tc>
          <w:tcPr>
            <w:tcW w:w="513" w:type="dxa"/>
            <w:textDirection w:val="btLr"/>
            <w:vAlign w:val="center"/>
          </w:tcPr>
          <w:p w:rsidR="00FC3E4A"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лекции</w:t>
            </w:r>
          </w:p>
        </w:tc>
        <w:tc>
          <w:tcPr>
            <w:tcW w:w="934" w:type="dxa"/>
            <w:tcMar>
              <w:left w:w="57" w:type="dxa"/>
              <w:right w:w="57" w:type="dxa"/>
            </w:tcMar>
            <w:textDirection w:val="btLr"/>
            <w:vAlign w:val="center"/>
          </w:tcPr>
          <w:p w:rsidR="00FC3E4A"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практические</w:t>
            </w:r>
          </w:p>
        </w:tc>
        <w:tc>
          <w:tcPr>
            <w:tcW w:w="934" w:type="dxa"/>
            <w:tcMar>
              <w:left w:w="57" w:type="dxa"/>
              <w:right w:w="57" w:type="dxa"/>
            </w:tcMar>
            <w:textDirection w:val="btLr"/>
            <w:vAlign w:val="center"/>
          </w:tcPr>
          <w:p w:rsidR="00FC3E4A"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консультации</w:t>
            </w:r>
          </w:p>
        </w:tc>
        <w:tc>
          <w:tcPr>
            <w:tcW w:w="891" w:type="dxa"/>
            <w:textDirection w:val="btLr"/>
            <w:vAlign w:val="center"/>
          </w:tcPr>
          <w:p w:rsidR="00FC3E4A"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Аттестационные испытания</w:t>
            </w:r>
          </w:p>
        </w:tc>
        <w:tc>
          <w:tcPr>
            <w:tcW w:w="697" w:type="dxa"/>
            <w:vMerge/>
            <w:textDirection w:val="btLr"/>
            <w:vAlign w:val="center"/>
          </w:tcPr>
          <w:p w:rsidR="00FC3E4A" w:rsidRPr="00082354" w:rsidRDefault="00FC3E4A" w:rsidP="00082354">
            <w:pPr>
              <w:pBdr>
                <w:top w:val="nil"/>
                <w:left w:val="nil"/>
                <w:bottom w:val="nil"/>
                <w:right w:val="nil"/>
                <w:between w:val="nil"/>
              </w:pBdr>
              <w:spacing w:line="276" w:lineRule="auto"/>
              <w:ind w:left="0" w:right="113" w:hanging="2"/>
              <w:rPr>
                <w:color w:val="000000"/>
                <w:sz w:val="24"/>
                <w:szCs w:val="24"/>
              </w:rPr>
            </w:pPr>
          </w:p>
        </w:tc>
        <w:tc>
          <w:tcPr>
            <w:tcW w:w="2552" w:type="dxa"/>
          </w:tcPr>
          <w:p w:rsidR="00FC3E4A" w:rsidRPr="00082354" w:rsidRDefault="00FC3E4A">
            <w:pPr>
              <w:pBdr>
                <w:top w:val="nil"/>
                <w:left w:val="nil"/>
                <w:bottom w:val="nil"/>
                <w:right w:val="nil"/>
                <w:between w:val="nil"/>
              </w:pBdr>
              <w:ind w:left="0" w:hanging="2"/>
              <w:jc w:val="both"/>
              <w:rPr>
                <w:color w:val="000000"/>
                <w:sz w:val="24"/>
                <w:szCs w:val="24"/>
              </w:rPr>
            </w:pPr>
          </w:p>
        </w:tc>
      </w:tr>
      <w:tr w:rsidR="00FC3E4A" w:rsidRPr="00082354">
        <w:tc>
          <w:tcPr>
            <w:tcW w:w="425"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1</w:t>
            </w:r>
          </w:p>
        </w:tc>
        <w:tc>
          <w:tcPr>
            <w:tcW w:w="3119"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2B2B2B"/>
                <w:sz w:val="24"/>
                <w:szCs w:val="24"/>
              </w:rPr>
              <w:t>Система органов социальной защиты населения Российской Федерации</w:t>
            </w:r>
          </w:p>
        </w:tc>
        <w:tc>
          <w:tcPr>
            <w:tcW w:w="56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513"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934"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934"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891"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69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15</w:t>
            </w:r>
          </w:p>
        </w:tc>
        <w:tc>
          <w:tcPr>
            <w:tcW w:w="2552" w:type="dxa"/>
          </w:tcPr>
          <w:p w:rsidR="00FC3E4A" w:rsidRPr="00082354" w:rsidRDefault="00082354">
            <w:pPr>
              <w:widowControl/>
              <w:pBdr>
                <w:top w:val="nil"/>
                <w:left w:val="nil"/>
                <w:bottom w:val="nil"/>
                <w:right w:val="nil"/>
                <w:between w:val="nil"/>
              </w:pBdr>
              <w:spacing w:line="240" w:lineRule="auto"/>
              <w:ind w:left="0" w:hanging="2"/>
              <w:jc w:val="both"/>
              <w:rPr>
                <w:sz w:val="24"/>
                <w:szCs w:val="24"/>
                <w:highlight w:val="yellow"/>
              </w:rPr>
            </w:pPr>
            <w:r w:rsidRPr="00082354">
              <w:rPr>
                <w:color w:val="000000"/>
                <w:sz w:val="24"/>
                <w:szCs w:val="24"/>
              </w:rPr>
              <w:t>Доклад</w:t>
            </w:r>
            <w:r w:rsidRPr="00082354">
              <w:rPr>
                <w:sz w:val="24"/>
                <w:szCs w:val="24"/>
                <w:highlight w:val="yellow"/>
              </w:rPr>
              <w:t xml:space="preserve"> </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sz w:val="24"/>
                <w:szCs w:val="24"/>
              </w:rPr>
              <w:t>Практическое задание 1</w:t>
            </w:r>
          </w:p>
        </w:tc>
      </w:tr>
      <w:tr w:rsidR="00FC3E4A" w:rsidRPr="00082354">
        <w:tc>
          <w:tcPr>
            <w:tcW w:w="425" w:type="dxa"/>
            <w:vAlign w:val="center"/>
          </w:tcPr>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tc>
        <w:tc>
          <w:tcPr>
            <w:tcW w:w="3119"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в том числе с ЭО и ДОТ</w:t>
            </w:r>
          </w:p>
        </w:tc>
        <w:tc>
          <w:tcPr>
            <w:tcW w:w="567"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513"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891"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697" w:type="dxa"/>
            <w:vAlign w:val="center"/>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5</w:t>
            </w:r>
          </w:p>
        </w:tc>
        <w:tc>
          <w:tcPr>
            <w:tcW w:w="2552"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 xml:space="preserve">Задания для самостоятельной работы  в ЭУК в LMS </w:t>
            </w:r>
            <w:proofErr w:type="spellStart"/>
            <w:r w:rsidRPr="00082354">
              <w:rPr>
                <w:i/>
                <w:color w:val="000000"/>
                <w:sz w:val="24"/>
                <w:szCs w:val="24"/>
              </w:rPr>
              <w:t>Moodle</w:t>
            </w:r>
            <w:proofErr w:type="spellEnd"/>
          </w:p>
        </w:tc>
      </w:tr>
      <w:tr w:rsidR="00FC3E4A" w:rsidRPr="00082354">
        <w:tc>
          <w:tcPr>
            <w:tcW w:w="425"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2</w:t>
            </w:r>
          </w:p>
        </w:tc>
        <w:tc>
          <w:tcPr>
            <w:tcW w:w="3119"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Нормативно-правовая база социальной защиты населения Российской </w:t>
            </w:r>
            <w:r w:rsidRPr="00082354">
              <w:rPr>
                <w:color w:val="000000"/>
                <w:sz w:val="24"/>
                <w:szCs w:val="24"/>
              </w:rPr>
              <w:lastRenderedPageBreak/>
              <w:t xml:space="preserve">Федерации </w:t>
            </w:r>
          </w:p>
        </w:tc>
        <w:tc>
          <w:tcPr>
            <w:tcW w:w="56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lastRenderedPageBreak/>
              <w:t>8</w:t>
            </w:r>
          </w:p>
        </w:tc>
        <w:tc>
          <w:tcPr>
            <w:tcW w:w="513"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934"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934"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891"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69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10</w:t>
            </w:r>
          </w:p>
        </w:tc>
        <w:tc>
          <w:tcPr>
            <w:tcW w:w="2552" w:type="dxa"/>
          </w:tcPr>
          <w:p w:rsidR="00FC3E4A" w:rsidRPr="00082354" w:rsidRDefault="00FC3E4A">
            <w:pPr>
              <w:widowControl/>
              <w:pBdr>
                <w:top w:val="nil"/>
                <w:left w:val="nil"/>
                <w:bottom w:val="nil"/>
                <w:right w:val="nil"/>
                <w:between w:val="nil"/>
              </w:pBdr>
              <w:spacing w:line="240" w:lineRule="auto"/>
              <w:ind w:left="0" w:hanging="2"/>
              <w:jc w:val="both"/>
              <w:rPr>
                <w:color w:val="000000"/>
                <w:sz w:val="24"/>
                <w:szCs w:val="24"/>
              </w:rPr>
            </w:pPr>
          </w:p>
        </w:tc>
      </w:tr>
      <w:tr w:rsidR="00FC3E4A" w:rsidRPr="00082354">
        <w:tc>
          <w:tcPr>
            <w:tcW w:w="425" w:type="dxa"/>
            <w:vAlign w:val="center"/>
          </w:tcPr>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tc>
        <w:tc>
          <w:tcPr>
            <w:tcW w:w="3119"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в том числе с ЭО и ДОТ</w:t>
            </w:r>
          </w:p>
        </w:tc>
        <w:tc>
          <w:tcPr>
            <w:tcW w:w="567"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513"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891"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697" w:type="dxa"/>
            <w:vAlign w:val="center"/>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5</w:t>
            </w:r>
          </w:p>
        </w:tc>
        <w:tc>
          <w:tcPr>
            <w:tcW w:w="2552"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 xml:space="preserve">Задания для самостоятельной работы  в ЭУК в LMS </w:t>
            </w:r>
            <w:proofErr w:type="spellStart"/>
            <w:r w:rsidRPr="00082354">
              <w:rPr>
                <w:i/>
                <w:color w:val="000000"/>
                <w:sz w:val="24"/>
                <w:szCs w:val="24"/>
              </w:rPr>
              <w:t>Moodle</w:t>
            </w:r>
            <w:proofErr w:type="spellEnd"/>
          </w:p>
        </w:tc>
      </w:tr>
      <w:tr w:rsidR="00FC3E4A" w:rsidRPr="00082354">
        <w:trPr>
          <w:trHeight w:val="958"/>
        </w:trPr>
        <w:tc>
          <w:tcPr>
            <w:tcW w:w="425"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3</w:t>
            </w:r>
          </w:p>
        </w:tc>
        <w:tc>
          <w:tcPr>
            <w:tcW w:w="3119"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Структура и специфика работы территориальных органов  и центров социальной защиты населения Ярославской области</w:t>
            </w:r>
          </w:p>
        </w:tc>
        <w:tc>
          <w:tcPr>
            <w:tcW w:w="56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513"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934"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934"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891"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69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10</w:t>
            </w:r>
          </w:p>
        </w:tc>
        <w:tc>
          <w:tcPr>
            <w:tcW w:w="2552" w:type="dxa"/>
          </w:tcPr>
          <w:p w:rsidR="00FC3E4A" w:rsidRPr="00082354" w:rsidRDefault="00FC3E4A">
            <w:pPr>
              <w:widowControl/>
              <w:pBdr>
                <w:top w:val="nil"/>
                <w:left w:val="nil"/>
                <w:bottom w:val="nil"/>
                <w:right w:val="nil"/>
                <w:between w:val="nil"/>
              </w:pBdr>
              <w:spacing w:line="240" w:lineRule="auto"/>
              <w:ind w:left="0" w:hanging="2"/>
              <w:rPr>
                <w:color w:val="000000"/>
                <w:sz w:val="24"/>
                <w:szCs w:val="24"/>
              </w:rPr>
            </w:pP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Практическая работа 2</w:t>
            </w:r>
          </w:p>
          <w:p w:rsidR="00FC3E4A" w:rsidRPr="00082354" w:rsidRDefault="00FC3E4A">
            <w:pPr>
              <w:widowControl/>
              <w:pBdr>
                <w:top w:val="nil"/>
                <w:left w:val="nil"/>
                <w:bottom w:val="nil"/>
                <w:right w:val="nil"/>
                <w:between w:val="nil"/>
              </w:pBdr>
              <w:spacing w:line="240" w:lineRule="auto"/>
              <w:ind w:left="0" w:hanging="2"/>
              <w:jc w:val="both"/>
              <w:rPr>
                <w:color w:val="000000"/>
                <w:sz w:val="24"/>
                <w:szCs w:val="24"/>
              </w:rPr>
            </w:pPr>
          </w:p>
        </w:tc>
      </w:tr>
      <w:tr w:rsidR="00FC3E4A" w:rsidRPr="00082354">
        <w:trPr>
          <w:trHeight w:val="958"/>
        </w:trPr>
        <w:tc>
          <w:tcPr>
            <w:tcW w:w="425" w:type="dxa"/>
            <w:vAlign w:val="center"/>
          </w:tcPr>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tc>
        <w:tc>
          <w:tcPr>
            <w:tcW w:w="3119"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в том числе с ЭО и ДОТ</w:t>
            </w:r>
          </w:p>
        </w:tc>
        <w:tc>
          <w:tcPr>
            <w:tcW w:w="567"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513"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891"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697" w:type="dxa"/>
            <w:vAlign w:val="center"/>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5</w:t>
            </w:r>
          </w:p>
        </w:tc>
        <w:tc>
          <w:tcPr>
            <w:tcW w:w="2552"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 xml:space="preserve">Задания для самостоятельной работы  в ЭУК в LMS </w:t>
            </w:r>
            <w:proofErr w:type="spellStart"/>
            <w:r w:rsidRPr="00082354">
              <w:rPr>
                <w:i/>
                <w:color w:val="000000"/>
                <w:sz w:val="24"/>
                <w:szCs w:val="24"/>
              </w:rPr>
              <w:t>Moodle</w:t>
            </w:r>
            <w:proofErr w:type="spellEnd"/>
          </w:p>
        </w:tc>
      </w:tr>
      <w:tr w:rsidR="00FC3E4A" w:rsidRPr="00082354">
        <w:tc>
          <w:tcPr>
            <w:tcW w:w="425"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4</w:t>
            </w:r>
          </w:p>
        </w:tc>
        <w:tc>
          <w:tcPr>
            <w:tcW w:w="3119" w:type="dxa"/>
          </w:tcPr>
          <w:p w:rsidR="00FC3E4A" w:rsidRPr="00082354" w:rsidRDefault="00082354">
            <w:pPr>
              <w:widowControl/>
              <w:pBdr>
                <w:top w:val="nil"/>
                <w:left w:val="nil"/>
                <w:bottom w:val="nil"/>
                <w:right w:val="nil"/>
                <w:between w:val="nil"/>
              </w:pBdr>
              <w:spacing w:before="15" w:after="15" w:line="240" w:lineRule="auto"/>
              <w:ind w:left="0" w:hanging="2"/>
              <w:rPr>
                <w:color w:val="000000"/>
                <w:sz w:val="24"/>
                <w:szCs w:val="24"/>
              </w:rPr>
            </w:pPr>
            <w:r w:rsidRPr="00082354">
              <w:rPr>
                <w:color w:val="000000"/>
                <w:sz w:val="24"/>
                <w:szCs w:val="24"/>
              </w:rPr>
              <w:t xml:space="preserve">Опыт социальной поддержки  населения в условиях Территориального отдела социального обслуживания населения </w:t>
            </w:r>
          </w:p>
          <w:p w:rsidR="00FC3E4A" w:rsidRPr="00082354" w:rsidRDefault="00082354">
            <w:pPr>
              <w:widowControl/>
              <w:pBdr>
                <w:top w:val="nil"/>
                <w:left w:val="nil"/>
                <w:bottom w:val="nil"/>
                <w:right w:val="nil"/>
                <w:between w:val="nil"/>
              </w:pBdr>
              <w:spacing w:before="15" w:after="15" w:line="240" w:lineRule="auto"/>
              <w:ind w:left="0" w:hanging="2"/>
              <w:rPr>
                <w:color w:val="000000"/>
                <w:sz w:val="24"/>
                <w:szCs w:val="24"/>
              </w:rPr>
            </w:pPr>
            <w:r w:rsidRPr="00082354">
              <w:rPr>
                <w:color w:val="000000"/>
                <w:sz w:val="24"/>
                <w:szCs w:val="24"/>
              </w:rPr>
              <w:t>г. Ярославля</w:t>
            </w:r>
          </w:p>
        </w:tc>
        <w:tc>
          <w:tcPr>
            <w:tcW w:w="56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513"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934"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934"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891"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69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10</w:t>
            </w:r>
          </w:p>
        </w:tc>
        <w:tc>
          <w:tcPr>
            <w:tcW w:w="2552"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br/>
              <w:t>Фронтальный опрос</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Самостоятельная работа </w:t>
            </w:r>
          </w:p>
          <w:p w:rsidR="00FC3E4A" w:rsidRPr="00082354" w:rsidRDefault="00082354">
            <w:pPr>
              <w:widowControl/>
              <w:pBdr>
                <w:top w:val="nil"/>
                <w:left w:val="nil"/>
                <w:bottom w:val="nil"/>
                <w:right w:val="nil"/>
                <w:between w:val="nil"/>
              </w:pBdr>
              <w:spacing w:line="240" w:lineRule="auto"/>
              <w:ind w:left="0" w:hanging="2"/>
              <w:rPr>
                <w:i/>
                <w:color w:val="000000"/>
                <w:sz w:val="24"/>
                <w:szCs w:val="24"/>
              </w:rPr>
            </w:pPr>
            <w:r w:rsidRPr="00082354">
              <w:rPr>
                <w:sz w:val="24"/>
                <w:szCs w:val="24"/>
              </w:rPr>
              <w:t>Практическое задание 3</w:t>
            </w:r>
          </w:p>
          <w:p w:rsidR="00FC3E4A" w:rsidRPr="00082354" w:rsidRDefault="00FC3E4A">
            <w:pPr>
              <w:widowControl/>
              <w:pBdr>
                <w:top w:val="nil"/>
                <w:left w:val="nil"/>
                <w:bottom w:val="nil"/>
                <w:right w:val="nil"/>
                <w:between w:val="nil"/>
              </w:pBdr>
              <w:spacing w:line="240" w:lineRule="auto"/>
              <w:ind w:left="0" w:hanging="2"/>
              <w:jc w:val="both"/>
              <w:rPr>
                <w:color w:val="000000"/>
                <w:sz w:val="24"/>
                <w:szCs w:val="24"/>
              </w:rPr>
            </w:pPr>
          </w:p>
        </w:tc>
      </w:tr>
      <w:tr w:rsidR="00FC3E4A" w:rsidRPr="00082354">
        <w:tc>
          <w:tcPr>
            <w:tcW w:w="425"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5</w:t>
            </w:r>
          </w:p>
        </w:tc>
        <w:tc>
          <w:tcPr>
            <w:tcW w:w="3119" w:type="dxa"/>
          </w:tcPr>
          <w:p w:rsidR="00FC3E4A" w:rsidRPr="00082354" w:rsidRDefault="00082354">
            <w:pPr>
              <w:widowControl/>
              <w:pBdr>
                <w:top w:val="nil"/>
                <w:left w:val="nil"/>
                <w:bottom w:val="nil"/>
                <w:right w:val="nil"/>
                <w:between w:val="nil"/>
              </w:pBdr>
              <w:spacing w:before="15" w:after="15" w:line="240" w:lineRule="auto"/>
              <w:ind w:left="0" w:hanging="2"/>
              <w:rPr>
                <w:color w:val="000000"/>
                <w:sz w:val="24"/>
                <w:szCs w:val="24"/>
              </w:rPr>
            </w:pPr>
            <w:r w:rsidRPr="00082354">
              <w:rPr>
                <w:color w:val="000000"/>
                <w:sz w:val="24"/>
                <w:szCs w:val="24"/>
              </w:rPr>
              <w:t>Система деятельности Комплексных центров социального обслуживания  г. Ярославля</w:t>
            </w:r>
          </w:p>
        </w:tc>
        <w:tc>
          <w:tcPr>
            <w:tcW w:w="56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513"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934"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934"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891"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69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20</w:t>
            </w:r>
          </w:p>
        </w:tc>
        <w:tc>
          <w:tcPr>
            <w:tcW w:w="2552"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Практическая работа 4</w:t>
            </w:r>
          </w:p>
          <w:p w:rsidR="00FC3E4A" w:rsidRPr="00082354" w:rsidRDefault="00FC3E4A">
            <w:pPr>
              <w:widowControl/>
              <w:pBdr>
                <w:top w:val="nil"/>
                <w:left w:val="nil"/>
                <w:bottom w:val="nil"/>
                <w:right w:val="nil"/>
                <w:between w:val="nil"/>
              </w:pBdr>
              <w:spacing w:line="240" w:lineRule="auto"/>
              <w:ind w:left="0" w:hanging="2"/>
              <w:jc w:val="both"/>
              <w:rPr>
                <w:color w:val="000000"/>
                <w:sz w:val="24"/>
                <w:szCs w:val="24"/>
              </w:rPr>
            </w:pPr>
          </w:p>
        </w:tc>
      </w:tr>
      <w:tr w:rsidR="00FC3E4A" w:rsidRPr="00082354">
        <w:tc>
          <w:tcPr>
            <w:tcW w:w="425" w:type="dxa"/>
            <w:vAlign w:val="center"/>
          </w:tcPr>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tc>
        <w:tc>
          <w:tcPr>
            <w:tcW w:w="3119"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в том числе с ЭО и ДОТ</w:t>
            </w:r>
          </w:p>
        </w:tc>
        <w:tc>
          <w:tcPr>
            <w:tcW w:w="567"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513"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891"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697" w:type="dxa"/>
            <w:vAlign w:val="center"/>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5</w:t>
            </w:r>
          </w:p>
        </w:tc>
        <w:tc>
          <w:tcPr>
            <w:tcW w:w="2552"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 xml:space="preserve">Задания для самостоятельной работы  в ЭУК в LMS </w:t>
            </w:r>
            <w:proofErr w:type="spellStart"/>
            <w:r w:rsidRPr="00082354">
              <w:rPr>
                <w:i/>
                <w:color w:val="000000"/>
                <w:sz w:val="24"/>
                <w:szCs w:val="24"/>
              </w:rPr>
              <w:t>Moodle</w:t>
            </w:r>
            <w:proofErr w:type="spellEnd"/>
          </w:p>
        </w:tc>
      </w:tr>
      <w:tr w:rsidR="00FC3E4A" w:rsidRPr="00082354">
        <w:tc>
          <w:tcPr>
            <w:tcW w:w="425"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6</w:t>
            </w:r>
          </w:p>
        </w:tc>
        <w:tc>
          <w:tcPr>
            <w:tcW w:w="3119" w:type="dxa"/>
          </w:tcPr>
          <w:p w:rsidR="00FC3E4A" w:rsidRPr="00082354" w:rsidRDefault="001A4531">
            <w:pPr>
              <w:widowControl/>
              <w:pBdr>
                <w:top w:val="nil"/>
                <w:left w:val="nil"/>
                <w:bottom w:val="nil"/>
                <w:right w:val="nil"/>
                <w:between w:val="nil"/>
              </w:pBdr>
              <w:spacing w:line="240" w:lineRule="auto"/>
              <w:ind w:left="0" w:hanging="2"/>
              <w:rPr>
                <w:color w:val="000000"/>
                <w:sz w:val="24"/>
                <w:szCs w:val="24"/>
              </w:rPr>
            </w:pPr>
            <w:hyperlink r:id="rId10">
              <w:r w:rsidR="00082354" w:rsidRPr="00082354">
                <w:rPr>
                  <w:color w:val="000000"/>
                  <w:sz w:val="24"/>
                  <w:szCs w:val="24"/>
                </w:rPr>
                <w:t>Негосударственные организации  социального обслуживания населения</w:t>
              </w:r>
            </w:hyperlink>
            <w:r w:rsidR="00082354" w:rsidRPr="00082354">
              <w:rPr>
                <w:color w:val="000000"/>
                <w:sz w:val="24"/>
                <w:szCs w:val="24"/>
              </w:rPr>
              <w:t xml:space="preserve"> и специфика их работы в г. Ярославле</w:t>
            </w:r>
          </w:p>
        </w:tc>
        <w:tc>
          <w:tcPr>
            <w:tcW w:w="56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513"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934"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934"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891"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69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12</w:t>
            </w:r>
          </w:p>
        </w:tc>
        <w:tc>
          <w:tcPr>
            <w:tcW w:w="2552" w:type="dxa"/>
          </w:tcPr>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sz w:val="24"/>
                <w:szCs w:val="24"/>
              </w:rPr>
              <w:t>Практическое задание  5</w:t>
            </w:r>
          </w:p>
        </w:tc>
      </w:tr>
      <w:tr w:rsidR="00FC3E4A" w:rsidRPr="00082354">
        <w:tc>
          <w:tcPr>
            <w:tcW w:w="42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119"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в том числе с ЭО и ДОТ</w:t>
            </w:r>
          </w:p>
        </w:tc>
        <w:tc>
          <w:tcPr>
            <w:tcW w:w="567"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513"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891"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697" w:type="dxa"/>
            <w:vAlign w:val="center"/>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5</w:t>
            </w:r>
          </w:p>
        </w:tc>
        <w:tc>
          <w:tcPr>
            <w:tcW w:w="2552"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 xml:space="preserve">Задания для самостоятельной работы  в ЭУК в LMS </w:t>
            </w:r>
            <w:proofErr w:type="spellStart"/>
            <w:r w:rsidRPr="00082354">
              <w:rPr>
                <w:i/>
                <w:color w:val="000000"/>
                <w:sz w:val="24"/>
                <w:szCs w:val="24"/>
              </w:rPr>
              <w:t>Moodle</w:t>
            </w:r>
            <w:proofErr w:type="spellEnd"/>
          </w:p>
        </w:tc>
      </w:tr>
      <w:tr w:rsidR="00FC3E4A" w:rsidRPr="00082354">
        <w:tc>
          <w:tcPr>
            <w:tcW w:w="425" w:type="dxa"/>
            <w:vAlign w:val="center"/>
          </w:tcPr>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tc>
        <w:tc>
          <w:tcPr>
            <w:tcW w:w="3119"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Промежуточная аттестация</w:t>
            </w:r>
          </w:p>
        </w:tc>
        <w:tc>
          <w:tcPr>
            <w:tcW w:w="56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513"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934"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934"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891"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0,3</w:t>
            </w:r>
          </w:p>
        </w:tc>
        <w:tc>
          <w:tcPr>
            <w:tcW w:w="69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4,7</w:t>
            </w:r>
          </w:p>
        </w:tc>
        <w:tc>
          <w:tcPr>
            <w:tcW w:w="2552" w:type="dxa"/>
          </w:tcPr>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b/>
                <w:color w:val="000000"/>
                <w:sz w:val="24"/>
                <w:szCs w:val="24"/>
              </w:rPr>
              <w:t xml:space="preserve">  Зачет</w:t>
            </w:r>
          </w:p>
        </w:tc>
      </w:tr>
      <w:tr w:rsidR="00FC3E4A" w:rsidRPr="00082354">
        <w:tc>
          <w:tcPr>
            <w:tcW w:w="42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119" w:type="dxa"/>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i/>
                <w:color w:val="000000"/>
                <w:sz w:val="24"/>
                <w:szCs w:val="24"/>
              </w:rPr>
              <w:t>в том числе с ЭО и ДОТ</w:t>
            </w:r>
          </w:p>
        </w:tc>
        <w:tc>
          <w:tcPr>
            <w:tcW w:w="567"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513"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934"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891"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697"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2552"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r>
      <w:tr w:rsidR="00FC3E4A" w:rsidRPr="00082354">
        <w:tc>
          <w:tcPr>
            <w:tcW w:w="42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119"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b/>
                <w:color w:val="000000"/>
                <w:sz w:val="24"/>
                <w:szCs w:val="24"/>
              </w:rPr>
              <w:t>ИТОГО</w:t>
            </w:r>
          </w:p>
        </w:tc>
        <w:tc>
          <w:tcPr>
            <w:tcW w:w="567"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513" w:type="dxa"/>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b/>
                <w:color w:val="000000"/>
                <w:sz w:val="24"/>
                <w:szCs w:val="24"/>
              </w:rPr>
              <w:t>11</w:t>
            </w:r>
          </w:p>
        </w:tc>
        <w:tc>
          <w:tcPr>
            <w:tcW w:w="934" w:type="dxa"/>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b/>
                <w:color w:val="000000"/>
                <w:sz w:val="24"/>
                <w:szCs w:val="24"/>
              </w:rPr>
              <w:t>11</w:t>
            </w:r>
          </w:p>
        </w:tc>
        <w:tc>
          <w:tcPr>
            <w:tcW w:w="934" w:type="dxa"/>
          </w:tcPr>
          <w:p w:rsidR="00FC3E4A" w:rsidRPr="00082354" w:rsidRDefault="00082354">
            <w:pPr>
              <w:widowControl/>
              <w:pBdr>
                <w:top w:val="nil"/>
                <w:left w:val="nil"/>
                <w:bottom w:val="nil"/>
                <w:right w:val="nil"/>
                <w:between w:val="nil"/>
              </w:pBdr>
              <w:spacing w:line="240" w:lineRule="auto"/>
              <w:ind w:left="0" w:hanging="2"/>
              <w:jc w:val="center"/>
              <w:rPr>
                <w:b/>
                <w:color w:val="000000"/>
                <w:sz w:val="24"/>
                <w:szCs w:val="24"/>
              </w:rPr>
            </w:pPr>
            <w:r w:rsidRPr="00082354">
              <w:rPr>
                <w:b/>
                <w:color w:val="000000"/>
                <w:sz w:val="24"/>
                <w:szCs w:val="24"/>
              </w:rPr>
              <w:t>4</w:t>
            </w:r>
          </w:p>
        </w:tc>
        <w:tc>
          <w:tcPr>
            <w:tcW w:w="891" w:type="dxa"/>
          </w:tcPr>
          <w:p w:rsidR="00FC3E4A" w:rsidRPr="00082354" w:rsidRDefault="00082354">
            <w:pPr>
              <w:widowControl/>
              <w:pBdr>
                <w:top w:val="nil"/>
                <w:left w:val="nil"/>
                <w:bottom w:val="nil"/>
                <w:right w:val="nil"/>
                <w:between w:val="nil"/>
              </w:pBdr>
              <w:spacing w:line="240" w:lineRule="auto"/>
              <w:ind w:left="0" w:hanging="2"/>
              <w:jc w:val="center"/>
              <w:rPr>
                <w:b/>
                <w:color w:val="000000"/>
                <w:sz w:val="24"/>
                <w:szCs w:val="24"/>
              </w:rPr>
            </w:pPr>
            <w:r w:rsidRPr="00082354">
              <w:rPr>
                <w:b/>
                <w:color w:val="000000"/>
                <w:sz w:val="24"/>
                <w:szCs w:val="24"/>
              </w:rPr>
              <w:t>0,3</w:t>
            </w:r>
          </w:p>
        </w:tc>
        <w:tc>
          <w:tcPr>
            <w:tcW w:w="697" w:type="dxa"/>
          </w:tcPr>
          <w:p w:rsidR="00FC3E4A" w:rsidRPr="00082354" w:rsidRDefault="00082354">
            <w:pPr>
              <w:widowControl/>
              <w:pBdr>
                <w:top w:val="nil"/>
                <w:left w:val="nil"/>
                <w:bottom w:val="nil"/>
                <w:right w:val="nil"/>
                <w:between w:val="nil"/>
              </w:pBdr>
              <w:spacing w:line="240" w:lineRule="auto"/>
              <w:ind w:left="0" w:hanging="2"/>
              <w:jc w:val="center"/>
              <w:rPr>
                <w:b/>
                <w:color w:val="000000"/>
                <w:sz w:val="24"/>
                <w:szCs w:val="24"/>
              </w:rPr>
            </w:pPr>
            <w:r w:rsidRPr="00082354">
              <w:rPr>
                <w:b/>
                <w:color w:val="000000"/>
                <w:sz w:val="24"/>
                <w:szCs w:val="24"/>
              </w:rPr>
              <w:t>81,7</w:t>
            </w:r>
          </w:p>
        </w:tc>
        <w:tc>
          <w:tcPr>
            <w:tcW w:w="2552"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r>
      <w:tr w:rsidR="00FC3E4A" w:rsidRPr="00082354">
        <w:tc>
          <w:tcPr>
            <w:tcW w:w="425" w:type="dxa"/>
            <w:vAlign w:val="center"/>
          </w:tcPr>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tc>
        <w:tc>
          <w:tcPr>
            <w:tcW w:w="3119" w:type="dxa"/>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i/>
                <w:color w:val="000000"/>
                <w:sz w:val="24"/>
                <w:szCs w:val="24"/>
              </w:rPr>
              <w:t>в том числе с ЭО и ДОТ</w:t>
            </w:r>
          </w:p>
        </w:tc>
        <w:tc>
          <w:tcPr>
            <w:tcW w:w="567"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513"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934"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934"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891"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697"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25</w:t>
            </w:r>
          </w:p>
        </w:tc>
        <w:tc>
          <w:tcPr>
            <w:tcW w:w="2552" w:type="dxa"/>
          </w:tcPr>
          <w:p w:rsidR="00FC3E4A" w:rsidRPr="00082354" w:rsidRDefault="00FC3E4A">
            <w:pPr>
              <w:widowControl/>
              <w:pBdr>
                <w:top w:val="nil"/>
                <w:left w:val="nil"/>
                <w:bottom w:val="nil"/>
                <w:right w:val="nil"/>
                <w:between w:val="nil"/>
              </w:pBdr>
              <w:spacing w:line="240" w:lineRule="auto"/>
              <w:ind w:left="0" w:hanging="2"/>
              <w:jc w:val="both"/>
              <w:rPr>
                <w:b/>
                <w:color w:val="000000"/>
                <w:sz w:val="24"/>
                <w:szCs w:val="24"/>
              </w:rPr>
            </w:pPr>
          </w:p>
        </w:tc>
      </w:tr>
    </w:tbl>
    <w:p w:rsidR="00FC3E4A" w:rsidRPr="00082354" w:rsidRDefault="00FC3E4A">
      <w:pPr>
        <w:pBdr>
          <w:top w:val="nil"/>
          <w:left w:val="nil"/>
          <w:bottom w:val="nil"/>
          <w:right w:val="nil"/>
          <w:between w:val="nil"/>
        </w:pBdr>
        <w:ind w:left="0" w:hanging="2"/>
        <w:rPr>
          <w:b/>
          <w:color w:val="000000"/>
          <w:sz w:val="24"/>
          <w:szCs w:val="24"/>
        </w:rPr>
      </w:pPr>
    </w:p>
    <w:p w:rsidR="00FC3E4A" w:rsidRPr="00082354" w:rsidRDefault="00FC3E4A">
      <w:pPr>
        <w:pBdr>
          <w:top w:val="nil"/>
          <w:left w:val="nil"/>
          <w:bottom w:val="nil"/>
          <w:right w:val="nil"/>
          <w:between w:val="nil"/>
        </w:pBdr>
        <w:ind w:left="0" w:hanging="2"/>
        <w:rPr>
          <w:b/>
          <w:color w:val="000000"/>
          <w:sz w:val="24"/>
          <w:szCs w:val="24"/>
        </w:rPr>
      </w:pPr>
    </w:p>
    <w:p w:rsidR="00FC3E4A" w:rsidRPr="00082354" w:rsidRDefault="00082354">
      <w:pPr>
        <w:ind w:left="0" w:hanging="2"/>
        <w:rPr>
          <w:b/>
          <w:color w:val="000000"/>
          <w:sz w:val="24"/>
          <w:szCs w:val="24"/>
        </w:rPr>
      </w:pPr>
      <w:r w:rsidRPr="00082354">
        <w:rPr>
          <w:sz w:val="24"/>
          <w:szCs w:val="24"/>
        </w:rPr>
        <w:br w:type="page"/>
      </w:r>
    </w:p>
    <w:p w:rsidR="00FC3E4A" w:rsidRPr="00082354" w:rsidRDefault="00082354">
      <w:pPr>
        <w:pBdr>
          <w:top w:val="nil"/>
          <w:left w:val="nil"/>
          <w:bottom w:val="nil"/>
          <w:right w:val="nil"/>
          <w:between w:val="nil"/>
        </w:pBdr>
        <w:ind w:left="0" w:hanging="2"/>
        <w:rPr>
          <w:color w:val="000000"/>
          <w:sz w:val="24"/>
          <w:szCs w:val="24"/>
        </w:rPr>
      </w:pPr>
      <w:r w:rsidRPr="00082354">
        <w:rPr>
          <w:b/>
          <w:color w:val="000000"/>
          <w:sz w:val="24"/>
          <w:szCs w:val="24"/>
        </w:rPr>
        <w:lastRenderedPageBreak/>
        <w:t>Заочная форма обучения</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Общая трудоемкость дисциплины составляет 3 зачетны</w:t>
      </w:r>
      <w:r w:rsidR="00DB5CB8">
        <w:rPr>
          <w:color w:val="000000"/>
          <w:sz w:val="24"/>
          <w:szCs w:val="24"/>
        </w:rPr>
        <w:t>е</w:t>
      </w:r>
      <w:r w:rsidRPr="00082354">
        <w:rPr>
          <w:color w:val="000000"/>
          <w:sz w:val="24"/>
          <w:szCs w:val="24"/>
        </w:rPr>
        <w:t xml:space="preserve"> единицы, 108  акад. часов.</w:t>
      </w:r>
    </w:p>
    <w:p w:rsidR="00FC3E4A" w:rsidRPr="00082354" w:rsidRDefault="00FC3E4A">
      <w:pPr>
        <w:pBdr>
          <w:top w:val="nil"/>
          <w:left w:val="nil"/>
          <w:bottom w:val="nil"/>
          <w:right w:val="nil"/>
          <w:between w:val="nil"/>
        </w:pBdr>
        <w:ind w:left="0" w:hanging="2"/>
        <w:jc w:val="both"/>
        <w:rPr>
          <w:color w:val="000000"/>
          <w:sz w:val="24"/>
          <w:szCs w:val="24"/>
        </w:rPr>
      </w:pPr>
    </w:p>
    <w:tbl>
      <w:tblPr>
        <w:tblStyle w:val="affe"/>
        <w:tblW w:w="93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7"/>
        <w:gridCol w:w="2244"/>
        <w:gridCol w:w="1235"/>
        <w:gridCol w:w="460"/>
        <w:gridCol w:w="358"/>
        <w:gridCol w:w="358"/>
        <w:gridCol w:w="1075"/>
        <w:gridCol w:w="1073"/>
        <w:gridCol w:w="1983"/>
      </w:tblGrid>
      <w:tr w:rsidR="00082354" w:rsidRPr="00082354" w:rsidTr="00082354">
        <w:trPr>
          <w:cantSplit/>
          <w:trHeight w:val="1312"/>
        </w:trPr>
        <w:tc>
          <w:tcPr>
            <w:tcW w:w="557" w:type="dxa"/>
            <w:vMerge w:val="restart"/>
          </w:tcPr>
          <w:p w:rsidR="00082354" w:rsidRPr="00082354" w:rsidRDefault="00082354">
            <w:pPr>
              <w:pBdr>
                <w:top w:val="nil"/>
                <w:left w:val="nil"/>
                <w:bottom w:val="nil"/>
                <w:right w:val="nil"/>
                <w:between w:val="nil"/>
              </w:pBdr>
              <w:ind w:left="0" w:hanging="2"/>
              <w:rPr>
                <w:color w:val="000000"/>
                <w:sz w:val="24"/>
                <w:szCs w:val="24"/>
              </w:rPr>
            </w:pPr>
            <w:r w:rsidRPr="00082354">
              <w:rPr>
                <w:b/>
                <w:color w:val="000000"/>
                <w:sz w:val="24"/>
                <w:szCs w:val="24"/>
              </w:rPr>
              <w:t>№</w:t>
            </w:r>
          </w:p>
          <w:p w:rsidR="00082354" w:rsidRPr="00082354" w:rsidRDefault="00082354">
            <w:pPr>
              <w:pBdr>
                <w:top w:val="nil"/>
                <w:left w:val="nil"/>
                <w:bottom w:val="nil"/>
                <w:right w:val="nil"/>
                <w:between w:val="nil"/>
              </w:pBdr>
              <w:ind w:left="0" w:hanging="2"/>
              <w:rPr>
                <w:color w:val="000000"/>
                <w:sz w:val="24"/>
                <w:szCs w:val="24"/>
              </w:rPr>
            </w:pPr>
            <w:proofErr w:type="gramStart"/>
            <w:r w:rsidRPr="00082354">
              <w:rPr>
                <w:b/>
                <w:color w:val="000000"/>
                <w:sz w:val="24"/>
                <w:szCs w:val="24"/>
              </w:rPr>
              <w:t>п</w:t>
            </w:r>
            <w:proofErr w:type="gramEnd"/>
            <w:r w:rsidRPr="00082354">
              <w:rPr>
                <w:b/>
                <w:color w:val="000000"/>
                <w:sz w:val="24"/>
                <w:szCs w:val="24"/>
              </w:rPr>
              <w:t>/п</w:t>
            </w:r>
          </w:p>
        </w:tc>
        <w:tc>
          <w:tcPr>
            <w:tcW w:w="2244" w:type="dxa"/>
            <w:vMerge w:val="restart"/>
            <w:tcMar>
              <w:top w:w="28" w:type="dxa"/>
              <w:left w:w="17" w:type="dxa"/>
              <w:right w:w="17" w:type="dxa"/>
            </w:tcMar>
          </w:tcPr>
          <w:p w:rsidR="00082354"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Темы (разделы)</w:t>
            </w:r>
          </w:p>
          <w:p w:rsidR="00082354"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 xml:space="preserve">дисциплины, </w:t>
            </w:r>
          </w:p>
          <w:p w:rsidR="00082354"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их содержание</w:t>
            </w:r>
          </w:p>
          <w:p w:rsidR="00082354" w:rsidRPr="00082354" w:rsidRDefault="00082354">
            <w:pPr>
              <w:pBdr>
                <w:top w:val="nil"/>
                <w:left w:val="nil"/>
                <w:bottom w:val="nil"/>
                <w:right w:val="nil"/>
                <w:between w:val="nil"/>
              </w:pBdr>
              <w:ind w:left="0" w:hanging="2"/>
              <w:jc w:val="center"/>
              <w:rPr>
                <w:color w:val="000000"/>
                <w:sz w:val="24"/>
                <w:szCs w:val="24"/>
              </w:rPr>
            </w:pPr>
          </w:p>
        </w:tc>
        <w:tc>
          <w:tcPr>
            <w:tcW w:w="1235" w:type="dxa"/>
            <w:vMerge w:val="restart"/>
            <w:textDirection w:val="btLr"/>
          </w:tcPr>
          <w:p w:rsidR="00082354" w:rsidRPr="00082354" w:rsidRDefault="00082354">
            <w:pPr>
              <w:pBdr>
                <w:top w:val="nil"/>
                <w:left w:val="nil"/>
                <w:bottom w:val="nil"/>
                <w:right w:val="nil"/>
                <w:between w:val="nil"/>
              </w:pBdr>
              <w:ind w:left="0" w:right="113" w:hanging="2"/>
              <w:jc w:val="center"/>
              <w:rPr>
                <w:color w:val="000000"/>
                <w:sz w:val="24"/>
                <w:szCs w:val="24"/>
              </w:rPr>
            </w:pPr>
            <w:r w:rsidRPr="00082354">
              <w:rPr>
                <w:b/>
                <w:color w:val="000000"/>
                <w:sz w:val="24"/>
                <w:szCs w:val="24"/>
              </w:rPr>
              <w:t>Семестр</w:t>
            </w:r>
          </w:p>
        </w:tc>
        <w:tc>
          <w:tcPr>
            <w:tcW w:w="3324" w:type="dxa"/>
            <w:gridSpan w:val="5"/>
          </w:tcPr>
          <w:p w:rsidR="00082354"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 xml:space="preserve">Виды учебных занятий, </w:t>
            </w:r>
          </w:p>
          <w:p w:rsidR="00082354"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 xml:space="preserve">включая самостоятельную работу студентов, </w:t>
            </w:r>
          </w:p>
          <w:p w:rsidR="00082354"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и их трудоемкость</w:t>
            </w:r>
          </w:p>
          <w:p w:rsidR="00082354"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(в академических часах)</w:t>
            </w:r>
          </w:p>
          <w:p w:rsidR="00082354" w:rsidRPr="00082354" w:rsidRDefault="00082354">
            <w:pPr>
              <w:pBdr>
                <w:top w:val="nil"/>
                <w:left w:val="nil"/>
                <w:bottom w:val="nil"/>
                <w:right w:val="nil"/>
                <w:between w:val="nil"/>
              </w:pBdr>
              <w:ind w:left="0" w:hanging="2"/>
              <w:jc w:val="center"/>
              <w:rPr>
                <w:color w:val="000000"/>
                <w:sz w:val="24"/>
                <w:szCs w:val="24"/>
              </w:rPr>
            </w:pPr>
          </w:p>
        </w:tc>
        <w:tc>
          <w:tcPr>
            <w:tcW w:w="1983" w:type="dxa"/>
          </w:tcPr>
          <w:p w:rsidR="00082354" w:rsidRPr="00082354" w:rsidRDefault="00082354">
            <w:pPr>
              <w:pBdr>
                <w:top w:val="nil"/>
                <w:left w:val="nil"/>
                <w:bottom w:val="nil"/>
                <w:right w:val="nil"/>
                <w:between w:val="nil"/>
              </w:pBdr>
              <w:ind w:left="0" w:hanging="2"/>
              <w:rPr>
                <w:color w:val="000000"/>
                <w:sz w:val="24"/>
                <w:szCs w:val="24"/>
              </w:rPr>
            </w:pPr>
            <w:r w:rsidRPr="00082354">
              <w:rPr>
                <w:b/>
                <w:color w:val="000000"/>
                <w:sz w:val="24"/>
                <w:szCs w:val="24"/>
              </w:rPr>
              <w:t xml:space="preserve">Формы текущего контроля успеваемости </w:t>
            </w:r>
          </w:p>
          <w:p w:rsidR="00082354" w:rsidRPr="00082354" w:rsidRDefault="00082354">
            <w:pPr>
              <w:pBdr>
                <w:top w:val="nil"/>
                <w:left w:val="nil"/>
                <w:bottom w:val="nil"/>
                <w:right w:val="nil"/>
                <w:between w:val="nil"/>
              </w:pBdr>
              <w:ind w:left="0" w:hanging="2"/>
              <w:rPr>
                <w:color w:val="000000"/>
                <w:sz w:val="24"/>
                <w:szCs w:val="24"/>
              </w:rPr>
            </w:pPr>
            <w:r w:rsidRPr="00082354">
              <w:rPr>
                <w:b/>
                <w:color w:val="000000"/>
                <w:sz w:val="24"/>
                <w:szCs w:val="24"/>
              </w:rPr>
              <w:t xml:space="preserve">Форма промежуточной аттестации </w:t>
            </w:r>
          </w:p>
          <w:p w:rsidR="00082354" w:rsidRPr="00082354" w:rsidRDefault="00082354">
            <w:pPr>
              <w:pBdr>
                <w:top w:val="nil"/>
                <w:left w:val="nil"/>
                <w:bottom w:val="nil"/>
                <w:right w:val="nil"/>
                <w:between w:val="nil"/>
              </w:pBdr>
              <w:ind w:left="0" w:hanging="2"/>
              <w:rPr>
                <w:color w:val="000000"/>
                <w:sz w:val="24"/>
                <w:szCs w:val="24"/>
              </w:rPr>
            </w:pPr>
            <w:r w:rsidRPr="00082354">
              <w:rPr>
                <w:b/>
                <w:i/>
                <w:color w:val="000000"/>
                <w:sz w:val="24"/>
                <w:szCs w:val="24"/>
              </w:rPr>
              <w:t>(по семестрам)</w:t>
            </w:r>
          </w:p>
          <w:p w:rsidR="00082354" w:rsidRPr="00082354" w:rsidRDefault="00082354">
            <w:pPr>
              <w:pBdr>
                <w:top w:val="nil"/>
                <w:left w:val="nil"/>
                <w:bottom w:val="nil"/>
                <w:right w:val="nil"/>
                <w:between w:val="nil"/>
              </w:pBdr>
              <w:ind w:left="0" w:hanging="2"/>
              <w:rPr>
                <w:color w:val="000000"/>
                <w:sz w:val="24"/>
                <w:szCs w:val="24"/>
              </w:rPr>
            </w:pPr>
            <w:r w:rsidRPr="00082354">
              <w:rPr>
                <w:b/>
                <w:i/>
                <w:color w:val="000000"/>
                <w:sz w:val="24"/>
                <w:szCs w:val="24"/>
              </w:rPr>
              <w:t>Формы ЭО и ДОТ</w:t>
            </w:r>
          </w:p>
          <w:p w:rsidR="00082354" w:rsidRPr="00082354" w:rsidRDefault="00082354">
            <w:pPr>
              <w:pBdr>
                <w:top w:val="nil"/>
                <w:left w:val="nil"/>
                <w:bottom w:val="nil"/>
                <w:right w:val="nil"/>
                <w:between w:val="nil"/>
              </w:pBdr>
              <w:ind w:left="0" w:hanging="2"/>
              <w:rPr>
                <w:color w:val="000000"/>
                <w:sz w:val="24"/>
                <w:szCs w:val="24"/>
              </w:rPr>
            </w:pPr>
            <w:r w:rsidRPr="00082354">
              <w:rPr>
                <w:b/>
                <w:i/>
                <w:color w:val="000000"/>
                <w:sz w:val="24"/>
                <w:szCs w:val="24"/>
              </w:rPr>
              <w:t>(при наличии)</w:t>
            </w:r>
          </w:p>
        </w:tc>
      </w:tr>
      <w:tr w:rsidR="00082354" w:rsidRPr="00082354" w:rsidTr="00082354">
        <w:trPr>
          <w:cantSplit/>
          <w:trHeight w:val="377"/>
        </w:trPr>
        <w:tc>
          <w:tcPr>
            <w:tcW w:w="557" w:type="dxa"/>
            <w:vMerge/>
          </w:tcPr>
          <w:p w:rsidR="00082354" w:rsidRPr="00082354" w:rsidRDefault="00082354">
            <w:pPr>
              <w:pBdr>
                <w:top w:val="nil"/>
                <w:left w:val="nil"/>
                <w:bottom w:val="nil"/>
                <w:right w:val="nil"/>
                <w:between w:val="nil"/>
              </w:pBdr>
              <w:spacing w:line="240" w:lineRule="auto"/>
              <w:ind w:left="0" w:hanging="2"/>
              <w:jc w:val="both"/>
              <w:rPr>
                <w:color w:val="000000"/>
                <w:sz w:val="24"/>
                <w:szCs w:val="24"/>
              </w:rPr>
            </w:pPr>
          </w:p>
        </w:tc>
        <w:tc>
          <w:tcPr>
            <w:tcW w:w="2244" w:type="dxa"/>
            <w:vMerge/>
          </w:tcPr>
          <w:p w:rsidR="00082354" w:rsidRPr="00082354" w:rsidRDefault="00082354">
            <w:pPr>
              <w:pBdr>
                <w:top w:val="nil"/>
                <w:left w:val="nil"/>
                <w:bottom w:val="nil"/>
                <w:right w:val="nil"/>
                <w:between w:val="nil"/>
              </w:pBdr>
              <w:ind w:left="0" w:hanging="2"/>
              <w:jc w:val="both"/>
              <w:rPr>
                <w:color w:val="000000"/>
                <w:sz w:val="24"/>
                <w:szCs w:val="24"/>
              </w:rPr>
            </w:pPr>
          </w:p>
        </w:tc>
        <w:tc>
          <w:tcPr>
            <w:tcW w:w="1235" w:type="dxa"/>
            <w:vMerge/>
          </w:tcPr>
          <w:p w:rsidR="00082354" w:rsidRPr="00082354" w:rsidRDefault="00082354">
            <w:pPr>
              <w:pBdr>
                <w:top w:val="nil"/>
                <w:left w:val="nil"/>
                <w:bottom w:val="nil"/>
                <w:right w:val="nil"/>
                <w:between w:val="nil"/>
              </w:pBdr>
              <w:ind w:left="0" w:hanging="2"/>
              <w:jc w:val="both"/>
              <w:rPr>
                <w:color w:val="000000"/>
                <w:sz w:val="24"/>
                <w:szCs w:val="24"/>
              </w:rPr>
            </w:pPr>
          </w:p>
        </w:tc>
        <w:tc>
          <w:tcPr>
            <w:tcW w:w="2251" w:type="dxa"/>
            <w:gridSpan w:val="4"/>
            <w:vAlign w:val="center"/>
          </w:tcPr>
          <w:p w:rsidR="00082354"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b/>
                <w:color w:val="000000"/>
                <w:sz w:val="24"/>
                <w:szCs w:val="24"/>
              </w:rPr>
              <w:t>Контактная работа</w:t>
            </w:r>
          </w:p>
        </w:tc>
        <w:tc>
          <w:tcPr>
            <w:tcW w:w="1073" w:type="dxa"/>
            <w:vMerge w:val="restart"/>
            <w:textDirection w:val="btLr"/>
            <w:vAlign w:val="center"/>
          </w:tcPr>
          <w:p w:rsidR="00082354"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Самостоятельная</w:t>
            </w:r>
          </w:p>
          <w:p w:rsidR="00082354"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работа</w:t>
            </w:r>
          </w:p>
        </w:tc>
        <w:tc>
          <w:tcPr>
            <w:tcW w:w="1983" w:type="dxa"/>
            <w:vMerge w:val="restart"/>
          </w:tcPr>
          <w:p w:rsidR="00082354" w:rsidRPr="00082354" w:rsidRDefault="00082354">
            <w:pPr>
              <w:pBdr>
                <w:top w:val="nil"/>
                <w:left w:val="nil"/>
                <w:bottom w:val="nil"/>
                <w:right w:val="nil"/>
                <w:between w:val="nil"/>
              </w:pBdr>
              <w:ind w:left="0" w:hanging="2"/>
              <w:jc w:val="both"/>
              <w:rPr>
                <w:color w:val="000000"/>
                <w:sz w:val="24"/>
                <w:szCs w:val="24"/>
              </w:rPr>
            </w:pPr>
          </w:p>
        </w:tc>
      </w:tr>
      <w:tr w:rsidR="00082354" w:rsidRPr="00082354" w:rsidTr="00082354">
        <w:trPr>
          <w:cantSplit/>
          <w:trHeight w:val="1695"/>
        </w:trPr>
        <w:tc>
          <w:tcPr>
            <w:tcW w:w="557" w:type="dxa"/>
            <w:vMerge/>
          </w:tcPr>
          <w:p w:rsidR="00082354" w:rsidRPr="00082354" w:rsidRDefault="00082354">
            <w:pPr>
              <w:pBdr>
                <w:top w:val="nil"/>
                <w:left w:val="nil"/>
                <w:bottom w:val="nil"/>
                <w:right w:val="nil"/>
                <w:between w:val="nil"/>
              </w:pBdr>
              <w:spacing w:line="276" w:lineRule="auto"/>
              <w:ind w:left="0" w:hanging="2"/>
              <w:rPr>
                <w:color w:val="000000"/>
                <w:sz w:val="24"/>
                <w:szCs w:val="24"/>
              </w:rPr>
            </w:pPr>
          </w:p>
        </w:tc>
        <w:tc>
          <w:tcPr>
            <w:tcW w:w="2244" w:type="dxa"/>
            <w:vMerge/>
          </w:tcPr>
          <w:p w:rsidR="00082354" w:rsidRPr="00082354" w:rsidRDefault="00082354">
            <w:pPr>
              <w:pBdr>
                <w:top w:val="nil"/>
                <w:left w:val="nil"/>
                <w:bottom w:val="nil"/>
                <w:right w:val="nil"/>
                <w:between w:val="nil"/>
              </w:pBdr>
              <w:spacing w:line="276" w:lineRule="auto"/>
              <w:ind w:left="0" w:hanging="2"/>
              <w:rPr>
                <w:color w:val="000000"/>
                <w:sz w:val="24"/>
                <w:szCs w:val="24"/>
              </w:rPr>
            </w:pPr>
          </w:p>
        </w:tc>
        <w:tc>
          <w:tcPr>
            <w:tcW w:w="1235" w:type="dxa"/>
            <w:vMerge/>
          </w:tcPr>
          <w:p w:rsidR="00082354" w:rsidRPr="00082354" w:rsidRDefault="00082354">
            <w:pPr>
              <w:pBdr>
                <w:top w:val="nil"/>
                <w:left w:val="nil"/>
                <w:bottom w:val="nil"/>
                <w:right w:val="nil"/>
                <w:between w:val="nil"/>
              </w:pBdr>
              <w:spacing w:line="276" w:lineRule="auto"/>
              <w:ind w:left="0" w:hanging="2"/>
              <w:rPr>
                <w:color w:val="000000"/>
                <w:sz w:val="24"/>
                <w:szCs w:val="24"/>
              </w:rPr>
            </w:pPr>
          </w:p>
        </w:tc>
        <w:tc>
          <w:tcPr>
            <w:tcW w:w="460" w:type="dxa"/>
            <w:textDirection w:val="btLr"/>
            <w:vAlign w:val="center"/>
          </w:tcPr>
          <w:p w:rsidR="00082354"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лекции</w:t>
            </w:r>
          </w:p>
        </w:tc>
        <w:tc>
          <w:tcPr>
            <w:tcW w:w="358" w:type="dxa"/>
            <w:tcMar>
              <w:left w:w="57" w:type="dxa"/>
              <w:right w:w="57" w:type="dxa"/>
            </w:tcMar>
            <w:textDirection w:val="btLr"/>
            <w:vAlign w:val="center"/>
          </w:tcPr>
          <w:p w:rsidR="00082354"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практические</w:t>
            </w:r>
          </w:p>
        </w:tc>
        <w:tc>
          <w:tcPr>
            <w:tcW w:w="358" w:type="dxa"/>
            <w:tcMar>
              <w:left w:w="57" w:type="dxa"/>
              <w:right w:w="57" w:type="dxa"/>
            </w:tcMar>
            <w:textDirection w:val="btLr"/>
            <w:vAlign w:val="center"/>
          </w:tcPr>
          <w:p w:rsidR="00082354"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консультации</w:t>
            </w:r>
          </w:p>
        </w:tc>
        <w:tc>
          <w:tcPr>
            <w:tcW w:w="1075" w:type="dxa"/>
            <w:textDirection w:val="btLr"/>
            <w:vAlign w:val="center"/>
          </w:tcPr>
          <w:p w:rsidR="00082354" w:rsidRPr="00082354" w:rsidRDefault="00082354">
            <w:pPr>
              <w:pBdr>
                <w:top w:val="nil"/>
                <w:left w:val="nil"/>
                <w:bottom w:val="nil"/>
                <w:right w:val="nil"/>
                <w:between w:val="nil"/>
              </w:pBdr>
              <w:spacing w:line="240" w:lineRule="auto"/>
              <w:ind w:left="0" w:right="57" w:hanging="2"/>
              <w:jc w:val="center"/>
              <w:rPr>
                <w:color w:val="000000"/>
                <w:sz w:val="24"/>
                <w:szCs w:val="24"/>
              </w:rPr>
            </w:pPr>
            <w:r w:rsidRPr="00082354">
              <w:rPr>
                <w:color w:val="000000"/>
                <w:sz w:val="24"/>
                <w:szCs w:val="24"/>
              </w:rPr>
              <w:t>Аттестационные испытания</w:t>
            </w:r>
          </w:p>
        </w:tc>
        <w:tc>
          <w:tcPr>
            <w:tcW w:w="1073" w:type="dxa"/>
            <w:vMerge/>
            <w:textDirection w:val="btLr"/>
            <w:vAlign w:val="center"/>
          </w:tcPr>
          <w:p w:rsidR="00082354" w:rsidRPr="00082354" w:rsidRDefault="00082354" w:rsidP="00082354">
            <w:pPr>
              <w:pBdr>
                <w:top w:val="nil"/>
                <w:left w:val="nil"/>
                <w:bottom w:val="nil"/>
                <w:right w:val="nil"/>
                <w:between w:val="nil"/>
              </w:pBdr>
              <w:spacing w:line="276" w:lineRule="auto"/>
              <w:ind w:left="0" w:right="113" w:hanging="2"/>
              <w:rPr>
                <w:color w:val="000000"/>
                <w:sz w:val="24"/>
                <w:szCs w:val="24"/>
              </w:rPr>
            </w:pPr>
          </w:p>
        </w:tc>
        <w:tc>
          <w:tcPr>
            <w:tcW w:w="1983" w:type="dxa"/>
            <w:vMerge/>
          </w:tcPr>
          <w:p w:rsidR="00082354" w:rsidRPr="00082354" w:rsidRDefault="00082354">
            <w:pPr>
              <w:pBdr>
                <w:top w:val="nil"/>
                <w:left w:val="nil"/>
                <w:bottom w:val="nil"/>
                <w:right w:val="nil"/>
                <w:between w:val="nil"/>
              </w:pBdr>
              <w:spacing w:line="276" w:lineRule="auto"/>
              <w:ind w:left="0" w:hanging="2"/>
              <w:rPr>
                <w:color w:val="000000"/>
                <w:sz w:val="24"/>
                <w:szCs w:val="24"/>
              </w:rPr>
            </w:pPr>
          </w:p>
        </w:tc>
      </w:tr>
      <w:tr w:rsidR="00FC3E4A" w:rsidRPr="00082354" w:rsidTr="00082354">
        <w:tc>
          <w:tcPr>
            <w:tcW w:w="557"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1</w:t>
            </w:r>
          </w:p>
        </w:tc>
        <w:tc>
          <w:tcPr>
            <w:tcW w:w="2244"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2B2B2B"/>
                <w:sz w:val="24"/>
                <w:szCs w:val="24"/>
              </w:rPr>
              <w:t>Система органов социальной защиты населения Российской Федерации</w:t>
            </w:r>
          </w:p>
        </w:tc>
        <w:tc>
          <w:tcPr>
            <w:tcW w:w="1235"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460"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358"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358"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1075"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1073"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15</w:t>
            </w:r>
          </w:p>
        </w:tc>
        <w:tc>
          <w:tcPr>
            <w:tcW w:w="1983" w:type="dxa"/>
          </w:tcPr>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Доклад</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sz w:val="24"/>
                <w:szCs w:val="24"/>
              </w:rPr>
              <w:t>Практическое задание 1</w:t>
            </w:r>
          </w:p>
        </w:tc>
      </w:tr>
      <w:tr w:rsidR="00FC3E4A" w:rsidRPr="00082354" w:rsidTr="00082354">
        <w:tc>
          <w:tcPr>
            <w:tcW w:w="557" w:type="dxa"/>
            <w:vAlign w:val="center"/>
          </w:tcPr>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tc>
        <w:tc>
          <w:tcPr>
            <w:tcW w:w="2244"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в том числе с ЭО и ДОТ</w:t>
            </w:r>
          </w:p>
        </w:tc>
        <w:tc>
          <w:tcPr>
            <w:tcW w:w="123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460"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3" w:type="dxa"/>
            <w:vAlign w:val="center"/>
          </w:tcPr>
          <w:p w:rsidR="00FC3E4A" w:rsidRPr="00082354" w:rsidRDefault="00DB5CB8">
            <w:pPr>
              <w:widowControl/>
              <w:pBdr>
                <w:top w:val="nil"/>
                <w:left w:val="nil"/>
                <w:bottom w:val="nil"/>
                <w:right w:val="nil"/>
                <w:between w:val="nil"/>
              </w:pBdr>
              <w:spacing w:line="240" w:lineRule="auto"/>
              <w:ind w:left="0" w:hanging="2"/>
              <w:jc w:val="center"/>
              <w:rPr>
                <w:color w:val="000000"/>
                <w:sz w:val="24"/>
                <w:szCs w:val="24"/>
              </w:rPr>
            </w:pPr>
            <w:r>
              <w:rPr>
                <w:color w:val="000000"/>
                <w:sz w:val="24"/>
                <w:szCs w:val="24"/>
              </w:rPr>
              <w:t>5</w:t>
            </w:r>
          </w:p>
        </w:tc>
        <w:tc>
          <w:tcPr>
            <w:tcW w:w="1983"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 xml:space="preserve">Задания для самостоятельной работы  в ЭУК в LMS </w:t>
            </w:r>
            <w:proofErr w:type="spellStart"/>
            <w:r w:rsidRPr="00082354">
              <w:rPr>
                <w:i/>
                <w:color w:val="000000"/>
                <w:sz w:val="24"/>
                <w:szCs w:val="24"/>
              </w:rPr>
              <w:t>Moodle</w:t>
            </w:r>
            <w:proofErr w:type="spellEnd"/>
          </w:p>
        </w:tc>
      </w:tr>
      <w:tr w:rsidR="00FC3E4A" w:rsidRPr="00082354" w:rsidTr="00082354">
        <w:tc>
          <w:tcPr>
            <w:tcW w:w="557"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2</w:t>
            </w:r>
          </w:p>
        </w:tc>
        <w:tc>
          <w:tcPr>
            <w:tcW w:w="2244"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Нормативно-правовая база социальной защиты населения Российской Федерации </w:t>
            </w:r>
          </w:p>
        </w:tc>
        <w:tc>
          <w:tcPr>
            <w:tcW w:w="1235"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460"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358"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358"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1075"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1073"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12</w:t>
            </w:r>
          </w:p>
        </w:tc>
        <w:tc>
          <w:tcPr>
            <w:tcW w:w="1983" w:type="dxa"/>
          </w:tcPr>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sz w:val="24"/>
                <w:szCs w:val="24"/>
              </w:rPr>
              <w:t>Практическое задание 2</w:t>
            </w:r>
          </w:p>
        </w:tc>
      </w:tr>
      <w:tr w:rsidR="00FC3E4A" w:rsidRPr="00082354" w:rsidTr="00082354">
        <w:tc>
          <w:tcPr>
            <w:tcW w:w="557" w:type="dxa"/>
            <w:vAlign w:val="center"/>
          </w:tcPr>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tc>
        <w:tc>
          <w:tcPr>
            <w:tcW w:w="2244"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в том числе с ЭО и ДОТ</w:t>
            </w:r>
          </w:p>
        </w:tc>
        <w:tc>
          <w:tcPr>
            <w:tcW w:w="123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460"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3" w:type="dxa"/>
            <w:vAlign w:val="center"/>
          </w:tcPr>
          <w:p w:rsidR="00FC3E4A" w:rsidRPr="00082354" w:rsidRDefault="00DB5CB8">
            <w:pPr>
              <w:widowControl/>
              <w:pBdr>
                <w:top w:val="nil"/>
                <w:left w:val="nil"/>
                <w:bottom w:val="nil"/>
                <w:right w:val="nil"/>
                <w:between w:val="nil"/>
              </w:pBdr>
              <w:spacing w:line="240" w:lineRule="auto"/>
              <w:ind w:left="0" w:hanging="2"/>
              <w:jc w:val="center"/>
              <w:rPr>
                <w:color w:val="000000"/>
                <w:sz w:val="24"/>
                <w:szCs w:val="24"/>
              </w:rPr>
            </w:pPr>
            <w:r>
              <w:rPr>
                <w:color w:val="000000"/>
                <w:sz w:val="24"/>
                <w:szCs w:val="24"/>
              </w:rPr>
              <w:t>5</w:t>
            </w:r>
          </w:p>
        </w:tc>
        <w:tc>
          <w:tcPr>
            <w:tcW w:w="1983"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 xml:space="preserve">Задания для самостоятельной работы  в ЭУК в LMS </w:t>
            </w:r>
            <w:proofErr w:type="spellStart"/>
            <w:r w:rsidRPr="00082354">
              <w:rPr>
                <w:i/>
                <w:color w:val="000000"/>
                <w:sz w:val="24"/>
                <w:szCs w:val="24"/>
              </w:rPr>
              <w:t>Moodle</w:t>
            </w:r>
            <w:proofErr w:type="spellEnd"/>
          </w:p>
        </w:tc>
      </w:tr>
      <w:tr w:rsidR="00FC3E4A" w:rsidRPr="00082354" w:rsidTr="00082354">
        <w:trPr>
          <w:trHeight w:val="958"/>
        </w:trPr>
        <w:tc>
          <w:tcPr>
            <w:tcW w:w="557"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3</w:t>
            </w:r>
          </w:p>
        </w:tc>
        <w:tc>
          <w:tcPr>
            <w:tcW w:w="2244"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Структура и специфика работы территориальных органов и центров социальной защиты населения Ярославской области</w:t>
            </w:r>
          </w:p>
        </w:tc>
        <w:tc>
          <w:tcPr>
            <w:tcW w:w="1235"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460"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358"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358"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1075"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1073"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14</w:t>
            </w:r>
          </w:p>
        </w:tc>
        <w:tc>
          <w:tcPr>
            <w:tcW w:w="1983" w:type="dxa"/>
          </w:tcPr>
          <w:p w:rsidR="00FC3E4A" w:rsidRPr="00082354" w:rsidRDefault="00FC3E4A">
            <w:pPr>
              <w:widowControl/>
              <w:pBdr>
                <w:top w:val="nil"/>
                <w:left w:val="nil"/>
                <w:bottom w:val="nil"/>
                <w:right w:val="nil"/>
                <w:between w:val="nil"/>
              </w:pBdr>
              <w:spacing w:line="240" w:lineRule="auto"/>
              <w:ind w:left="0" w:hanging="2"/>
              <w:rPr>
                <w:color w:val="000000"/>
                <w:sz w:val="24"/>
                <w:szCs w:val="24"/>
              </w:rPr>
            </w:pP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Практическая работа  3</w:t>
            </w:r>
          </w:p>
          <w:p w:rsidR="00FC3E4A" w:rsidRPr="00082354" w:rsidRDefault="00FC3E4A">
            <w:pPr>
              <w:widowControl/>
              <w:pBdr>
                <w:top w:val="nil"/>
                <w:left w:val="nil"/>
                <w:bottom w:val="nil"/>
                <w:right w:val="nil"/>
                <w:between w:val="nil"/>
              </w:pBdr>
              <w:spacing w:line="240" w:lineRule="auto"/>
              <w:ind w:left="0" w:hanging="2"/>
              <w:jc w:val="both"/>
              <w:rPr>
                <w:color w:val="000000"/>
                <w:sz w:val="24"/>
                <w:szCs w:val="24"/>
              </w:rPr>
            </w:pPr>
          </w:p>
        </w:tc>
      </w:tr>
      <w:tr w:rsidR="00FC3E4A" w:rsidRPr="00082354" w:rsidTr="00082354">
        <w:tc>
          <w:tcPr>
            <w:tcW w:w="557"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2244"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 xml:space="preserve">в том числе с ЭО и </w:t>
            </w:r>
            <w:r w:rsidRPr="00082354">
              <w:rPr>
                <w:i/>
                <w:color w:val="000000"/>
                <w:sz w:val="24"/>
                <w:szCs w:val="24"/>
              </w:rPr>
              <w:lastRenderedPageBreak/>
              <w:t>ДОТ</w:t>
            </w:r>
          </w:p>
        </w:tc>
        <w:tc>
          <w:tcPr>
            <w:tcW w:w="123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460"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3" w:type="dxa"/>
            <w:vAlign w:val="center"/>
          </w:tcPr>
          <w:p w:rsidR="00FC3E4A" w:rsidRPr="00082354" w:rsidRDefault="00DB5CB8">
            <w:pPr>
              <w:widowControl/>
              <w:pBdr>
                <w:top w:val="nil"/>
                <w:left w:val="nil"/>
                <w:bottom w:val="nil"/>
                <w:right w:val="nil"/>
                <w:between w:val="nil"/>
              </w:pBdr>
              <w:spacing w:line="240" w:lineRule="auto"/>
              <w:ind w:left="0" w:hanging="2"/>
              <w:jc w:val="center"/>
              <w:rPr>
                <w:color w:val="000000"/>
                <w:sz w:val="24"/>
                <w:szCs w:val="24"/>
              </w:rPr>
            </w:pPr>
            <w:r>
              <w:rPr>
                <w:color w:val="000000"/>
                <w:sz w:val="24"/>
                <w:szCs w:val="24"/>
              </w:rPr>
              <w:t>5</w:t>
            </w:r>
          </w:p>
        </w:tc>
        <w:tc>
          <w:tcPr>
            <w:tcW w:w="1983"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 xml:space="preserve">Задания для </w:t>
            </w:r>
            <w:r w:rsidRPr="00082354">
              <w:rPr>
                <w:i/>
                <w:color w:val="000000"/>
                <w:sz w:val="24"/>
                <w:szCs w:val="24"/>
              </w:rPr>
              <w:lastRenderedPageBreak/>
              <w:t xml:space="preserve">самостоятельной работы  в ЭУК в LMS </w:t>
            </w:r>
            <w:proofErr w:type="spellStart"/>
            <w:r w:rsidRPr="00082354">
              <w:rPr>
                <w:i/>
                <w:color w:val="000000"/>
                <w:sz w:val="24"/>
                <w:szCs w:val="24"/>
              </w:rPr>
              <w:t>Moodle</w:t>
            </w:r>
            <w:proofErr w:type="spellEnd"/>
          </w:p>
        </w:tc>
      </w:tr>
      <w:tr w:rsidR="00FC3E4A" w:rsidRPr="00082354" w:rsidTr="00082354">
        <w:tc>
          <w:tcPr>
            <w:tcW w:w="557"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lastRenderedPageBreak/>
              <w:t>4</w:t>
            </w:r>
          </w:p>
        </w:tc>
        <w:tc>
          <w:tcPr>
            <w:tcW w:w="2244" w:type="dxa"/>
          </w:tcPr>
          <w:p w:rsidR="00FC3E4A" w:rsidRPr="00082354" w:rsidRDefault="00082354">
            <w:pPr>
              <w:widowControl/>
              <w:pBdr>
                <w:top w:val="nil"/>
                <w:left w:val="nil"/>
                <w:bottom w:val="nil"/>
                <w:right w:val="nil"/>
                <w:between w:val="nil"/>
              </w:pBdr>
              <w:spacing w:before="15" w:after="15" w:line="240" w:lineRule="auto"/>
              <w:ind w:left="0" w:hanging="2"/>
              <w:rPr>
                <w:color w:val="000000"/>
                <w:sz w:val="24"/>
                <w:szCs w:val="24"/>
              </w:rPr>
            </w:pPr>
            <w:r w:rsidRPr="00082354">
              <w:rPr>
                <w:color w:val="000000"/>
                <w:sz w:val="24"/>
                <w:szCs w:val="24"/>
              </w:rPr>
              <w:t xml:space="preserve">Опыт социальной поддержки  населения в условиях Территориального отдела социального обслуживания населения </w:t>
            </w:r>
          </w:p>
          <w:p w:rsidR="00FC3E4A" w:rsidRPr="00082354" w:rsidRDefault="00082354">
            <w:pPr>
              <w:widowControl/>
              <w:pBdr>
                <w:top w:val="nil"/>
                <w:left w:val="nil"/>
                <w:bottom w:val="nil"/>
                <w:right w:val="nil"/>
                <w:between w:val="nil"/>
              </w:pBdr>
              <w:spacing w:before="15" w:after="15" w:line="240" w:lineRule="auto"/>
              <w:ind w:left="0" w:hanging="2"/>
              <w:rPr>
                <w:color w:val="000000"/>
                <w:sz w:val="24"/>
                <w:szCs w:val="24"/>
              </w:rPr>
            </w:pPr>
            <w:r w:rsidRPr="00082354">
              <w:rPr>
                <w:color w:val="000000"/>
                <w:sz w:val="24"/>
                <w:szCs w:val="24"/>
              </w:rPr>
              <w:t>г. Ярославля</w:t>
            </w:r>
          </w:p>
        </w:tc>
        <w:tc>
          <w:tcPr>
            <w:tcW w:w="1235"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460"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358"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358"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1075"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1073" w:type="dxa"/>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12</w:t>
            </w:r>
          </w:p>
        </w:tc>
        <w:tc>
          <w:tcPr>
            <w:tcW w:w="1983"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Фронтальный опрос</w:t>
            </w:r>
            <w:r w:rsidRPr="00082354">
              <w:rPr>
                <w:color w:val="000000"/>
                <w:sz w:val="24"/>
                <w:szCs w:val="24"/>
              </w:rPr>
              <w:br/>
              <w:t xml:space="preserve">Самостоятельная работа </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sz w:val="24"/>
                <w:szCs w:val="24"/>
              </w:rPr>
              <w:t>Практическое задание 4</w:t>
            </w:r>
          </w:p>
        </w:tc>
      </w:tr>
      <w:tr w:rsidR="00FC3E4A" w:rsidRPr="00082354" w:rsidTr="00082354">
        <w:tc>
          <w:tcPr>
            <w:tcW w:w="557"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5</w:t>
            </w:r>
          </w:p>
        </w:tc>
        <w:tc>
          <w:tcPr>
            <w:tcW w:w="2244" w:type="dxa"/>
          </w:tcPr>
          <w:p w:rsidR="00FC3E4A" w:rsidRPr="00082354" w:rsidRDefault="00082354">
            <w:pPr>
              <w:widowControl/>
              <w:pBdr>
                <w:top w:val="nil"/>
                <w:left w:val="nil"/>
                <w:bottom w:val="nil"/>
                <w:right w:val="nil"/>
                <w:between w:val="nil"/>
              </w:pBdr>
              <w:spacing w:before="15" w:after="15" w:line="240" w:lineRule="auto"/>
              <w:ind w:left="0" w:hanging="2"/>
              <w:rPr>
                <w:color w:val="000000"/>
                <w:sz w:val="24"/>
                <w:szCs w:val="24"/>
              </w:rPr>
            </w:pPr>
            <w:r w:rsidRPr="00082354">
              <w:rPr>
                <w:color w:val="000000"/>
                <w:sz w:val="24"/>
                <w:szCs w:val="24"/>
              </w:rPr>
              <w:t>Система деятельности Комплексных центров социального обслуживания    г. Ярославля</w:t>
            </w:r>
          </w:p>
        </w:tc>
        <w:tc>
          <w:tcPr>
            <w:tcW w:w="1235"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460"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w:t>
            </w:r>
          </w:p>
        </w:tc>
        <w:tc>
          <w:tcPr>
            <w:tcW w:w="358"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358"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1075"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1073" w:type="dxa"/>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20</w:t>
            </w:r>
          </w:p>
        </w:tc>
        <w:tc>
          <w:tcPr>
            <w:tcW w:w="1983"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Практическая работа5</w:t>
            </w:r>
          </w:p>
          <w:p w:rsidR="00FC3E4A" w:rsidRPr="00082354" w:rsidRDefault="00FC3E4A">
            <w:pPr>
              <w:widowControl/>
              <w:pBdr>
                <w:top w:val="nil"/>
                <w:left w:val="nil"/>
                <w:bottom w:val="nil"/>
                <w:right w:val="nil"/>
                <w:between w:val="nil"/>
              </w:pBdr>
              <w:spacing w:line="240" w:lineRule="auto"/>
              <w:ind w:left="0" w:hanging="2"/>
              <w:jc w:val="both"/>
              <w:rPr>
                <w:color w:val="000000"/>
                <w:sz w:val="24"/>
                <w:szCs w:val="24"/>
              </w:rPr>
            </w:pPr>
          </w:p>
        </w:tc>
      </w:tr>
      <w:tr w:rsidR="00FC3E4A" w:rsidRPr="00082354" w:rsidTr="00082354">
        <w:tc>
          <w:tcPr>
            <w:tcW w:w="557" w:type="dxa"/>
            <w:vAlign w:val="center"/>
          </w:tcPr>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tc>
        <w:tc>
          <w:tcPr>
            <w:tcW w:w="2244"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в том числе с ЭО и ДОТ</w:t>
            </w:r>
          </w:p>
        </w:tc>
        <w:tc>
          <w:tcPr>
            <w:tcW w:w="123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460"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3" w:type="dxa"/>
            <w:vAlign w:val="center"/>
          </w:tcPr>
          <w:p w:rsidR="00FC3E4A" w:rsidRPr="00082354" w:rsidRDefault="00DB5CB8">
            <w:pPr>
              <w:widowControl/>
              <w:pBdr>
                <w:top w:val="nil"/>
                <w:left w:val="nil"/>
                <w:bottom w:val="nil"/>
                <w:right w:val="nil"/>
                <w:between w:val="nil"/>
              </w:pBdr>
              <w:spacing w:line="240" w:lineRule="auto"/>
              <w:ind w:left="0" w:hanging="2"/>
              <w:jc w:val="center"/>
              <w:rPr>
                <w:color w:val="000000"/>
                <w:sz w:val="24"/>
                <w:szCs w:val="24"/>
              </w:rPr>
            </w:pPr>
            <w:r>
              <w:rPr>
                <w:color w:val="000000"/>
                <w:sz w:val="24"/>
                <w:szCs w:val="24"/>
              </w:rPr>
              <w:t>5</w:t>
            </w:r>
          </w:p>
        </w:tc>
        <w:tc>
          <w:tcPr>
            <w:tcW w:w="1983"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 xml:space="preserve">Задания для самостоятельной работы  в ЭУК в LMS </w:t>
            </w:r>
            <w:proofErr w:type="spellStart"/>
            <w:r w:rsidRPr="00082354">
              <w:rPr>
                <w:i/>
                <w:color w:val="000000"/>
                <w:sz w:val="24"/>
                <w:szCs w:val="24"/>
              </w:rPr>
              <w:t>Moodle</w:t>
            </w:r>
            <w:proofErr w:type="spellEnd"/>
          </w:p>
        </w:tc>
      </w:tr>
      <w:tr w:rsidR="00FC3E4A" w:rsidRPr="00082354" w:rsidTr="00082354">
        <w:trPr>
          <w:trHeight w:val="1407"/>
        </w:trPr>
        <w:tc>
          <w:tcPr>
            <w:tcW w:w="557" w:type="dxa"/>
            <w:vAlign w:val="center"/>
          </w:tcPr>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6</w:t>
            </w:r>
          </w:p>
        </w:tc>
        <w:tc>
          <w:tcPr>
            <w:tcW w:w="2244" w:type="dxa"/>
          </w:tcPr>
          <w:p w:rsidR="00FC3E4A" w:rsidRPr="00082354" w:rsidRDefault="001A4531">
            <w:pPr>
              <w:widowControl/>
              <w:pBdr>
                <w:top w:val="nil"/>
                <w:left w:val="nil"/>
                <w:bottom w:val="nil"/>
                <w:right w:val="nil"/>
                <w:between w:val="nil"/>
              </w:pBdr>
              <w:spacing w:line="240" w:lineRule="auto"/>
              <w:ind w:left="0" w:hanging="2"/>
              <w:jc w:val="both"/>
              <w:rPr>
                <w:color w:val="000000"/>
                <w:sz w:val="24"/>
                <w:szCs w:val="24"/>
              </w:rPr>
            </w:pPr>
            <w:hyperlink r:id="rId11">
              <w:r w:rsidR="00082354" w:rsidRPr="00082354">
                <w:rPr>
                  <w:color w:val="000000"/>
                  <w:sz w:val="24"/>
                  <w:szCs w:val="24"/>
                </w:rPr>
                <w:t>Негосударственные организации  социального обслуживания населения</w:t>
              </w:r>
            </w:hyperlink>
            <w:r w:rsidR="00082354" w:rsidRPr="00082354">
              <w:rPr>
                <w:color w:val="000000"/>
                <w:sz w:val="24"/>
                <w:szCs w:val="24"/>
              </w:rPr>
              <w:t xml:space="preserve"> и специфика их работы в г. Ярославле</w:t>
            </w:r>
          </w:p>
        </w:tc>
        <w:tc>
          <w:tcPr>
            <w:tcW w:w="1235"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460"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358"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358"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w:t>
            </w:r>
          </w:p>
        </w:tc>
        <w:tc>
          <w:tcPr>
            <w:tcW w:w="1075"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1073" w:type="dxa"/>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15</w:t>
            </w:r>
          </w:p>
        </w:tc>
        <w:tc>
          <w:tcPr>
            <w:tcW w:w="1983" w:type="dxa"/>
          </w:tcPr>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sz w:val="24"/>
                <w:szCs w:val="24"/>
              </w:rPr>
              <w:t>Практическое задание 6</w:t>
            </w:r>
          </w:p>
        </w:tc>
      </w:tr>
      <w:tr w:rsidR="00FC3E4A" w:rsidRPr="00082354" w:rsidTr="00082354">
        <w:tc>
          <w:tcPr>
            <w:tcW w:w="557"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2244"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в том числе с ЭО и ДОТ</w:t>
            </w:r>
          </w:p>
        </w:tc>
        <w:tc>
          <w:tcPr>
            <w:tcW w:w="123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460"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3" w:type="dxa"/>
            <w:vAlign w:val="center"/>
          </w:tcPr>
          <w:p w:rsidR="00FC3E4A" w:rsidRPr="00082354" w:rsidRDefault="00DB5CB8">
            <w:pPr>
              <w:widowControl/>
              <w:pBdr>
                <w:top w:val="nil"/>
                <w:left w:val="nil"/>
                <w:bottom w:val="nil"/>
                <w:right w:val="nil"/>
                <w:between w:val="nil"/>
              </w:pBdr>
              <w:spacing w:line="240" w:lineRule="auto"/>
              <w:ind w:left="0" w:hanging="2"/>
              <w:jc w:val="center"/>
              <w:rPr>
                <w:color w:val="000000"/>
                <w:sz w:val="24"/>
                <w:szCs w:val="24"/>
              </w:rPr>
            </w:pPr>
            <w:r>
              <w:rPr>
                <w:color w:val="000000"/>
                <w:sz w:val="24"/>
                <w:szCs w:val="24"/>
              </w:rPr>
              <w:t>5</w:t>
            </w:r>
          </w:p>
        </w:tc>
        <w:tc>
          <w:tcPr>
            <w:tcW w:w="1983"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 xml:space="preserve">Задания для самостоятельной работы  в ЭУК в LMS </w:t>
            </w:r>
            <w:proofErr w:type="spellStart"/>
            <w:r w:rsidRPr="00082354">
              <w:rPr>
                <w:i/>
                <w:color w:val="000000"/>
                <w:sz w:val="24"/>
                <w:szCs w:val="24"/>
              </w:rPr>
              <w:t>Moodle</w:t>
            </w:r>
            <w:proofErr w:type="spellEnd"/>
          </w:p>
        </w:tc>
      </w:tr>
      <w:tr w:rsidR="00FC3E4A" w:rsidRPr="00082354" w:rsidTr="00082354">
        <w:tc>
          <w:tcPr>
            <w:tcW w:w="557" w:type="dxa"/>
            <w:vAlign w:val="center"/>
          </w:tcPr>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tc>
        <w:tc>
          <w:tcPr>
            <w:tcW w:w="2244" w:type="dxa"/>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Промежуточная аттестация</w:t>
            </w:r>
          </w:p>
        </w:tc>
        <w:tc>
          <w:tcPr>
            <w:tcW w:w="1235"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8</w:t>
            </w:r>
          </w:p>
        </w:tc>
        <w:tc>
          <w:tcPr>
            <w:tcW w:w="460"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358"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358" w:type="dxa"/>
            <w:vAlign w:val="center"/>
          </w:tcPr>
          <w:p w:rsidR="00FC3E4A" w:rsidRPr="00082354" w:rsidRDefault="00FC3E4A">
            <w:pPr>
              <w:pBdr>
                <w:top w:val="nil"/>
                <w:left w:val="nil"/>
                <w:bottom w:val="nil"/>
                <w:right w:val="nil"/>
                <w:between w:val="nil"/>
              </w:pBdr>
              <w:ind w:left="0" w:hanging="2"/>
              <w:jc w:val="center"/>
              <w:rPr>
                <w:color w:val="000000"/>
                <w:sz w:val="24"/>
                <w:szCs w:val="24"/>
              </w:rPr>
            </w:pPr>
          </w:p>
        </w:tc>
        <w:tc>
          <w:tcPr>
            <w:tcW w:w="1075"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0,3</w:t>
            </w:r>
          </w:p>
        </w:tc>
        <w:tc>
          <w:tcPr>
            <w:tcW w:w="1073" w:type="dxa"/>
            <w:vAlign w:val="center"/>
          </w:tcPr>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3,7</w:t>
            </w:r>
          </w:p>
        </w:tc>
        <w:tc>
          <w:tcPr>
            <w:tcW w:w="1983" w:type="dxa"/>
          </w:tcPr>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b/>
                <w:color w:val="000000"/>
                <w:sz w:val="24"/>
                <w:szCs w:val="24"/>
              </w:rPr>
              <w:t xml:space="preserve">  Зачет</w:t>
            </w:r>
          </w:p>
        </w:tc>
      </w:tr>
      <w:tr w:rsidR="00FC3E4A" w:rsidRPr="00082354" w:rsidTr="00082354">
        <w:tc>
          <w:tcPr>
            <w:tcW w:w="557"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2244" w:type="dxa"/>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i/>
                <w:color w:val="000000"/>
                <w:sz w:val="24"/>
                <w:szCs w:val="24"/>
              </w:rPr>
              <w:t>в том числе с ЭО и ДОТ</w:t>
            </w:r>
          </w:p>
        </w:tc>
        <w:tc>
          <w:tcPr>
            <w:tcW w:w="1235"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460"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5"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3"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983"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r>
      <w:tr w:rsidR="00FC3E4A" w:rsidRPr="00082354" w:rsidTr="00082354">
        <w:tc>
          <w:tcPr>
            <w:tcW w:w="557"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2244" w:type="dxa"/>
            <w:vAlign w:val="center"/>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b/>
                <w:color w:val="000000"/>
                <w:sz w:val="24"/>
                <w:szCs w:val="24"/>
              </w:rPr>
              <w:t>ИТОГО</w:t>
            </w:r>
          </w:p>
        </w:tc>
        <w:tc>
          <w:tcPr>
            <w:tcW w:w="123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460" w:type="dxa"/>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b/>
                <w:color w:val="000000"/>
                <w:sz w:val="24"/>
                <w:szCs w:val="24"/>
              </w:rPr>
              <w:t>8</w:t>
            </w:r>
          </w:p>
        </w:tc>
        <w:tc>
          <w:tcPr>
            <w:tcW w:w="358" w:type="dxa"/>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b/>
                <w:color w:val="000000"/>
                <w:sz w:val="24"/>
                <w:szCs w:val="24"/>
              </w:rPr>
              <w:t>4</w:t>
            </w:r>
          </w:p>
        </w:tc>
        <w:tc>
          <w:tcPr>
            <w:tcW w:w="358" w:type="dxa"/>
          </w:tcPr>
          <w:p w:rsidR="00FC3E4A" w:rsidRPr="00082354" w:rsidRDefault="00082354">
            <w:pPr>
              <w:widowControl/>
              <w:pBdr>
                <w:top w:val="nil"/>
                <w:left w:val="nil"/>
                <w:bottom w:val="nil"/>
                <w:right w:val="nil"/>
                <w:between w:val="nil"/>
              </w:pBdr>
              <w:spacing w:line="240" w:lineRule="auto"/>
              <w:ind w:left="0" w:hanging="2"/>
              <w:jc w:val="center"/>
              <w:rPr>
                <w:b/>
                <w:color w:val="000000"/>
                <w:sz w:val="24"/>
                <w:szCs w:val="24"/>
              </w:rPr>
            </w:pPr>
            <w:r w:rsidRPr="00082354">
              <w:rPr>
                <w:b/>
                <w:color w:val="000000"/>
                <w:sz w:val="24"/>
                <w:szCs w:val="24"/>
              </w:rPr>
              <w:t>4</w:t>
            </w:r>
          </w:p>
        </w:tc>
        <w:tc>
          <w:tcPr>
            <w:tcW w:w="1075" w:type="dxa"/>
          </w:tcPr>
          <w:p w:rsidR="00FC3E4A" w:rsidRPr="00082354" w:rsidRDefault="00082354">
            <w:pPr>
              <w:widowControl/>
              <w:pBdr>
                <w:top w:val="nil"/>
                <w:left w:val="nil"/>
                <w:bottom w:val="nil"/>
                <w:right w:val="nil"/>
                <w:between w:val="nil"/>
              </w:pBdr>
              <w:spacing w:line="240" w:lineRule="auto"/>
              <w:ind w:left="0" w:hanging="2"/>
              <w:jc w:val="center"/>
              <w:rPr>
                <w:b/>
                <w:color w:val="000000"/>
                <w:sz w:val="24"/>
                <w:szCs w:val="24"/>
              </w:rPr>
            </w:pPr>
            <w:r w:rsidRPr="00082354">
              <w:rPr>
                <w:b/>
                <w:color w:val="000000"/>
                <w:sz w:val="24"/>
                <w:szCs w:val="24"/>
              </w:rPr>
              <w:t>0,3</w:t>
            </w:r>
          </w:p>
        </w:tc>
        <w:tc>
          <w:tcPr>
            <w:tcW w:w="1073" w:type="dxa"/>
          </w:tcPr>
          <w:p w:rsidR="00FC3E4A" w:rsidRPr="00082354" w:rsidRDefault="00082354">
            <w:pPr>
              <w:widowControl/>
              <w:pBdr>
                <w:top w:val="nil"/>
                <w:left w:val="nil"/>
                <w:bottom w:val="nil"/>
                <w:right w:val="nil"/>
                <w:between w:val="nil"/>
              </w:pBdr>
              <w:spacing w:line="240" w:lineRule="auto"/>
              <w:ind w:left="0" w:hanging="2"/>
              <w:jc w:val="center"/>
              <w:rPr>
                <w:b/>
                <w:color w:val="000000"/>
                <w:sz w:val="24"/>
                <w:szCs w:val="24"/>
              </w:rPr>
            </w:pPr>
            <w:r w:rsidRPr="00082354">
              <w:rPr>
                <w:b/>
                <w:sz w:val="24"/>
                <w:szCs w:val="24"/>
              </w:rPr>
              <w:t>88</w:t>
            </w:r>
          </w:p>
        </w:tc>
        <w:tc>
          <w:tcPr>
            <w:tcW w:w="1983" w:type="dxa"/>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r>
      <w:tr w:rsidR="00FC3E4A" w:rsidRPr="00082354" w:rsidTr="00082354">
        <w:tc>
          <w:tcPr>
            <w:tcW w:w="557"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2244" w:type="dxa"/>
            <w:vAlign w:val="center"/>
          </w:tcPr>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b/>
                <w:i/>
                <w:color w:val="000000"/>
                <w:sz w:val="24"/>
                <w:szCs w:val="24"/>
              </w:rPr>
              <w:t>в том числе с ЭО и ДОТ</w:t>
            </w:r>
          </w:p>
        </w:tc>
        <w:tc>
          <w:tcPr>
            <w:tcW w:w="123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460"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358"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5"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c>
          <w:tcPr>
            <w:tcW w:w="1073" w:type="dxa"/>
            <w:vAlign w:val="center"/>
          </w:tcPr>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25</w:t>
            </w:r>
          </w:p>
        </w:tc>
        <w:tc>
          <w:tcPr>
            <w:tcW w:w="1983" w:type="dxa"/>
            <w:vAlign w:val="center"/>
          </w:tcPr>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tc>
      </w:tr>
    </w:tbl>
    <w:p w:rsidR="00FC3E4A" w:rsidRPr="00082354" w:rsidRDefault="00FC3E4A">
      <w:pPr>
        <w:widowControl/>
        <w:pBdr>
          <w:top w:val="nil"/>
          <w:left w:val="nil"/>
          <w:bottom w:val="nil"/>
          <w:right w:val="nil"/>
          <w:between w:val="nil"/>
        </w:pBdr>
        <w:spacing w:line="240" w:lineRule="auto"/>
        <w:ind w:left="0" w:hanging="2"/>
        <w:jc w:val="center"/>
        <w:rPr>
          <w:color w:val="000000"/>
          <w:sz w:val="24"/>
          <w:szCs w:val="24"/>
        </w:rPr>
      </w:pPr>
    </w:p>
    <w:p w:rsidR="00FC3E4A" w:rsidRPr="00082354" w:rsidRDefault="00082354">
      <w:pPr>
        <w:pBdr>
          <w:top w:val="nil"/>
          <w:left w:val="nil"/>
          <w:bottom w:val="nil"/>
          <w:right w:val="nil"/>
          <w:between w:val="nil"/>
        </w:pBdr>
        <w:ind w:left="0" w:hanging="2"/>
        <w:jc w:val="both"/>
        <w:rPr>
          <w:i/>
          <w:color w:val="000000"/>
          <w:sz w:val="24"/>
          <w:szCs w:val="24"/>
        </w:rPr>
      </w:pPr>
      <w:r w:rsidRPr="00082354">
        <w:rPr>
          <w:i/>
          <w:color w:val="000000"/>
          <w:sz w:val="24"/>
          <w:szCs w:val="24"/>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w:t>
      </w:r>
      <w:r w:rsidRPr="00082354">
        <w:rPr>
          <w:b/>
          <w:i/>
          <w:color w:val="000000"/>
          <w:sz w:val="24"/>
          <w:szCs w:val="24"/>
        </w:rPr>
        <w:t xml:space="preserve"> «</w:t>
      </w:r>
      <w:r w:rsidRPr="00082354">
        <w:rPr>
          <w:i/>
          <w:color w:val="000000"/>
          <w:sz w:val="24"/>
          <w:szCs w:val="24"/>
        </w:rPr>
        <w:t>Опыт деятельности территориальных органов и центров социальной защиты</w:t>
      </w:r>
      <w:r w:rsidRPr="00082354">
        <w:rPr>
          <w:b/>
          <w:i/>
          <w:color w:val="000000"/>
          <w:sz w:val="24"/>
          <w:szCs w:val="24"/>
        </w:rPr>
        <w:t>»</w:t>
      </w:r>
      <w:r w:rsidRPr="00082354">
        <w:rPr>
          <w:i/>
          <w:color w:val="000000"/>
          <w:sz w:val="24"/>
          <w:szCs w:val="24"/>
        </w:rPr>
        <w:t xml:space="preserve"> в LMS </w:t>
      </w:r>
      <w:proofErr w:type="spellStart"/>
      <w:r w:rsidRPr="00082354">
        <w:rPr>
          <w:i/>
          <w:color w:val="000000"/>
          <w:sz w:val="24"/>
          <w:szCs w:val="24"/>
        </w:rPr>
        <w:t>Moodle</w:t>
      </w:r>
      <w:proofErr w:type="spellEnd"/>
      <w:r w:rsidRPr="00082354">
        <w:rPr>
          <w:i/>
          <w:color w:val="000000"/>
          <w:sz w:val="24"/>
          <w:szCs w:val="24"/>
        </w:rPr>
        <w:t>), определяется каждым студентов в зависимости от уровня его подготовки и способов выполнения данного вида работ.</w:t>
      </w:r>
    </w:p>
    <w:p w:rsidR="00FC3E4A" w:rsidRPr="00082354" w:rsidRDefault="00FC3E4A">
      <w:pPr>
        <w:widowControl/>
        <w:pBdr>
          <w:top w:val="nil"/>
          <w:left w:val="nil"/>
          <w:bottom w:val="nil"/>
          <w:right w:val="nil"/>
          <w:between w:val="nil"/>
        </w:pBdr>
        <w:spacing w:line="240" w:lineRule="auto"/>
        <w:ind w:left="0" w:hanging="2"/>
        <w:rPr>
          <w:b/>
          <w:color w:val="000000"/>
          <w:sz w:val="24"/>
          <w:szCs w:val="24"/>
        </w:rPr>
      </w:pPr>
    </w:p>
    <w:p w:rsidR="00FC3E4A" w:rsidRPr="00082354" w:rsidRDefault="00FC3E4A">
      <w:pPr>
        <w:widowControl/>
        <w:pBdr>
          <w:top w:val="nil"/>
          <w:left w:val="nil"/>
          <w:bottom w:val="nil"/>
          <w:right w:val="nil"/>
          <w:between w:val="nil"/>
        </w:pBdr>
        <w:spacing w:line="240" w:lineRule="auto"/>
        <w:ind w:left="0" w:hanging="2"/>
        <w:jc w:val="center"/>
        <w:rPr>
          <w:b/>
          <w:color w:val="000000"/>
          <w:sz w:val="24"/>
          <w:szCs w:val="24"/>
        </w:rPr>
      </w:pPr>
    </w:p>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b/>
          <w:color w:val="000000"/>
          <w:sz w:val="24"/>
          <w:szCs w:val="24"/>
        </w:rPr>
        <w:t>Содержание разделов дисциплины:</w:t>
      </w:r>
    </w:p>
    <w:p w:rsidR="00FC3E4A" w:rsidRPr="00082354" w:rsidRDefault="00082354">
      <w:pPr>
        <w:widowControl/>
        <w:numPr>
          <w:ilvl w:val="0"/>
          <w:numId w:val="8"/>
        </w:numPr>
        <w:pBdr>
          <w:top w:val="nil"/>
          <w:left w:val="nil"/>
          <w:bottom w:val="nil"/>
          <w:right w:val="nil"/>
          <w:between w:val="nil"/>
        </w:pBdr>
        <w:spacing w:line="240" w:lineRule="auto"/>
        <w:ind w:left="0" w:hanging="2"/>
        <w:rPr>
          <w:color w:val="2B2B2B"/>
          <w:sz w:val="24"/>
          <w:szCs w:val="24"/>
        </w:rPr>
      </w:pPr>
      <w:r w:rsidRPr="00082354">
        <w:rPr>
          <w:b/>
          <w:color w:val="2B2B2B"/>
          <w:sz w:val="24"/>
          <w:szCs w:val="24"/>
        </w:rPr>
        <w:lastRenderedPageBreak/>
        <w:t>Система органов социальной защиты населения Российской Федерации</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 Сущность и принципы социальной защиты населения Российской Федерации. Формы социальной поддержки российского населения. Особенности организации и функционирования учреждений социальной защиты населения в России. Форма собственности учреждений социальной защиты. Типы и виды учреждений социальной защиты. </w:t>
      </w:r>
    </w:p>
    <w:p w:rsidR="00FC3E4A" w:rsidRPr="00082354" w:rsidRDefault="00082354">
      <w:pPr>
        <w:widowControl/>
        <w:numPr>
          <w:ilvl w:val="0"/>
          <w:numId w:val="8"/>
        </w:numPr>
        <w:pBdr>
          <w:top w:val="nil"/>
          <w:left w:val="nil"/>
          <w:bottom w:val="nil"/>
          <w:right w:val="nil"/>
          <w:between w:val="nil"/>
        </w:pBdr>
        <w:spacing w:line="240" w:lineRule="auto"/>
        <w:ind w:left="0" w:hanging="2"/>
        <w:jc w:val="both"/>
        <w:rPr>
          <w:color w:val="000000"/>
          <w:sz w:val="24"/>
          <w:szCs w:val="24"/>
        </w:rPr>
      </w:pPr>
      <w:r w:rsidRPr="00082354">
        <w:rPr>
          <w:b/>
          <w:color w:val="000000"/>
          <w:sz w:val="24"/>
          <w:szCs w:val="24"/>
        </w:rPr>
        <w:t xml:space="preserve">Нормативно-правовая база социальной защиты населения </w:t>
      </w:r>
      <w:r w:rsidRPr="00082354">
        <w:rPr>
          <w:b/>
          <w:color w:val="2B2B2B"/>
          <w:sz w:val="24"/>
          <w:szCs w:val="24"/>
        </w:rPr>
        <w:t>Российской Федерации</w:t>
      </w:r>
    </w:p>
    <w:p w:rsidR="00FC3E4A" w:rsidRPr="00082354" w:rsidRDefault="00082354">
      <w:pPr>
        <w:pBdr>
          <w:top w:val="nil"/>
          <w:left w:val="nil"/>
          <w:bottom w:val="nil"/>
          <w:right w:val="nil"/>
          <w:between w:val="nil"/>
        </w:pBdr>
        <w:spacing w:line="240" w:lineRule="auto"/>
        <w:ind w:left="0" w:hanging="2"/>
        <w:jc w:val="both"/>
        <w:rPr>
          <w:color w:val="000000"/>
          <w:sz w:val="24"/>
          <w:szCs w:val="24"/>
          <w:highlight w:val="white"/>
        </w:rPr>
      </w:pPr>
      <w:r w:rsidRPr="00082354">
        <w:rPr>
          <w:color w:val="000000"/>
          <w:sz w:val="24"/>
          <w:szCs w:val="24"/>
          <w:highlight w:val="white"/>
        </w:rPr>
        <w:t>Предмет и метод правового регулирования социальной защиты населения, конституционные основы.</w:t>
      </w:r>
      <w:r w:rsidRPr="00082354">
        <w:rPr>
          <w:color w:val="000000"/>
          <w:sz w:val="24"/>
          <w:szCs w:val="24"/>
        </w:rPr>
        <w:t xml:space="preserve"> </w:t>
      </w:r>
      <w:r w:rsidRPr="00082354">
        <w:rPr>
          <w:color w:val="000000"/>
          <w:sz w:val="24"/>
          <w:szCs w:val="24"/>
          <w:highlight w:val="white"/>
        </w:rPr>
        <w:t>Направления государственно-правовой поддержки социальной защиты населения.</w:t>
      </w:r>
      <w:r w:rsidRPr="00082354">
        <w:rPr>
          <w:color w:val="000000"/>
          <w:sz w:val="24"/>
          <w:szCs w:val="24"/>
        </w:rPr>
        <w:t xml:space="preserve"> </w:t>
      </w:r>
      <w:r w:rsidRPr="00082354">
        <w:rPr>
          <w:color w:val="000000"/>
          <w:sz w:val="24"/>
          <w:szCs w:val="24"/>
          <w:highlight w:val="white"/>
        </w:rPr>
        <w:t xml:space="preserve">Законодательные и организационные механизмы </w:t>
      </w:r>
      <w:proofErr w:type="gramStart"/>
      <w:r w:rsidRPr="00082354">
        <w:rPr>
          <w:color w:val="000000"/>
          <w:sz w:val="24"/>
          <w:szCs w:val="24"/>
          <w:highlight w:val="white"/>
        </w:rPr>
        <w:t>регулирования деятельности учреждений социальной защиты населения</w:t>
      </w:r>
      <w:proofErr w:type="gramEnd"/>
      <w:r w:rsidRPr="00082354">
        <w:rPr>
          <w:color w:val="000000"/>
          <w:sz w:val="24"/>
          <w:szCs w:val="24"/>
          <w:highlight w:val="white"/>
        </w:rPr>
        <w:t>.</w:t>
      </w:r>
    </w:p>
    <w:p w:rsidR="00FC3E4A" w:rsidRPr="00082354" w:rsidRDefault="00082354">
      <w:pPr>
        <w:widowControl/>
        <w:numPr>
          <w:ilvl w:val="0"/>
          <w:numId w:val="8"/>
        </w:numPr>
        <w:pBdr>
          <w:top w:val="nil"/>
          <w:left w:val="nil"/>
          <w:bottom w:val="nil"/>
          <w:right w:val="nil"/>
          <w:between w:val="nil"/>
        </w:pBdr>
        <w:spacing w:line="240" w:lineRule="auto"/>
        <w:ind w:left="0" w:hanging="2"/>
        <w:jc w:val="both"/>
        <w:rPr>
          <w:color w:val="000000"/>
          <w:sz w:val="24"/>
          <w:szCs w:val="24"/>
        </w:rPr>
      </w:pPr>
      <w:bookmarkStart w:id="1" w:name="_heading=h.gjdgxs" w:colFirst="0" w:colLast="0"/>
      <w:bookmarkEnd w:id="1"/>
      <w:r w:rsidRPr="00082354">
        <w:rPr>
          <w:b/>
          <w:color w:val="000000"/>
          <w:sz w:val="24"/>
          <w:szCs w:val="24"/>
        </w:rPr>
        <w:t>Структура и специфика работы территориальных органов и центров социальной защиты населения Ярославской области</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Структура территориальных органов и центров социальной защиты населения Ярославской области. Специфика деятельности территориальных органов социальной поддержки населения и социальных центров Ярославской области.</w:t>
      </w:r>
      <w:r w:rsidRPr="00082354">
        <w:rPr>
          <w:rFonts w:eastAsia="Arial"/>
          <w:b/>
          <w:color w:val="000000"/>
          <w:sz w:val="24"/>
          <w:szCs w:val="24"/>
          <w:highlight w:val="white"/>
        </w:rPr>
        <w:t xml:space="preserve"> </w:t>
      </w:r>
      <w:r w:rsidRPr="00082354">
        <w:rPr>
          <w:color w:val="000000"/>
          <w:sz w:val="24"/>
          <w:szCs w:val="24"/>
        </w:rPr>
        <w:t xml:space="preserve">Взаимодействие территориальных органов социальной защиты населения с различными государственными учреждениями. Организация работы территориальных органов и центров социальной защиты населения с обращениями граждан. </w:t>
      </w:r>
    </w:p>
    <w:p w:rsidR="00FC3E4A" w:rsidRPr="00082354" w:rsidRDefault="00082354">
      <w:pPr>
        <w:widowControl/>
        <w:pBdr>
          <w:top w:val="nil"/>
          <w:left w:val="nil"/>
          <w:bottom w:val="nil"/>
          <w:right w:val="nil"/>
          <w:between w:val="nil"/>
        </w:pBdr>
        <w:spacing w:before="15" w:after="15" w:line="240" w:lineRule="auto"/>
        <w:ind w:left="0" w:hanging="2"/>
        <w:jc w:val="both"/>
        <w:rPr>
          <w:b/>
          <w:color w:val="000000"/>
          <w:sz w:val="24"/>
          <w:szCs w:val="24"/>
        </w:rPr>
      </w:pPr>
      <w:r w:rsidRPr="00082354">
        <w:rPr>
          <w:color w:val="000000"/>
          <w:sz w:val="24"/>
          <w:szCs w:val="24"/>
        </w:rPr>
        <w:t>4.</w:t>
      </w:r>
      <w:r w:rsidRPr="00082354">
        <w:rPr>
          <w:b/>
          <w:color w:val="000000"/>
          <w:sz w:val="24"/>
          <w:szCs w:val="24"/>
        </w:rPr>
        <w:t>Опыт социальной поддержки населения в условиях Территориального отдела социального обслуживания населения г. Ярославля</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Задачи и технологии работы департамента по социальной поддержке населения и охране труда мэрии г. Ярославля. Опыт и специфика работы территориального отдела социальной поддержки населения в различных районах г. Ярославля. Структура территориального отдела социальной поддержки населения г. Ярославля.</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b/>
          <w:color w:val="000000"/>
          <w:sz w:val="24"/>
          <w:szCs w:val="24"/>
        </w:rPr>
        <w:t xml:space="preserve">5.Система деятельности Комплексных центров социального обслуживания г. Ярославля </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Специфика деятельности комплексных центров социального обслуживания населения г. Ярославля. Комплексные центры социального обслуживания населения: структура, основные задачи и функции </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b/>
          <w:color w:val="000000"/>
          <w:sz w:val="24"/>
          <w:szCs w:val="24"/>
        </w:rPr>
        <w:t xml:space="preserve">6. </w:t>
      </w:r>
      <w:hyperlink r:id="rId12">
        <w:r w:rsidRPr="00082354">
          <w:rPr>
            <w:b/>
            <w:color w:val="000000"/>
            <w:sz w:val="24"/>
            <w:szCs w:val="24"/>
          </w:rPr>
          <w:t>Негосударственные организации  социального обслуживания населения</w:t>
        </w:r>
      </w:hyperlink>
      <w:r w:rsidRPr="00082354">
        <w:rPr>
          <w:b/>
          <w:color w:val="000000"/>
          <w:sz w:val="24"/>
          <w:szCs w:val="24"/>
        </w:rPr>
        <w:t xml:space="preserve"> и специфика их работы в г. Ярославле</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xml:space="preserve">СО НКО как стратегический оплот в решении социальных проблем населения. Специфика и формы социального обслуживания населения в условиях </w:t>
      </w:r>
      <w:hyperlink r:id="rId13">
        <w:r w:rsidRPr="00082354">
          <w:rPr>
            <w:color w:val="000000"/>
            <w:sz w:val="24"/>
            <w:szCs w:val="24"/>
          </w:rPr>
          <w:t xml:space="preserve">негосударственных организаций </w:t>
        </w:r>
      </w:hyperlink>
      <w:r w:rsidRPr="00082354">
        <w:rPr>
          <w:color w:val="000000"/>
          <w:sz w:val="24"/>
          <w:szCs w:val="24"/>
        </w:rPr>
        <w:t>г. Ярославле</w:t>
      </w: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082354">
      <w:pPr>
        <w:pBdr>
          <w:top w:val="nil"/>
          <w:left w:val="nil"/>
          <w:bottom w:val="nil"/>
          <w:right w:val="nil"/>
          <w:between w:val="nil"/>
        </w:pBdr>
        <w:ind w:left="0" w:hanging="2"/>
        <w:jc w:val="both"/>
        <w:rPr>
          <w:color w:val="000000"/>
          <w:sz w:val="24"/>
          <w:szCs w:val="24"/>
        </w:rPr>
      </w:pPr>
      <w:r w:rsidRPr="00082354">
        <w:rPr>
          <w:b/>
          <w:color w:val="000000"/>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FC3E4A" w:rsidRPr="00082354" w:rsidRDefault="00FC3E4A">
      <w:pPr>
        <w:widowControl/>
        <w:pBdr>
          <w:top w:val="nil"/>
          <w:left w:val="nil"/>
          <w:bottom w:val="nil"/>
          <w:right w:val="nil"/>
          <w:between w:val="nil"/>
        </w:pBdr>
        <w:tabs>
          <w:tab w:val="left" w:pos="993"/>
          <w:tab w:val="left" w:pos="1560"/>
        </w:tabs>
        <w:spacing w:line="240" w:lineRule="auto"/>
        <w:ind w:left="0" w:hanging="2"/>
        <w:jc w:val="both"/>
        <w:rPr>
          <w:color w:val="000000"/>
          <w:sz w:val="24"/>
          <w:szCs w:val="24"/>
        </w:rPr>
      </w:pPr>
    </w:p>
    <w:p w:rsidR="00FC3E4A" w:rsidRPr="00082354" w:rsidRDefault="00082354">
      <w:pPr>
        <w:pBdr>
          <w:top w:val="nil"/>
          <w:left w:val="nil"/>
          <w:bottom w:val="nil"/>
          <w:right w:val="nil"/>
          <w:between w:val="nil"/>
        </w:pBdr>
        <w:tabs>
          <w:tab w:val="left" w:pos="993"/>
          <w:tab w:val="left" w:pos="1560"/>
        </w:tabs>
        <w:ind w:left="0" w:hanging="2"/>
        <w:jc w:val="both"/>
        <w:rPr>
          <w:color w:val="000000"/>
          <w:sz w:val="24"/>
          <w:szCs w:val="24"/>
        </w:rPr>
      </w:pPr>
      <w:r w:rsidRPr="00082354">
        <w:rPr>
          <w:color w:val="000000"/>
          <w:sz w:val="24"/>
          <w:szCs w:val="24"/>
        </w:rPr>
        <w:t>В процессе обучения используются следующие образовательные технологии:</w:t>
      </w:r>
    </w:p>
    <w:p w:rsidR="00FC3E4A" w:rsidRPr="00082354" w:rsidRDefault="00082354">
      <w:pPr>
        <w:pBdr>
          <w:top w:val="nil"/>
          <w:left w:val="nil"/>
          <w:bottom w:val="nil"/>
          <w:right w:val="nil"/>
          <w:between w:val="nil"/>
        </w:pBdr>
        <w:ind w:left="0" w:hanging="2"/>
        <w:jc w:val="both"/>
        <w:rPr>
          <w:color w:val="000000"/>
          <w:sz w:val="24"/>
          <w:szCs w:val="24"/>
        </w:rPr>
      </w:pPr>
      <w:r w:rsidRPr="00082354">
        <w:rPr>
          <w:b/>
          <w:color w:val="000000"/>
          <w:sz w:val="24"/>
          <w:szCs w:val="24"/>
        </w:rPr>
        <w:t>Вводная лекция</w:t>
      </w:r>
      <w:r w:rsidRPr="00082354">
        <w:rPr>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b/>
          <w:color w:val="000000"/>
          <w:sz w:val="24"/>
          <w:szCs w:val="24"/>
        </w:rPr>
        <w:lastRenderedPageBreak/>
        <w:t>Академическая лекция</w:t>
      </w:r>
      <w:r w:rsidRPr="00082354">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FC3E4A" w:rsidRPr="00082354" w:rsidRDefault="00082354">
      <w:pPr>
        <w:pBdr>
          <w:top w:val="nil"/>
          <w:left w:val="nil"/>
          <w:bottom w:val="nil"/>
          <w:right w:val="nil"/>
          <w:between w:val="nil"/>
        </w:pBdr>
        <w:shd w:val="clear" w:color="auto" w:fill="FFFFFF"/>
        <w:ind w:left="0" w:hanging="2"/>
        <w:jc w:val="both"/>
        <w:rPr>
          <w:color w:val="000000"/>
          <w:sz w:val="24"/>
          <w:szCs w:val="24"/>
        </w:rPr>
      </w:pPr>
      <w:r w:rsidRPr="00082354">
        <w:rPr>
          <w:b/>
          <w:color w:val="000000"/>
          <w:sz w:val="24"/>
          <w:szCs w:val="24"/>
        </w:rPr>
        <w:t>Практические (семинарские) занятия</w:t>
      </w:r>
      <w:r w:rsidRPr="00082354">
        <w:rPr>
          <w:color w:val="000000"/>
          <w:sz w:val="24"/>
          <w:szCs w:val="24"/>
        </w:rPr>
        <w:t xml:space="preserve"> – представляют собой детализацию лекционного теоретического материала, проводятся в целях закрепления курса и охватывают все основные разделы. Основной формой проведения семинаров является обсуждение наиболее проблемных и сложных вопросов по отдельным темам, а также разбор примеров и ситуаций в аудиторных условиях. </w:t>
      </w:r>
    </w:p>
    <w:p w:rsidR="00FC3E4A" w:rsidRPr="00082354" w:rsidRDefault="00082354">
      <w:pPr>
        <w:pBdr>
          <w:top w:val="nil"/>
          <w:left w:val="nil"/>
          <w:bottom w:val="nil"/>
          <w:right w:val="nil"/>
          <w:between w:val="nil"/>
        </w:pBdr>
        <w:shd w:val="clear" w:color="auto" w:fill="FFFFFF"/>
        <w:ind w:left="0" w:hanging="2"/>
        <w:jc w:val="both"/>
        <w:rPr>
          <w:color w:val="000000"/>
          <w:sz w:val="24"/>
          <w:szCs w:val="24"/>
        </w:rPr>
      </w:pPr>
      <w:r w:rsidRPr="00082354">
        <w:rPr>
          <w:b/>
          <w:color w:val="000000"/>
          <w:sz w:val="24"/>
          <w:szCs w:val="24"/>
        </w:rPr>
        <w:t xml:space="preserve">Практическое задание </w:t>
      </w:r>
      <w:r w:rsidRPr="00082354">
        <w:rPr>
          <w:color w:val="000000"/>
          <w:sz w:val="24"/>
          <w:szCs w:val="24"/>
        </w:rPr>
        <w:t>— образовательная технология, направленная на закрепление знаний и формирование практических умений и навыков. Предполагает как самостоятельную подготовку студентов, так и консультации с преподавателем, может выступать в качестве оценочной технологии.</w:t>
      </w:r>
    </w:p>
    <w:p w:rsidR="00FC3E4A" w:rsidRPr="00082354" w:rsidRDefault="00082354">
      <w:pPr>
        <w:pBdr>
          <w:top w:val="nil"/>
          <w:left w:val="nil"/>
          <w:bottom w:val="nil"/>
          <w:right w:val="nil"/>
          <w:between w:val="nil"/>
        </w:pBdr>
        <w:tabs>
          <w:tab w:val="left" w:pos="720"/>
        </w:tabs>
        <w:ind w:left="0" w:hanging="2"/>
        <w:jc w:val="both"/>
        <w:rPr>
          <w:color w:val="000000"/>
          <w:sz w:val="24"/>
          <w:szCs w:val="24"/>
        </w:rPr>
      </w:pPr>
      <w:r w:rsidRPr="00082354">
        <w:rPr>
          <w:b/>
          <w:color w:val="000000"/>
          <w:sz w:val="24"/>
          <w:szCs w:val="24"/>
        </w:rPr>
        <w:t xml:space="preserve">Фронтальный опрос – </w:t>
      </w:r>
      <w:r w:rsidRPr="00082354">
        <w:rPr>
          <w:color w:val="000000"/>
          <w:sz w:val="24"/>
          <w:szCs w:val="24"/>
        </w:rPr>
        <w:t>форма проверки усвоенных знаний,</w:t>
      </w:r>
      <w:r w:rsidRPr="00082354">
        <w:rPr>
          <w:b/>
          <w:color w:val="000000"/>
          <w:sz w:val="24"/>
          <w:szCs w:val="24"/>
        </w:rPr>
        <w:t xml:space="preserve"> </w:t>
      </w:r>
      <w:r w:rsidRPr="00082354">
        <w:rPr>
          <w:color w:val="000000"/>
          <w:sz w:val="24"/>
          <w:szCs w:val="24"/>
        </w:rPr>
        <w:t>п</w:t>
      </w:r>
      <w:r w:rsidRPr="00082354">
        <w:rPr>
          <w:color w:val="000000"/>
          <w:sz w:val="24"/>
          <w:szCs w:val="24"/>
          <w:highlight w:val="white"/>
        </w:rPr>
        <w:t xml:space="preserve">озволяющий осуществлять систематический </w:t>
      </w:r>
      <w:proofErr w:type="gramStart"/>
      <w:r w:rsidRPr="00082354">
        <w:rPr>
          <w:color w:val="000000"/>
          <w:sz w:val="24"/>
          <w:szCs w:val="24"/>
          <w:highlight w:val="white"/>
        </w:rPr>
        <w:t>контроль за</w:t>
      </w:r>
      <w:proofErr w:type="gramEnd"/>
      <w:r w:rsidRPr="00082354">
        <w:rPr>
          <w:color w:val="000000"/>
          <w:sz w:val="24"/>
          <w:szCs w:val="24"/>
          <w:highlight w:val="white"/>
        </w:rPr>
        <w:t xml:space="preserve"> знаниями учащихся на любом этапе обучения.</w:t>
      </w:r>
    </w:p>
    <w:p w:rsidR="00FC3E4A" w:rsidRPr="00082354" w:rsidRDefault="00082354">
      <w:pPr>
        <w:pBdr>
          <w:top w:val="nil"/>
          <w:left w:val="nil"/>
          <w:bottom w:val="nil"/>
          <w:right w:val="nil"/>
          <w:between w:val="nil"/>
        </w:pBdr>
        <w:tabs>
          <w:tab w:val="left" w:pos="720"/>
        </w:tabs>
        <w:ind w:left="0" w:hanging="2"/>
        <w:jc w:val="both"/>
        <w:rPr>
          <w:color w:val="000000"/>
          <w:sz w:val="24"/>
          <w:szCs w:val="24"/>
        </w:rPr>
      </w:pPr>
      <w:r w:rsidRPr="00082354">
        <w:rPr>
          <w:b/>
          <w:color w:val="000000"/>
          <w:sz w:val="24"/>
          <w:szCs w:val="24"/>
        </w:rPr>
        <w:t xml:space="preserve">Консультация </w:t>
      </w:r>
      <w:r w:rsidRPr="00082354">
        <w:rPr>
          <w:color w:val="000000"/>
          <w:sz w:val="24"/>
          <w:szCs w:val="24"/>
        </w:rPr>
        <w:t xml:space="preserve">–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    </w:t>
      </w:r>
    </w:p>
    <w:p w:rsidR="00FC3E4A" w:rsidRPr="00082354" w:rsidRDefault="00FC3E4A">
      <w:pPr>
        <w:pBdr>
          <w:top w:val="nil"/>
          <w:left w:val="nil"/>
          <w:bottom w:val="nil"/>
          <w:right w:val="nil"/>
          <w:between w:val="nil"/>
        </w:pBdr>
        <w:tabs>
          <w:tab w:val="left" w:pos="720"/>
        </w:tabs>
        <w:ind w:left="0" w:hanging="2"/>
        <w:jc w:val="both"/>
        <w:rPr>
          <w:color w:val="000000"/>
          <w:sz w:val="24"/>
          <w:szCs w:val="24"/>
        </w:rPr>
      </w:pPr>
    </w:p>
    <w:p w:rsidR="00FC3E4A" w:rsidRPr="00082354" w:rsidRDefault="00082354">
      <w:pPr>
        <w:widowControl/>
        <w:pBdr>
          <w:top w:val="nil"/>
          <w:left w:val="nil"/>
          <w:bottom w:val="nil"/>
          <w:right w:val="nil"/>
          <w:between w:val="nil"/>
        </w:pBdr>
        <w:tabs>
          <w:tab w:val="left" w:pos="993"/>
          <w:tab w:val="left" w:pos="1560"/>
        </w:tabs>
        <w:spacing w:line="240" w:lineRule="auto"/>
        <w:ind w:left="0" w:hanging="2"/>
        <w:jc w:val="both"/>
        <w:rPr>
          <w:color w:val="000000"/>
          <w:sz w:val="24"/>
          <w:szCs w:val="24"/>
        </w:rPr>
      </w:pPr>
      <w:r w:rsidRPr="00082354">
        <w:rPr>
          <w:color w:val="000000"/>
          <w:sz w:val="24"/>
          <w:szCs w:val="24"/>
        </w:rPr>
        <w:t>В процессе обучения используются следующие технологии электронного обучения и дистанционные образовательные технологии:</w:t>
      </w:r>
    </w:p>
    <w:p w:rsidR="00FC3E4A" w:rsidRPr="00082354" w:rsidRDefault="00082354">
      <w:pPr>
        <w:widowControl/>
        <w:pBdr>
          <w:top w:val="nil"/>
          <w:left w:val="nil"/>
          <w:bottom w:val="nil"/>
          <w:right w:val="nil"/>
          <w:between w:val="nil"/>
        </w:pBdr>
        <w:tabs>
          <w:tab w:val="left" w:pos="993"/>
          <w:tab w:val="left" w:pos="1560"/>
        </w:tabs>
        <w:spacing w:line="240" w:lineRule="auto"/>
        <w:ind w:left="0" w:hanging="2"/>
        <w:jc w:val="both"/>
        <w:rPr>
          <w:color w:val="000000"/>
          <w:sz w:val="24"/>
          <w:szCs w:val="24"/>
        </w:rPr>
      </w:pPr>
      <w:r w:rsidRPr="00082354">
        <w:rPr>
          <w:b/>
          <w:color w:val="000000"/>
          <w:sz w:val="24"/>
          <w:szCs w:val="24"/>
        </w:rPr>
        <w:t xml:space="preserve">Электронный учебный курс «Опыт деятельности территориальных органов и центров социальной защиты» в LMS Электронный университет </w:t>
      </w:r>
      <w:proofErr w:type="spellStart"/>
      <w:r w:rsidRPr="00082354">
        <w:rPr>
          <w:b/>
          <w:color w:val="000000"/>
          <w:sz w:val="24"/>
          <w:szCs w:val="24"/>
        </w:rPr>
        <w:t>Moodle</w:t>
      </w:r>
      <w:proofErr w:type="spellEnd"/>
      <w:r w:rsidRPr="00082354">
        <w:rPr>
          <w:b/>
          <w:color w:val="000000"/>
          <w:sz w:val="24"/>
          <w:szCs w:val="24"/>
        </w:rPr>
        <w:t xml:space="preserve"> </w:t>
      </w:r>
      <w:proofErr w:type="spellStart"/>
      <w:r w:rsidRPr="00082354">
        <w:rPr>
          <w:b/>
          <w:color w:val="000000"/>
          <w:sz w:val="24"/>
          <w:szCs w:val="24"/>
        </w:rPr>
        <w:t>ЯрГУ</w:t>
      </w:r>
      <w:proofErr w:type="spellEnd"/>
      <w:r w:rsidRPr="00082354">
        <w:rPr>
          <w:color w:val="000000"/>
          <w:sz w:val="24"/>
          <w:szCs w:val="24"/>
        </w:rPr>
        <w:t>, в котором:</w:t>
      </w:r>
    </w:p>
    <w:p w:rsidR="00FC3E4A" w:rsidRPr="00082354" w:rsidRDefault="00082354">
      <w:pPr>
        <w:widowControl/>
        <w:numPr>
          <w:ilvl w:val="0"/>
          <w:numId w:val="3"/>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представлены задания для самостоятельной работы </w:t>
      </w:r>
      <w:proofErr w:type="gramStart"/>
      <w:r w:rsidRPr="00082354">
        <w:rPr>
          <w:color w:val="000000"/>
          <w:sz w:val="24"/>
          <w:szCs w:val="24"/>
        </w:rPr>
        <w:t>обучающихся</w:t>
      </w:r>
      <w:proofErr w:type="gramEnd"/>
      <w:r w:rsidRPr="00082354">
        <w:rPr>
          <w:color w:val="000000"/>
          <w:sz w:val="24"/>
          <w:szCs w:val="24"/>
        </w:rPr>
        <w:t xml:space="preserve"> по темам дисциплины;</w:t>
      </w:r>
    </w:p>
    <w:p w:rsidR="00FC3E4A" w:rsidRPr="00082354" w:rsidRDefault="00082354">
      <w:pPr>
        <w:widowControl/>
        <w:numPr>
          <w:ilvl w:val="0"/>
          <w:numId w:val="3"/>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осуществляется проведение отдельных мероприятий текущего контроля успеваемости студентов;</w:t>
      </w:r>
    </w:p>
    <w:p w:rsidR="00FC3E4A" w:rsidRPr="00082354" w:rsidRDefault="00082354">
      <w:pPr>
        <w:widowControl/>
        <w:numPr>
          <w:ilvl w:val="0"/>
          <w:numId w:val="3"/>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представлены правила прохождения промежуточной аттестации по дисциплине;</w:t>
      </w:r>
    </w:p>
    <w:p w:rsidR="00FC3E4A" w:rsidRPr="00082354" w:rsidRDefault="00082354">
      <w:pPr>
        <w:widowControl/>
        <w:numPr>
          <w:ilvl w:val="0"/>
          <w:numId w:val="3"/>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представлен список учебной литературы, рекомендуемой для освоения дисциплины;</w:t>
      </w:r>
    </w:p>
    <w:p w:rsidR="00FC3E4A" w:rsidRPr="00082354" w:rsidRDefault="00082354">
      <w:pPr>
        <w:widowControl/>
        <w:numPr>
          <w:ilvl w:val="0"/>
          <w:numId w:val="3"/>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представлена информация о форме и времени проведения консультаций по дисциплине  в режиме онлайн;</w:t>
      </w:r>
    </w:p>
    <w:p w:rsidR="00FC3E4A" w:rsidRPr="00082354" w:rsidRDefault="00082354">
      <w:pPr>
        <w:widowControl/>
        <w:numPr>
          <w:ilvl w:val="0"/>
          <w:numId w:val="3"/>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посредством форума осуществляется синхронное и (или) асинхронное взаимодействие между </w:t>
      </w:r>
      <w:proofErr w:type="gramStart"/>
      <w:r w:rsidRPr="00082354">
        <w:rPr>
          <w:color w:val="000000"/>
          <w:sz w:val="24"/>
          <w:szCs w:val="24"/>
        </w:rPr>
        <w:t>обучающимися</w:t>
      </w:r>
      <w:proofErr w:type="gramEnd"/>
      <w:r w:rsidRPr="00082354">
        <w:rPr>
          <w:color w:val="000000"/>
          <w:sz w:val="24"/>
          <w:szCs w:val="24"/>
        </w:rPr>
        <w:t xml:space="preserve"> и преподавателем в рамках изучения дисциплины. </w:t>
      </w: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082354">
      <w:pPr>
        <w:pBdr>
          <w:top w:val="nil"/>
          <w:left w:val="nil"/>
          <w:bottom w:val="nil"/>
          <w:right w:val="nil"/>
          <w:between w:val="nil"/>
        </w:pBdr>
        <w:ind w:left="0" w:hanging="2"/>
        <w:jc w:val="both"/>
        <w:rPr>
          <w:color w:val="000000"/>
          <w:sz w:val="24"/>
          <w:szCs w:val="24"/>
        </w:rPr>
      </w:pPr>
      <w:r w:rsidRPr="00082354">
        <w:rPr>
          <w:b/>
          <w:color w:val="000000"/>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FC3E4A" w:rsidRPr="00082354" w:rsidRDefault="00082354">
      <w:pPr>
        <w:pBdr>
          <w:top w:val="nil"/>
          <w:left w:val="nil"/>
          <w:bottom w:val="nil"/>
          <w:right w:val="nil"/>
          <w:between w:val="nil"/>
        </w:pBdr>
        <w:tabs>
          <w:tab w:val="left" w:pos="5670"/>
        </w:tabs>
        <w:ind w:left="0" w:hanging="2"/>
        <w:jc w:val="both"/>
        <w:rPr>
          <w:color w:val="000000"/>
          <w:sz w:val="24"/>
          <w:szCs w:val="24"/>
        </w:rPr>
      </w:pPr>
      <w:r w:rsidRPr="00082354">
        <w:rPr>
          <w:color w:val="000000"/>
          <w:sz w:val="24"/>
          <w:szCs w:val="24"/>
        </w:rPr>
        <w:t xml:space="preserve">В процессе осуществления образовательного процесса по дисциплине используются: </w:t>
      </w:r>
    </w:p>
    <w:p w:rsidR="00FC3E4A" w:rsidRPr="00082354" w:rsidRDefault="00082354">
      <w:pPr>
        <w:pBdr>
          <w:top w:val="nil"/>
          <w:left w:val="nil"/>
          <w:bottom w:val="nil"/>
          <w:right w:val="nil"/>
          <w:between w:val="nil"/>
        </w:pBdr>
        <w:tabs>
          <w:tab w:val="left" w:pos="5670"/>
        </w:tabs>
        <w:ind w:left="0" w:hanging="2"/>
        <w:jc w:val="both"/>
        <w:rPr>
          <w:color w:val="000000"/>
          <w:sz w:val="24"/>
          <w:szCs w:val="24"/>
        </w:rPr>
      </w:pPr>
      <w:r w:rsidRPr="00082354">
        <w:rPr>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FC3E4A" w:rsidRPr="00082354" w:rsidRDefault="00082354">
      <w:pPr>
        <w:pBdr>
          <w:top w:val="nil"/>
          <w:left w:val="nil"/>
          <w:bottom w:val="nil"/>
          <w:right w:val="nil"/>
          <w:between w:val="nil"/>
        </w:pBdr>
        <w:tabs>
          <w:tab w:val="left" w:pos="5670"/>
        </w:tabs>
        <w:ind w:left="0" w:hanging="2"/>
        <w:jc w:val="both"/>
        <w:rPr>
          <w:color w:val="000000"/>
          <w:sz w:val="24"/>
          <w:szCs w:val="24"/>
        </w:rPr>
      </w:pPr>
      <w:r w:rsidRPr="00082354">
        <w:rPr>
          <w:color w:val="000000"/>
          <w:sz w:val="24"/>
          <w:szCs w:val="24"/>
        </w:rPr>
        <w:t xml:space="preserve">- программы </w:t>
      </w:r>
      <w:proofErr w:type="spellStart"/>
      <w:r w:rsidRPr="00082354">
        <w:rPr>
          <w:color w:val="000000"/>
          <w:sz w:val="24"/>
          <w:szCs w:val="24"/>
        </w:rPr>
        <w:t>Microsoft</w:t>
      </w:r>
      <w:proofErr w:type="spellEnd"/>
      <w:r w:rsidRPr="00082354">
        <w:rPr>
          <w:color w:val="000000"/>
          <w:sz w:val="24"/>
          <w:szCs w:val="24"/>
        </w:rPr>
        <w:t xml:space="preserve"> </w:t>
      </w:r>
      <w:proofErr w:type="spellStart"/>
      <w:r w:rsidRPr="00082354">
        <w:rPr>
          <w:color w:val="000000"/>
          <w:sz w:val="24"/>
          <w:szCs w:val="24"/>
        </w:rPr>
        <w:t>Office</w:t>
      </w:r>
      <w:proofErr w:type="spellEnd"/>
      <w:r w:rsidRPr="00082354">
        <w:rPr>
          <w:color w:val="000000"/>
          <w:sz w:val="24"/>
          <w:szCs w:val="24"/>
        </w:rPr>
        <w:t>.</w:t>
      </w: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082354">
      <w:pPr>
        <w:pBdr>
          <w:top w:val="nil"/>
          <w:left w:val="nil"/>
          <w:bottom w:val="nil"/>
          <w:right w:val="nil"/>
          <w:between w:val="nil"/>
        </w:pBdr>
        <w:ind w:left="0" w:hanging="2"/>
        <w:jc w:val="both"/>
        <w:rPr>
          <w:color w:val="000000"/>
          <w:sz w:val="24"/>
          <w:szCs w:val="24"/>
        </w:rPr>
      </w:pPr>
      <w:r w:rsidRPr="00082354">
        <w:rPr>
          <w:b/>
          <w:color w:val="000000"/>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w:t>
      </w:r>
      <w:r w:rsidRPr="00082354">
        <w:rPr>
          <w:b/>
          <w:color w:val="000000"/>
          <w:sz w:val="24"/>
          <w:szCs w:val="24"/>
        </w:rPr>
        <w:lastRenderedPageBreak/>
        <w:t xml:space="preserve">дисциплине (при необходимости) </w:t>
      </w:r>
    </w:p>
    <w:p w:rsidR="00FC3E4A" w:rsidRPr="00082354" w:rsidRDefault="00082354">
      <w:pPr>
        <w:pBdr>
          <w:top w:val="nil"/>
          <w:left w:val="nil"/>
          <w:bottom w:val="nil"/>
          <w:right w:val="nil"/>
          <w:between w:val="nil"/>
        </w:pBdr>
        <w:tabs>
          <w:tab w:val="left" w:pos="5670"/>
        </w:tabs>
        <w:ind w:left="0" w:hanging="2"/>
        <w:jc w:val="both"/>
        <w:rPr>
          <w:color w:val="000000"/>
          <w:sz w:val="24"/>
          <w:szCs w:val="24"/>
        </w:rPr>
      </w:pPr>
      <w:r w:rsidRPr="00082354">
        <w:rPr>
          <w:color w:val="000000"/>
          <w:sz w:val="24"/>
          <w:szCs w:val="24"/>
        </w:rPr>
        <w:t xml:space="preserve">В процессе осуществления образовательного процесса по дисциплине используются: </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Автоматизированная библиотечно-информационная система «БУКИ-</w:t>
      </w:r>
      <w:proofErr w:type="gramStart"/>
      <w:r w:rsidRPr="00082354">
        <w:rPr>
          <w:color w:val="000000"/>
          <w:sz w:val="24"/>
          <w:szCs w:val="24"/>
        </w:rPr>
        <w:t>NEXT</w:t>
      </w:r>
      <w:proofErr w:type="gramEnd"/>
      <w:r w:rsidRPr="00082354">
        <w:rPr>
          <w:color w:val="000000"/>
          <w:sz w:val="24"/>
          <w:szCs w:val="24"/>
        </w:rPr>
        <w:t>»</w:t>
      </w:r>
      <w:r w:rsidRPr="00082354">
        <w:rPr>
          <w:color w:val="000000"/>
          <w:sz w:val="24"/>
          <w:szCs w:val="24"/>
          <w:u w:val="single"/>
        </w:rPr>
        <w:t xml:space="preserve"> </w:t>
      </w:r>
      <w:hyperlink r:id="rId14">
        <w:r w:rsidRPr="00082354">
          <w:rPr>
            <w:color w:val="000000"/>
            <w:sz w:val="24"/>
            <w:szCs w:val="24"/>
            <w:u w:val="single"/>
          </w:rPr>
          <w:t>http://www.lib.uniyar.ac.ru/opac/bk_cat_find.php</w:t>
        </w:r>
      </w:hyperlink>
      <w:r w:rsidRPr="00082354">
        <w:rPr>
          <w:color w:val="000000"/>
          <w:sz w:val="24"/>
          <w:szCs w:val="24"/>
        </w:rPr>
        <w:t xml:space="preserve">  </w:t>
      </w:r>
    </w:p>
    <w:p w:rsidR="00FC3E4A" w:rsidRPr="00082354" w:rsidRDefault="00FC3E4A">
      <w:pPr>
        <w:pBdr>
          <w:top w:val="nil"/>
          <w:left w:val="nil"/>
          <w:bottom w:val="nil"/>
          <w:right w:val="nil"/>
          <w:between w:val="nil"/>
        </w:pBdr>
        <w:ind w:left="0" w:hanging="2"/>
        <w:jc w:val="both"/>
        <w:rPr>
          <w:b/>
          <w:color w:val="000000"/>
          <w:sz w:val="24"/>
          <w:szCs w:val="24"/>
        </w:rPr>
      </w:pPr>
    </w:p>
    <w:p w:rsidR="00FC3E4A" w:rsidRPr="00082354" w:rsidRDefault="00082354">
      <w:pPr>
        <w:pBdr>
          <w:top w:val="nil"/>
          <w:left w:val="nil"/>
          <w:bottom w:val="nil"/>
          <w:right w:val="nil"/>
          <w:between w:val="nil"/>
        </w:pBdr>
        <w:ind w:left="0" w:hanging="2"/>
        <w:jc w:val="both"/>
        <w:rPr>
          <w:color w:val="000000"/>
          <w:sz w:val="24"/>
          <w:szCs w:val="24"/>
        </w:rPr>
      </w:pPr>
      <w:r w:rsidRPr="00082354">
        <w:rPr>
          <w:b/>
          <w:color w:val="000000"/>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FC3E4A" w:rsidRPr="00082354" w:rsidRDefault="00FC3E4A">
      <w:pPr>
        <w:pBdr>
          <w:top w:val="nil"/>
          <w:left w:val="nil"/>
          <w:bottom w:val="nil"/>
          <w:right w:val="nil"/>
          <w:between w:val="nil"/>
        </w:pBdr>
        <w:ind w:left="0" w:hanging="2"/>
        <w:rPr>
          <w:color w:val="000000"/>
          <w:sz w:val="24"/>
          <w:szCs w:val="24"/>
        </w:rPr>
      </w:pPr>
    </w:p>
    <w:p w:rsidR="00FC3E4A" w:rsidRPr="00082354" w:rsidRDefault="00082354">
      <w:pPr>
        <w:pBdr>
          <w:top w:val="nil"/>
          <w:left w:val="nil"/>
          <w:bottom w:val="nil"/>
          <w:right w:val="nil"/>
          <w:between w:val="nil"/>
        </w:pBdr>
        <w:ind w:left="0" w:hanging="2"/>
        <w:rPr>
          <w:color w:val="000000"/>
          <w:sz w:val="24"/>
          <w:szCs w:val="24"/>
        </w:rPr>
      </w:pPr>
      <w:r w:rsidRPr="00082354">
        <w:rPr>
          <w:b/>
          <w:color w:val="000000"/>
          <w:sz w:val="24"/>
          <w:szCs w:val="24"/>
        </w:rPr>
        <w:t xml:space="preserve">а) основная литература </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1.</w:t>
      </w:r>
      <w:r w:rsidRPr="00082354">
        <w:rPr>
          <w:sz w:val="24"/>
          <w:szCs w:val="24"/>
          <w:highlight w:val="white"/>
        </w:rPr>
        <w:t>Воронцова, М. В.  Социальная защита и социальное обслуживание населения</w:t>
      </w:r>
      <w:proofErr w:type="gramStart"/>
      <w:r w:rsidRPr="00082354">
        <w:rPr>
          <w:sz w:val="24"/>
          <w:szCs w:val="24"/>
          <w:highlight w:val="white"/>
        </w:rPr>
        <w:t xml:space="preserve"> :</w:t>
      </w:r>
      <w:proofErr w:type="gramEnd"/>
      <w:r w:rsidRPr="00082354">
        <w:rPr>
          <w:sz w:val="24"/>
          <w:szCs w:val="24"/>
          <w:highlight w:val="white"/>
        </w:rPr>
        <w:t xml:space="preserve"> учебник для вузов / М. В. Воронцова, В. Е. Макаров ; под редакцией М. В. Воронцовой. — Москва</w:t>
      </w:r>
      <w:proofErr w:type="gramStart"/>
      <w:r w:rsidRPr="00082354">
        <w:rPr>
          <w:sz w:val="24"/>
          <w:szCs w:val="24"/>
          <w:highlight w:val="white"/>
        </w:rPr>
        <w:t xml:space="preserve"> :</w:t>
      </w:r>
      <w:proofErr w:type="gramEnd"/>
      <w:r w:rsidRPr="00082354">
        <w:rPr>
          <w:sz w:val="24"/>
          <w:szCs w:val="24"/>
          <w:highlight w:val="white"/>
        </w:rPr>
        <w:t xml:space="preserve"> Издательство </w:t>
      </w:r>
      <w:proofErr w:type="spellStart"/>
      <w:r w:rsidRPr="00082354">
        <w:rPr>
          <w:sz w:val="24"/>
          <w:szCs w:val="24"/>
          <w:highlight w:val="white"/>
        </w:rPr>
        <w:t>Юрайт</w:t>
      </w:r>
      <w:proofErr w:type="spellEnd"/>
      <w:r w:rsidRPr="00082354">
        <w:rPr>
          <w:sz w:val="24"/>
          <w:szCs w:val="24"/>
          <w:highlight w:val="white"/>
        </w:rPr>
        <w:t>, 2023. — 330 с. — (Высшее образование). — ISBN 978-5-534-13497-1. — Текст</w:t>
      </w:r>
      <w:proofErr w:type="gramStart"/>
      <w:r w:rsidRPr="00082354">
        <w:rPr>
          <w:sz w:val="24"/>
          <w:szCs w:val="24"/>
          <w:highlight w:val="white"/>
        </w:rPr>
        <w:t xml:space="preserve"> :</w:t>
      </w:r>
      <w:proofErr w:type="gramEnd"/>
      <w:r w:rsidRPr="00082354">
        <w:rPr>
          <w:sz w:val="24"/>
          <w:szCs w:val="24"/>
          <w:highlight w:val="white"/>
        </w:rPr>
        <w:t xml:space="preserve"> электронный // Образовательная платформа </w:t>
      </w:r>
      <w:proofErr w:type="spellStart"/>
      <w:r w:rsidRPr="00082354">
        <w:rPr>
          <w:sz w:val="24"/>
          <w:szCs w:val="24"/>
          <w:highlight w:val="white"/>
        </w:rPr>
        <w:t>Юрайт</w:t>
      </w:r>
      <w:proofErr w:type="spellEnd"/>
      <w:r w:rsidRPr="00082354">
        <w:rPr>
          <w:sz w:val="24"/>
          <w:szCs w:val="24"/>
          <w:highlight w:val="white"/>
        </w:rPr>
        <w:t xml:space="preserve"> [сайт]. — URL: </w:t>
      </w:r>
      <w:hyperlink r:id="rId15">
        <w:r w:rsidRPr="00082354">
          <w:rPr>
            <w:color w:val="486C97"/>
            <w:sz w:val="24"/>
            <w:szCs w:val="24"/>
            <w:highlight w:val="white"/>
          </w:rPr>
          <w:t>https://urait.ru/bcode/519293</w:t>
        </w:r>
      </w:hyperlink>
    </w:p>
    <w:p w:rsidR="00FC3E4A" w:rsidRPr="00082354" w:rsidRDefault="00082354">
      <w:pPr>
        <w:pBdr>
          <w:top w:val="nil"/>
          <w:left w:val="nil"/>
          <w:bottom w:val="nil"/>
          <w:right w:val="nil"/>
          <w:between w:val="nil"/>
        </w:pBdr>
        <w:ind w:left="0" w:hanging="2"/>
        <w:jc w:val="both"/>
        <w:rPr>
          <w:color w:val="000000"/>
          <w:sz w:val="24"/>
          <w:szCs w:val="24"/>
          <w:highlight w:val="white"/>
        </w:rPr>
      </w:pPr>
      <w:r w:rsidRPr="00082354">
        <w:rPr>
          <w:color w:val="000000"/>
          <w:sz w:val="24"/>
          <w:szCs w:val="24"/>
        </w:rPr>
        <w:t>2.</w:t>
      </w:r>
      <w:r w:rsidRPr="00082354">
        <w:rPr>
          <w:sz w:val="24"/>
          <w:szCs w:val="24"/>
          <w:highlight w:val="white"/>
        </w:rPr>
        <w:t>Анбрехт, Т. А.  Социальная защита отдельных категорий граждан</w:t>
      </w:r>
      <w:proofErr w:type="gramStart"/>
      <w:r w:rsidRPr="00082354">
        <w:rPr>
          <w:sz w:val="24"/>
          <w:szCs w:val="24"/>
          <w:highlight w:val="white"/>
        </w:rPr>
        <w:t xml:space="preserve"> :</w:t>
      </w:r>
      <w:proofErr w:type="gramEnd"/>
      <w:r w:rsidRPr="00082354">
        <w:rPr>
          <w:sz w:val="24"/>
          <w:szCs w:val="24"/>
          <w:highlight w:val="white"/>
        </w:rPr>
        <w:t xml:space="preserve"> учебное пособие для вузов / Т. А. </w:t>
      </w:r>
      <w:proofErr w:type="spellStart"/>
      <w:r w:rsidRPr="00082354">
        <w:rPr>
          <w:sz w:val="24"/>
          <w:szCs w:val="24"/>
          <w:highlight w:val="white"/>
        </w:rPr>
        <w:t>Анбрехт</w:t>
      </w:r>
      <w:proofErr w:type="spellEnd"/>
      <w:r w:rsidRPr="00082354">
        <w:rPr>
          <w:sz w:val="24"/>
          <w:szCs w:val="24"/>
          <w:highlight w:val="white"/>
        </w:rPr>
        <w:t xml:space="preserve">. — 2-е изд., </w:t>
      </w:r>
      <w:proofErr w:type="spellStart"/>
      <w:r w:rsidRPr="00082354">
        <w:rPr>
          <w:sz w:val="24"/>
          <w:szCs w:val="24"/>
          <w:highlight w:val="white"/>
        </w:rPr>
        <w:t>перераб</w:t>
      </w:r>
      <w:proofErr w:type="spellEnd"/>
      <w:r w:rsidRPr="00082354">
        <w:rPr>
          <w:sz w:val="24"/>
          <w:szCs w:val="24"/>
          <w:highlight w:val="white"/>
        </w:rPr>
        <w:t xml:space="preserve">. и доп. — Москва : Издательство </w:t>
      </w:r>
      <w:proofErr w:type="spellStart"/>
      <w:r w:rsidRPr="00082354">
        <w:rPr>
          <w:sz w:val="24"/>
          <w:szCs w:val="24"/>
          <w:highlight w:val="white"/>
        </w:rPr>
        <w:t>Юрайт</w:t>
      </w:r>
      <w:proofErr w:type="spellEnd"/>
      <w:r w:rsidRPr="00082354">
        <w:rPr>
          <w:sz w:val="24"/>
          <w:szCs w:val="24"/>
          <w:highlight w:val="white"/>
        </w:rPr>
        <w:t>, 2022. — 285 с. — (Высшее образование). — ISBN 978-5-534-06506-0. — Текст</w:t>
      </w:r>
      <w:proofErr w:type="gramStart"/>
      <w:r w:rsidRPr="00082354">
        <w:rPr>
          <w:sz w:val="24"/>
          <w:szCs w:val="24"/>
          <w:highlight w:val="white"/>
        </w:rPr>
        <w:t xml:space="preserve"> :</w:t>
      </w:r>
      <w:proofErr w:type="gramEnd"/>
      <w:r w:rsidRPr="00082354">
        <w:rPr>
          <w:sz w:val="24"/>
          <w:szCs w:val="24"/>
          <w:highlight w:val="white"/>
        </w:rPr>
        <w:t xml:space="preserve"> электронный // Образовательная платформа </w:t>
      </w:r>
      <w:proofErr w:type="spellStart"/>
      <w:r w:rsidRPr="00082354">
        <w:rPr>
          <w:sz w:val="24"/>
          <w:szCs w:val="24"/>
          <w:highlight w:val="white"/>
        </w:rPr>
        <w:t>Юрайт</w:t>
      </w:r>
      <w:proofErr w:type="spellEnd"/>
      <w:r w:rsidRPr="00082354">
        <w:rPr>
          <w:sz w:val="24"/>
          <w:szCs w:val="24"/>
          <w:highlight w:val="white"/>
        </w:rPr>
        <w:t xml:space="preserve"> [сайт]. — URL: </w:t>
      </w:r>
      <w:hyperlink r:id="rId16">
        <w:r w:rsidRPr="00082354">
          <w:rPr>
            <w:color w:val="486C97"/>
            <w:sz w:val="24"/>
            <w:szCs w:val="24"/>
            <w:highlight w:val="white"/>
          </w:rPr>
          <w:t>https://urait.ru/bcode/494057</w:t>
        </w:r>
      </w:hyperlink>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082354">
      <w:pPr>
        <w:pBdr>
          <w:top w:val="nil"/>
          <w:left w:val="nil"/>
          <w:bottom w:val="nil"/>
          <w:right w:val="nil"/>
          <w:between w:val="nil"/>
        </w:pBdr>
        <w:spacing w:line="240" w:lineRule="auto"/>
        <w:ind w:left="0" w:hanging="2"/>
        <w:rPr>
          <w:color w:val="000000"/>
          <w:sz w:val="24"/>
          <w:szCs w:val="24"/>
        </w:rPr>
      </w:pPr>
      <w:r w:rsidRPr="00082354">
        <w:rPr>
          <w:b/>
          <w:color w:val="000000"/>
          <w:sz w:val="24"/>
          <w:szCs w:val="24"/>
        </w:rPr>
        <w:t>б) дополнительная литература</w:t>
      </w:r>
    </w:p>
    <w:p w:rsidR="00FC3E4A" w:rsidRPr="00082354" w:rsidRDefault="00082354">
      <w:pPr>
        <w:numPr>
          <w:ilvl w:val="0"/>
          <w:numId w:val="2"/>
        </w:numPr>
        <w:pBdr>
          <w:top w:val="nil"/>
          <w:left w:val="nil"/>
          <w:bottom w:val="nil"/>
          <w:right w:val="nil"/>
          <w:between w:val="nil"/>
        </w:pBdr>
        <w:ind w:left="0" w:hanging="2"/>
        <w:jc w:val="both"/>
        <w:rPr>
          <w:color w:val="000000"/>
          <w:sz w:val="24"/>
          <w:szCs w:val="24"/>
        </w:rPr>
      </w:pPr>
      <w:r w:rsidRPr="00082354">
        <w:rPr>
          <w:color w:val="000000"/>
          <w:sz w:val="24"/>
          <w:szCs w:val="24"/>
        </w:rPr>
        <w:t xml:space="preserve">Федеральный закон N 442-ФЗ от 28.12.2013 «Об основах социального обслуживания граждан в Российской Федерации». </w:t>
      </w:r>
    </w:p>
    <w:p w:rsidR="00FC3E4A" w:rsidRPr="00082354" w:rsidRDefault="00082354">
      <w:pPr>
        <w:numPr>
          <w:ilvl w:val="0"/>
          <w:numId w:val="2"/>
        </w:numPr>
        <w:pBdr>
          <w:top w:val="nil"/>
          <w:left w:val="nil"/>
          <w:bottom w:val="nil"/>
          <w:right w:val="nil"/>
          <w:between w:val="nil"/>
        </w:pBdr>
        <w:ind w:left="0" w:hanging="2"/>
        <w:jc w:val="both"/>
        <w:rPr>
          <w:color w:val="000000"/>
          <w:sz w:val="24"/>
          <w:szCs w:val="24"/>
        </w:rPr>
      </w:pPr>
      <w:r w:rsidRPr="00082354">
        <w:rPr>
          <w:color w:val="000000"/>
          <w:sz w:val="24"/>
          <w:szCs w:val="24"/>
        </w:rPr>
        <w:t>Социальный кодекс Ярославской области: Закон Ярославской области N 65-з от 16.12.2008.</w:t>
      </w:r>
    </w:p>
    <w:p w:rsidR="00FC3E4A" w:rsidRPr="00082354" w:rsidRDefault="00FC3E4A">
      <w:pPr>
        <w:pBdr>
          <w:top w:val="nil"/>
          <w:left w:val="nil"/>
          <w:bottom w:val="nil"/>
          <w:right w:val="nil"/>
          <w:between w:val="nil"/>
        </w:pBdr>
        <w:ind w:left="0" w:hanging="2"/>
        <w:rPr>
          <w:color w:val="000000"/>
          <w:sz w:val="24"/>
          <w:szCs w:val="24"/>
        </w:rPr>
      </w:pPr>
    </w:p>
    <w:p w:rsidR="00FC3E4A" w:rsidRPr="00082354" w:rsidRDefault="00082354">
      <w:pPr>
        <w:pBdr>
          <w:top w:val="nil"/>
          <w:left w:val="nil"/>
          <w:bottom w:val="nil"/>
          <w:right w:val="nil"/>
          <w:between w:val="nil"/>
        </w:pBdr>
        <w:ind w:left="0" w:hanging="2"/>
        <w:rPr>
          <w:color w:val="000000"/>
          <w:sz w:val="24"/>
          <w:szCs w:val="24"/>
          <w:highlight w:val="yellow"/>
        </w:rPr>
      </w:pPr>
      <w:r w:rsidRPr="00082354">
        <w:rPr>
          <w:b/>
          <w:color w:val="000000"/>
          <w:sz w:val="24"/>
          <w:szCs w:val="24"/>
        </w:rPr>
        <w:t xml:space="preserve">9. Материально-техническая база, необходимая для осуществления образовательного процесса по дисциплине </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xml:space="preserve">- учебные аудитории для проведения занятий лекционного типа; </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xml:space="preserve">- учебные аудитории для проведения практических занятий (семинаров); </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xml:space="preserve">- учебные аудитории для проведения групповых и индивидуальных консультаций; </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xml:space="preserve">- учебные аудитории для проведения текущего контроля и промежуточной аттестации; </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помещения для самостоятельной работы;</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помещения для хранения и профилактического обслуживания технических средств обучения.</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082354">
        <w:rPr>
          <w:color w:val="000000"/>
          <w:sz w:val="24"/>
          <w:szCs w:val="24"/>
        </w:rPr>
        <w:t>ЯрГУ</w:t>
      </w:r>
      <w:proofErr w:type="spellEnd"/>
      <w:r w:rsidRPr="00082354">
        <w:rPr>
          <w:color w:val="000000"/>
          <w:sz w:val="24"/>
          <w:szCs w:val="24"/>
        </w:rPr>
        <w:t xml:space="preserve">. </w:t>
      </w: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Авторы:</w:t>
      </w:r>
    </w:p>
    <w:p w:rsidR="00FC3E4A" w:rsidRPr="00082354" w:rsidRDefault="00082354">
      <w:pPr>
        <w:pBdr>
          <w:top w:val="nil"/>
          <w:left w:val="nil"/>
          <w:bottom w:val="nil"/>
          <w:right w:val="nil"/>
          <w:between w:val="nil"/>
        </w:pBdr>
        <w:ind w:left="0" w:hanging="2"/>
        <w:rPr>
          <w:color w:val="000000"/>
          <w:sz w:val="24"/>
          <w:szCs w:val="24"/>
        </w:rPr>
      </w:pPr>
      <w:r w:rsidRPr="00082354">
        <w:rPr>
          <w:color w:val="000000"/>
          <w:sz w:val="24"/>
          <w:szCs w:val="24"/>
        </w:rPr>
        <w:t xml:space="preserve">Ст. преподаватель базовой кафедры технологии социальной реабилитации  </w:t>
      </w:r>
      <w:proofErr w:type="spellStart"/>
      <w:r w:rsidRPr="00082354">
        <w:rPr>
          <w:color w:val="000000"/>
          <w:sz w:val="24"/>
          <w:szCs w:val="24"/>
        </w:rPr>
        <w:t>И.С.Кувшинова</w:t>
      </w:r>
      <w:proofErr w:type="spellEnd"/>
      <w:r w:rsidRPr="00082354">
        <w:rPr>
          <w:color w:val="000000"/>
          <w:sz w:val="24"/>
          <w:szCs w:val="24"/>
        </w:rPr>
        <w:t xml:space="preserve"> </w:t>
      </w:r>
    </w:p>
    <w:p w:rsidR="00FC3E4A" w:rsidRPr="00082354" w:rsidRDefault="00082354">
      <w:pPr>
        <w:pBdr>
          <w:top w:val="nil"/>
          <w:left w:val="nil"/>
          <w:bottom w:val="nil"/>
          <w:right w:val="nil"/>
          <w:between w:val="nil"/>
        </w:pBdr>
        <w:tabs>
          <w:tab w:val="left" w:pos="5587"/>
          <w:tab w:val="left" w:pos="5914"/>
          <w:tab w:val="left" w:pos="6243"/>
        </w:tabs>
        <w:ind w:left="0" w:hanging="2"/>
        <w:rPr>
          <w:color w:val="000000"/>
          <w:sz w:val="24"/>
          <w:szCs w:val="24"/>
        </w:rPr>
      </w:pPr>
      <w:r w:rsidRPr="00082354">
        <w:rPr>
          <w:color w:val="000000"/>
          <w:sz w:val="24"/>
          <w:szCs w:val="24"/>
        </w:rPr>
        <w:tab/>
      </w:r>
      <w:r w:rsidRPr="00082354">
        <w:rPr>
          <w:color w:val="000000"/>
          <w:sz w:val="24"/>
          <w:szCs w:val="24"/>
        </w:rPr>
        <w:tab/>
      </w:r>
    </w:p>
    <w:p w:rsidR="00FC3E4A" w:rsidRPr="00082354" w:rsidRDefault="00082354">
      <w:pPr>
        <w:pBdr>
          <w:top w:val="nil"/>
          <w:left w:val="nil"/>
          <w:bottom w:val="nil"/>
          <w:right w:val="nil"/>
          <w:between w:val="nil"/>
        </w:pBdr>
        <w:tabs>
          <w:tab w:val="left" w:pos="5587"/>
          <w:tab w:val="left" w:pos="5914"/>
          <w:tab w:val="left" w:pos="6243"/>
        </w:tabs>
        <w:ind w:left="0" w:hanging="2"/>
        <w:rPr>
          <w:color w:val="000000"/>
          <w:sz w:val="24"/>
          <w:szCs w:val="24"/>
        </w:rPr>
      </w:pPr>
      <w:r w:rsidRPr="00082354">
        <w:rPr>
          <w:color w:val="000000"/>
          <w:sz w:val="24"/>
          <w:szCs w:val="24"/>
        </w:rPr>
        <w:t>Доцент кафедры социальных технологий</w:t>
      </w:r>
    </w:p>
    <w:p w:rsidR="00FC3E4A" w:rsidRPr="00082354" w:rsidRDefault="00082354" w:rsidP="00DB5CB8">
      <w:pPr>
        <w:pBdr>
          <w:top w:val="nil"/>
          <w:left w:val="nil"/>
          <w:bottom w:val="nil"/>
          <w:right w:val="nil"/>
          <w:between w:val="nil"/>
        </w:pBdr>
        <w:tabs>
          <w:tab w:val="left" w:pos="5587"/>
          <w:tab w:val="left" w:pos="5914"/>
          <w:tab w:val="left" w:pos="6243"/>
        </w:tabs>
        <w:ind w:left="0" w:hanging="2"/>
        <w:rPr>
          <w:color w:val="000000"/>
          <w:sz w:val="24"/>
          <w:szCs w:val="24"/>
        </w:rPr>
      </w:pPr>
      <w:r w:rsidRPr="00082354">
        <w:rPr>
          <w:color w:val="000000"/>
          <w:sz w:val="24"/>
          <w:szCs w:val="24"/>
        </w:rPr>
        <w:t xml:space="preserve"> О.А. Иванова</w:t>
      </w:r>
      <w:r w:rsidRPr="00082354">
        <w:rPr>
          <w:color w:val="000000"/>
          <w:sz w:val="24"/>
          <w:szCs w:val="24"/>
        </w:rPr>
        <w:tab/>
      </w:r>
    </w:p>
    <w:p w:rsidR="00FC3E4A" w:rsidRPr="00082354" w:rsidRDefault="00082354">
      <w:pPr>
        <w:pBdr>
          <w:top w:val="nil"/>
          <w:left w:val="nil"/>
          <w:bottom w:val="nil"/>
          <w:right w:val="nil"/>
          <w:between w:val="nil"/>
        </w:pBdr>
        <w:tabs>
          <w:tab w:val="left" w:pos="5190"/>
        </w:tabs>
        <w:ind w:left="0" w:hanging="2"/>
        <w:jc w:val="right"/>
        <w:rPr>
          <w:color w:val="000000"/>
          <w:sz w:val="24"/>
          <w:szCs w:val="24"/>
        </w:rPr>
      </w:pPr>
      <w:r w:rsidRPr="00082354">
        <w:rPr>
          <w:b/>
          <w:color w:val="000000"/>
          <w:sz w:val="24"/>
          <w:szCs w:val="24"/>
        </w:rPr>
        <w:lastRenderedPageBreak/>
        <w:t>Приложение № 1 к рабочей программе дисциплины</w:t>
      </w:r>
    </w:p>
    <w:p w:rsidR="00FC3E4A" w:rsidRPr="00082354" w:rsidRDefault="00082354">
      <w:pPr>
        <w:pBdr>
          <w:top w:val="nil"/>
          <w:left w:val="nil"/>
          <w:bottom w:val="nil"/>
          <w:right w:val="nil"/>
          <w:between w:val="nil"/>
        </w:pBdr>
        <w:tabs>
          <w:tab w:val="left" w:pos="5190"/>
        </w:tabs>
        <w:ind w:left="0" w:hanging="2"/>
        <w:jc w:val="right"/>
        <w:rPr>
          <w:color w:val="000000"/>
          <w:sz w:val="24"/>
          <w:szCs w:val="24"/>
        </w:rPr>
      </w:pPr>
      <w:r w:rsidRPr="00082354">
        <w:rPr>
          <w:b/>
          <w:color w:val="000000"/>
          <w:sz w:val="24"/>
          <w:szCs w:val="24"/>
        </w:rPr>
        <w:t xml:space="preserve"> «Опыт деятельности территориальных органов </w:t>
      </w:r>
    </w:p>
    <w:p w:rsidR="00FC3E4A" w:rsidRPr="00082354" w:rsidRDefault="00082354">
      <w:pPr>
        <w:pBdr>
          <w:top w:val="nil"/>
          <w:left w:val="nil"/>
          <w:bottom w:val="nil"/>
          <w:right w:val="nil"/>
          <w:between w:val="nil"/>
        </w:pBdr>
        <w:tabs>
          <w:tab w:val="left" w:pos="5190"/>
        </w:tabs>
        <w:ind w:left="0" w:hanging="2"/>
        <w:jc w:val="right"/>
        <w:rPr>
          <w:color w:val="000000"/>
          <w:sz w:val="24"/>
          <w:szCs w:val="24"/>
        </w:rPr>
      </w:pPr>
      <w:r w:rsidRPr="00082354">
        <w:rPr>
          <w:b/>
          <w:color w:val="000000"/>
          <w:sz w:val="24"/>
          <w:szCs w:val="24"/>
        </w:rPr>
        <w:t>и центров </w:t>
      </w:r>
      <w:hyperlink r:id="rId17">
        <w:r w:rsidRPr="00082354">
          <w:rPr>
            <w:b/>
            <w:color w:val="000000"/>
            <w:sz w:val="24"/>
            <w:szCs w:val="24"/>
          </w:rPr>
          <w:t>социальной защиты</w:t>
        </w:r>
      </w:hyperlink>
      <w:r w:rsidRPr="00082354">
        <w:rPr>
          <w:b/>
          <w:color w:val="000000"/>
          <w:sz w:val="24"/>
          <w:szCs w:val="24"/>
        </w:rPr>
        <w:t>»</w:t>
      </w:r>
    </w:p>
    <w:p w:rsidR="00FC3E4A" w:rsidRPr="00082354" w:rsidRDefault="00FC3E4A">
      <w:pPr>
        <w:pBdr>
          <w:top w:val="nil"/>
          <w:left w:val="nil"/>
          <w:bottom w:val="nil"/>
          <w:right w:val="nil"/>
          <w:between w:val="nil"/>
        </w:pBdr>
        <w:ind w:left="0" w:hanging="2"/>
        <w:jc w:val="right"/>
        <w:rPr>
          <w:color w:val="000000"/>
          <w:sz w:val="24"/>
          <w:szCs w:val="24"/>
        </w:rPr>
      </w:pP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 xml:space="preserve">Фонд оценочных средств </w:t>
      </w: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 xml:space="preserve">для проведения текущей и промежуточной аттестации студентов </w:t>
      </w: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по дисциплине</w:t>
      </w: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082354" w:rsidP="00DB5CB8">
      <w:pPr>
        <w:widowControl/>
        <w:pBdr>
          <w:top w:val="nil"/>
          <w:left w:val="nil"/>
          <w:bottom w:val="nil"/>
          <w:right w:val="nil"/>
          <w:between w:val="nil"/>
        </w:pBdr>
        <w:spacing w:line="240" w:lineRule="auto"/>
        <w:ind w:leftChars="0" w:left="0" w:firstLineChars="0" w:firstLine="0"/>
        <w:jc w:val="both"/>
        <w:rPr>
          <w:color w:val="000000"/>
          <w:sz w:val="24"/>
          <w:szCs w:val="24"/>
        </w:rPr>
      </w:pPr>
      <w:r w:rsidRPr="00082354">
        <w:rPr>
          <w:b/>
          <w:color w:val="000000"/>
          <w:sz w:val="24"/>
          <w:szCs w:val="24"/>
        </w:rPr>
        <w:t>Контрольные задания и иные материалы,</w:t>
      </w:r>
      <w:r w:rsidR="00DB5CB8">
        <w:rPr>
          <w:color w:val="000000"/>
          <w:sz w:val="24"/>
          <w:szCs w:val="24"/>
        </w:rPr>
        <w:t xml:space="preserve"> </w:t>
      </w:r>
      <w:r w:rsidRPr="00082354">
        <w:rPr>
          <w:b/>
          <w:color w:val="000000"/>
          <w:sz w:val="24"/>
          <w:szCs w:val="24"/>
        </w:rPr>
        <w:t>используемые в процессе текущей аттестации</w:t>
      </w:r>
    </w:p>
    <w:p w:rsidR="00FC3E4A" w:rsidRPr="00082354" w:rsidRDefault="00FC3E4A">
      <w:pPr>
        <w:pBdr>
          <w:top w:val="nil"/>
          <w:left w:val="nil"/>
          <w:bottom w:val="nil"/>
          <w:right w:val="nil"/>
          <w:between w:val="nil"/>
        </w:pBdr>
        <w:ind w:left="0" w:hanging="2"/>
        <w:rPr>
          <w:color w:val="000000"/>
          <w:sz w:val="24"/>
          <w:szCs w:val="24"/>
        </w:rPr>
      </w:pPr>
    </w:p>
    <w:p w:rsidR="00FC3E4A" w:rsidRPr="00082354" w:rsidRDefault="00082354">
      <w:pPr>
        <w:widowControl/>
        <w:pBdr>
          <w:top w:val="nil"/>
          <w:left w:val="nil"/>
          <w:bottom w:val="nil"/>
          <w:right w:val="nil"/>
          <w:between w:val="nil"/>
        </w:pBdr>
        <w:tabs>
          <w:tab w:val="left" w:pos="5670"/>
        </w:tabs>
        <w:spacing w:line="240" w:lineRule="auto"/>
        <w:ind w:left="0" w:right="141" w:hanging="2"/>
        <w:jc w:val="center"/>
        <w:rPr>
          <w:color w:val="000000"/>
          <w:sz w:val="24"/>
          <w:szCs w:val="24"/>
        </w:rPr>
      </w:pPr>
      <w:r w:rsidRPr="00082354">
        <w:rPr>
          <w:b/>
          <w:color w:val="000000"/>
          <w:sz w:val="24"/>
          <w:szCs w:val="24"/>
        </w:rPr>
        <w:t>Задания для  самостоятельной работы</w:t>
      </w:r>
    </w:p>
    <w:p w:rsidR="00FC3E4A" w:rsidRPr="00082354" w:rsidRDefault="00082354">
      <w:pPr>
        <w:widowControl/>
        <w:pBdr>
          <w:top w:val="nil"/>
          <w:left w:val="nil"/>
          <w:bottom w:val="nil"/>
          <w:right w:val="nil"/>
          <w:between w:val="nil"/>
        </w:pBdr>
        <w:tabs>
          <w:tab w:val="left" w:pos="5670"/>
        </w:tabs>
        <w:spacing w:line="240" w:lineRule="auto"/>
        <w:ind w:left="0" w:right="141" w:hanging="2"/>
        <w:jc w:val="center"/>
        <w:rPr>
          <w:color w:val="000000"/>
          <w:sz w:val="24"/>
          <w:szCs w:val="24"/>
        </w:rPr>
      </w:pPr>
      <w:proofErr w:type="gramStart"/>
      <w:r w:rsidRPr="00082354">
        <w:rPr>
          <w:i/>
          <w:color w:val="000000"/>
          <w:sz w:val="24"/>
          <w:szCs w:val="24"/>
        </w:rPr>
        <w:t xml:space="preserve">(данные задания выполняются студентом самостоятельно в ЭУК LMS </w:t>
      </w:r>
      <w:proofErr w:type="spellStart"/>
      <w:r w:rsidRPr="00082354">
        <w:rPr>
          <w:i/>
          <w:color w:val="000000"/>
          <w:sz w:val="24"/>
          <w:szCs w:val="24"/>
        </w:rPr>
        <w:t>Moodle</w:t>
      </w:r>
      <w:proofErr w:type="spellEnd"/>
      <w:proofErr w:type="gramEnd"/>
    </w:p>
    <w:p w:rsidR="00FC3E4A" w:rsidRPr="00082354" w:rsidRDefault="00082354">
      <w:pPr>
        <w:widowControl/>
        <w:pBdr>
          <w:top w:val="nil"/>
          <w:left w:val="nil"/>
          <w:bottom w:val="nil"/>
          <w:right w:val="nil"/>
          <w:between w:val="nil"/>
        </w:pBdr>
        <w:tabs>
          <w:tab w:val="left" w:pos="5670"/>
        </w:tabs>
        <w:spacing w:line="240" w:lineRule="auto"/>
        <w:ind w:left="0" w:right="141" w:hanging="2"/>
        <w:jc w:val="center"/>
        <w:rPr>
          <w:color w:val="000000"/>
          <w:sz w:val="24"/>
          <w:szCs w:val="24"/>
        </w:rPr>
      </w:pPr>
      <w:r w:rsidRPr="00082354">
        <w:rPr>
          <w:i/>
          <w:color w:val="000000"/>
          <w:sz w:val="24"/>
          <w:szCs w:val="24"/>
        </w:rPr>
        <w:t>и преподавателем в обязательном порядке не проверяются)</w:t>
      </w:r>
    </w:p>
    <w:p w:rsidR="00FC3E4A" w:rsidRPr="00082354" w:rsidRDefault="00FC3E4A">
      <w:pPr>
        <w:pBdr>
          <w:top w:val="nil"/>
          <w:left w:val="nil"/>
          <w:bottom w:val="nil"/>
          <w:right w:val="nil"/>
          <w:between w:val="nil"/>
        </w:pBdr>
        <w:ind w:left="0" w:hanging="2"/>
        <w:rPr>
          <w:color w:val="000000"/>
          <w:sz w:val="24"/>
          <w:szCs w:val="24"/>
        </w:rPr>
      </w:pP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b/>
          <w:color w:val="000000"/>
          <w:sz w:val="24"/>
          <w:szCs w:val="24"/>
        </w:rPr>
        <w:t xml:space="preserve">Задания по теме 1. </w:t>
      </w:r>
      <w:r w:rsidRPr="00082354">
        <w:rPr>
          <w:b/>
          <w:color w:val="2B2B2B"/>
          <w:sz w:val="24"/>
          <w:szCs w:val="24"/>
        </w:rPr>
        <w:t>Система органов социальной защиты населения Российской Федерации</w:t>
      </w:r>
      <w:r w:rsidRPr="00082354">
        <w:rPr>
          <w:color w:val="000000"/>
          <w:sz w:val="24"/>
          <w:szCs w:val="24"/>
        </w:rPr>
        <w:t xml:space="preserve"> </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Задание для  самостоятельной работы</w:t>
      </w:r>
      <w:r w:rsidRPr="00082354">
        <w:rPr>
          <w:color w:val="000000"/>
          <w:sz w:val="24"/>
          <w:szCs w:val="24"/>
        </w:rPr>
        <w:t xml:space="preserve"> в </w:t>
      </w:r>
      <w:r w:rsidRPr="00082354">
        <w:rPr>
          <w:i/>
          <w:color w:val="000000"/>
          <w:sz w:val="24"/>
          <w:szCs w:val="24"/>
        </w:rPr>
        <w:t xml:space="preserve">ЭУК в LMS </w:t>
      </w:r>
      <w:proofErr w:type="spellStart"/>
      <w:r w:rsidRPr="00082354">
        <w:rPr>
          <w:i/>
          <w:color w:val="000000"/>
          <w:sz w:val="24"/>
          <w:szCs w:val="24"/>
        </w:rPr>
        <w:t>Moodle</w:t>
      </w:r>
      <w:proofErr w:type="spellEnd"/>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Изобразите в виде схемы систему учреждении социальной защиты на примере г.</w:t>
      </w:r>
      <w:r w:rsidR="00DB5CB8">
        <w:rPr>
          <w:color w:val="000000"/>
          <w:sz w:val="24"/>
          <w:szCs w:val="24"/>
        </w:rPr>
        <w:t xml:space="preserve"> </w:t>
      </w:r>
      <w:r w:rsidRPr="00082354">
        <w:rPr>
          <w:color w:val="000000"/>
          <w:sz w:val="24"/>
          <w:szCs w:val="24"/>
        </w:rPr>
        <w:t xml:space="preserve">Ярославля. </w:t>
      </w:r>
    </w:p>
    <w:p w:rsidR="00FC3E4A" w:rsidRPr="00082354" w:rsidRDefault="00FC3E4A">
      <w:pPr>
        <w:widowControl/>
        <w:pBdr>
          <w:top w:val="nil"/>
          <w:left w:val="nil"/>
          <w:bottom w:val="nil"/>
          <w:right w:val="nil"/>
          <w:between w:val="nil"/>
        </w:pBdr>
        <w:spacing w:line="240" w:lineRule="auto"/>
        <w:ind w:left="0" w:hanging="2"/>
        <w:rPr>
          <w:color w:val="000000"/>
          <w:sz w:val="24"/>
          <w:szCs w:val="24"/>
          <w:highlight w:val="yellow"/>
        </w:rPr>
      </w:pP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b/>
          <w:color w:val="000000"/>
          <w:sz w:val="24"/>
          <w:szCs w:val="24"/>
        </w:rPr>
        <w:t xml:space="preserve">Задания по теме 2. Нормативно-правовая база социальной защиты населения </w:t>
      </w:r>
      <w:r w:rsidRPr="00082354">
        <w:rPr>
          <w:b/>
          <w:color w:val="2B2B2B"/>
          <w:sz w:val="24"/>
          <w:szCs w:val="24"/>
        </w:rPr>
        <w:t>Российской Федерации</w:t>
      </w:r>
    </w:p>
    <w:p w:rsidR="00FC3E4A" w:rsidRPr="00082354" w:rsidRDefault="00082354">
      <w:pPr>
        <w:widowControl/>
        <w:pBdr>
          <w:top w:val="nil"/>
          <w:left w:val="nil"/>
          <w:bottom w:val="nil"/>
          <w:right w:val="nil"/>
          <w:between w:val="nil"/>
        </w:pBdr>
        <w:spacing w:line="240" w:lineRule="auto"/>
        <w:ind w:left="0" w:hanging="2"/>
        <w:rPr>
          <w:i/>
          <w:color w:val="000000"/>
          <w:sz w:val="24"/>
          <w:szCs w:val="24"/>
        </w:rPr>
      </w:pPr>
      <w:r w:rsidRPr="00082354">
        <w:rPr>
          <w:i/>
          <w:color w:val="000000"/>
          <w:sz w:val="24"/>
          <w:szCs w:val="24"/>
        </w:rPr>
        <w:t>Задание для  самостоятельной работы</w:t>
      </w:r>
      <w:r w:rsidRPr="00082354">
        <w:rPr>
          <w:color w:val="000000"/>
          <w:sz w:val="24"/>
          <w:szCs w:val="24"/>
        </w:rPr>
        <w:t xml:space="preserve"> </w:t>
      </w:r>
      <w:r w:rsidRPr="00082354">
        <w:rPr>
          <w:i/>
          <w:color w:val="000000"/>
          <w:sz w:val="24"/>
          <w:szCs w:val="24"/>
        </w:rPr>
        <w:t xml:space="preserve">в LMS </w:t>
      </w:r>
      <w:proofErr w:type="spellStart"/>
      <w:r w:rsidRPr="00082354">
        <w:rPr>
          <w:i/>
          <w:color w:val="000000"/>
          <w:sz w:val="24"/>
          <w:szCs w:val="24"/>
        </w:rPr>
        <w:t>Moodle</w:t>
      </w:r>
      <w:proofErr w:type="spellEnd"/>
    </w:p>
    <w:p w:rsidR="00FC3E4A" w:rsidRPr="00082354" w:rsidRDefault="00082354">
      <w:pPr>
        <w:widowControl/>
        <w:pBdr>
          <w:top w:val="nil"/>
          <w:left w:val="nil"/>
          <w:bottom w:val="nil"/>
          <w:right w:val="nil"/>
          <w:between w:val="nil"/>
        </w:pBdr>
        <w:spacing w:line="240" w:lineRule="auto"/>
        <w:ind w:left="0" w:hanging="2"/>
        <w:rPr>
          <w:color w:val="000000"/>
          <w:sz w:val="24"/>
          <w:szCs w:val="24"/>
          <w:highlight w:val="yellow"/>
        </w:rPr>
      </w:pPr>
      <w:r w:rsidRPr="00082354">
        <w:rPr>
          <w:color w:val="000000"/>
          <w:sz w:val="24"/>
          <w:szCs w:val="24"/>
        </w:rPr>
        <w:t>Раскройте основные права и гарантии граждан в сфере социальной защиты населения, используя Конституцию Российской Федерации.</w:t>
      </w:r>
    </w:p>
    <w:p w:rsidR="00FC3E4A" w:rsidRPr="00082354" w:rsidRDefault="00FC3E4A">
      <w:pPr>
        <w:widowControl/>
        <w:pBdr>
          <w:top w:val="nil"/>
          <w:left w:val="nil"/>
          <w:bottom w:val="nil"/>
          <w:right w:val="nil"/>
          <w:between w:val="nil"/>
        </w:pBdr>
        <w:spacing w:line="240" w:lineRule="auto"/>
        <w:ind w:left="0" w:hanging="2"/>
        <w:rPr>
          <w:color w:val="000000"/>
          <w:sz w:val="24"/>
          <w:szCs w:val="24"/>
          <w:highlight w:val="yellow"/>
        </w:rPr>
      </w:pPr>
    </w:p>
    <w:p w:rsidR="00FC3E4A" w:rsidRPr="00082354" w:rsidRDefault="00082354">
      <w:pPr>
        <w:widowControl/>
        <w:pBdr>
          <w:top w:val="nil"/>
          <w:left w:val="nil"/>
          <w:bottom w:val="nil"/>
          <w:right w:val="nil"/>
          <w:between w:val="nil"/>
        </w:pBdr>
        <w:spacing w:line="240" w:lineRule="auto"/>
        <w:ind w:left="0" w:hanging="2"/>
        <w:rPr>
          <w:b/>
          <w:color w:val="000000"/>
          <w:sz w:val="24"/>
          <w:szCs w:val="24"/>
        </w:rPr>
      </w:pPr>
      <w:r w:rsidRPr="00082354">
        <w:rPr>
          <w:b/>
          <w:color w:val="000000"/>
          <w:sz w:val="24"/>
          <w:szCs w:val="24"/>
        </w:rPr>
        <w:t>Задания по теме 3. Структура и специфика работы территориальных органов  и центров социальной защиты населения Ярославской области</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i/>
          <w:color w:val="000000"/>
          <w:sz w:val="24"/>
          <w:szCs w:val="24"/>
        </w:rPr>
        <w:t>Задание для  самостоятельной работы</w:t>
      </w:r>
      <w:r w:rsidRPr="00082354">
        <w:rPr>
          <w:color w:val="000000"/>
          <w:sz w:val="24"/>
          <w:szCs w:val="24"/>
        </w:rPr>
        <w:t xml:space="preserve"> в </w:t>
      </w:r>
      <w:r w:rsidRPr="00082354">
        <w:rPr>
          <w:i/>
          <w:color w:val="000000"/>
          <w:sz w:val="24"/>
          <w:szCs w:val="24"/>
        </w:rPr>
        <w:t xml:space="preserve">ЭУК в LMS </w:t>
      </w:r>
      <w:proofErr w:type="spellStart"/>
      <w:r w:rsidRPr="00082354">
        <w:rPr>
          <w:i/>
          <w:color w:val="000000"/>
          <w:sz w:val="24"/>
          <w:szCs w:val="24"/>
        </w:rPr>
        <w:t>Moodle</w:t>
      </w:r>
      <w:proofErr w:type="spellEnd"/>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highlight w:val="yellow"/>
        </w:rPr>
      </w:pPr>
      <w:r w:rsidRPr="00082354">
        <w:rPr>
          <w:color w:val="000000"/>
          <w:sz w:val="24"/>
          <w:szCs w:val="24"/>
        </w:rPr>
        <w:t xml:space="preserve">Составьте таблицу «Виды учреждений социального обслуживания», отразив соответствие вида учреждения, условия обслуживания, характер деятельности, категорию граждан. </w:t>
      </w:r>
    </w:p>
    <w:p w:rsidR="00FC3E4A" w:rsidRPr="00082354" w:rsidRDefault="00FC3E4A">
      <w:pPr>
        <w:widowControl/>
        <w:pBdr>
          <w:top w:val="nil"/>
          <w:left w:val="nil"/>
          <w:bottom w:val="nil"/>
          <w:right w:val="nil"/>
          <w:between w:val="nil"/>
        </w:pBdr>
        <w:spacing w:line="240" w:lineRule="auto"/>
        <w:ind w:left="0" w:hanging="2"/>
        <w:rPr>
          <w:b/>
          <w:color w:val="000000"/>
          <w:sz w:val="24"/>
          <w:szCs w:val="24"/>
        </w:rPr>
      </w:pPr>
    </w:p>
    <w:p w:rsidR="00FC3E4A" w:rsidRPr="00082354" w:rsidRDefault="00082354">
      <w:pPr>
        <w:widowControl/>
        <w:pBdr>
          <w:top w:val="nil"/>
          <w:left w:val="nil"/>
          <w:bottom w:val="nil"/>
          <w:right w:val="nil"/>
          <w:between w:val="nil"/>
        </w:pBdr>
        <w:spacing w:line="240" w:lineRule="auto"/>
        <w:ind w:left="0" w:hanging="2"/>
        <w:rPr>
          <w:b/>
          <w:color w:val="000000"/>
          <w:sz w:val="24"/>
          <w:szCs w:val="24"/>
        </w:rPr>
      </w:pPr>
      <w:r w:rsidRPr="00082354">
        <w:rPr>
          <w:b/>
          <w:color w:val="000000"/>
          <w:sz w:val="24"/>
          <w:szCs w:val="24"/>
        </w:rPr>
        <w:t>Задания по теме 5. Система деятельности Комплексных центров социального обслуживания г. Ярославля</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Задание для  самостоятельной работы</w:t>
      </w:r>
      <w:r w:rsidRPr="00082354">
        <w:rPr>
          <w:color w:val="000000"/>
          <w:sz w:val="24"/>
          <w:szCs w:val="24"/>
        </w:rPr>
        <w:t xml:space="preserve"> в </w:t>
      </w:r>
      <w:r w:rsidRPr="00082354">
        <w:rPr>
          <w:i/>
          <w:color w:val="000000"/>
          <w:sz w:val="24"/>
          <w:szCs w:val="24"/>
        </w:rPr>
        <w:t xml:space="preserve">ЭУК в LMS </w:t>
      </w:r>
      <w:proofErr w:type="spellStart"/>
      <w:r w:rsidRPr="00082354">
        <w:rPr>
          <w:i/>
          <w:color w:val="000000"/>
          <w:sz w:val="24"/>
          <w:szCs w:val="24"/>
        </w:rPr>
        <w:t>Moodle</w:t>
      </w:r>
      <w:proofErr w:type="spellEnd"/>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Изобразите в виде схемы структуру Комплексного центра социального обслуживания населения  на примере </w:t>
      </w:r>
      <w:proofErr w:type="spellStart"/>
      <w:r w:rsidRPr="00082354">
        <w:rPr>
          <w:color w:val="000000"/>
          <w:sz w:val="24"/>
          <w:szCs w:val="24"/>
        </w:rPr>
        <w:t>г</w:t>
      </w:r>
      <w:proofErr w:type="gramStart"/>
      <w:r w:rsidRPr="00082354">
        <w:rPr>
          <w:color w:val="000000"/>
          <w:sz w:val="24"/>
          <w:szCs w:val="24"/>
        </w:rPr>
        <w:t>.Я</w:t>
      </w:r>
      <w:proofErr w:type="gramEnd"/>
      <w:r w:rsidRPr="00082354">
        <w:rPr>
          <w:color w:val="000000"/>
          <w:sz w:val="24"/>
          <w:szCs w:val="24"/>
        </w:rPr>
        <w:t>рославля</w:t>
      </w:r>
      <w:proofErr w:type="spellEnd"/>
      <w:r w:rsidRPr="00082354">
        <w:rPr>
          <w:color w:val="000000"/>
          <w:sz w:val="24"/>
          <w:szCs w:val="24"/>
        </w:rPr>
        <w:t xml:space="preserve">. </w:t>
      </w:r>
    </w:p>
    <w:p w:rsidR="00FC3E4A" w:rsidRPr="00082354" w:rsidRDefault="00FC3E4A">
      <w:pPr>
        <w:widowControl/>
        <w:pBdr>
          <w:top w:val="nil"/>
          <w:left w:val="nil"/>
          <w:bottom w:val="nil"/>
          <w:right w:val="nil"/>
          <w:between w:val="nil"/>
        </w:pBdr>
        <w:spacing w:line="240" w:lineRule="auto"/>
        <w:ind w:left="0" w:hanging="2"/>
        <w:jc w:val="both"/>
        <w:rPr>
          <w:color w:val="000000"/>
          <w:sz w:val="24"/>
          <w:szCs w:val="24"/>
        </w:rPr>
      </w:pP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b/>
          <w:color w:val="000000"/>
          <w:sz w:val="24"/>
          <w:szCs w:val="24"/>
        </w:rPr>
        <w:t xml:space="preserve">Задания по теме 6. </w:t>
      </w:r>
      <w:hyperlink r:id="rId18">
        <w:r w:rsidRPr="00082354">
          <w:rPr>
            <w:b/>
            <w:color w:val="000000"/>
            <w:sz w:val="24"/>
            <w:szCs w:val="24"/>
          </w:rPr>
          <w:t>Негосударственные организации  социального обслуживания населения</w:t>
        </w:r>
      </w:hyperlink>
      <w:r w:rsidRPr="00082354">
        <w:rPr>
          <w:b/>
          <w:color w:val="000000"/>
          <w:sz w:val="24"/>
          <w:szCs w:val="24"/>
        </w:rPr>
        <w:t xml:space="preserve"> и специфика их работы в г. Ярославле</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i/>
          <w:color w:val="000000"/>
          <w:sz w:val="24"/>
          <w:szCs w:val="24"/>
        </w:rPr>
        <w:t>Задание для  самостоятельной работы</w:t>
      </w:r>
      <w:r w:rsidRPr="00082354">
        <w:rPr>
          <w:color w:val="000000"/>
          <w:sz w:val="24"/>
          <w:szCs w:val="24"/>
        </w:rPr>
        <w:t xml:space="preserve"> </w:t>
      </w:r>
      <w:r w:rsidRPr="00082354">
        <w:rPr>
          <w:i/>
          <w:color w:val="000000"/>
          <w:sz w:val="24"/>
          <w:szCs w:val="24"/>
        </w:rPr>
        <w:t xml:space="preserve">в LMS </w:t>
      </w:r>
      <w:proofErr w:type="spellStart"/>
      <w:r w:rsidRPr="00082354">
        <w:rPr>
          <w:i/>
          <w:color w:val="000000"/>
          <w:sz w:val="24"/>
          <w:szCs w:val="24"/>
        </w:rPr>
        <w:t>Moodle</w:t>
      </w:r>
      <w:proofErr w:type="spellEnd"/>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Раскройте деятельность любой, по Вашему выбору, негосударственной организации  социального обслуживания населения</w:t>
      </w:r>
      <w:proofErr w:type="gramStart"/>
      <w:r w:rsidRPr="00082354">
        <w:rPr>
          <w:color w:val="000000"/>
          <w:sz w:val="24"/>
          <w:szCs w:val="24"/>
        </w:rPr>
        <w:t xml:space="preserve"> ,</w:t>
      </w:r>
      <w:proofErr w:type="gramEnd"/>
      <w:r w:rsidRPr="00082354">
        <w:rPr>
          <w:color w:val="000000"/>
          <w:sz w:val="24"/>
          <w:szCs w:val="24"/>
        </w:rPr>
        <w:t xml:space="preserve"> по следующей схеме: структура учреждения, цель, задачи, категории обслуживаемых граждан, направления деятельности (оказываемые услуги).</w:t>
      </w:r>
    </w:p>
    <w:p w:rsidR="00FC3E4A" w:rsidRPr="00082354" w:rsidRDefault="00FC3E4A">
      <w:pPr>
        <w:pBdr>
          <w:top w:val="nil"/>
          <w:left w:val="nil"/>
          <w:bottom w:val="nil"/>
          <w:right w:val="nil"/>
          <w:between w:val="nil"/>
        </w:pBdr>
        <w:ind w:left="0" w:hanging="2"/>
        <w:rPr>
          <w:color w:val="000000"/>
          <w:sz w:val="24"/>
          <w:szCs w:val="24"/>
        </w:rPr>
      </w:pPr>
    </w:p>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b/>
          <w:color w:val="000000"/>
          <w:sz w:val="24"/>
          <w:szCs w:val="24"/>
        </w:rPr>
        <w:t>Задания для практических занятий</w:t>
      </w:r>
    </w:p>
    <w:p w:rsidR="00FC3E4A" w:rsidRPr="00082354" w:rsidRDefault="00FC3E4A">
      <w:pPr>
        <w:widowControl/>
        <w:pBdr>
          <w:top w:val="nil"/>
          <w:left w:val="nil"/>
          <w:bottom w:val="nil"/>
          <w:right w:val="nil"/>
          <w:between w:val="nil"/>
        </w:pBdr>
        <w:spacing w:line="240" w:lineRule="auto"/>
        <w:ind w:left="0" w:hanging="2"/>
        <w:rPr>
          <w:color w:val="000000"/>
          <w:sz w:val="24"/>
          <w:szCs w:val="24"/>
        </w:rPr>
      </w:pP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b/>
          <w:color w:val="000000"/>
          <w:sz w:val="24"/>
          <w:szCs w:val="24"/>
        </w:rPr>
        <w:t>Практические занятия проводятся в форме семинаров и предполагают подготовку докладов и презентаций и последующее обсуждение по следующим вопросам</w:t>
      </w:r>
    </w:p>
    <w:p w:rsidR="00FC3E4A" w:rsidRPr="00082354" w:rsidRDefault="00FC3E4A">
      <w:pPr>
        <w:widowControl/>
        <w:pBdr>
          <w:top w:val="nil"/>
          <w:left w:val="nil"/>
          <w:bottom w:val="nil"/>
          <w:right w:val="nil"/>
          <w:between w:val="nil"/>
        </w:pBdr>
        <w:spacing w:line="240" w:lineRule="auto"/>
        <w:ind w:left="0" w:hanging="2"/>
        <w:rPr>
          <w:color w:val="000000"/>
          <w:sz w:val="24"/>
          <w:szCs w:val="24"/>
        </w:rPr>
      </w:pPr>
    </w:p>
    <w:p w:rsidR="00FC3E4A" w:rsidRPr="00082354" w:rsidRDefault="00082354">
      <w:pPr>
        <w:widowControl/>
        <w:pBdr>
          <w:top w:val="nil"/>
          <w:left w:val="nil"/>
          <w:bottom w:val="nil"/>
          <w:right w:val="nil"/>
          <w:between w:val="nil"/>
        </w:pBdr>
        <w:spacing w:line="240" w:lineRule="auto"/>
        <w:ind w:left="0" w:hanging="2"/>
        <w:rPr>
          <w:color w:val="000000"/>
          <w:sz w:val="24"/>
          <w:szCs w:val="24"/>
          <w:highlight w:val="yellow"/>
        </w:rPr>
      </w:pPr>
      <w:r w:rsidRPr="00082354">
        <w:rPr>
          <w:b/>
          <w:color w:val="000000"/>
          <w:sz w:val="24"/>
          <w:szCs w:val="24"/>
        </w:rPr>
        <w:t>Семинар  по теме 1. Система органов социальной защиты населения Российской Федерации</w:t>
      </w:r>
      <w:r w:rsidRPr="00082354">
        <w:rPr>
          <w:color w:val="000000"/>
          <w:sz w:val="24"/>
          <w:szCs w:val="24"/>
          <w:highlight w:val="yellow"/>
        </w:rPr>
        <w:t xml:space="preserve"> </w:t>
      </w:r>
    </w:p>
    <w:p w:rsidR="00FC3E4A" w:rsidRPr="00082354" w:rsidRDefault="00082354">
      <w:pPr>
        <w:widowControl/>
        <w:pBdr>
          <w:top w:val="nil"/>
          <w:left w:val="nil"/>
          <w:bottom w:val="nil"/>
          <w:right w:val="nil"/>
          <w:between w:val="nil"/>
        </w:pBdr>
        <w:spacing w:line="240" w:lineRule="auto"/>
        <w:ind w:left="0" w:hanging="2"/>
        <w:rPr>
          <w:color w:val="000000"/>
          <w:sz w:val="24"/>
          <w:szCs w:val="24"/>
          <w:highlight w:val="yellow"/>
        </w:rPr>
      </w:pPr>
      <w:r w:rsidRPr="00082354">
        <w:rPr>
          <w:color w:val="000000"/>
          <w:sz w:val="24"/>
          <w:szCs w:val="24"/>
        </w:rPr>
        <w:t>1. Сущность, цели и задачи социальной защиты населения</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3. Формы деятельности социальной защиты населения</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3. Учреждения социальной защиты населения: виды, функции, субъекты.</w:t>
      </w:r>
    </w:p>
    <w:p w:rsidR="00FC3E4A" w:rsidRPr="00082354" w:rsidRDefault="00FC3E4A">
      <w:pPr>
        <w:widowControl/>
        <w:pBdr>
          <w:top w:val="nil"/>
          <w:left w:val="nil"/>
          <w:bottom w:val="nil"/>
          <w:right w:val="nil"/>
          <w:between w:val="nil"/>
        </w:pBdr>
        <w:spacing w:line="240" w:lineRule="auto"/>
        <w:ind w:left="0" w:hanging="2"/>
        <w:rPr>
          <w:color w:val="000000"/>
          <w:sz w:val="24"/>
          <w:szCs w:val="24"/>
        </w:rPr>
      </w:pP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b/>
          <w:color w:val="000000"/>
          <w:sz w:val="24"/>
          <w:szCs w:val="24"/>
        </w:rPr>
        <w:t xml:space="preserve">Семинар по теме 2. Нормативно-правовая база социальной защиты населения </w:t>
      </w:r>
      <w:r w:rsidRPr="00082354">
        <w:rPr>
          <w:b/>
          <w:color w:val="2B2B2B"/>
          <w:sz w:val="24"/>
          <w:szCs w:val="24"/>
        </w:rPr>
        <w:t>Российской Федерации</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1.Федеральные правовые акты, регламентирующие социальную защиту населения </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2.Региональные правовые акты, регламентирующие социальную защиту населения </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3.Управление сферой социальной защиты населения </w:t>
      </w:r>
      <w:proofErr w:type="gramStart"/>
      <w:r w:rsidRPr="00082354">
        <w:rPr>
          <w:color w:val="000000"/>
          <w:sz w:val="24"/>
          <w:szCs w:val="24"/>
        </w:rPr>
        <w:t>в</w:t>
      </w:r>
      <w:proofErr w:type="gramEnd"/>
      <w:r w:rsidRPr="00082354">
        <w:rPr>
          <w:color w:val="000000"/>
          <w:sz w:val="24"/>
          <w:szCs w:val="24"/>
        </w:rPr>
        <w:t xml:space="preserve"> </w:t>
      </w:r>
      <w:proofErr w:type="gramStart"/>
      <w:r w:rsidRPr="00082354">
        <w:rPr>
          <w:color w:val="000000"/>
          <w:sz w:val="24"/>
          <w:szCs w:val="24"/>
        </w:rPr>
        <w:t>Ярославкой</w:t>
      </w:r>
      <w:proofErr w:type="gramEnd"/>
      <w:r w:rsidRPr="00082354">
        <w:rPr>
          <w:color w:val="000000"/>
          <w:sz w:val="24"/>
          <w:szCs w:val="24"/>
        </w:rPr>
        <w:t xml:space="preserve"> области </w:t>
      </w:r>
    </w:p>
    <w:p w:rsidR="00FC3E4A" w:rsidRPr="00082354" w:rsidRDefault="00FC3E4A">
      <w:pPr>
        <w:widowControl/>
        <w:pBdr>
          <w:top w:val="nil"/>
          <w:left w:val="nil"/>
          <w:bottom w:val="nil"/>
          <w:right w:val="nil"/>
          <w:between w:val="nil"/>
        </w:pBdr>
        <w:spacing w:line="240" w:lineRule="auto"/>
        <w:ind w:left="0" w:hanging="2"/>
        <w:rPr>
          <w:color w:val="000000"/>
          <w:sz w:val="24"/>
          <w:szCs w:val="24"/>
          <w:highlight w:val="yellow"/>
        </w:rPr>
      </w:pPr>
    </w:p>
    <w:p w:rsidR="00FC3E4A" w:rsidRPr="00082354" w:rsidRDefault="00082354">
      <w:pPr>
        <w:widowControl/>
        <w:pBdr>
          <w:top w:val="nil"/>
          <w:left w:val="nil"/>
          <w:bottom w:val="nil"/>
          <w:right w:val="nil"/>
          <w:between w:val="nil"/>
        </w:pBdr>
        <w:spacing w:line="240" w:lineRule="auto"/>
        <w:ind w:left="0" w:hanging="2"/>
        <w:rPr>
          <w:b/>
          <w:color w:val="000000"/>
          <w:sz w:val="24"/>
          <w:szCs w:val="24"/>
        </w:rPr>
      </w:pPr>
      <w:r w:rsidRPr="00082354">
        <w:rPr>
          <w:b/>
          <w:color w:val="000000"/>
          <w:sz w:val="24"/>
          <w:szCs w:val="24"/>
        </w:rPr>
        <w:t xml:space="preserve"> Семинар по теме 3. Структура и специфика работы территориальных органов  и центров социальной защиты населения Ярославской области</w:t>
      </w:r>
    </w:p>
    <w:p w:rsidR="00FC3E4A" w:rsidRPr="00082354" w:rsidRDefault="00FC3E4A">
      <w:pPr>
        <w:widowControl/>
        <w:pBdr>
          <w:top w:val="nil"/>
          <w:left w:val="nil"/>
          <w:bottom w:val="nil"/>
          <w:right w:val="nil"/>
          <w:between w:val="nil"/>
        </w:pBdr>
        <w:spacing w:line="240" w:lineRule="auto"/>
        <w:ind w:left="0" w:hanging="2"/>
        <w:rPr>
          <w:color w:val="000000"/>
          <w:sz w:val="24"/>
          <w:szCs w:val="24"/>
        </w:rPr>
      </w:pP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Особенности организации работы территориальных органов и центров социальной защиты населения с обращениями граждан: письма, жалобы, заявления и предложения. </w:t>
      </w:r>
    </w:p>
    <w:p w:rsidR="00FC3E4A" w:rsidRPr="00082354" w:rsidRDefault="00FC3E4A">
      <w:pPr>
        <w:widowControl/>
        <w:pBdr>
          <w:top w:val="nil"/>
          <w:left w:val="nil"/>
          <w:bottom w:val="nil"/>
          <w:right w:val="nil"/>
          <w:between w:val="nil"/>
        </w:pBdr>
        <w:spacing w:line="240" w:lineRule="auto"/>
        <w:ind w:left="0" w:hanging="2"/>
        <w:rPr>
          <w:rFonts w:eastAsia="Arial"/>
          <w:b/>
          <w:color w:val="000000"/>
          <w:sz w:val="24"/>
          <w:szCs w:val="24"/>
        </w:rPr>
      </w:pP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b/>
          <w:color w:val="000000"/>
          <w:sz w:val="24"/>
          <w:szCs w:val="24"/>
        </w:rPr>
        <w:t xml:space="preserve">Семинар  по теме 4. Опыт социальной поддержки  населения в условиях Территориального отдела социального обслуживания населения г. Ярославля </w:t>
      </w:r>
    </w:p>
    <w:p w:rsidR="00FC3E4A" w:rsidRPr="00082354" w:rsidRDefault="00082354">
      <w:pPr>
        <w:widowControl/>
        <w:pBdr>
          <w:top w:val="nil"/>
          <w:left w:val="nil"/>
          <w:bottom w:val="nil"/>
          <w:right w:val="nil"/>
          <w:between w:val="nil"/>
        </w:pBdr>
        <w:spacing w:line="240" w:lineRule="auto"/>
        <w:ind w:left="0" w:hanging="2"/>
        <w:rPr>
          <w:rFonts w:eastAsia="Cambria"/>
          <w:color w:val="000000"/>
          <w:sz w:val="24"/>
          <w:szCs w:val="24"/>
        </w:rPr>
      </w:pPr>
      <w:r w:rsidRPr="00082354">
        <w:rPr>
          <w:color w:val="000000"/>
          <w:sz w:val="24"/>
          <w:szCs w:val="24"/>
        </w:rPr>
        <w:t xml:space="preserve">Социальные выплаты, льготы и пособия:  пособия на ребенка, льготы ветеранам труда,  льготы ЖКХ, льготы пожилым людям, льготы и пособия  многодетным и малообеспеченным семьям, льготы инвалидам.  </w:t>
      </w:r>
    </w:p>
    <w:p w:rsidR="00FC3E4A" w:rsidRPr="00082354" w:rsidRDefault="00FC3E4A">
      <w:pPr>
        <w:widowControl/>
        <w:pBdr>
          <w:top w:val="nil"/>
          <w:left w:val="nil"/>
          <w:bottom w:val="nil"/>
          <w:right w:val="nil"/>
          <w:between w:val="nil"/>
        </w:pBdr>
        <w:spacing w:line="240" w:lineRule="auto"/>
        <w:ind w:left="0" w:hanging="2"/>
        <w:rPr>
          <w:color w:val="000000"/>
          <w:sz w:val="24"/>
          <w:szCs w:val="24"/>
          <w:highlight w:val="yellow"/>
        </w:rPr>
      </w:pPr>
    </w:p>
    <w:p w:rsidR="00FC3E4A" w:rsidRPr="00082354" w:rsidRDefault="00082354">
      <w:pPr>
        <w:widowControl/>
        <w:pBdr>
          <w:top w:val="nil"/>
          <w:left w:val="nil"/>
          <w:bottom w:val="nil"/>
          <w:right w:val="nil"/>
          <w:between w:val="nil"/>
        </w:pBdr>
        <w:spacing w:line="240" w:lineRule="auto"/>
        <w:ind w:left="0" w:hanging="2"/>
        <w:rPr>
          <w:b/>
          <w:color w:val="000000"/>
          <w:sz w:val="24"/>
          <w:szCs w:val="24"/>
        </w:rPr>
      </w:pPr>
      <w:r w:rsidRPr="00082354">
        <w:rPr>
          <w:b/>
          <w:color w:val="000000"/>
          <w:sz w:val="24"/>
          <w:szCs w:val="24"/>
        </w:rPr>
        <w:t>Семинар по теме 5. Система деятельности Комплексных центров социального обслуживания г. Ярославля</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1. Документация комплексных центров социального </w:t>
      </w:r>
      <w:r w:rsidRPr="00082354">
        <w:rPr>
          <w:sz w:val="24"/>
          <w:szCs w:val="24"/>
        </w:rPr>
        <w:t>обслуживания</w:t>
      </w:r>
      <w:r w:rsidRPr="00082354">
        <w:rPr>
          <w:color w:val="000000"/>
          <w:sz w:val="24"/>
          <w:szCs w:val="24"/>
        </w:rPr>
        <w:t xml:space="preserve"> населения </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2.Структура  комплексных центров социального </w:t>
      </w:r>
      <w:r w:rsidRPr="00082354">
        <w:rPr>
          <w:sz w:val="24"/>
          <w:szCs w:val="24"/>
        </w:rPr>
        <w:t>обслуживания</w:t>
      </w:r>
      <w:r w:rsidRPr="00082354">
        <w:rPr>
          <w:color w:val="000000"/>
          <w:sz w:val="24"/>
          <w:szCs w:val="24"/>
        </w:rPr>
        <w:t xml:space="preserve"> населения </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3.</w:t>
      </w:r>
      <w:r w:rsidRPr="00082354">
        <w:rPr>
          <w:rFonts w:eastAsia="Arial"/>
          <w:b/>
          <w:color w:val="000000"/>
          <w:sz w:val="24"/>
          <w:szCs w:val="24"/>
        </w:rPr>
        <w:t xml:space="preserve"> </w:t>
      </w:r>
      <w:r w:rsidRPr="00082354">
        <w:rPr>
          <w:color w:val="000000"/>
          <w:sz w:val="24"/>
          <w:szCs w:val="24"/>
        </w:rPr>
        <w:t xml:space="preserve">Услуги, оказываемые комплексными центрами социального обслуживания населения </w:t>
      </w:r>
    </w:p>
    <w:p w:rsidR="00FC3E4A" w:rsidRPr="00082354" w:rsidRDefault="00FC3E4A">
      <w:pPr>
        <w:widowControl/>
        <w:pBdr>
          <w:top w:val="nil"/>
          <w:left w:val="nil"/>
          <w:bottom w:val="nil"/>
          <w:right w:val="nil"/>
          <w:between w:val="nil"/>
        </w:pBdr>
        <w:spacing w:line="240" w:lineRule="auto"/>
        <w:ind w:left="0" w:hanging="2"/>
        <w:rPr>
          <w:color w:val="000000"/>
          <w:sz w:val="24"/>
          <w:szCs w:val="24"/>
          <w:highlight w:val="yellow"/>
        </w:rPr>
      </w:pPr>
    </w:p>
    <w:p w:rsidR="00FC3E4A" w:rsidRPr="00082354" w:rsidRDefault="00FC3E4A">
      <w:pPr>
        <w:widowControl/>
        <w:pBdr>
          <w:top w:val="nil"/>
          <w:left w:val="nil"/>
          <w:bottom w:val="nil"/>
          <w:right w:val="nil"/>
          <w:between w:val="nil"/>
        </w:pBdr>
        <w:spacing w:line="240" w:lineRule="auto"/>
        <w:ind w:left="0" w:hanging="2"/>
        <w:jc w:val="both"/>
        <w:rPr>
          <w:color w:val="000000"/>
          <w:sz w:val="24"/>
          <w:szCs w:val="24"/>
        </w:rPr>
      </w:pP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Критерии оценки работы студентов во время семинаров:</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Содержание ответа соответствует заданному вопросу</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Полнота и развернутость ответа</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Четкость и точность формулировок при ответе на вопрос</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Речевая грамотность</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Содержание ответов оценивается шкале «зачтено-</w:t>
      </w:r>
      <w:proofErr w:type="spellStart"/>
      <w:r w:rsidRPr="00082354">
        <w:rPr>
          <w:color w:val="000000"/>
          <w:sz w:val="24"/>
          <w:szCs w:val="24"/>
        </w:rPr>
        <w:t>незачтено</w:t>
      </w:r>
      <w:proofErr w:type="spellEnd"/>
      <w:r w:rsidRPr="00082354">
        <w:rPr>
          <w:color w:val="000000"/>
          <w:sz w:val="24"/>
          <w:szCs w:val="24"/>
        </w:rPr>
        <w:t>»:</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proofErr w:type="gramStart"/>
      <w:r w:rsidRPr="00082354">
        <w:rPr>
          <w:color w:val="000000"/>
          <w:sz w:val="24"/>
          <w:szCs w:val="24"/>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roofErr w:type="gramEnd"/>
    </w:p>
    <w:p w:rsidR="00FC3E4A" w:rsidRPr="00082354" w:rsidRDefault="00FC3E4A">
      <w:pPr>
        <w:pBdr>
          <w:top w:val="nil"/>
          <w:left w:val="nil"/>
          <w:bottom w:val="nil"/>
          <w:right w:val="nil"/>
          <w:between w:val="nil"/>
        </w:pBdr>
        <w:ind w:left="0" w:hanging="2"/>
        <w:rPr>
          <w:color w:val="000000"/>
          <w:sz w:val="24"/>
          <w:szCs w:val="24"/>
        </w:rPr>
      </w:pPr>
    </w:p>
    <w:p w:rsidR="00FC3E4A" w:rsidRPr="00082354" w:rsidRDefault="00FC3E4A">
      <w:pPr>
        <w:pBdr>
          <w:top w:val="nil"/>
          <w:left w:val="nil"/>
          <w:bottom w:val="nil"/>
          <w:right w:val="nil"/>
          <w:between w:val="nil"/>
        </w:pBdr>
        <w:ind w:left="0" w:hanging="2"/>
        <w:rPr>
          <w:color w:val="000000"/>
          <w:sz w:val="24"/>
          <w:szCs w:val="24"/>
        </w:rPr>
      </w:pPr>
    </w:p>
    <w:p w:rsidR="00FC3E4A" w:rsidRPr="00082354" w:rsidRDefault="00082354">
      <w:pPr>
        <w:pBdr>
          <w:top w:val="nil"/>
          <w:left w:val="nil"/>
          <w:bottom w:val="nil"/>
          <w:right w:val="nil"/>
          <w:between w:val="nil"/>
        </w:pBdr>
        <w:spacing w:line="240" w:lineRule="auto"/>
        <w:ind w:left="0" w:hanging="2"/>
        <w:jc w:val="center"/>
        <w:rPr>
          <w:b/>
          <w:color w:val="000000"/>
          <w:sz w:val="24"/>
          <w:szCs w:val="24"/>
        </w:rPr>
      </w:pPr>
      <w:r w:rsidRPr="00082354">
        <w:rPr>
          <w:b/>
          <w:color w:val="000000"/>
          <w:sz w:val="24"/>
          <w:szCs w:val="24"/>
        </w:rPr>
        <w:t>Перечень примерных тем докладов по дисциплине</w:t>
      </w:r>
    </w:p>
    <w:p w:rsidR="00FC3E4A" w:rsidRPr="00082354" w:rsidRDefault="00FC3E4A">
      <w:pPr>
        <w:widowControl/>
        <w:pBdr>
          <w:top w:val="nil"/>
          <w:left w:val="nil"/>
          <w:bottom w:val="nil"/>
          <w:right w:val="nil"/>
          <w:between w:val="nil"/>
        </w:pBdr>
        <w:spacing w:line="240" w:lineRule="auto"/>
        <w:ind w:left="0" w:hanging="2"/>
        <w:rPr>
          <w:i/>
          <w:color w:val="000000"/>
          <w:sz w:val="24"/>
          <w:szCs w:val="24"/>
        </w:rPr>
      </w:pP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(проверка сформированности П</w:t>
      </w:r>
      <w:proofErr w:type="gramStart"/>
      <w:r w:rsidRPr="00082354">
        <w:rPr>
          <w:i/>
          <w:color w:val="000000"/>
          <w:sz w:val="24"/>
          <w:szCs w:val="24"/>
        </w:rPr>
        <w:t>К(</w:t>
      </w:r>
      <w:proofErr w:type="gramEnd"/>
      <w:r w:rsidRPr="00082354">
        <w:rPr>
          <w:i/>
          <w:color w:val="000000"/>
          <w:sz w:val="24"/>
          <w:szCs w:val="24"/>
        </w:rPr>
        <w:t>СТ) -2, индикатор ИПК(СТ)-3.2)</w:t>
      </w:r>
    </w:p>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p w:rsidR="00FC3E4A" w:rsidRPr="00082354" w:rsidRDefault="00082354">
      <w:pPr>
        <w:widowControl/>
        <w:numPr>
          <w:ilvl w:val="0"/>
          <w:numId w:val="4"/>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центрах социальной помощи семье и детям.</w:t>
      </w:r>
    </w:p>
    <w:p w:rsidR="00FC3E4A" w:rsidRPr="00082354" w:rsidRDefault="00082354">
      <w:pPr>
        <w:widowControl/>
        <w:numPr>
          <w:ilvl w:val="0"/>
          <w:numId w:val="4"/>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центрах социального обслуживания пожилых людей.</w:t>
      </w:r>
    </w:p>
    <w:p w:rsidR="00FC3E4A" w:rsidRPr="00082354" w:rsidRDefault="00082354">
      <w:pPr>
        <w:widowControl/>
        <w:numPr>
          <w:ilvl w:val="0"/>
          <w:numId w:val="4"/>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геронтологических учреждениях.</w:t>
      </w:r>
    </w:p>
    <w:p w:rsidR="00FC3E4A" w:rsidRPr="00082354" w:rsidRDefault="00082354">
      <w:pPr>
        <w:widowControl/>
        <w:numPr>
          <w:ilvl w:val="0"/>
          <w:numId w:val="4"/>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учреждениях для несовершеннолетних.</w:t>
      </w:r>
    </w:p>
    <w:p w:rsidR="00FC3E4A" w:rsidRPr="00082354" w:rsidRDefault="00082354">
      <w:pPr>
        <w:widowControl/>
        <w:numPr>
          <w:ilvl w:val="0"/>
          <w:numId w:val="4"/>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учреждениях для инвалидов и детей-инвалидов.</w:t>
      </w:r>
    </w:p>
    <w:p w:rsidR="00FC3E4A" w:rsidRPr="00082354" w:rsidRDefault="00082354">
      <w:pPr>
        <w:widowControl/>
        <w:numPr>
          <w:ilvl w:val="0"/>
          <w:numId w:val="4"/>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кризисных центрах помощи женщинам.</w:t>
      </w:r>
    </w:p>
    <w:p w:rsidR="00FC3E4A" w:rsidRPr="00082354" w:rsidRDefault="00082354">
      <w:pPr>
        <w:widowControl/>
        <w:numPr>
          <w:ilvl w:val="0"/>
          <w:numId w:val="4"/>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учреждениях социальной помощи для лиц без определенного  места жительства.</w:t>
      </w:r>
    </w:p>
    <w:p w:rsidR="00FC3E4A" w:rsidRPr="00082354" w:rsidRDefault="00082354">
      <w:pPr>
        <w:widowControl/>
        <w:numPr>
          <w:ilvl w:val="0"/>
          <w:numId w:val="4"/>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органах пенсионного обеспечения.</w:t>
      </w:r>
    </w:p>
    <w:p w:rsidR="00FC3E4A" w:rsidRPr="00082354" w:rsidRDefault="00082354">
      <w:pPr>
        <w:widowControl/>
        <w:numPr>
          <w:ilvl w:val="0"/>
          <w:numId w:val="4"/>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Организация работы  в центрах социального обслуживания подростков и молодежи. </w:t>
      </w:r>
    </w:p>
    <w:p w:rsidR="00FC3E4A" w:rsidRPr="00082354" w:rsidRDefault="00FC3E4A">
      <w:pPr>
        <w:pBdr>
          <w:top w:val="nil"/>
          <w:left w:val="nil"/>
          <w:bottom w:val="nil"/>
          <w:right w:val="nil"/>
          <w:between w:val="nil"/>
        </w:pBdr>
        <w:shd w:val="clear" w:color="auto" w:fill="FFFFFF"/>
        <w:ind w:left="0" w:hanging="2"/>
        <w:jc w:val="both"/>
        <w:rPr>
          <w:color w:val="000000"/>
          <w:sz w:val="24"/>
          <w:szCs w:val="24"/>
        </w:rPr>
      </w:pPr>
    </w:p>
    <w:p w:rsidR="00FC3E4A" w:rsidRPr="00082354" w:rsidRDefault="00082354">
      <w:pPr>
        <w:pBdr>
          <w:top w:val="nil"/>
          <w:left w:val="nil"/>
          <w:bottom w:val="nil"/>
          <w:right w:val="nil"/>
          <w:between w:val="nil"/>
        </w:pBdr>
        <w:ind w:left="0" w:hanging="2"/>
        <w:jc w:val="center"/>
        <w:rPr>
          <w:color w:val="000000"/>
          <w:sz w:val="24"/>
          <w:szCs w:val="24"/>
        </w:rPr>
      </w:pPr>
      <w:r w:rsidRPr="00082354">
        <w:rPr>
          <w:color w:val="000000"/>
          <w:sz w:val="24"/>
          <w:szCs w:val="24"/>
        </w:rPr>
        <w:t>Требования к докладу</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1.</w:t>
      </w:r>
      <w:r w:rsidRPr="00082354">
        <w:rPr>
          <w:color w:val="000000"/>
          <w:sz w:val="24"/>
          <w:szCs w:val="24"/>
        </w:rPr>
        <w:tab/>
        <w:t>При написании доклада следует использовать только тот материал, который отражает сущность темы;</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2.</w:t>
      </w:r>
      <w:r w:rsidRPr="00082354">
        <w:rPr>
          <w:color w:val="000000"/>
          <w:sz w:val="24"/>
          <w:szCs w:val="24"/>
        </w:rPr>
        <w:tab/>
        <w:t>Изложение должно быть последовательным и доступным для понимания  докладчика и слушателей;</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3. Регламент выступления с устным сообщением – 7 минут.</w:t>
      </w:r>
    </w:p>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b/>
          <w:i/>
          <w:color w:val="000000"/>
          <w:sz w:val="24"/>
          <w:szCs w:val="24"/>
        </w:rPr>
        <w:t>Критерии оценки доклада:</w:t>
      </w:r>
    </w:p>
    <w:p w:rsidR="00FC3E4A" w:rsidRPr="00082354" w:rsidRDefault="00082354">
      <w:p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1.</w:t>
      </w:r>
      <w:r w:rsidRPr="00082354">
        <w:rPr>
          <w:color w:val="000000"/>
          <w:sz w:val="24"/>
          <w:szCs w:val="24"/>
        </w:rPr>
        <w:tab/>
        <w:t>При  составлении доклада следует использовать только тот материал, который отражает сущность темы;</w:t>
      </w:r>
    </w:p>
    <w:p w:rsidR="00FC3E4A" w:rsidRPr="00082354" w:rsidRDefault="00082354">
      <w:p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2.</w:t>
      </w:r>
      <w:r w:rsidRPr="00082354">
        <w:rPr>
          <w:color w:val="000000"/>
          <w:sz w:val="24"/>
          <w:szCs w:val="24"/>
        </w:rPr>
        <w:tab/>
        <w:t>Изложение должно быть последовательным и доступным для понимания  докладчика и слушателей;</w:t>
      </w:r>
    </w:p>
    <w:p w:rsidR="00FC3E4A" w:rsidRPr="00082354" w:rsidRDefault="00082354">
      <w:p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3. Доклад осуществляется в устной форме</w:t>
      </w:r>
    </w:p>
    <w:p w:rsidR="00FC3E4A" w:rsidRPr="00082354" w:rsidRDefault="00082354">
      <w:p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3. Регламент выступления с устным сообщением – 7 минут.</w:t>
      </w:r>
    </w:p>
    <w:p w:rsidR="00FC3E4A" w:rsidRPr="00082354" w:rsidRDefault="00082354">
      <w:pPr>
        <w:widowControl/>
        <w:pBdr>
          <w:top w:val="nil"/>
          <w:left w:val="nil"/>
          <w:bottom w:val="nil"/>
          <w:right w:val="nil"/>
          <w:between w:val="nil"/>
        </w:pBdr>
        <w:ind w:left="0" w:hanging="2"/>
        <w:jc w:val="both"/>
        <w:rPr>
          <w:color w:val="000000"/>
          <w:sz w:val="24"/>
          <w:szCs w:val="24"/>
        </w:rPr>
      </w:pPr>
      <w:r w:rsidRPr="00082354">
        <w:rPr>
          <w:color w:val="000000"/>
          <w:sz w:val="24"/>
          <w:szCs w:val="24"/>
        </w:rPr>
        <w:t>Содержание задания оценивается по шкале «зачтено-</w:t>
      </w:r>
      <w:proofErr w:type="spellStart"/>
      <w:r w:rsidRPr="00082354">
        <w:rPr>
          <w:color w:val="000000"/>
          <w:sz w:val="24"/>
          <w:szCs w:val="24"/>
        </w:rPr>
        <w:t>незачтено</w:t>
      </w:r>
      <w:proofErr w:type="spellEnd"/>
      <w:r w:rsidRPr="00082354">
        <w:rPr>
          <w:color w:val="000000"/>
          <w:sz w:val="24"/>
          <w:szCs w:val="24"/>
        </w:rPr>
        <w:t>»:</w:t>
      </w:r>
    </w:p>
    <w:p w:rsidR="00FC3E4A" w:rsidRPr="00082354" w:rsidRDefault="00082354">
      <w:pPr>
        <w:widowControl/>
        <w:numPr>
          <w:ilvl w:val="0"/>
          <w:numId w:val="1"/>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«Зачтено»- задание является оригинальным, содержательным, грамотно выполненным;</w:t>
      </w:r>
    </w:p>
    <w:p w:rsidR="00FC3E4A" w:rsidRPr="00082354" w:rsidRDefault="00082354">
      <w:pPr>
        <w:numPr>
          <w:ilvl w:val="0"/>
          <w:numId w:val="1"/>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w:t>
      </w:r>
      <w:proofErr w:type="spellStart"/>
      <w:r w:rsidRPr="00082354">
        <w:rPr>
          <w:color w:val="000000"/>
          <w:sz w:val="24"/>
          <w:szCs w:val="24"/>
        </w:rPr>
        <w:t>Незачтено</w:t>
      </w:r>
      <w:proofErr w:type="spellEnd"/>
      <w:r w:rsidRPr="00082354">
        <w:rPr>
          <w:color w:val="000000"/>
          <w:sz w:val="24"/>
          <w:szCs w:val="24"/>
        </w:rPr>
        <w:t>» - задание выполнено несамостоятельно, отсутствует оригинальность, необходимые структурные элементы, выполнено не в полном объеме.</w:t>
      </w: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FC3E4A">
      <w:pPr>
        <w:pBdr>
          <w:top w:val="nil"/>
          <w:left w:val="nil"/>
          <w:bottom w:val="nil"/>
          <w:right w:val="nil"/>
          <w:between w:val="nil"/>
        </w:pBdr>
        <w:spacing w:line="240" w:lineRule="auto"/>
        <w:ind w:left="0" w:hanging="2"/>
        <w:rPr>
          <w:color w:val="000000"/>
          <w:sz w:val="24"/>
          <w:szCs w:val="24"/>
        </w:rPr>
      </w:pPr>
    </w:p>
    <w:p w:rsidR="00FC3E4A" w:rsidRPr="00082354" w:rsidRDefault="00082354">
      <w:pPr>
        <w:pBdr>
          <w:top w:val="nil"/>
          <w:left w:val="nil"/>
          <w:bottom w:val="nil"/>
          <w:right w:val="nil"/>
          <w:between w:val="nil"/>
        </w:pBdr>
        <w:spacing w:line="240" w:lineRule="auto"/>
        <w:ind w:left="0" w:hanging="2"/>
        <w:jc w:val="center"/>
        <w:rPr>
          <w:b/>
          <w:color w:val="000000"/>
          <w:sz w:val="24"/>
          <w:szCs w:val="24"/>
        </w:rPr>
      </w:pPr>
      <w:r w:rsidRPr="00082354">
        <w:rPr>
          <w:b/>
          <w:color w:val="000000"/>
          <w:sz w:val="24"/>
          <w:szCs w:val="24"/>
        </w:rPr>
        <w:t>Перечень вопросов к фронтальным опросам</w:t>
      </w:r>
    </w:p>
    <w:p w:rsidR="00FC3E4A" w:rsidRPr="00082354" w:rsidRDefault="00FC3E4A">
      <w:pPr>
        <w:pBdr>
          <w:top w:val="nil"/>
          <w:left w:val="nil"/>
          <w:bottom w:val="nil"/>
          <w:right w:val="nil"/>
          <w:between w:val="nil"/>
        </w:pBdr>
        <w:spacing w:line="240" w:lineRule="auto"/>
        <w:ind w:left="0" w:hanging="2"/>
        <w:jc w:val="center"/>
        <w:rPr>
          <w:b/>
          <w:color w:val="000000"/>
          <w:sz w:val="24"/>
          <w:szCs w:val="24"/>
          <w:highlight w:val="yellow"/>
        </w:rPr>
      </w:pP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(проверка сформированности П</w:t>
      </w:r>
      <w:proofErr w:type="gramStart"/>
      <w:r w:rsidRPr="00082354">
        <w:rPr>
          <w:i/>
          <w:color w:val="000000"/>
          <w:sz w:val="24"/>
          <w:szCs w:val="24"/>
        </w:rPr>
        <w:t>К(</w:t>
      </w:r>
      <w:proofErr w:type="gramEnd"/>
      <w:r w:rsidRPr="00082354">
        <w:rPr>
          <w:i/>
          <w:color w:val="000000"/>
          <w:sz w:val="24"/>
          <w:szCs w:val="24"/>
        </w:rPr>
        <w:t>СТ) -2, индикатор ИПК(СТ)-3.1)</w:t>
      </w:r>
    </w:p>
    <w:p w:rsidR="00FC3E4A" w:rsidRPr="00082354" w:rsidRDefault="00FC3E4A">
      <w:pPr>
        <w:pBdr>
          <w:top w:val="nil"/>
          <w:left w:val="nil"/>
          <w:bottom w:val="nil"/>
          <w:right w:val="nil"/>
          <w:between w:val="nil"/>
        </w:pBdr>
        <w:spacing w:line="240" w:lineRule="auto"/>
        <w:ind w:left="0" w:hanging="2"/>
        <w:rPr>
          <w:color w:val="000000"/>
          <w:sz w:val="24"/>
          <w:szCs w:val="24"/>
          <w:highlight w:val="yellow"/>
        </w:rPr>
      </w:pPr>
    </w:p>
    <w:p w:rsidR="00FC3E4A" w:rsidRPr="00082354" w:rsidRDefault="00082354">
      <w:pPr>
        <w:widowControl/>
        <w:pBdr>
          <w:top w:val="nil"/>
          <w:left w:val="nil"/>
          <w:bottom w:val="nil"/>
          <w:right w:val="nil"/>
          <w:between w:val="nil"/>
        </w:pBdr>
        <w:spacing w:line="240" w:lineRule="auto"/>
        <w:ind w:left="0" w:hanging="2"/>
        <w:rPr>
          <w:rFonts w:eastAsia="Cambria"/>
          <w:color w:val="000000"/>
          <w:sz w:val="24"/>
          <w:szCs w:val="24"/>
        </w:rPr>
      </w:pPr>
      <w:r w:rsidRPr="00082354">
        <w:rPr>
          <w:color w:val="000000"/>
          <w:sz w:val="24"/>
          <w:szCs w:val="24"/>
        </w:rPr>
        <w:t>Начисление и выплата различным категориям населения компенсаций, пособий, предусмотренных </w:t>
      </w:r>
      <w:hyperlink r:id="rId19">
        <w:r w:rsidRPr="00082354">
          <w:rPr>
            <w:color w:val="000000"/>
            <w:sz w:val="24"/>
            <w:szCs w:val="24"/>
          </w:rPr>
          <w:t>законодательством Российской Федерации</w:t>
        </w:r>
      </w:hyperlink>
      <w:r w:rsidRPr="00082354">
        <w:rPr>
          <w:color w:val="000000"/>
          <w:sz w:val="24"/>
          <w:szCs w:val="24"/>
        </w:rPr>
        <w:t>, в том числе в Ярославле и Ярославской области (пособия на ребенка, льготы ветеранам труда,  льготы ЖКХ, льготы пожилым людям, льготы и пособия  многодетным и малообеспеченным семьям, льготы инвалидам)</w:t>
      </w:r>
    </w:p>
    <w:p w:rsidR="00FC3E4A" w:rsidRPr="00082354" w:rsidRDefault="00FC3E4A">
      <w:pPr>
        <w:widowControl/>
        <w:pBdr>
          <w:top w:val="nil"/>
          <w:left w:val="nil"/>
          <w:bottom w:val="nil"/>
          <w:right w:val="nil"/>
          <w:between w:val="nil"/>
        </w:pBdr>
        <w:spacing w:line="240" w:lineRule="auto"/>
        <w:ind w:left="0" w:hanging="2"/>
        <w:rPr>
          <w:color w:val="000000"/>
          <w:sz w:val="24"/>
          <w:szCs w:val="24"/>
          <w:highlight w:val="yellow"/>
        </w:rPr>
      </w:pPr>
    </w:p>
    <w:p w:rsidR="00FC3E4A" w:rsidRPr="00082354" w:rsidRDefault="00082354">
      <w:pPr>
        <w:widowControl/>
        <w:pBdr>
          <w:top w:val="nil"/>
          <w:left w:val="nil"/>
          <w:bottom w:val="nil"/>
          <w:right w:val="nil"/>
          <w:between w:val="nil"/>
        </w:pBdr>
        <w:ind w:left="0" w:hanging="2"/>
        <w:jc w:val="both"/>
        <w:rPr>
          <w:color w:val="000000"/>
          <w:sz w:val="24"/>
          <w:szCs w:val="24"/>
        </w:rPr>
      </w:pPr>
      <w:r w:rsidRPr="00082354">
        <w:rPr>
          <w:color w:val="000000"/>
          <w:sz w:val="24"/>
          <w:szCs w:val="24"/>
        </w:rPr>
        <w:t>Содержание ответов при фронтальном опросе оценивается шкале «зачтено-</w:t>
      </w:r>
      <w:proofErr w:type="spellStart"/>
      <w:r w:rsidRPr="00082354">
        <w:rPr>
          <w:color w:val="000000"/>
          <w:sz w:val="24"/>
          <w:szCs w:val="24"/>
        </w:rPr>
        <w:t>незачтено</w:t>
      </w:r>
      <w:proofErr w:type="spellEnd"/>
      <w:r w:rsidRPr="00082354">
        <w:rPr>
          <w:color w:val="000000"/>
          <w:sz w:val="24"/>
          <w:szCs w:val="24"/>
        </w:rPr>
        <w:t>»:</w:t>
      </w:r>
    </w:p>
    <w:p w:rsidR="00FC3E4A" w:rsidRPr="00082354" w:rsidRDefault="00082354">
      <w:pPr>
        <w:widowControl/>
        <w:numPr>
          <w:ilvl w:val="0"/>
          <w:numId w:val="1"/>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«Зачтено»- ответ точный, полный, содержательный, стилистически грамотный, соответствует поставленному вопросу;</w:t>
      </w:r>
    </w:p>
    <w:p w:rsidR="00FC3E4A" w:rsidRPr="00082354" w:rsidRDefault="00082354">
      <w:pPr>
        <w:widowControl/>
        <w:numPr>
          <w:ilvl w:val="0"/>
          <w:numId w:val="1"/>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lastRenderedPageBreak/>
        <w:t>«</w:t>
      </w:r>
      <w:proofErr w:type="spellStart"/>
      <w:r w:rsidRPr="00082354">
        <w:rPr>
          <w:color w:val="000000"/>
          <w:sz w:val="24"/>
          <w:szCs w:val="24"/>
        </w:rPr>
        <w:t>Незачтено</w:t>
      </w:r>
      <w:proofErr w:type="spellEnd"/>
      <w:r w:rsidRPr="00082354">
        <w:rPr>
          <w:color w:val="000000"/>
          <w:sz w:val="24"/>
          <w:szCs w:val="24"/>
        </w:rPr>
        <w:t>» - ответ  на вопрос отсутствует, либо его содержание не раскрывает поставленного вопроса;</w:t>
      </w:r>
    </w:p>
    <w:p w:rsidR="00FC3E4A" w:rsidRPr="00082354" w:rsidRDefault="00FC3E4A">
      <w:pPr>
        <w:widowControl/>
        <w:pBdr>
          <w:top w:val="nil"/>
          <w:left w:val="nil"/>
          <w:bottom w:val="nil"/>
          <w:right w:val="nil"/>
          <w:between w:val="nil"/>
        </w:pBdr>
        <w:spacing w:line="240" w:lineRule="auto"/>
        <w:ind w:left="0" w:hanging="2"/>
        <w:rPr>
          <w:color w:val="000000"/>
          <w:sz w:val="24"/>
          <w:szCs w:val="24"/>
        </w:rPr>
      </w:pPr>
    </w:p>
    <w:p w:rsidR="00FC3E4A" w:rsidRPr="00082354" w:rsidRDefault="00FC3E4A">
      <w:pPr>
        <w:widowControl/>
        <w:pBdr>
          <w:top w:val="nil"/>
          <w:left w:val="nil"/>
          <w:bottom w:val="nil"/>
          <w:right w:val="nil"/>
          <w:between w:val="nil"/>
        </w:pBdr>
        <w:spacing w:line="240" w:lineRule="auto"/>
        <w:ind w:left="0" w:hanging="2"/>
        <w:rPr>
          <w:color w:val="000000"/>
          <w:sz w:val="24"/>
          <w:szCs w:val="24"/>
        </w:rPr>
      </w:pPr>
    </w:p>
    <w:p w:rsidR="00FC3E4A" w:rsidRPr="00082354" w:rsidRDefault="00082354">
      <w:pPr>
        <w:widowControl/>
        <w:pBdr>
          <w:top w:val="nil"/>
          <w:left w:val="nil"/>
          <w:bottom w:val="nil"/>
          <w:right w:val="nil"/>
          <w:between w:val="nil"/>
        </w:pBdr>
        <w:spacing w:line="240" w:lineRule="auto"/>
        <w:ind w:left="0" w:hanging="2"/>
        <w:rPr>
          <w:b/>
          <w:color w:val="000000"/>
          <w:sz w:val="24"/>
          <w:szCs w:val="24"/>
        </w:rPr>
      </w:pPr>
      <w:r w:rsidRPr="00082354">
        <w:rPr>
          <w:b/>
          <w:color w:val="000000"/>
          <w:sz w:val="24"/>
          <w:szCs w:val="24"/>
        </w:rPr>
        <w:t xml:space="preserve">Практическая работа 1 </w:t>
      </w:r>
    </w:p>
    <w:p w:rsidR="00FC3E4A" w:rsidRPr="00082354" w:rsidRDefault="00FC3E4A">
      <w:pPr>
        <w:widowControl/>
        <w:pBdr>
          <w:top w:val="nil"/>
          <w:left w:val="nil"/>
          <w:bottom w:val="nil"/>
          <w:right w:val="nil"/>
          <w:between w:val="nil"/>
        </w:pBdr>
        <w:spacing w:line="240" w:lineRule="auto"/>
        <w:ind w:left="0" w:hanging="2"/>
        <w:rPr>
          <w:b/>
          <w:color w:val="000000"/>
          <w:sz w:val="24"/>
          <w:szCs w:val="24"/>
        </w:rPr>
      </w:pP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(проверка сформированности П</w:t>
      </w:r>
      <w:proofErr w:type="gramStart"/>
      <w:r w:rsidRPr="00082354">
        <w:rPr>
          <w:i/>
          <w:color w:val="000000"/>
          <w:sz w:val="24"/>
          <w:szCs w:val="24"/>
        </w:rPr>
        <w:t>К(</w:t>
      </w:r>
      <w:proofErr w:type="gramEnd"/>
      <w:r w:rsidRPr="00082354">
        <w:rPr>
          <w:i/>
          <w:color w:val="000000"/>
          <w:sz w:val="24"/>
          <w:szCs w:val="24"/>
        </w:rPr>
        <w:t>СТ) -3, индикатор ИПК(СТ)-3.3)</w:t>
      </w:r>
    </w:p>
    <w:p w:rsidR="00FC3E4A" w:rsidRPr="00082354" w:rsidRDefault="00082354">
      <w:pPr>
        <w:ind w:left="0" w:hanging="2"/>
        <w:jc w:val="both"/>
        <w:rPr>
          <w:sz w:val="24"/>
          <w:szCs w:val="24"/>
        </w:rPr>
      </w:pPr>
      <w:r w:rsidRPr="00082354">
        <w:rPr>
          <w:sz w:val="24"/>
          <w:szCs w:val="24"/>
        </w:rPr>
        <w:t xml:space="preserve">Раскройте основные направления сотрудничества, взаимодействия органов социальной защиты с отраслевыми министерствами и ведомствами, органами исполнительной власти, профсоюзными органами, предприятиями и учреждениями, общественными организациями, благотворительными фондами на примере любого территориального органа или центра социальной защиты. </w:t>
      </w:r>
    </w:p>
    <w:p w:rsidR="00FC3E4A" w:rsidRPr="00082354" w:rsidRDefault="00FC3E4A">
      <w:pPr>
        <w:ind w:left="0" w:hanging="2"/>
        <w:jc w:val="both"/>
        <w:rPr>
          <w:sz w:val="24"/>
          <w:szCs w:val="24"/>
        </w:rPr>
      </w:pP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Содержание задания оценивается по шкале «зачтено-</w:t>
      </w:r>
      <w:proofErr w:type="spellStart"/>
      <w:r w:rsidRPr="00082354">
        <w:rPr>
          <w:color w:val="000000"/>
          <w:sz w:val="24"/>
          <w:szCs w:val="24"/>
        </w:rPr>
        <w:t>незачтено</w:t>
      </w:r>
      <w:proofErr w:type="spellEnd"/>
      <w:r w:rsidRPr="00082354">
        <w:rPr>
          <w:color w:val="000000"/>
          <w:sz w:val="24"/>
          <w:szCs w:val="24"/>
        </w:rPr>
        <w:t>»:</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 «Зачтено» - выставляется студенту, если он выполнил задание грамотно, содержательно. </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«Не зачтено» - выставляется студенту, если он допустил ошибки или затрудняется в ответе.</w:t>
      </w:r>
    </w:p>
    <w:p w:rsidR="00FC3E4A" w:rsidRPr="00082354" w:rsidRDefault="00FC3E4A">
      <w:pPr>
        <w:ind w:left="0" w:hanging="2"/>
        <w:jc w:val="both"/>
        <w:rPr>
          <w:sz w:val="24"/>
          <w:szCs w:val="24"/>
        </w:rPr>
      </w:pPr>
    </w:p>
    <w:p w:rsidR="00FC3E4A" w:rsidRPr="00082354" w:rsidRDefault="00082354">
      <w:pPr>
        <w:widowControl/>
        <w:pBdr>
          <w:top w:val="nil"/>
          <w:left w:val="nil"/>
          <w:bottom w:val="nil"/>
          <w:right w:val="nil"/>
          <w:between w:val="nil"/>
        </w:pBdr>
        <w:spacing w:line="240" w:lineRule="auto"/>
        <w:ind w:left="0" w:hanging="2"/>
        <w:rPr>
          <w:b/>
          <w:color w:val="000000"/>
          <w:sz w:val="24"/>
          <w:szCs w:val="24"/>
        </w:rPr>
      </w:pPr>
      <w:r w:rsidRPr="00082354">
        <w:rPr>
          <w:b/>
          <w:color w:val="000000"/>
          <w:sz w:val="24"/>
          <w:szCs w:val="24"/>
        </w:rPr>
        <w:t>Практическая работа  2</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(проверка сформированности П</w:t>
      </w:r>
      <w:proofErr w:type="gramStart"/>
      <w:r w:rsidRPr="00082354">
        <w:rPr>
          <w:i/>
          <w:color w:val="000000"/>
          <w:sz w:val="24"/>
          <w:szCs w:val="24"/>
        </w:rPr>
        <w:t>К(</w:t>
      </w:r>
      <w:proofErr w:type="gramEnd"/>
      <w:r w:rsidRPr="00082354">
        <w:rPr>
          <w:i/>
          <w:color w:val="000000"/>
          <w:sz w:val="24"/>
          <w:szCs w:val="24"/>
        </w:rPr>
        <w:t>ОУ) -1, индикатор ИПК(ОУ)-1.1, 1.2)</w:t>
      </w:r>
    </w:p>
    <w:p w:rsidR="00FC3E4A" w:rsidRPr="00082354" w:rsidRDefault="00FC3E4A">
      <w:pPr>
        <w:ind w:left="0" w:hanging="2"/>
        <w:jc w:val="both"/>
        <w:rPr>
          <w:sz w:val="24"/>
          <w:szCs w:val="24"/>
        </w:rPr>
      </w:pP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xml:space="preserve">Разработайте программу или конкретное мероприятие по привлечению ресурсов различных организации  к реализации социального обслуживания конкретной группы населения. </w:t>
      </w:r>
    </w:p>
    <w:p w:rsidR="00FC3E4A" w:rsidRPr="00082354" w:rsidRDefault="00FC3E4A">
      <w:pPr>
        <w:pBdr>
          <w:top w:val="nil"/>
          <w:left w:val="nil"/>
          <w:bottom w:val="nil"/>
          <w:right w:val="nil"/>
          <w:between w:val="nil"/>
        </w:pBdr>
        <w:tabs>
          <w:tab w:val="left" w:pos="5670"/>
        </w:tabs>
        <w:spacing w:line="240" w:lineRule="auto"/>
        <w:ind w:left="0" w:hanging="2"/>
        <w:jc w:val="both"/>
        <w:rPr>
          <w:color w:val="000000"/>
          <w:sz w:val="24"/>
          <w:szCs w:val="24"/>
        </w:rPr>
      </w:pP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Содержание задания оценивается по шкале «зачтено-</w:t>
      </w:r>
      <w:proofErr w:type="spellStart"/>
      <w:r w:rsidRPr="00082354">
        <w:rPr>
          <w:color w:val="000000"/>
          <w:sz w:val="24"/>
          <w:szCs w:val="24"/>
        </w:rPr>
        <w:t>незачтено</w:t>
      </w:r>
      <w:proofErr w:type="spellEnd"/>
      <w:r w:rsidRPr="00082354">
        <w:rPr>
          <w:color w:val="000000"/>
          <w:sz w:val="24"/>
          <w:szCs w:val="24"/>
        </w:rPr>
        <w:t>»:</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 «Зачтено» - выставляется студенту, если он выполнил задание грамотно, содержательно. </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«Не зачтено» - выставляется студенту, если он допустил ошибки или затрудняется в ответе.</w:t>
      </w:r>
    </w:p>
    <w:p w:rsidR="00FC3E4A" w:rsidRPr="00082354" w:rsidRDefault="00FC3E4A">
      <w:pPr>
        <w:ind w:left="0" w:hanging="2"/>
        <w:jc w:val="both"/>
        <w:rPr>
          <w:sz w:val="24"/>
          <w:szCs w:val="24"/>
        </w:rPr>
      </w:pPr>
    </w:p>
    <w:p w:rsidR="00FC3E4A" w:rsidRPr="00082354" w:rsidRDefault="00FC3E4A">
      <w:pPr>
        <w:widowControl/>
        <w:pBdr>
          <w:top w:val="nil"/>
          <w:left w:val="nil"/>
          <w:bottom w:val="nil"/>
          <w:right w:val="nil"/>
          <w:between w:val="nil"/>
        </w:pBdr>
        <w:spacing w:line="240" w:lineRule="auto"/>
        <w:ind w:left="0" w:hanging="2"/>
        <w:rPr>
          <w:color w:val="000000"/>
          <w:sz w:val="24"/>
          <w:szCs w:val="24"/>
        </w:rPr>
      </w:pPr>
    </w:p>
    <w:p w:rsidR="00FC3E4A" w:rsidRPr="00082354" w:rsidRDefault="00082354">
      <w:pPr>
        <w:widowControl/>
        <w:pBdr>
          <w:top w:val="nil"/>
          <w:left w:val="nil"/>
          <w:bottom w:val="nil"/>
          <w:right w:val="nil"/>
          <w:between w:val="nil"/>
        </w:pBdr>
        <w:spacing w:line="240" w:lineRule="auto"/>
        <w:ind w:left="0" w:hanging="2"/>
        <w:rPr>
          <w:b/>
          <w:color w:val="000000"/>
          <w:sz w:val="24"/>
          <w:szCs w:val="24"/>
        </w:rPr>
      </w:pPr>
      <w:r w:rsidRPr="00082354">
        <w:rPr>
          <w:b/>
          <w:color w:val="000000"/>
          <w:sz w:val="24"/>
          <w:szCs w:val="24"/>
        </w:rPr>
        <w:t xml:space="preserve">Контрольная работа </w:t>
      </w:r>
    </w:p>
    <w:p w:rsidR="00FC3E4A" w:rsidRPr="00082354" w:rsidRDefault="00FC3E4A">
      <w:pPr>
        <w:widowControl/>
        <w:pBdr>
          <w:top w:val="nil"/>
          <w:left w:val="nil"/>
          <w:bottom w:val="nil"/>
          <w:right w:val="nil"/>
          <w:between w:val="nil"/>
        </w:pBdr>
        <w:spacing w:line="240" w:lineRule="auto"/>
        <w:ind w:left="0" w:hanging="2"/>
        <w:rPr>
          <w:i/>
          <w:color w:val="000000"/>
          <w:sz w:val="24"/>
          <w:szCs w:val="24"/>
        </w:rPr>
      </w:pP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i/>
          <w:color w:val="000000"/>
          <w:sz w:val="24"/>
          <w:szCs w:val="24"/>
        </w:rPr>
        <w:t>(проверка сформированности П</w:t>
      </w:r>
      <w:proofErr w:type="gramStart"/>
      <w:r w:rsidRPr="00082354">
        <w:rPr>
          <w:i/>
          <w:color w:val="000000"/>
          <w:sz w:val="24"/>
          <w:szCs w:val="24"/>
        </w:rPr>
        <w:t>К(</w:t>
      </w:r>
      <w:proofErr w:type="gramEnd"/>
      <w:r w:rsidRPr="00082354">
        <w:rPr>
          <w:i/>
          <w:color w:val="000000"/>
          <w:sz w:val="24"/>
          <w:szCs w:val="24"/>
        </w:rPr>
        <w:t>СТ) -2, индикатор ИПК(СТ)- 2.2</w:t>
      </w:r>
    </w:p>
    <w:p w:rsidR="00FC3E4A" w:rsidRPr="00082354" w:rsidRDefault="00082354">
      <w:pPr>
        <w:widowControl/>
        <w:pBdr>
          <w:top w:val="nil"/>
          <w:left w:val="nil"/>
          <w:bottom w:val="nil"/>
          <w:right w:val="nil"/>
          <w:between w:val="nil"/>
        </w:pBdr>
        <w:spacing w:line="240" w:lineRule="auto"/>
        <w:ind w:left="0" w:hanging="2"/>
        <w:rPr>
          <w:i/>
          <w:color w:val="000000"/>
          <w:sz w:val="24"/>
          <w:szCs w:val="24"/>
        </w:rPr>
      </w:pPr>
      <w:r w:rsidRPr="00082354">
        <w:rPr>
          <w:i/>
          <w:color w:val="000000"/>
          <w:sz w:val="24"/>
          <w:szCs w:val="24"/>
        </w:rPr>
        <w:t xml:space="preserve">                                                   П</w:t>
      </w:r>
      <w:proofErr w:type="gramStart"/>
      <w:r w:rsidRPr="00082354">
        <w:rPr>
          <w:i/>
          <w:color w:val="000000"/>
          <w:sz w:val="24"/>
          <w:szCs w:val="24"/>
        </w:rPr>
        <w:t>К(</w:t>
      </w:r>
      <w:proofErr w:type="gramEnd"/>
      <w:r w:rsidRPr="00082354">
        <w:rPr>
          <w:i/>
          <w:color w:val="000000"/>
          <w:sz w:val="24"/>
          <w:szCs w:val="24"/>
        </w:rPr>
        <w:t>СТ) -3, индикатор ИПК(СТ)-3.1, 3.2)</w:t>
      </w:r>
    </w:p>
    <w:p w:rsidR="00FC3E4A" w:rsidRPr="00082354" w:rsidRDefault="00082354">
      <w:pPr>
        <w:widowControl/>
        <w:pBdr>
          <w:top w:val="nil"/>
          <w:left w:val="nil"/>
          <w:bottom w:val="nil"/>
          <w:right w:val="nil"/>
          <w:between w:val="nil"/>
        </w:pBdr>
        <w:spacing w:line="240" w:lineRule="auto"/>
        <w:ind w:left="0" w:hanging="2"/>
        <w:rPr>
          <w:i/>
          <w:color w:val="000000"/>
          <w:sz w:val="24"/>
          <w:szCs w:val="24"/>
        </w:rPr>
      </w:pPr>
      <w:r w:rsidRPr="00082354">
        <w:rPr>
          <w:i/>
          <w:color w:val="000000"/>
          <w:sz w:val="24"/>
          <w:szCs w:val="24"/>
        </w:rPr>
        <w:t xml:space="preserve">                                    </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br/>
        <w:t xml:space="preserve">В какие территориальные органы и центры социальной защиты могут </w:t>
      </w:r>
      <w:proofErr w:type="gramStart"/>
      <w:r w:rsidRPr="00082354">
        <w:rPr>
          <w:color w:val="000000"/>
          <w:sz w:val="24"/>
          <w:szCs w:val="24"/>
        </w:rPr>
        <w:t>обратится</w:t>
      </w:r>
      <w:proofErr w:type="gramEnd"/>
      <w:r w:rsidRPr="00082354">
        <w:rPr>
          <w:color w:val="000000"/>
          <w:sz w:val="24"/>
          <w:szCs w:val="24"/>
        </w:rPr>
        <w:t xml:space="preserve"> клиенты исходя из конкретной ситуации и индивидуальных обстоятельств? </w:t>
      </w:r>
    </w:p>
    <w:p w:rsidR="00FC3E4A" w:rsidRPr="00082354" w:rsidRDefault="00082354">
      <w:pPr>
        <w:pBdr>
          <w:top w:val="nil"/>
          <w:left w:val="nil"/>
          <w:bottom w:val="nil"/>
          <w:right w:val="nil"/>
          <w:between w:val="nil"/>
        </w:pBdr>
        <w:tabs>
          <w:tab w:val="left" w:pos="5670"/>
        </w:tabs>
        <w:spacing w:line="240" w:lineRule="auto"/>
        <w:ind w:left="0" w:hanging="2"/>
        <w:jc w:val="both"/>
        <w:rPr>
          <w:color w:val="000000"/>
          <w:sz w:val="24"/>
          <w:szCs w:val="24"/>
        </w:rPr>
      </w:pPr>
      <w:r w:rsidRPr="00082354">
        <w:rPr>
          <w:color w:val="000000"/>
          <w:sz w:val="24"/>
          <w:szCs w:val="24"/>
        </w:rPr>
        <w:t xml:space="preserve">Какие социальные выплаты и льготы положены клиенту? Какие документы необходимы для предоставления мер социальной защиты? </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 </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 малоимущая полная многодетная семья с четырьмя несовершеннолетними детьми: 2007, 2008, 2010 и 2017 годов рождения, отец работает, мать не работает – осуществляет уход за ребенком до 1,5 лет. </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малоимущая полная семья с одним ребенком 2018 года рождения, оба родителя не работают;</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 - малоимущая одинокая мать, осуществляющая уход за ребенком-инвалидом 2010 года рождения;</w:t>
      </w:r>
    </w:p>
    <w:p w:rsidR="00FC3E4A" w:rsidRPr="00082354" w:rsidRDefault="00082354">
      <w:pPr>
        <w:widowControl/>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 - неработающий одиноко проживающий гражданин пожилого возраста.</w:t>
      </w:r>
    </w:p>
    <w:p w:rsidR="00FC3E4A" w:rsidRPr="00082354" w:rsidRDefault="00FC3E4A">
      <w:pPr>
        <w:widowControl/>
        <w:pBdr>
          <w:top w:val="nil"/>
          <w:left w:val="nil"/>
          <w:bottom w:val="nil"/>
          <w:right w:val="nil"/>
          <w:between w:val="nil"/>
        </w:pBdr>
        <w:spacing w:line="240" w:lineRule="auto"/>
        <w:ind w:left="0" w:hanging="2"/>
        <w:jc w:val="both"/>
        <w:rPr>
          <w:color w:val="000000"/>
          <w:sz w:val="24"/>
          <w:szCs w:val="24"/>
        </w:rPr>
      </w:pP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lastRenderedPageBreak/>
        <w:t>Содержание задания оценивается по шкале «зачтено-</w:t>
      </w:r>
      <w:proofErr w:type="spellStart"/>
      <w:r w:rsidRPr="00082354">
        <w:rPr>
          <w:color w:val="000000"/>
          <w:sz w:val="24"/>
          <w:szCs w:val="24"/>
        </w:rPr>
        <w:t>незачтено</w:t>
      </w:r>
      <w:proofErr w:type="spellEnd"/>
      <w:r w:rsidRPr="00082354">
        <w:rPr>
          <w:color w:val="000000"/>
          <w:sz w:val="24"/>
          <w:szCs w:val="24"/>
        </w:rPr>
        <w:t>»:</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 «Зачтено» - выставляется студенту, если он выполнил задание грамотно, содержательно. </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«Не зачтено» - выставляется студенту, если он допустил ошибки или затрудняется в ответе.</w:t>
      </w:r>
    </w:p>
    <w:p w:rsidR="00FC3E4A" w:rsidRPr="00082354" w:rsidRDefault="00FC3E4A">
      <w:pPr>
        <w:pBdr>
          <w:top w:val="nil"/>
          <w:left w:val="nil"/>
          <w:bottom w:val="nil"/>
          <w:right w:val="nil"/>
          <w:between w:val="nil"/>
        </w:pBdr>
        <w:spacing w:line="240" w:lineRule="auto"/>
        <w:ind w:left="0" w:hanging="2"/>
        <w:rPr>
          <w:color w:val="000000"/>
          <w:sz w:val="24"/>
          <w:szCs w:val="24"/>
        </w:rPr>
      </w:pPr>
    </w:p>
    <w:p w:rsidR="00FC3E4A" w:rsidRPr="00082354" w:rsidRDefault="00082354">
      <w:pPr>
        <w:ind w:left="0" w:hanging="2"/>
        <w:jc w:val="center"/>
        <w:rPr>
          <w:b/>
          <w:sz w:val="24"/>
          <w:szCs w:val="24"/>
        </w:rPr>
      </w:pPr>
      <w:r w:rsidRPr="00082354">
        <w:rPr>
          <w:b/>
          <w:sz w:val="24"/>
          <w:szCs w:val="24"/>
        </w:rPr>
        <w:t>Список заданий, направленных на степень усвоения навыков работы с территориальными организациями социального обслуживания и получателями социальных услуг.</w:t>
      </w:r>
    </w:p>
    <w:p w:rsidR="00FC3E4A" w:rsidRPr="00082354" w:rsidRDefault="00FC3E4A">
      <w:pPr>
        <w:ind w:left="0" w:hanging="2"/>
        <w:jc w:val="center"/>
        <w:rPr>
          <w:sz w:val="24"/>
          <w:szCs w:val="24"/>
        </w:rPr>
      </w:pPr>
    </w:p>
    <w:tbl>
      <w:tblPr>
        <w:tblStyle w:val="afff"/>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2831"/>
        <w:gridCol w:w="2669"/>
        <w:gridCol w:w="3392"/>
      </w:tblGrid>
      <w:tr w:rsidR="00FC3E4A" w:rsidRPr="00082354">
        <w:tc>
          <w:tcPr>
            <w:tcW w:w="452" w:type="dxa"/>
            <w:shd w:val="clear" w:color="auto" w:fill="auto"/>
          </w:tcPr>
          <w:p w:rsidR="00FC3E4A" w:rsidRPr="00082354" w:rsidRDefault="00082354">
            <w:pPr>
              <w:ind w:left="0" w:hanging="2"/>
              <w:rPr>
                <w:sz w:val="24"/>
                <w:szCs w:val="24"/>
              </w:rPr>
            </w:pPr>
            <w:r w:rsidRPr="00082354">
              <w:rPr>
                <w:sz w:val="24"/>
                <w:szCs w:val="24"/>
              </w:rPr>
              <w:t>№</w:t>
            </w:r>
          </w:p>
        </w:tc>
        <w:tc>
          <w:tcPr>
            <w:tcW w:w="2831" w:type="dxa"/>
            <w:shd w:val="clear" w:color="auto" w:fill="auto"/>
          </w:tcPr>
          <w:p w:rsidR="00FC3E4A" w:rsidRPr="00082354" w:rsidRDefault="00082354">
            <w:pPr>
              <w:ind w:left="0" w:hanging="2"/>
              <w:rPr>
                <w:sz w:val="24"/>
                <w:szCs w:val="24"/>
              </w:rPr>
            </w:pPr>
            <w:r w:rsidRPr="00082354">
              <w:rPr>
                <w:sz w:val="24"/>
                <w:szCs w:val="24"/>
              </w:rPr>
              <w:t>Задание</w:t>
            </w:r>
          </w:p>
        </w:tc>
        <w:tc>
          <w:tcPr>
            <w:tcW w:w="2669" w:type="dxa"/>
            <w:shd w:val="clear" w:color="auto" w:fill="auto"/>
          </w:tcPr>
          <w:p w:rsidR="00FC3E4A" w:rsidRPr="00082354" w:rsidRDefault="00082354">
            <w:pPr>
              <w:ind w:left="0" w:hanging="2"/>
              <w:rPr>
                <w:sz w:val="24"/>
                <w:szCs w:val="24"/>
              </w:rPr>
            </w:pPr>
            <w:proofErr w:type="gramStart"/>
            <w:r w:rsidRPr="00082354">
              <w:rPr>
                <w:sz w:val="24"/>
                <w:szCs w:val="24"/>
              </w:rPr>
              <w:t>Освоение</w:t>
            </w:r>
            <w:proofErr w:type="gramEnd"/>
            <w:r w:rsidRPr="00082354">
              <w:rPr>
                <w:sz w:val="24"/>
                <w:szCs w:val="24"/>
              </w:rPr>
              <w:t xml:space="preserve"> какого навыка демонстрирует</w:t>
            </w:r>
          </w:p>
        </w:tc>
        <w:tc>
          <w:tcPr>
            <w:tcW w:w="3392" w:type="dxa"/>
            <w:shd w:val="clear" w:color="auto" w:fill="auto"/>
          </w:tcPr>
          <w:p w:rsidR="00FC3E4A" w:rsidRPr="00082354" w:rsidRDefault="00082354">
            <w:pPr>
              <w:ind w:left="0" w:hanging="2"/>
              <w:rPr>
                <w:sz w:val="24"/>
                <w:szCs w:val="24"/>
              </w:rPr>
            </w:pPr>
            <w:r w:rsidRPr="00082354">
              <w:rPr>
                <w:sz w:val="24"/>
                <w:szCs w:val="24"/>
              </w:rPr>
              <w:t>Критерии оценки</w:t>
            </w:r>
          </w:p>
        </w:tc>
      </w:tr>
      <w:tr w:rsidR="00FC3E4A" w:rsidRPr="00082354">
        <w:tc>
          <w:tcPr>
            <w:tcW w:w="452" w:type="dxa"/>
            <w:shd w:val="clear" w:color="auto" w:fill="auto"/>
          </w:tcPr>
          <w:p w:rsidR="00FC3E4A" w:rsidRPr="00082354" w:rsidRDefault="00082354">
            <w:pPr>
              <w:ind w:left="0" w:hanging="2"/>
              <w:rPr>
                <w:sz w:val="24"/>
                <w:szCs w:val="24"/>
              </w:rPr>
            </w:pPr>
            <w:r w:rsidRPr="00082354">
              <w:rPr>
                <w:sz w:val="24"/>
                <w:szCs w:val="24"/>
              </w:rPr>
              <w:t>1</w:t>
            </w:r>
          </w:p>
        </w:tc>
        <w:tc>
          <w:tcPr>
            <w:tcW w:w="2831" w:type="dxa"/>
            <w:shd w:val="clear" w:color="auto" w:fill="auto"/>
          </w:tcPr>
          <w:p w:rsidR="00FC3E4A" w:rsidRPr="00082354" w:rsidRDefault="00082354">
            <w:pPr>
              <w:ind w:left="0" w:hanging="2"/>
              <w:rPr>
                <w:sz w:val="24"/>
                <w:szCs w:val="24"/>
              </w:rPr>
            </w:pPr>
            <w:r w:rsidRPr="00082354">
              <w:rPr>
                <w:sz w:val="24"/>
                <w:szCs w:val="24"/>
              </w:rPr>
              <w:t>Сформулируйте не менее двух бытовых  проблем, с которыми сталкиваются люди, имеющие нарушения зрения. Аргументируйте свой ответ.</w:t>
            </w:r>
          </w:p>
        </w:tc>
        <w:tc>
          <w:tcPr>
            <w:tcW w:w="2669" w:type="dxa"/>
            <w:shd w:val="clear" w:color="auto" w:fill="auto"/>
          </w:tcPr>
          <w:p w:rsidR="00FC3E4A" w:rsidRPr="00082354" w:rsidRDefault="00082354">
            <w:pPr>
              <w:ind w:left="0" w:hanging="2"/>
              <w:rPr>
                <w:sz w:val="24"/>
                <w:szCs w:val="24"/>
              </w:rPr>
            </w:pPr>
            <w:r w:rsidRPr="00082354">
              <w:rPr>
                <w:sz w:val="24"/>
                <w:szCs w:val="24"/>
              </w:rPr>
              <w:t>- предвосхищение бытовых проблем у человека с определенными нарушениями,</w:t>
            </w:r>
          </w:p>
          <w:p w:rsidR="00FC3E4A" w:rsidRPr="00082354" w:rsidRDefault="00082354">
            <w:pPr>
              <w:ind w:left="0" w:hanging="2"/>
              <w:rPr>
                <w:sz w:val="24"/>
                <w:szCs w:val="24"/>
              </w:rPr>
            </w:pPr>
            <w:r w:rsidRPr="00082354">
              <w:rPr>
                <w:sz w:val="24"/>
                <w:szCs w:val="24"/>
              </w:rPr>
              <w:t>- умение вести диалог с лицом, имеющим нарушения зрения</w:t>
            </w:r>
          </w:p>
          <w:p w:rsidR="00FC3E4A" w:rsidRPr="00082354" w:rsidRDefault="00FC3E4A">
            <w:pPr>
              <w:ind w:left="0" w:hanging="2"/>
              <w:rPr>
                <w:sz w:val="24"/>
                <w:szCs w:val="24"/>
              </w:rPr>
            </w:pPr>
          </w:p>
          <w:p w:rsidR="00FC3E4A" w:rsidRPr="00082354" w:rsidRDefault="00082354">
            <w:pPr>
              <w:ind w:left="0" w:hanging="2"/>
              <w:rPr>
                <w:i/>
                <w:sz w:val="24"/>
                <w:szCs w:val="24"/>
              </w:rPr>
            </w:pPr>
            <w:r w:rsidRPr="00082354">
              <w:rPr>
                <w:i/>
                <w:sz w:val="24"/>
                <w:szCs w:val="24"/>
              </w:rPr>
              <w:t xml:space="preserve">(проверка форсированности </w:t>
            </w:r>
            <w:r w:rsidRPr="00082354">
              <w:rPr>
                <w:i/>
                <w:color w:val="000000"/>
                <w:sz w:val="24"/>
                <w:szCs w:val="24"/>
              </w:rPr>
              <w:t>ИП</w:t>
            </w:r>
            <w:proofErr w:type="gramStart"/>
            <w:r w:rsidRPr="00082354">
              <w:rPr>
                <w:i/>
                <w:color w:val="000000"/>
                <w:sz w:val="24"/>
                <w:szCs w:val="24"/>
              </w:rPr>
              <w:t>К(</w:t>
            </w:r>
            <w:proofErr w:type="gramEnd"/>
            <w:r w:rsidRPr="00082354">
              <w:rPr>
                <w:i/>
                <w:color w:val="000000"/>
                <w:sz w:val="24"/>
                <w:szCs w:val="24"/>
              </w:rPr>
              <w:t>СТ) -3.1., ИПК (СТ)-3.2)</w:t>
            </w:r>
          </w:p>
        </w:tc>
        <w:tc>
          <w:tcPr>
            <w:tcW w:w="3392" w:type="dxa"/>
            <w:shd w:val="clear" w:color="auto" w:fill="auto"/>
          </w:tcPr>
          <w:p w:rsidR="00FC3E4A" w:rsidRPr="00082354" w:rsidRDefault="00082354">
            <w:pPr>
              <w:ind w:left="0" w:hanging="2"/>
              <w:rPr>
                <w:sz w:val="24"/>
                <w:szCs w:val="24"/>
              </w:rPr>
            </w:pPr>
            <w:r w:rsidRPr="00082354">
              <w:rPr>
                <w:sz w:val="24"/>
                <w:szCs w:val="24"/>
              </w:rPr>
              <w:t xml:space="preserve">2 балла ставится при условии, если студентом названо не менее двух  бытовых трудностей, возникающих у  людей, имеющих нарушения зрения, с применением соответствующих аргументов. </w:t>
            </w:r>
          </w:p>
          <w:p w:rsidR="00FC3E4A" w:rsidRPr="00082354" w:rsidRDefault="00082354">
            <w:pPr>
              <w:ind w:left="0" w:hanging="2"/>
              <w:rPr>
                <w:sz w:val="24"/>
                <w:szCs w:val="24"/>
              </w:rPr>
            </w:pPr>
            <w:r w:rsidRPr="00082354">
              <w:rPr>
                <w:sz w:val="24"/>
                <w:szCs w:val="24"/>
              </w:rPr>
              <w:t>1 балл ставится при условии указания хотя бы одной трудности, испытываемой в быту людьми с нарушением зрения.</w:t>
            </w:r>
          </w:p>
          <w:p w:rsidR="00FC3E4A" w:rsidRPr="00082354" w:rsidRDefault="00082354">
            <w:pPr>
              <w:ind w:left="0" w:hanging="2"/>
              <w:rPr>
                <w:sz w:val="24"/>
                <w:szCs w:val="24"/>
              </w:rPr>
            </w:pPr>
            <w:r w:rsidRPr="00082354">
              <w:rPr>
                <w:sz w:val="24"/>
                <w:szCs w:val="24"/>
              </w:rPr>
              <w:t>Ноль баллов ставится при условии полного отсутствия понимания студентом, что у людей, имеющих зрительные нарушения, имеются какие-то бытовые проблемы</w:t>
            </w:r>
          </w:p>
        </w:tc>
      </w:tr>
      <w:tr w:rsidR="00FC3E4A" w:rsidRPr="00082354">
        <w:tc>
          <w:tcPr>
            <w:tcW w:w="452" w:type="dxa"/>
            <w:shd w:val="clear" w:color="auto" w:fill="auto"/>
          </w:tcPr>
          <w:p w:rsidR="00FC3E4A" w:rsidRPr="00082354" w:rsidRDefault="00082354">
            <w:pPr>
              <w:ind w:left="0" w:hanging="2"/>
              <w:rPr>
                <w:sz w:val="24"/>
                <w:szCs w:val="24"/>
              </w:rPr>
            </w:pPr>
            <w:r w:rsidRPr="00082354">
              <w:rPr>
                <w:sz w:val="24"/>
                <w:szCs w:val="24"/>
              </w:rPr>
              <w:t>2</w:t>
            </w:r>
          </w:p>
        </w:tc>
        <w:tc>
          <w:tcPr>
            <w:tcW w:w="2831" w:type="dxa"/>
            <w:shd w:val="clear" w:color="auto" w:fill="auto"/>
          </w:tcPr>
          <w:p w:rsidR="00FC3E4A" w:rsidRPr="00082354" w:rsidRDefault="00082354">
            <w:pPr>
              <w:ind w:left="0" w:hanging="2"/>
              <w:rPr>
                <w:sz w:val="24"/>
                <w:szCs w:val="24"/>
              </w:rPr>
            </w:pPr>
            <w:r w:rsidRPr="00082354">
              <w:rPr>
                <w:sz w:val="24"/>
                <w:szCs w:val="24"/>
              </w:rPr>
              <w:t>Опишите два-три важных правила при общении с людьми, имеющими паралич</w:t>
            </w:r>
          </w:p>
        </w:tc>
        <w:tc>
          <w:tcPr>
            <w:tcW w:w="2669" w:type="dxa"/>
            <w:shd w:val="clear" w:color="auto" w:fill="auto"/>
          </w:tcPr>
          <w:p w:rsidR="00FC3E4A" w:rsidRPr="00082354" w:rsidRDefault="00082354">
            <w:pPr>
              <w:ind w:left="0" w:hanging="2"/>
              <w:rPr>
                <w:sz w:val="24"/>
                <w:szCs w:val="24"/>
              </w:rPr>
            </w:pPr>
            <w:r w:rsidRPr="00082354">
              <w:rPr>
                <w:sz w:val="24"/>
                <w:szCs w:val="24"/>
              </w:rPr>
              <w:t>- предвосхищение коммуникативных проблем у человека с определенными нарушениями,</w:t>
            </w:r>
          </w:p>
          <w:p w:rsidR="00FC3E4A" w:rsidRPr="00082354" w:rsidRDefault="00082354">
            <w:pPr>
              <w:ind w:left="0" w:hanging="2"/>
              <w:rPr>
                <w:sz w:val="24"/>
                <w:szCs w:val="24"/>
              </w:rPr>
            </w:pPr>
            <w:r w:rsidRPr="00082354">
              <w:rPr>
                <w:sz w:val="24"/>
                <w:szCs w:val="24"/>
              </w:rPr>
              <w:t>- умение вести диалог с лицом, имеющим моторные нарушения,</w:t>
            </w:r>
          </w:p>
          <w:p w:rsidR="00FC3E4A" w:rsidRPr="00082354" w:rsidRDefault="00082354">
            <w:pPr>
              <w:ind w:left="0" w:hanging="2"/>
              <w:rPr>
                <w:sz w:val="24"/>
                <w:szCs w:val="24"/>
              </w:rPr>
            </w:pPr>
            <w:r w:rsidRPr="00082354">
              <w:rPr>
                <w:sz w:val="24"/>
                <w:szCs w:val="24"/>
              </w:rPr>
              <w:t>- отработка навыков восприятия речи, имеющей помехи (сниженная скорость, нечеткость артикуляции и т.д.)</w:t>
            </w:r>
            <w:r w:rsidRPr="00082354">
              <w:rPr>
                <w:i/>
                <w:sz w:val="24"/>
                <w:szCs w:val="24"/>
              </w:rPr>
              <w:t xml:space="preserve"> (проверка форсированности </w:t>
            </w:r>
            <w:r w:rsidRPr="00082354">
              <w:rPr>
                <w:i/>
                <w:color w:val="000000"/>
                <w:sz w:val="24"/>
                <w:szCs w:val="24"/>
              </w:rPr>
              <w:t>ИП</w:t>
            </w:r>
            <w:proofErr w:type="gramStart"/>
            <w:r w:rsidRPr="00082354">
              <w:rPr>
                <w:i/>
                <w:color w:val="000000"/>
                <w:sz w:val="24"/>
                <w:szCs w:val="24"/>
              </w:rPr>
              <w:t>К(</w:t>
            </w:r>
            <w:proofErr w:type="gramEnd"/>
            <w:r w:rsidRPr="00082354">
              <w:rPr>
                <w:i/>
                <w:color w:val="000000"/>
                <w:sz w:val="24"/>
                <w:szCs w:val="24"/>
              </w:rPr>
              <w:t>СТ) -3.1., ИПК (СТ)-3.2)</w:t>
            </w:r>
          </w:p>
        </w:tc>
        <w:tc>
          <w:tcPr>
            <w:tcW w:w="3392" w:type="dxa"/>
            <w:shd w:val="clear" w:color="auto" w:fill="auto"/>
          </w:tcPr>
          <w:p w:rsidR="00FC3E4A" w:rsidRPr="00082354" w:rsidRDefault="00082354">
            <w:pPr>
              <w:ind w:left="0" w:hanging="2"/>
              <w:rPr>
                <w:sz w:val="24"/>
                <w:szCs w:val="24"/>
              </w:rPr>
            </w:pPr>
            <w:r w:rsidRPr="00082354">
              <w:rPr>
                <w:sz w:val="24"/>
                <w:szCs w:val="24"/>
              </w:rPr>
              <w:t xml:space="preserve">2 балла ставится при условии, если студентом названо не менее двух правил общения людей, имеющих моторные нарушения, с применением соответствующих аргументов. </w:t>
            </w:r>
          </w:p>
          <w:p w:rsidR="00FC3E4A" w:rsidRPr="00082354" w:rsidRDefault="00082354">
            <w:pPr>
              <w:ind w:left="0" w:hanging="2"/>
              <w:rPr>
                <w:sz w:val="24"/>
                <w:szCs w:val="24"/>
              </w:rPr>
            </w:pPr>
            <w:r w:rsidRPr="00082354">
              <w:rPr>
                <w:sz w:val="24"/>
                <w:szCs w:val="24"/>
              </w:rPr>
              <w:t>1 балл ставится при условии указания хотя бы одной трудности, испытываемой в общении, людьми с  моторными нарушениями.</w:t>
            </w:r>
          </w:p>
          <w:p w:rsidR="00FC3E4A" w:rsidRPr="00082354" w:rsidRDefault="00082354">
            <w:pPr>
              <w:ind w:left="0" w:hanging="2"/>
              <w:rPr>
                <w:sz w:val="24"/>
                <w:szCs w:val="24"/>
              </w:rPr>
            </w:pPr>
            <w:r w:rsidRPr="00082354">
              <w:rPr>
                <w:sz w:val="24"/>
                <w:szCs w:val="24"/>
              </w:rPr>
              <w:t>Ноль баллов ставится при условии полного отсутствия понимания студентом, что у людей, имеющих моторные нарушения, имеются какие-то коммуникативные проблемы.</w:t>
            </w:r>
          </w:p>
        </w:tc>
      </w:tr>
      <w:tr w:rsidR="00FC3E4A" w:rsidRPr="00082354">
        <w:tc>
          <w:tcPr>
            <w:tcW w:w="452" w:type="dxa"/>
            <w:shd w:val="clear" w:color="auto" w:fill="auto"/>
          </w:tcPr>
          <w:p w:rsidR="00FC3E4A" w:rsidRPr="00082354" w:rsidRDefault="00082354">
            <w:pPr>
              <w:ind w:left="0" w:hanging="2"/>
              <w:rPr>
                <w:sz w:val="24"/>
                <w:szCs w:val="24"/>
              </w:rPr>
            </w:pPr>
            <w:r w:rsidRPr="00082354">
              <w:rPr>
                <w:sz w:val="24"/>
                <w:szCs w:val="24"/>
              </w:rPr>
              <w:t>3</w:t>
            </w:r>
          </w:p>
        </w:tc>
        <w:tc>
          <w:tcPr>
            <w:tcW w:w="2831" w:type="dxa"/>
            <w:shd w:val="clear" w:color="auto" w:fill="auto"/>
          </w:tcPr>
          <w:p w:rsidR="00FC3E4A" w:rsidRPr="00082354" w:rsidRDefault="00082354">
            <w:pPr>
              <w:ind w:left="0" w:hanging="2"/>
              <w:rPr>
                <w:sz w:val="24"/>
                <w:szCs w:val="24"/>
              </w:rPr>
            </w:pPr>
            <w:r w:rsidRPr="00082354">
              <w:rPr>
                <w:sz w:val="24"/>
                <w:szCs w:val="24"/>
              </w:rPr>
              <w:t xml:space="preserve">Перечислите несколько негосударственных </w:t>
            </w:r>
            <w:r w:rsidRPr="00082354">
              <w:rPr>
                <w:sz w:val="24"/>
                <w:szCs w:val="24"/>
              </w:rPr>
              <w:lastRenderedPageBreak/>
              <w:t>организаций, в которых, на Ваш взгляд, максимально соблюдены требования доступной среды.</w:t>
            </w:r>
          </w:p>
        </w:tc>
        <w:tc>
          <w:tcPr>
            <w:tcW w:w="2669" w:type="dxa"/>
            <w:shd w:val="clear" w:color="auto" w:fill="auto"/>
          </w:tcPr>
          <w:p w:rsidR="00FC3E4A" w:rsidRPr="00082354" w:rsidRDefault="00082354">
            <w:pPr>
              <w:ind w:left="0" w:hanging="2"/>
              <w:rPr>
                <w:sz w:val="24"/>
                <w:szCs w:val="24"/>
              </w:rPr>
            </w:pPr>
            <w:r w:rsidRPr="00082354">
              <w:rPr>
                <w:sz w:val="24"/>
                <w:szCs w:val="24"/>
              </w:rPr>
              <w:lastRenderedPageBreak/>
              <w:t xml:space="preserve">- понимание и предвосхищение </w:t>
            </w:r>
            <w:r w:rsidRPr="00082354">
              <w:rPr>
                <w:sz w:val="24"/>
                <w:szCs w:val="24"/>
              </w:rPr>
              <w:lastRenderedPageBreak/>
              <w:t>проблем с передвижением у людей, имеющих  нарушения в самостоятельном передвижении или способности ориентироваться в пространстве,</w:t>
            </w:r>
          </w:p>
          <w:p w:rsidR="00FC3E4A" w:rsidRPr="00082354" w:rsidRDefault="00082354">
            <w:pPr>
              <w:ind w:left="0" w:hanging="2"/>
              <w:rPr>
                <w:sz w:val="24"/>
                <w:szCs w:val="24"/>
              </w:rPr>
            </w:pPr>
            <w:r w:rsidRPr="00082354">
              <w:rPr>
                <w:sz w:val="24"/>
                <w:szCs w:val="24"/>
              </w:rPr>
              <w:t>- умение воспринимать внутреннее устройство зданий с точки зрения доступности для людей, имеющих проблемы со зрением,</w:t>
            </w:r>
          </w:p>
          <w:p w:rsidR="00FC3E4A" w:rsidRPr="00082354" w:rsidRDefault="00082354">
            <w:pPr>
              <w:pBdr>
                <w:top w:val="nil"/>
                <w:left w:val="nil"/>
                <w:bottom w:val="nil"/>
                <w:right w:val="nil"/>
                <w:between w:val="nil"/>
              </w:pBdr>
              <w:tabs>
                <w:tab w:val="left" w:pos="5670"/>
              </w:tabs>
              <w:spacing w:line="240" w:lineRule="auto"/>
              <w:ind w:left="0" w:right="142" w:hanging="2"/>
              <w:rPr>
                <w:sz w:val="24"/>
                <w:szCs w:val="24"/>
              </w:rPr>
            </w:pPr>
            <w:r w:rsidRPr="00082354">
              <w:rPr>
                <w:sz w:val="24"/>
                <w:szCs w:val="24"/>
              </w:rPr>
              <w:t>- способность предложить людям с ОВЗ разные способы получения услуг и осуществления досуга в городе</w:t>
            </w:r>
          </w:p>
          <w:p w:rsidR="00FC3E4A" w:rsidRPr="00082354" w:rsidRDefault="00FC3E4A">
            <w:pPr>
              <w:pBdr>
                <w:top w:val="nil"/>
                <w:left w:val="nil"/>
                <w:bottom w:val="nil"/>
                <w:right w:val="nil"/>
                <w:between w:val="nil"/>
              </w:pBdr>
              <w:tabs>
                <w:tab w:val="left" w:pos="5670"/>
              </w:tabs>
              <w:spacing w:line="240" w:lineRule="auto"/>
              <w:ind w:left="0" w:right="142" w:hanging="2"/>
              <w:rPr>
                <w:sz w:val="24"/>
                <w:szCs w:val="24"/>
              </w:rPr>
            </w:pPr>
          </w:p>
          <w:p w:rsidR="00FC3E4A" w:rsidRPr="00DB5CB8" w:rsidRDefault="00082354" w:rsidP="00DB5CB8">
            <w:pPr>
              <w:pBdr>
                <w:top w:val="nil"/>
                <w:left w:val="nil"/>
                <w:bottom w:val="nil"/>
                <w:right w:val="nil"/>
                <w:between w:val="nil"/>
              </w:pBdr>
              <w:tabs>
                <w:tab w:val="left" w:pos="5670"/>
              </w:tabs>
              <w:spacing w:line="240" w:lineRule="auto"/>
              <w:ind w:left="0" w:right="142" w:hanging="2"/>
              <w:rPr>
                <w:b/>
                <w:i/>
                <w:color w:val="000000"/>
                <w:sz w:val="24"/>
                <w:szCs w:val="24"/>
              </w:rPr>
            </w:pPr>
            <w:r w:rsidRPr="00082354">
              <w:rPr>
                <w:i/>
                <w:sz w:val="24"/>
                <w:szCs w:val="24"/>
              </w:rPr>
              <w:t xml:space="preserve">(проверка сформированности </w:t>
            </w:r>
            <w:r w:rsidRPr="00082354">
              <w:rPr>
                <w:i/>
                <w:color w:val="000000"/>
                <w:sz w:val="24"/>
                <w:szCs w:val="24"/>
              </w:rPr>
              <w:t>П</w:t>
            </w:r>
            <w:proofErr w:type="gramStart"/>
            <w:r w:rsidRPr="00082354">
              <w:rPr>
                <w:i/>
                <w:color w:val="000000"/>
                <w:sz w:val="24"/>
                <w:szCs w:val="24"/>
              </w:rPr>
              <w:t>К(</w:t>
            </w:r>
            <w:proofErr w:type="gramEnd"/>
            <w:r w:rsidRPr="00082354">
              <w:rPr>
                <w:i/>
                <w:color w:val="000000"/>
                <w:sz w:val="24"/>
                <w:szCs w:val="24"/>
              </w:rPr>
              <w:t>ОУ)-1, ИПК (ОУ) 1.1.)</w:t>
            </w:r>
          </w:p>
        </w:tc>
        <w:tc>
          <w:tcPr>
            <w:tcW w:w="3392" w:type="dxa"/>
            <w:shd w:val="clear" w:color="auto" w:fill="auto"/>
          </w:tcPr>
          <w:p w:rsidR="00FC3E4A" w:rsidRPr="00082354" w:rsidRDefault="00082354">
            <w:pPr>
              <w:ind w:left="0" w:hanging="2"/>
              <w:rPr>
                <w:sz w:val="24"/>
                <w:szCs w:val="24"/>
              </w:rPr>
            </w:pPr>
            <w:r w:rsidRPr="00082354">
              <w:rPr>
                <w:sz w:val="24"/>
                <w:szCs w:val="24"/>
              </w:rPr>
              <w:lastRenderedPageBreak/>
              <w:t xml:space="preserve">2 балла ставится при условии, если студентом названо не </w:t>
            </w:r>
            <w:r w:rsidRPr="00082354">
              <w:rPr>
                <w:sz w:val="24"/>
                <w:szCs w:val="24"/>
              </w:rPr>
              <w:lastRenderedPageBreak/>
              <w:t xml:space="preserve">менее трех аспектов, обеспечивающих доступную среду в общественных зданиях, с применением соответствующих аргументов и примеров. </w:t>
            </w:r>
          </w:p>
          <w:p w:rsidR="00FC3E4A" w:rsidRPr="00082354" w:rsidRDefault="00082354">
            <w:pPr>
              <w:ind w:left="0" w:hanging="2"/>
              <w:rPr>
                <w:sz w:val="24"/>
                <w:szCs w:val="24"/>
              </w:rPr>
            </w:pPr>
            <w:r w:rsidRPr="00082354">
              <w:rPr>
                <w:sz w:val="24"/>
                <w:szCs w:val="24"/>
              </w:rPr>
              <w:t>1 балл ставится при условии указания хотя бы одного требования к доступности среды.</w:t>
            </w:r>
          </w:p>
          <w:p w:rsidR="00FC3E4A" w:rsidRPr="00082354" w:rsidRDefault="00082354">
            <w:pPr>
              <w:ind w:left="0" w:hanging="2"/>
              <w:rPr>
                <w:sz w:val="24"/>
                <w:szCs w:val="24"/>
              </w:rPr>
            </w:pPr>
            <w:r w:rsidRPr="00082354">
              <w:rPr>
                <w:sz w:val="24"/>
                <w:szCs w:val="24"/>
              </w:rPr>
              <w:t>Ноль баллов ставится при условии полного отсутствия понимания студентом, что у людей с ОВЗ могут возникать хоть какие-то проблемы с передвижением в любом общественном месте.</w:t>
            </w:r>
          </w:p>
        </w:tc>
      </w:tr>
      <w:tr w:rsidR="00FC3E4A" w:rsidRPr="00082354">
        <w:tc>
          <w:tcPr>
            <w:tcW w:w="452" w:type="dxa"/>
            <w:shd w:val="clear" w:color="auto" w:fill="auto"/>
          </w:tcPr>
          <w:p w:rsidR="00FC3E4A" w:rsidRPr="00082354" w:rsidRDefault="00082354">
            <w:pPr>
              <w:ind w:left="0" w:hanging="2"/>
              <w:rPr>
                <w:sz w:val="24"/>
                <w:szCs w:val="24"/>
              </w:rPr>
            </w:pPr>
            <w:r w:rsidRPr="00082354">
              <w:rPr>
                <w:sz w:val="24"/>
                <w:szCs w:val="24"/>
              </w:rPr>
              <w:lastRenderedPageBreak/>
              <w:t>3</w:t>
            </w:r>
          </w:p>
        </w:tc>
        <w:tc>
          <w:tcPr>
            <w:tcW w:w="2831" w:type="dxa"/>
            <w:shd w:val="clear" w:color="auto" w:fill="auto"/>
          </w:tcPr>
          <w:p w:rsidR="00FC3E4A" w:rsidRPr="00082354" w:rsidRDefault="00082354">
            <w:pPr>
              <w:ind w:left="0" w:hanging="2"/>
              <w:rPr>
                <w:sz w:val="24"/>
                <w:szCs w:val="24"/>
              </w:rPr>
            </w:pPr>
            <w:r w:rsidRPr="00082354">
              <w:rPr>
                <w:sz w:val="24"/>
                <w:szCs w:val="24"/>
              </w:rPr>
              <w:t>Перечислите на память не менее двух социальных учреждений, работающих с пожилыми людьми в нашем регионе</w:t>
            </w:r>
          </w:p>
        </w:tc>
        <w:tc>
          <w:tcPr>
            <w:tcW w:w="2669" w:type="dxa"/>
            <w:shd w:val="clear" w:color="auto" w:fill="auto"/>
          </w:tcPr>
          <w:p w:rsidR="00FC3E4A" w:rsidRPr="00082354" w:rsidRDefault="00082354">
            <w:pPr>
              <w:ind w:left="0" w:hanging="2"/>
              <w:rPr>
                <w:sz w:val="24"/>
                <w:szCs w:val="24"/>
              </w:rPr>
            </w:pPr>
            <w:r w:rsidRPr="00082354">
              <w:rPr>
                <w:sz w:val="24"/>
                <w:szCs w:val="24"/>
              </w:rPr>
              <w:t>- умение ориентироваться в организациях социального обслуживания региона,</w:t>
            </w:r>
          </w:p>
          <w:p w:rsidR="00FC3E4A" w:rsidRPr="00082354" w:rsidRDefault="00FC3E4A">
            <w:pPr>
              <w:pBdr>
                <w:top w:val="nil"/>
                <w:left w:val="nil"/>
                <w:bottom w:val="nil"/>
                <w:right w:val="nil"/>
                <w:between w:val="nil"/>
              </w:pBdr>
              <w:tabs>
                <w:tab w:val="left" w:pos="5670"/>
              </w:tabs>
              <w:spacing w:line="240" w:lineRule="auto"/>
              <w:ind w:left="0" w:right="142" w:hanging="2"/>
              <w:rPr>
                <w:i/>
                <w:sz w:val="24"/>
                <w:szCs w:val="24"/>
              </w:rPr>
            </w:pPr>
          </w:p>
          <w:p w:rsidR="00FC3E4A" w:rsidRPr="00082354" w:rsidRDefault="00082354">
            <w:pPr>
              <w:pBdr>
                <w:top w:val="nil"/>
                <w:left w:val="nil"/>
                <w:bottom w:val="nil"/>
                <w:right w:val="nil"/>
                <w:between w:val="nil"/>
              </w:pBdr>
              <w:tabs>
                <w:tab w:val="left" w:pos="5670"/>
              </w:tabs>
              <w:spacing w:line="240" w:lineRule="auto"/>
              <w:ind w:left="0" w:right="142" w:hanging="2"/>
              <w:rPr>
                <w:b/>
                <w:i/>
                <w:color w:val="000000"/>
                <w:sz w:val="24"/>
                <w:szCs w:val="24"/>
              </w:rPr>
            </w:pPr>
            <w:r w:rsidRPr="00082354">
              <w:rPr>
                <w:i/>
                <w:sz w:val="24"/>
                <w:szCs w:val="24"/>
              </w:rPr>
              <w:t xml:space="preserve">(проверка сформированности </w:t>
            </w:r>
            <w:r w:rsidRPr="00082354">
              <w:rPr>
                <w:i/>
                <w:color w:val="000000"/>
                <w:sz w:val="24"/>
                <w:szCs w:val="24"/>
              </w:rPr>
              <w:t>П</w:t>
            </w:r>
            <w:proofErr w:type="gramStart"/>
            <w:r w:rsidRPr="00082354">
              <w:rPr>
                <w:i/>
                <w:color w:val="000000"/>
                <w:sz w:val="24"/>
                <w:szCs w:val="24"/>
              </w:rPr>
              <w:t>К(</w:t>
            </w:r>
            <w:proofErr w:type="gramEnd"/>
            <w:r w:rsidRPr="00082354">
              <w:rPr>
                <w:i/>
                <w:color w:val="000000"/>
                <w:sz w:val="24"/>
                <w:szCs w:val="24"/>
              </w:rPr>
              <w:t>ОУ)-1, ИПК (ОУ) 1.1.)</w:t>
            </w:r>
          </w:p>
          <w:p w:rsidR="00FC3E4A" w:rsidRPr="00082354" w:rsidRDefault="00FC3E4A">
            <w:pPr>
              <w:ind w:left="0" w:hanging="2"/>
              <w:rPr>
                <w:sz w:val="24"/>
                <w:szCs w:val="24"/>
              </w:rPr>
            </w:pPr>
          </w:p>
        </w:tc>
        <w:tc>
          <w:tcPr>
            <w:tcW w:w="3392" w:type="dxa"/>
            <w:shd w:val="clear" w:color="auto" w:fill="auto"/>
          </w:tcPr>
          <w:p w:rsidR="00FC3E4A" w:rsidRPr="00082354" w:rsidRDefault="00082354">
            <w:pPr>
              <w:ind w:left="0" w:hanging="2"/>
              <w:rPr>
                <w:sz w:val="24"/>
                <w:szCs w:val="24"/>
              </w:rPr>
            </w:pPr>
            <w:r w:rsidRPr="00082354">
              <w:rPr>
                <w:sz w:val="24"/>
                <w:szCs w:val="24"/>
              </w:rPr>
              <w:t xml:space="preserve">2 балла ставится при условии, если студентом названо не менее двух учреждений, с применением соответствующих аргументов и примеров. </w:t>
            </w:r>
          </w:p>
          <w:p w:rsidR="00FC3E4A" w:rsidRPr="00082354" w:rsidRDefault="00082354">
            <w:pPr>
              <w:ind w:left="0" w:hanging="2"/>
              <w:rPr>
                <w:sz w:val="24"/>
                <w:szCs w:val="24"/>
              </w:rPr>
            </w:pPr>
            <w:r w:rsidRPr="00082354">
              <w:rPr>
                <w:sz w:val="24"/>
                <w:szCs w:val="24"/>
              </w:rPr>
              <w:t xml:space="preserve">1 балл ставится при условии указания хотя бы одного учреждения, относящегося к работе с </w:t>
            </w:r>
            <w:proofErr w:type="gramStart"/>
            <w:r w:rsidRPr="00082354">
              <w:rPr>
                <w:sz w:val="24"/>
                <w:szCs w:val="24"/>
              </w:rPr>
              <w:t>пожилыми</w:t>
            </w:r>
            <w:proofErr w:type="gramEnd"/>
            <w:r w:rsidRPr="00082354">
              <w:rPr>
                <w:sz w:val="24"/>
                <w:szCs w:val="24"/>
              </w:rPr>
              <w:t>.</w:t>
            </w:r>
          </w:p>
          <w:p w:rsidR="00FC3E4A" w:rsidRPr="00082354" w:rsidRDefault="00082354" w:rsidP="00DB5CB8">
            <w:pPr>
              <w:ind w:left="0" w:hanging="2"/>
              <w:rPr>
                <w:sz w:val="24"/>
                <w:szCs w:val="24"/>
              </w:rPr>
            </w:pPr>
            <w:r w:rsidRPr="00082354">
              <w:rPr>
                <w:sz w:val="24"/>
                <w:szCs w:val="24"/>
              </w:rPr>
              <w:t>Ноль баллов ставится при условии полного отсутствия знаний об организациях, работающих с пожилыми людьми.</w:t>
            </w:r>
          </w:p>
        </w:tc>
      </w:tr>
      <w:tr w:rsidR="00FC3E4A" w:rsidRPr="00082354">
        <w:tc>
          <w:tcPr>
            <w:tcW w:w="452" w:type="dxa"/>
            <w:shd w:val="clear" w:color="auto" w:fill="auto"/>
          </w:tcPr>
          <w:p w:rsidR="00FC3E4A" w:rsidRPr="00082354" w:rsidRDefault="00082354">
            <w:pPr>
              <w:ind w:left="0" w:hanging="2"/>
              <w:rPr>
                <w:sz w:val="24"/>
                <w:szCs w:val="24"/>
              </w:rPr>
            </w:pPr>
            <w:r w:rsidRPr="00082354">
              <w:rPr>
                <w:sz w:val="24"/>
                <w:szCs w:val="24"/>
              </w:rPr>
              <w:t>4</w:t>
            </w:r>
          </w:p>
        </w:tc>
        <w:tc>
          <w:tcPr>
            <w:tcW w:w="2831" w:type="dxa"/>
            <w:shd w:val="clear" w:color="auto" w:fill="auto"/>
          </w:tcPr>
          <w:p w:rsidR="00FC3E4A" w:rsidRPr="00082354" w:rsidRDefault="00082354">
            <w:pPr>
              <w:ind w:left="0" w:hanging="2"/>
              <w:rPr>
                <w:sz w:val="24"/>
                <w:szCs w:val="24"/>
              </w:rPr>
            </w:pPr>
            <w:r w:rsidRPr="00082354">
              <w:rPr>
                <w:sz w:val="24"/>
                <w:szCs w:val="24"/>
              </w:rPr>
              <w:t xml:space="preserve">Представьте, что перед Вами инвалид, у которого отсутствует правая рука. Какой перечень социальных услуг Вы ему посоветуете и куда отправите за их </w:t>
            </w:r>
            <w:r w:rsidRPr="00082354">
              <w:rPr>
                <w:sz w:val="24"/>
                <w:szCs w:val="24"/>
              </w:rPr>
              <w:lastRenderedPageBreak/>
              <w:t>получением</w:t>
            </w:r>
          </w:p>
        </w:tc>
        <w:tc>
          <w:tcPr>
            <w:tcW w:w="2669" w:type="dxa"/>
            <w:shd w:val="clear" w:color="auto" w:fill="auto"/>
          </w:tcPr>
          <w:p w:rsidR="00FC3E4A" w:rsidRPr="00082354" w:rsidRDefault="00082354">
            <w:pPr>
              <w:ind w:left="0" w:hanging="2"/>
              <w:rPr>
                <w:sz w:val="24"/>
                <w:szCs w:val="24"/>
              </w:rPr>
            </w:pPr>
            <w:r w:rsidRPr="00082354">
              <w:rPr>
                <w:sz w:val="24"/>
                <w:szCs w:val="24"/>
              </w:rPr>
              <w:lastRenderedPageBreak/>
              <w:t>- умение ориентироваться в организациях социального обслуживания региона,</w:t>
            </w:r>
          </w:p>
          <w:p w:rsidR="00FC3E4A" w:rsidRPr="00082354" w:rsidRDefault="00082354">
            <w:pPr>
              <w:ind w:left="0" w:hanging="2"/>
              <w:rPr>
                <w:sz w:val="24"/>
                <w:szCs w:val="24"/>
              </w:rPr>
            </w:pPr>
            <w:r w:rsidRPr="00082354">
              <w:rPr>
                <w:sz w:val="24"/>
                <w:szCs w:val="24"/>
              </w:rPr>
              <w:t xml:space="preserve">- предвосхищение бытовых проблем у человека с </w:t>
            </w:r>
            <w:r w:rsidRPr="00082354">
              <w:rPr>
                <w:sz w:val="24"/>
                <w:szCs w:val="24"/>
              </w:rPr>
              <w:lastRenderedPageBreak/>
              <w:t>определенными нарушениями</w:t>
            </w:r>
          </w:p>
        </w:tc>
        <w:tc>
          <w:tcPr>
            <w:tcW w:w="3392" w:type="dxa"/>
            <w:shd w:val="clear" w:color="auto" w:fill="auto"/>
          </w:tcPr>
          <w:p w:rsidR="00FC3E4A" w:rsidRPr="00082354" w:rsidRDefault="00082354">
            <w:pPr>
              <w:ind w:left="0" w:hanging="2"/>
              <w:rPr>
                <w:sz w:val="24"/>
                <w:szCs w:val="24"/>
              </w:rPr>
            </w:pPr>
            <w:r w:rsidRPr="00082354">
              <w:rPr>
                <w:sz w:val="24"/>
                <w:szCs w:val="24"/>
              </w:rPr>
              <w:lastRenderedPageBreak/>
              <w:t xml:space="preserve">2 балла ставится при условии, если студентом названо не менее двух услуг, которые можно предложить, и хотя бы одно учреждение, в котором эту услугу можно получить, с применением соответствующих аргументов </w:t>
            </w:r>
            <w:r w:rsidRPr="00082354">
              <w:rPr>
                <w:sz w:val="24"/>
                <w:szCs w:val="24"/>
              </w:rPr>
              <w:lastRenderedPageBreak/>
              <w:t xml:space="preserve">и примеров. </w:t>
            </w:r>
          </w:p>
          <w:p w:rsidR="00FC3E4A" w:rsidRPr="00082354" w:rsidRDefault="00082354">
            <w:pPr>
              <w:ind w:left="0" w:hanging="2"/>
              <w:rPr>
                <w:sz w:val="24"/>
                <w:szCs w:val="24"/>
              </w:rPr>
            </w:pPr>
            <w:r w:rsidRPr="00082354">
              <w:rPr>
                <w:sz w:val="24"/>
                <w:szCs w:val="24"/>
              </w:rPr>
              <w:t>1 балл ставится при условии указания хотя бы одной услуги и/или одного учреждения, относящегося к работе с инвалидами.</w:t>
            </w:r>
          </w:p>
          <w:p w:rsidR="00FC3E4A" w:rsidRPr="00082354" w:rsidRDefault="00082354">
            <w:pPr>
              <w:ind w:left="0" w:hanging="2"/>
              <w:rPr>
                <w:sz w:val="24"/>
                <w:szCs w:val="24"/>
              </w:rPr>
            </w:pPr>
            <w:r w:rsidRPr="00082354">
              <w:rPr>
                <w:sz w:val="24"/>
                <w:szCs w:val="24"/>
              </w:rPr>
              <w:t>Ноль баллов ставится при условии полного отсутствия знаний об организациях, работающих с инвалидами и услуг для них.</w:t>
            </w:r>
          </w:p>
        </w:tc>
      </w:tr>
      <w:tr w:rsidR="00FC3E4A" w:rsidRPr="00082354">
        <w:tc>
          <w:tcPr>
            <w:tcW w:w="452" w:type="dxa"/>
            <w:shd w:val="clear" w:color="auto" w:fill="auto"/>
          </w:tcPr>
          <w:p w:rsidR="00FC3E4A" w:rsidRPr="00082354" w:rsidRDefault="00082354">
            <w:pPr>
              <w:ind w:left="0" w:hanging="2"/>
              <w:rPr>
                <w:sz w:val="24"/>
                <w:szCs w:val="24"/>
              </w:rPr>
            </w:pPr>
            <w:r w:rsidRPr="00082354">
              <w:rPr>
                <w:sz w:val="24"/>
                <w:szCs w:val="24"/>
              </w:rPr>
              <w:lastRenderedPageBreak/>
              <w:t>5</w:t>
            </w:r>
          </w:p>
        </w:tc>
        <w:tc>
          <w:tcPr>
            <w:tcW w:w="2831" w:type="dxa"/>
            <w:shd w:val="clear" w:color="auto" w:fill="auto"/>
          </w:tcPr>
          <w:p w:rsidR="00FC3E4A" w:rsidRPr="00082354" w:rsidRDefault="00082354">
            <w:pPr>
              <w:ind w:left="0" w:hanging="2"/>
              <w:rPr>
                <w:sz w:val="24"/>
                <w:szCs w:val="24"/>
              </w:rPr>
            </w:pPr>
            <w:r w:rsidRPr="00082354">
              <w:rPr>
                <w:sz w:val="24"/>
                <w:szCs w:val="24"/>
              </w:rPr>
              <w:t>Зная примерный уровень дохода получателя социальных услуг, рассчитайте примерную величину оплаты за социальные услуги, которую поставщик социальных услуг имеет право взять с клиента за месяц</w:t>
            </w:r>
          </w:p>
        </w:tc>
        <w:tc>
          <w:tcPr>
            <w:tcW w:w="2669" w:type="dxa"/>
            <w:shd w:val="clear" w:color="auto" w:fill="auto"/>
          </w:tcPr>
          <w:p w:rsidR="00FC3E4A" w:rsidRPr="00082354" w:rsidRDefault="00082354">
            <w:pPr>
              <w:ind w:left="0" w:hanging="2"/>
              <w:rPr>
                <w:sz w:val="24"/>
                <w:szCs w:val="24"/>
              </w:rPr>
            </w:pPr>
            <w:r w:rsidRPr="00082354">
              <w:rPr>
                <w:sz w:val="24"/>
                <w:szCs w:val="24"/>
              </w:rPr>
              <w:t xml:space="preserve">- отработка навыка работы с информацией о доходах получателей услуг, </w:t>
            </w:r>
          </w:p>
          <w:p w:rsidR="00FC3E4A" w:rsidRPr="00082354" w:rsidRDefault="00082354">
            <w:pPr>
              <w:ind w:left="0" w:hanging="2"/>
              <w:rPr>
                <w:sz w:val="24"/>
                <w:szCs w:val="24"/>
              </w:rPr>
            </w:pPr>
            <w:r w:rsidRPr="00082354">
              <w:rPr>
                <w:sz w:val="24"/>
                <w:szCs w:val="24"/>
              </w:rPr>
              <w:t>- отработка поиска информации о суммах прожиточного минимума, установленных в регионе в данный момент для разных категорий граждан.</w:t>
            </w:r>
          </w:p>
          <w:p w:rsidR="00FC3E4A" w:rsidRPr="00082354" w:rsidRDefault="00FC3E4A">
            <w:pPr>
              <w:ind w:left="0" w:hanging="2"/>
              <w:rPr>
                <w:sz w:val="24"/>
                <w:szCs w:val="24"/>
              </w:rPr>
            </w:pPr>
          </w:p>
          <w:p w:rsidR="00FC3E4A" w:rsidRPr="00082354" w:rsidRDefault="00082354">
            <w:pPr>
              <w:ind w:left="0" w:hanging="2"/>
              <w:rPr>
                <w:sz w:val="24"/>
                <w:szCs w:val="24"/>
              </w:rPr>
            </w:pPr>
            <w:r w:rsidRPr="00082354">
              <w:rPr>
                <w:sz w:val="24"/>
                <w:szCs w:val="24"/>
              </w:rPr>
              <w:t>(</w:t>
            </w:r>
            <w:r w:rsidRPr="00082354">
              <w:rPr>
                <w:i/>
                <w:sz w:val="24"/>
                <w:szCs w:val="24"/>
              </w:rPr>
              <w:t xml:space="preserve">проверка сформированности </w:t>
            </w:r>
            <w:r w:rsidRPr="00082354">
              <w:rPr>
                <w:color w:val="000000"/>
                <w:sz w:val="24"/>
                <w:szCs w:val="24"/>
              </w:rPr>
              <w:t>П</w:t>
            </w:r>
            <w:proofErr w:type="gramStart"/>
            <w:r w:rsidRPr="00082354">
              <w:rPr>
                <w:color w:val="000000"/>
                <w:sz w:val="24"/>
                <w:szCs w:val="24"/>
              </w:rPr>
              <w:t>К(</w:t>
            </w:r>
            <w:proofErr w:type="gramEnd"/>
            <w:r w:rsidRPr="00082354">
              <w:rPr>
                <w:color w:val="000000"/>
                <w:sz w:val="24"/>
                <w:szCs w:val="24"/>
              </w:rPr>
              <w:t>СТ) -2,</w:t>
            </w:r>
            <w:r w:rsidRPr="00082354">
              <w:rPr>
                <w:b/>
                <w:color w:val="000000"/>
                <w:sz w:val="24"/>
                <w:szCs w:val="24"/>
              </w:rPr>
              <w:t xml:space="preserve"> </w:t>
            </w:r>
            <w:r w:rsidRPr="00082354">
              <w:rPr>
                <w:color w:val="000000"/>
                <w:sz w:val="24"/>
                <w:szCs w:val="24"/>
              </w:rPr>
              <w:t>ИПК(СТ) -2.2.)</w:t>
            </w:r>
          </w:p>
          <w:p w:rsidR="00FC3E4A" w:rsidRPr="00082354" w:rsidRDefault="00FC3E4A" w:rsidP="00DB5CB8">
            <w:pPr>
              <w:ind w:leftChars="0" w:left="0" w:firstLineChars="0" w:firstLine="0"/>
              <w:rPr>
                <w:sz w:val="24"/>
                <w:szCs w:val="24"/>
              </w:rPr>
            </w:pPr>
          </w:p>
        </w:tc>
        <w:tc>
          <w:tcPr>
            <w:tcW w:w="3392" w:type="dxa"/>
            <w:shd w:val="clear" w:color="auto" w:fill="auto"/>
          </w:tcPr>
          <w:p w:rsidR="00FC3E4A" w:rsidRPr="00082354" w:rsidRDefault="00082354">
            <w:pPr>
              <w:ind w:left="0" w:hanging="2"/>
              <w:rPr>
                <w:sz w:val="24"/>
                <w:szCs w:val="24"/>
              </w:rPr>
            </w:pPr>
            <w:r w:rsidRPr="00082354">
              <w:rPr>
                <w:sz w:val="24"/>
                <w:szCs w:val="24"/>
              </w:rPr>
              <w:t xml:space="preserve">2 балла ставится при условии, если студентом правильно подсчитана сумма с применением суммы прожиточного минимума для данной категории граждан. </w:t>
            </w:r>
          </w:p>
          <w:p w:rsidR="00FC3E4A" w:rsidRPr="00082354" w:rsidRDefault="00082354">
            <w:pPr>
              <w:ind w:left="0" w:hanging="2"/>
              <w:rPr>
                <w:sz w:val="24"/>
                <w:szCs w:val="24"/>
              </w:rPr>
            </w:pPr>
            <w:r w:rsidRPr="00082354">
              <w:rPr>
                <w:sz w:val="24"/>
                <w:szCs w:val="24"/>
              </w:rPr>
              <w:t>1 балл ставится при условии, что студент знает, что для подсчета суммы должна использоваться   величина прожиточного минимума, но не помнит, как именно осуществляется подсчет.</w:t>
            </w:r>
          </w:p>
          <w:p w:rsidR="00FC3E4A" w:rsidRPr="00082354" w:rsidRDefault="00082354">
            <w:pPr>
              <w:ind w:left="0" w:hanging="2"/>
              <w:rPr>
                <w:sz w:val="24"/>
                <w:szCs w:val="24"/>
              </w:rPr>
            </w:pPr>
            <w:r w:rsidRPr="00082354">
              <w:rPr>
                <w:sz w:val="24"/>
                <w:szCs w:val="24"/>
              </w:rPr>
              <w:t>Ноль баллов ставится при условии полного отсутствия знаний о том, что социальные услуги могут быть платными/бесплатными.</w:t>
            </w:r>
          </w:p>
        </w:tc>
      </w:tr>
      <w:tr w:rsidR="00FC3E4A" w:rsidRPr="00082354">
        <w:tc>
          <w:tcPr>
            <w:tcW w:w="452" w:type="dxa"/>
            <w:shd w:val="clear" w:color="auto" w:fill="auto"/>
          </w:tcPr>
          <w:p w:rsidR="00FC3E4A" w:rsidRPr="00082354" w:rsidRDefault="00082354">
            <w:pPr>
              <w:ind w:left="0" w:hanging="2"/>
              <w:rPr>
                <w:sz w:val="24"/>
                <w:szCs w:val="24"/>
              </w:rPr>
            </w:pPr>
            <w:r w:rsidRPr="00082354">
              <w:rPr>
                <w:sz w:val="24"/>
                <w:szCs w:val="24"/>
              </w:rPr>
              <w:t>6</w:t>
            </w:r>
          </w:p>
        </w:tc>
        <w:tc>
          <w:tcPr>
            <w:tcW w:w="2831" w:type="dxa"/>
            <w:shd w:val="clear" w:color="auto" w:fill="auto"/>
          </w:tcPr>
          <w:p w:rsidR="00FC3E4A" w:rsidRPr="00082354" w:rsidRDefault="00082354">
            <w:pPr>
              <w:ind w:left="0" w:hanging="2"/>
              <w:rPr>
                <w:sz w:val="24"/>
                <w:szCs w:val="24"/>
              </w:rPr>
            </w:pPr>
            <w:r w:rsidRPr="00082354">
              <w:rPr>
                <w:sz w:val="24"/>
                <w:szCs w:val="24"/>
              </w:rPr>
              <w:t>Что вы порекомендуете человеку, имеющему инвалидность,  желающему заниматься в тренажерном зале бесплатно</w:t>
            </w:r>
          </w:p>
        </w:tc>
        <w:tc>
          <w:tcPr>
            <w:tcW w:w="2669" w:type="dxa"/>
            <w:shd w:val="clear" w:color="auto" w:fill="auto"/>
          </w:tcPr>
          <w:p w:rsidR="00FC3E4A" w:rsidRPr="00082354" w:rsidRDefault="00082354">
            <w:pPr>
              <w:ind w:left="0" w:hanging="2"/>
              <w:rPr>
                <w:sz w:val="24"/>
                <w:szCs w:val="24"/>
              </w:rPr>
            </w:pPr>
            <w:r w:rsidRPr="00082354">
              <w:rPr>
                <w:sz w:val="24"/>
                <w:szCs w:val="24"/>
              </w:rPr>
              <w:t>- умение ориентироваться в организациях социального обслуживания региона,</w:t>
            </w:r>
          </w:p>
          <w:p w:rsidR="00FC3E4A" w:rsidRPr="00082354" w:rsidRDefault="00082354">
            <w:pPr>
              <w:ind w:left="0" w:hanging="2"/>
              <w:rPr>
                <w:sz w:val="24"/>
                <w:szCs w:val="24"/>
              </w:rPr>
            </w:pPr>
            <w:r w:rsidRPr="00082354">
              <w:rPr>
                <w:sz w:val="24"/>
                <w:szCs w:val="24"/>
              </w:rPr>
              <w:t>- умение представлять взаимодействие между различными организациями, работающими с незащищенными категориями населения</w:t>
            </w:r>
          </w:p>
          <w:p w:rsidR="00FC3E4A" w:rsidRPr="00082354" w:rsidRDefault="00FC3E4A">
            <w:pPr>
              <w:ind w:left="0" w:hanging="2"/>
              <w:rPr>
                <w:sz w:val="24"/>
                <w:szCs w:val="24"/>
              </w:rPr>
            </w:pPr>
          </w:p>
          <w:p w:rsidR="00FC3E4A" w:rsidRPr="00DB5CB8" w:rsidRDefault="00082354" w:rsidP="00DB5CB8">
            <w:pPr>
              <w:pBdr>
                <w:top w:val="nil"/>
                <w:left w:val="nil"/>
                <w:bottom w:val="nil"/>
                <w:right w:val="nil"/>
                <w:between w:val="nil"/>
              </w:pBdr>
              <w:tabs>
                <w:tab w:val="left" w:pos="5670"/>
              </w:tabs>
              <w:spacing w:line="240" w:lineRule="auto"/>
              <w:ind w:left="0" w:right="142" w:hanging="2"/>
              <w:rPr>
                <w:b/>
                <w:i/>
                <w:color w:val="000000"/>
                <w:sz w:val="24"/>
                <w:szCs w:val="24"/>
              </w:rPr>
            </w:pPr>
            <w:r w:rsidRPr="00082354">
              <w:rPr>
                <w:i/>
                <w:sz w:val="24"/>
                <w:szCs w:val="24"/>
              </w:rPr>
              <w:t xml:space="preserve">(проверка сформированности </w:t>
            </w:r>
            <w:r w:rsidRPr="00082354">
              <w:rPr>
                <w:i/>
                <w:color w:val="000000"/>
                <w:sz w:val="24"/>
                <w:szCs w:val="24"/>
              </w:rPr>
              <w:t>П</w:t>
            </w:r>
            <w:proofErr w:type="gramStart"/>
            <w:r w:rsidRPr="00082354">
              <w:rPr>
                <w:i/>
                <w:color w:val="000000"/>
                <w:sz w:val="24"/>
                <w:szCs w:val="24"/>
              </w:rPr>
              <w:t>К(</w:t>
            </w:r>
            <w:proofErr w:type="gramEnd"/>
            <w:r w:rsidRPr="00082354">
              <w:rPr>
                <w:i/>
                <w:color w:val="000000"/>
                <w:sz w:val="24"/>
                <w:szCs w:val="24"/>
              </w:rPr>
              <w:t>ОУ)-1, ИПК (ОУ) 1.1.)</w:t>
            </w:r>
          </w:p>
        </w:tc>
        <w:tc>
          <w:tcPr>
            <w:tcW w:w="3392" w:type="dxa"/>
            <w:shd w:val="clear" w:color="auto" w:fill="auto"/>
          </w:tcPr>
          <w:p w:rsidR="00FC3E4A" w:rsidRPr="00082354" w:rsidRDefault="00082354">
            <w:pPr>
              <w:ind w:left="0" w:hanging="2"/>
              <w:rPr>
                <w:sz w:val="24"/>
                <w:szCs w:val="24"/>
              </w:rPr>
            </w:pPr>
            <w:r w:rsidRPr="00082354">
              <w:rPr>
                <w:sz w:val="24"/>
                <w:szCs w:val="24"/>
              </w:rPr>
              <w:t xml:space="preserve">2 балла ставится при условии, если студентом названо не менее одной организации, которая точно готова предоставить данную услугу. </w:t>
            </w:r>
          </w:p>
          <w:p w:rsidR="00FC3E4A" w:rsidRPr="00082354" w:rsidRDefault="00082354">
            <w:pPr>
              <w:ind w:left="0" w:hanging="2"/>
              <w:rPr>
                <w:sz w:val="24"/>
                <w:szCs w:val="24"/>
              </w:rPr>
            </w:pPr>
            <w:r w:rsidRPr="00082354">
              <w:rPr>
                <w:sz w:val="24"/>
                <w:szCs w:val="24"/>
              </w:rPr>
              <w:t>1 балл ставится при условии указания хотя бы понимания, куда можно обратиться за информацией по оказанию данной  услуги и/или одного учреждения, относящегося к работе с инвалидами.</w:t>
            </w:r>
          </w:p>
          <w:p w:rsidR="00FC3E4A" w:rsidRPr="00082354" w:rsidRDefault="00082354">
            <w:pPr>
              <w:ind w:left="0" w:hanging="2"/>
              <w:rPr>
                <w:sz w:val="24"/>
                <w:szCs w:val="24"/>
              </w:rPr>
            </w:pPr>
            <w:r w:rsidRPr="00082354">
              <w:rPr>
                <w:sz w:val="24"/>
                <w:szCs w:val="24"/>
              </w:rPr>
              <w:t>Ноль баллов ставится при условии полного отсутствия знаний об организациях, работающих с инвалидами и услуг для них.</w:t>
            </w:r>
          </w:p>
        </w:tc>
      </w:tr>
      <w:tr w:rsidR="00FC3E4A" w:rsidRPr="00082354">
        <w:tc>
          <w:tcPr>
            <w:tcW w:w="452" w:type="dxa"/>
            <w:shd w:val="clear" w:color="auto" w:fill="auto"/>
          </w:tcPr>
          <w:p w:rsidR="00FC3E4A" w:rsidRPr="00082354" w:rsidRDefault="00082354">
            <w:pPr>
              <w:ind w:left="0" w:hanging="2"/>
              <w:rPr>
                <w:sz w:val="24"/>
                <w:szCs w:val="24"/>
              </w:rPr>
            </w:pPr>
            <w:r w:rsidRPr="00082354">
              <w:rPr>
                <w:sz w:val="24"/>
                <w:szCs w:val="24"/>
              </w:rPr>
              <w:t>7</w:t>
            </w:r>
          </w:p>
        </w:tc>
        <w:tc>
          <w:tcPr>
            <w:tcW w:w="2831" w:type="dxa"/>
            <w:shd w:val="clear" w:color="auto" w:fill="auto"/>
          </w:tcPr>
          <w:p w:rsidR="00FC3E4A" w:rsidRPr="00082354" w:rsidRDefault="00082354">
            <w:pPr>
              <w:ind w:left="0" w:hanging="2"/>
              <w:rPr>
                <w:sz w:val="24"/>
                <w:szCs w:val="24"/>
              </w:rPr>
            </w:pPr>
            <w:r w:rsidRPr="00082354">
              <w:rPr>
                <w:sz w:val="24"/>
                <w:szCs w:val="24"/>
              </w:rPr>
              <w:t xml:space="preserve">Что вы порекомендуете человеку, имеющему </w:t>
            </w:r>
            <w:r w:rsidRPr="00082354">
              <w:rPr>
                <w:sz w:val="24"/>
                <w:szCs w:val="24"/>
              </w:rPr>
              <w:lastRenderedPageBreak/>
              <w:t>инвалидность,  желающему бесплатно посещать концерты в городе</w:t>
            </w:r>
          </w:p>
        </w:tc>
        <w:tc>
          <w:tcPr>
            <w:tcW w:w="2669" w:type="dxa"/>
            <w:shd w:val="clear" w:color="auto" w:fill="auto"/>
          </w:tcPr>
          <w:p w:rsidR="00FC3E4A" w:rsidRPr="00082354" w:rsidRDefault="00082354">
            <w:pPr>
              <w:ind w:left="0" w:hanging="2"/>
              <w:rPr>
                <w:sz w:val="24"/>
                <w:szCs w:val="24"/>
              </w:rPr>
            </w:pPr>
            <w:r w:rsidRPr="00082354">
              <w:rPr>
                <w:sz w:val="24"/>
                <w:szCs w:val="24"/>
              </w:rPr>
              <w:lastRenderedPageBreak/>
              <w:t xml:space="preserve">- умение ориентироваться в </w:t>
            </w:r>
            <w:r w:rsidRPr="00082354">
              <w:rPr>
                <w:sz w:val="24"/>
                <w:szCs w:val="24"/>
              </w:rPr>
              <w:lastRenderedPageBreak/>
              <w:t>организациях социального обслуживания региона,</w:t>
            </w:r>
          </w:p>
          <w:p w:rsidR="00FC3E4A" w:rsidRPr="00082354" w:rsidRDefault="00082354">
            <w:pPr>
              <w:ind w:left="0" w:hanging="2"/>
              <w:rPr>
                <w:sz w:val="24"/>
                <w:szCs w:val="24"/>
              </w:rPr>
            </w:pPr>
            <w:r w:rsidRPr="00082354">
              <w:rPr>
                <w:sz w:val="24"/>
                <w:szCs w:val="24"/>
              </w:rPr>
              <w:t>- умение представлять взаимодействие между различными организациями, работающими с незащищенными категориями населения</w:t>
            </w:r>
          </w:p>
          <w:p w:rsidR="00FC3E4A" w:rsidRPr="00082354" w:rsidRDefault="00FC3E4A">
            <w:pPr>
              <w:ind w:left="0" w:hanging="2"/>
              <w:rPr>
                <w:sz w:val="24"/>
                <w:szCs w:val="24"/>
              </w:rPr>
            </w:pPr>
          </w:p>
          <w:p w:rsidR="00FC3E4A" w:rsidRPr="00082354" w:rsidRDefault="00082354">
            <w:pPr>
              <w:ind w:left="0" w:hanging="2"/>
              <w:rPr>
                <w:sz w:val="24"/>
                <w:szCs w:val="24"/>
              </w:rPr>
            </w:pPr>
            <w:r w:rsidRPr="00082354">
              <w:rPr>
                <w:i/>
                <w:sz w:val="24"/>
                <w:szCs w:val="24"/>
              </w:rPr>
              <w:t xml:space="preserve">(проверка сформированности ПК </w:t>
            </w:r>
            <w:proofErr w:type="gramStart"/>
            <w:r w:rsidRPr="00082354">
              <w:rPr>
                <w:i/>
                <w:sz w:val="24"/>
                <w:szCs w:val="24"/>
              </w:rPr>
              <w:t>СТ</w:t>
            </w:r>
            <w:proofErr w:type="gramEnd"/>
            <w:r w:rsidRPr="00082354">
              <w:rPr>
                <w:i/>
                <w:sz w:val="24"/>
                <w:szCs w:val="24"/>
              </w:rPr>
              <w:t xml:space="preserve"> 3,</w:t>
            </w:r>
            <w:r w:rsidRPr="00082354">
              <w:rPr>
                <w:sz w:val="24"/>
                <w:szCs w:val="24"/>
              </w:rPr>
              <w:t xml:space="preserve"> </w:t>
            </w:r>
            <w:r w:rsidRPr="00082354">
              <w:rPr>
                <w:i/>
                <w:sz w:val="24"/>
                <w:szCs w:val="24"/>
              </w:rPr>
              <w:t>ИПК(СТ) -3.1.0</w:t>
            </w:r>
          </w:p>
        </w:tc>
        <w:tc>
          <w:tcPr>
            <w:tcW w:w="3392" w:type="dxa"/>
            <w:shd w:val="clear" w:color="auto" w:fill="auto"/>
          </w:tcPr>
          <w:p w:rsidR="00FC3E4A" w:rsidRPr="00082354" w:rsidRDefault="00082354">
            <w:pPr>
              <w:ind w:left="0" w:hanging="2"/>
              <w:rPr>
                <w:sz w:val="24"/>
                <w:szCs w:val="24"/>
              </w:rPr>
            </w:pPr>
            <w:r w:rsidRPr="00082354">
              <w:rPr>
                <w:sz w:val="24"/>
                <w:szCs w:val="24"/>
              </w:rPr>
              <w:lastRenderedPageBreak/>
              <w:t xml:space="preserve">2 балла ставится при условии, если студентом названо не </w:t>
            </w:r>
            <w:r w:rsidRPr="00082354">
              <w:rPr>
                <w:sz w:val="24"/>
                <w:szCs w:val="24"/>
              </w:rPr>
              <w:lastRenderedPageBreak/>
              <w:t xml:space="preserve">менее одной организации, которая точно готова предоставить данную услугу. </w:t>
            </w:r>
          </w:p>
          <w:p w:rsidR="00FC3E4A" w:rsidRPr="00082354" w:rsidRDefault="00082354">
            <w:pPr>
              <w:ind w:left="0" w:hanging="2"/>
              <w:rPr>
                <w:sz w:val="24"/>
                <w:szCs w:val="24"/>
              </w:rPr>
            </w:pPr>
            <w:r w:rsidRPr="00082354">
              <w:rPr>
                <w:sz w:val="24"/>
                <w:szCs w:val="24"/>
              </w:rPr>
              <w:t>1 балл ставится при условии указания хотя бы понимания, куда можно обратиться за информацией по оказанию данной  услуги и/или одного учреждения, относящегося к работе с инвалидами.</w:t>
            </w:r>
          </w:p>
          <w:p w:rsidR="00FC3E4A" w:rsidRPr="00082354" w:rsidRDefault="00082354">
            <w:pPr>
              <w:ind w:left="0" w:hanging="2"/>
              <w:rPr>
                <w:sz w:val="24"/>
                <w:szCs w:val="24"/>
              </w:rPr>
            </w:pPr>
            <w:r w:rsidRPr="00082354">
              <w:rPr>
                <w:sz w:val="24"/>
                <w:szCs w:val="24"/>
              </w:rPr>
              <w:t>Ноль баллов ставится при условии полного отсутствия знаний об организациях, работающих с инвалидами и услуг для них.</w:t>
            </w:r>
          </w:p>
        </w:tc>
      </w:tr>
      <w:tr w:rsidR="00FC3E4A" w:rsidRPr="00082354">
        <w:tc>
          <w:tcPr>
            <w:tcW w:w="452" w:type="dxa"/>
            <w:shd w:val="clear" w:color="auto" w:fill="auto"/>
          </w:tcPr>
          <w:p w:rsidR="00FC3E4A" w:rsidRPr="00082354" w:rsidRDefault="00082354">
            <w:pPr>
              <w:ind w:left="0" w:hanging="2"/>
              <w:rPr>
                <w:sz w:val="24"/>
                <w:szCs w:val="24"/>
              </w:rPr>
            </w:pPr>
            <w:r w:rsidRPr="00082354">
              <w:rPr>
                <w:sz w:val="24"/>
                <w:szCs w:val="24"/>
              </w:rPr>
              <w:lastRenderedPageBreak/>
              <w:t>8</w:t>
            </w:r>
          </w:p>
        </w:tc>
        <w:tc>
          <w:tcPr>
            <w:tcW w:w="2831" w:type="dxa"/>
            <w:shd w:val="clear" w:color="auto" w:fill="auto"/>
          </w:tcPr>
          <w:p w:rsidR="00FC3E4A" w:rsidRPr="00082354" w:rsidRDefault="00082354">
            <w:pPr>
              <w:ind w:left="0" w:hanging="2"/>
              <w:rPr>
                <w:sz w:val="24"/>
                <w:szCs w:val="24"/>
              </w:rPr>
            </w:pPr>
            <w:r w:rsidRPr="00082354">
              <w:rPr>
                <w:sz w:val="24"/>
                <w:szCs w:val="24"/>
              </w:rPr>
              <w:t>Составьте примерный список услуг, которыми может воспользоваться пожилой человек в нашем регионе</w:t>
            </w:r>
          </w:p>
        </w:tc>
        <w:tc>
          <w:tcPr>
            <w:tcW w:w="2669" w:type="dxa"/>
            <w:shd w:val="clear" w:color="auto" w:fill="auto"/>
          </w:tcPr>
          <w:p w:rsidR="00FC3E4A" w:rsidRPr="00082354" w:rsidRDefault="00082354">
            <w:pPr>
              <w:ind w:left="0" w:hanging="2"/>
              <w:rPr>
                <w:sz w:val="24"/>
                <w:szCs w:val="24"/>
              </w:rPr>
            </w:pPr>
            <w:r w:rsidRPr="00082354">
              <w:rPr>
                <w:sz w:val="24"/>
                <w:szCs w:val="24"/>
              </w:rPr>
              <w:t>- умение ориентироваться в организациях социального обслуживания региона,</w:t>
            </w:r>
          </w:p>
          <w:p w:rsidR="00FC3E4A" w:rsidRPr="00082354" w:rsidRDefault="00082354">
            <w:pPr>
              <w:ind w:left="0" w:hanging="2"/>
              <w:rPr>
                <w:sz w:val="24"/>
                <w:szCs w:val="24"/>
              </w:rPr>
            </w:pPr>
            <w:r w:rsidRPr="00082354">
              <w:rPr>
                <w:sz w:val="24"/>
                <w:szCs w:val="24"/>
              </w:rPr>
              <w:t>- умение представлять взаимодействие между различными организациями, работающими с незащищенными категориями населения</w:t>
            </w:r>
          </w:p>
          <w:p w:rsidR="00FC3E4A" w:rsidRPr="00082354" w:rsidRDefault="00FC3E4A">
            <w:pPr>
              <w:ind w:left="0" w:hanging="2"/>
              <w:rPr>
                <w:sz w:val="24"/>
                <w:szCs w:val="24"/>
              </w:rPr>
            </w:pPr>
          </w:p>
          <w:p w:rsidR="00FC3E4A" w:rsidRPr="00082354" w:rsidRDefault="00082354">
            <w:pPr>
              <w:ind w:left="0" w:hanging="2"/>
              <w:rPr>
                <w:sz w:val="24"/>
                <w:szCs w:val="24"/>
              </w:rPr>
            </w:pPr>
            <w:r w:rsidRPr="00082354">
              <w:rPr>
                <w:i/>
                <w:sz w:val="24"/>
                <w:szCs w:val="24"/>
              </w:rPr>
              <w:t xml:space="preserve">(проверка сформированности ПК </w:t>
            </w:r>
            <w:proofErr w:type="gramStart"/>
            <w:r w:rsidRPr="00082354">
              <w:rPr>
                <w:i/>
                <w:sz w:val="24"/>
                <w:szCs w:val="24"/>
              </w:rPr>
              <w:t>СТ</w:t>
            </w:r>
            <w:proofErr w:type="gramEnd"/>
            <w:r w:rsidRPr="00082354">
              <w:rPr>
                <w:i/>
                <w:sz w:val="24"/>
                <w:szCs w:val="24"/>
              </w:rPr>
              <w:t xml:space="preserve"> 3,</w:t>
            </w:r>
            <w:r w:rsidRPr="00082354">
              <w:rPr>
                <w:sz w:val="24"/>
                <w:szCs w:val="24"/>
              </w:rPr>
              <w:t xml:space="preserve"> </w:t>
            </w:r>
            <w:r w:rsidRPr="00082354">
              <w:rPr>
                <w:i/>
                <w:sz w:val="24"/>
                <w:szCs w:val="24"/>
              </w:rPr>
              <w:t>ИПК(СТ) -3.1.0</w:t>
            </w:r>
          </w:p>
        </w:tc>
        <w:tc>
          <w:tcPr>
            <w:tcW w:w="3392" w:type="dxa"/>
            <w:shd w:val="clear" w:color="auto" w:fill="auto"/>
          </w:tcPr>
          <w:p w:rsidR="00FC3E4A" w:rsidRPr="00082354" w:rsidRDefault="00082354">
            <w:pPr>
              <w:ind w:left="0" w:hanging="2"/>
              <w:rPr>
                <w:sz w:val="24"/>
                <w:szCs w:val="24"/>
              </w:rPr>
            </w:pPr>
            <w:r w:rsidRPr="00082354">
              <w:rPr>
                <w:sz w:val="24"/>
                <w:szCs w:val="24"/>
              </w:rPr>
              <w:t xml:space="preserve">2 балла ставится при условии, если студентом названо не менее трех услуг и не менее одной организации, которая точно готова предоставить данные услуги. </w:t>
            </w:r>
          </w:p>
          <w:p w:rsidR="00FC3E4A" w:rsidRPr="00082354" w:rsidRDefault="00082354">
            <w:pPr>
              <w:ind w:left="0" w:hanging="2"/>
              <w:rPr>
                <w:sz w:val="24"/>
                <w:szCs w:val="24"/>
              </w:rPr>
            </w:pPr>
            <w:r w:rsidRPr="00082354">
              <w:rPr>
                <w:sz w:val="24"/>
                <w:szCs w:val="24"/>
              </w:rPr>
              <w:t xml:space="preserve">1 балл ставится при условии указания хотя бы понимания, куда можно обратиться за информацией по оказанию услуг для пожилых и/или одного учреждения, относящегося к работе с </w:t>
            </w:r>
            <w:proofErr w:type="gramStart"/>
            <w:r w:rsidRPr="00082354">
              <w:rPr>
                <w:sz w:val="24"/>
                <w:szCs w:val="24"/>
              </w:rPr>
              <w:t>пожилыми</w:t>
            </w:r>
            <w:proofErr w:type="gramEnd"/>
            <w:r w:rsidRPr="00082354">
              <w:rPr>
                <w:sz w:val="24"/>
                <w:szCs w:val="24"/>
              </w:rPr>
              <w:t>.</w:t>
            </w:r>
          </w:p>
          <w:p w:rsidR="00FC3E4A" w:rsidRPr="00082354" w:rsidRDefault="00082354">
            <w:pPr>
              <w:ind w:left="0" w:hanging="2"/>
              <w:rPr>
                <w:sz w:val="24"/>
                <w:szCs w:val="24"/>
              </w:rPr>
            </w:pPr>
            <w:r w:rsidRPr="00082354">
              <w:rPr>
                <w:sz w:val="24"/>
                <w:szCs w:val="24"/>
              </w:rPr>
              <w:t xml:space="preserve">Ноль баллов ставится при условии полного отсутствия знаний об организациях, работающих с </w:t>
            </w:r>
            <w:proofErr w:type="gramStart"/>
            <w:r w:rsidRPr="00082354">
              <w:rPr>
                <w:sz w:val="24"/>
                <w:szCs w:val="24"/>
              </w:rPr>
              <w:t>пожилыми</w:t>
            </w:r>
            <w:proofErr w:type="gramEnd"/>
            <w:r w:rsidRPr="00082354">
              <w:rPr>
                <w:sz w:val="24"/>
                <w:szCs w:val="24"/>
              </w:rPr>
              <w:t xml:space="preserve"> и услуг для них.</w:t>
            </w:r>
          </w:p>
        </w:tc>
      </w:tr>
      <w:tr w:rsidR="00FC3E4A" w:rsidRPr="00082354">
        <w:tc>
          <w:tcPr>
            <w:tcW w:w="452" w:type="dxa"/>
            <w:shd w:val="clear" w:color="auto" w:fill="auto"/>
          </w:tcPr>
          <w:p w:rsidR="00FC3E4A" w:rsidRPr="00082354" w:rsidRDefault="00FC3E4A">
            <w:pPr>
              <w:numPr>
                <w:ilvl w:val="0"/>
                <w:numId w:val="4"/>
              </w:numPr>
              <w:pBdr>
                <w:top w:val="nil"/>
                <w:left w:val="nil"/>
                <w:bottom w:val="nil"/>
                <w:right w:val="nil"/>
                <w:between w:val="nil"/>
              </w:pBdr>
              <w:ind w:left="0" w:hanging="2"/>
              <w:rPr>
                <w:color w:val="000000"/>
                <w:sz w:val="24"/>
                <w:szCs w:val="24"/>
              </w:rPr>
            </w:pPr>
          </w:p>
        </w:tc>
        <w:tc>
          <w:tcPr>
            <w:tcW w:w="2831" w:type="dxa"/>
            <w:shd w:val="clear" w:color="auto" w:fill="auto"/>
          </w:tcPr>
          <w:p w:rsidR="00FC3E4A" w:rsidRPr="00082354" w:rsidRDefault="00082354">
            <w:pPr>
              <w:ind w:left="0" w:hanging="2"/>
              <w:rPr>
                <w:sz w:val="24"/>
                <w:szCs w:val="24"/>
              </w:rPr>
            </w:pPr>
            <w:r w:rsidRPr="00082354">
              <w:rPr>
                <w:sz w:val="24"/>
                <w:szCs w:val="24"/>
              </w:rPr>
              <w:t>Глядя на сайт организации, предоставляющей стационарные социальные услуги, дайте характеристику досуговой деятельности постояльцев данного учреждения</w:t>
            </w:r>
          </w:p>
        </w:tc>
        <w:tc>
          <w:tcPr>
            <w:tcW w:w="2669" w:type="dxa"/>
            <w:shd w:val="clear" w:color="auto" w:fill="auto"/>
          </w:tcPr>
          <w:p w:rsidR="00FC3E4A" w:rsidRPr="00082354" w:rsidRDefault="00082354">
            <w:pPr>
              <w:ind w:left="0" w:hanging="2"/>
              <w:rPr>
                <w:sz w:val="24"/>
                <w:szCs w:val="24"/>
              </w:rPr>
            </w:pPr>
            <w:r w:rsidRPr="00082354">
              <w:rPr>
                <w:sz w:val="24"/>
                <w:szCs w:val="24"/>
              </w:rPr>
              <w:t>- умение ориентироваться в организациях социального обслуживания региона,</w:t>
            </w:r>
          </w:p>
          <w:p w:rsidR="00FC3E4A" w:rsidRPr="00082354" w:rsidRDefault="00082354">
            <w:pPr>
              <w:ind w:left="0" w:hanging="2"/>
              <w:rPr>
                <w:sz w:val="24"/>
                <w:szCs w:val="24"/>
              </w:rPr>
            </w:pPr>
            <w:r w:rsidRPr="00082354">
              <w:rPr>
                <w:sz w:val="24"/>
                <w:szCs w:val="24"/>
              </w:rPr>
              <w:t>- умение находить в сети Интернет информацию об организациях социального обслуживания региона в зависимости от запроса получателя</w:t>
            </w:r>
          </w:p>
          <w:p w:rsidR="00FC3E4A" w:rsidRPr="00082354" w:rsidRDefault="00082354">
            <w:pPr>
              <w:ind w:left="0" w:hanging="2"/>
              <w:rPr>
                <w:i/>
                <w:sz w:val="24"/>
                <w:szCs w:val="24"/>
              </w:rPr>
            </w:pPr>
            <w:r w:rsidRPr="00082354">
              <w:rPr>
                <w:i/>
                <w:sz w:val="24"/>
                <w:szCs w:val="24"/>
              </w:rPr>
              <w:t xml:space="preserve">(проверка </w:t>
            </w:r>
            <w:r w:rsidRPr="00082354">
              <w:rPr>
                <w:i/>
                <w:sz w:val="24"/>
                <w:szCs w:val="24"/>
              </w:rPr>
              <w:lastRenderedPageBreak/>
              <w:t xml:space="preserve">сформированности ПК </w:t>
            </w:r>
            <w:proofErr w:type="gramStart"/>
            <w:r w:rsidRPr="00082354">
              <w:rPr>
                <w:i/>
                <w:sz w:val="24"/>
                <w:szCs w:val="24"/>
              </w:rPr>
              <w:t>СТ</w:t>
            </w:r>
            <w:proofErr w:type="gramEnd"/>
            <w:r w:rsidRPr="00082354">
              <w:rPr>
                <w:i/>
                <w:sz w:val="24"/>
                <w:szCs w:val="24"/>
              </w:rPr>
              <w:t xml:space="preserve"> 3.3. , индикатор ИПК(СТ)-3.3.)</w:t>
            </w:r>
          </w:p>
        </w:tc>
        <w:tc>
          <w:tcPr>
            <w:tcW w:w="3392" w:type="dxa"/>
            <w:shd w:val="clear" w:color="auto" w:fill="auto"/>
          </w:tcPr>
          <w:p w:rsidR="00FC3E4A" w:rsidRPr="00082354" w:rsidRDefault="00082354">
            <w:pPr>
              <w:ind w:left="0" w:hanging="2"/>
              <w:rPr>
                <w:sz w:val="24"/>
                <w:szCs w:val="24"/>
              </w:rPr>
            </w:pPr>
            <w:r w:rsidRPr="00082354">
              <w:rPr>
                <w:sz w:val="24"/>
                <w:szCs w:val="24"/>
              </w:rPr>
              <w:lastRenderedPageBreak/>
              <w:t xml:space="preserve">2 балла ставится при условии, если студентом названо не менее трех характеристик/мероприятий, присущих данной организации социального обслуживания, которая точно оказывает стационарные услуги в регионе. </w:t>
            </w:r>
          </w:p>
          <w:p w:rsidR="00FC3E4A" w:rsidRPr="00082354" w:rsidRDefault="00082354">
            <w:pPr>
              <w:ind w:left="0" w:hanging="2"/>
              <w:rPr>
                <w:sz w:val="24"/>
                <w:szCs w:val="24"/>
              </w:rPr>
            </w:pPr>
            <w:r w:rsidRPr="00082354">
              <w:rPr>
                <w:sz w:val="24"/>
                <w:szCs w:val="24"/>
              </w:rPr>
              <w:t xml:space="preserve">1 балл ставится при условии указания хотя бы понимания, что существуют организации, осуществляющие стационарную работу в сфере </w:t>
            </w:r>
            <w:r w:rsidRPr="00082354">
              <w:rPr>
                <w:sz w:val="24"/>
                <w:szCs w:val="24"/>
              </w:rPr>
              <w:lastRenderedPageBreak/>
              <w:t xml:space="preserve">социального </w:t>
            </w:r>
            <w:proofErr w:type="gramStart"/>
            <w:r w:rsidRPr="00082354">
              <w:rPr>
                <w:sz w:val="24"/>
                <w:szCs w:val="24"/>
              </w:rPr>
              <w:t>обслуживания</w:t>
            </w:r>
            <w:proofErr w:type="gramEnd"/>
            <w:r w:rsidRPr="00082354">
              <w:rPr>
                <w:sz w:val="24"/>
                <w:szCs w:val="24"/>
              </w:rPr>
              <w:t>/ если есть умение найти сайт такой организации.</w:t>
            </w:r>
          </w:p>
          <w:p w:rsidR="00FC3E4A" w:rsidRPr="00082354" w:rsidRDefault="00082354">
            <w:pPr>
              <w:ind w:left="0" w:hanging="2"/>
              <w:rPr>
                <w:sz w:val="24"/>
                <w:szCs w:val="24"/>
              </w:rPr>
            </w:pPr>
            <w:r w:rsidRPr="00082354">
              <w:rPr>
                <w:sz w:val="24"/>
                <w:szCs w:val="24"/>
              </w:rPr>
              <w:t>Ноль баллов ставится при условии полного отсутствия знаний об организациях, оказывающих стационарные социальные услуги.</w:t>
            </w:r>
          </w:p>
        </w:tc>
      </w:tr>
      <w:tr w:rsidR="00FC3E4A" w:rsidRPr="00082354">
        <w:tc>
          <w:tcPr>
            <w:tcW w:w="452" w:type="dxa"/>
            <w:shd w:val="clear" w:color="auto" w:fill="auto"/>
          </w:tcPr>
          <w:p w:rsidR="00FC3E4A" w:rsidRPr="00082354" w:rsidRDefault="00FC3E4A">
            <w:pPr>
              <w:numPr>
                <w:ilvl w:val="0"/>
                <w:numId w:val="4"/>
              </w:numPr>
              <w:pBdr>
                <w:top w:val="nil"/>
                <w:left w:val="nil"/>
                <w:bottom w:val="nil"/>
                <w:right w:val="nil"/>
                <w:between w:val="nil"/>
              </w:pBdr>
              <w:ind w:left="0" w:hanging="2"/>
              <w:rPr>
                <w:color w:val="000000"/>
                <w:sz w:val="24"/>
                <w:szCs w:val="24"/>
              </w:rPr>
            </w:pPr>
          </w:p>
        </w:tc>
        <w:tc>
          <w:tcPr>
            <w:tcW w:w="2831" w:type="dxa"/>
            <w:shd w:val="clear" w:color="auto" w:fill="auto"/>
          </w:tcPr>
          <w:p w:rsidR="00FC3E4A" w:rsidRPr="00082354" w:rsidRDefault="00082354">
            <w:pPr>
              <w:ind w:left="0" w:hanging="2"/>
              <w:rPr>
                <w:sz w:val="24"/>
                <w:szCs w:val="24"/>
              </w:rPr>
            </w:pPr>
            <w:r w:rsidRPr="00082354">
              <w:rPr>
                <w:sz w:val="24"/>
                <w:szCs w:val="24"/>
              </w:rPr>
              <w:t>Назовите отличия в функциях территориального отдела социальной защиты от комплексно центра социального обслуживания населения</w:t>
            </w:r>
          </w:p>
        </w:tc>
        <w:tc>
          <w:tcPr>
            <w:tcW w:w="2669" w:type="dxa"/>
            <w:shd w:val="clear" w:color="auto" w:fill="auto"/>
          </w:tcPr>
          <w:p w:rsidR="00FC3E4A" w:rsidRPr="00082354" w:rsidRDefault="00082354">
            <w:pPr>
              <w:ind w:left="0" w:hanging="2"/>
              <w:rPr>
                <w:sz w:val="24"/>
                <w:szCs w:val="24"/>
              </w:rPr>
            </w:pPr>
            <w:r w:rsidRPr="00082354">
              <w:rPr>
                <w:sz w:val="24"/>
                <w:szCs w:val="24"/>
              </w:rPr>
              <w:t>- умение ориентироваться в организациях социального обслуживания региона,</w:t>
            </w:r>
          </w:p>
          <w:p w:rsidR="00FC3E4A" w:rsidRPr="00082354" w:rsidRDefault="00082354">
            <w:pPr>
              <w:ind w:left="0" w:hanging="2"/>
              <w:rPr>
                <w:sz w:val="24"/>
                <w:szCs w:val="24"/>
              </w:rPr>
            </w:pPr>
            <w:r w:rsidRPr="00082354">
              <w:rPr>
                <w:sz w:val="24"/>
                <w:szCs w:val="24"/>
              </w:rPr>
              <w:t>- умение представлять взаимодействие между различными организациями, работающими с незащищенными категориями населения</w:t>
            </w:r>
          </w:p>
          <w:p w:rsidR="00FC3E4A" w:rsidRPr="00082354" w:rsidRDefault="00FC3E4A">
            <w:pPr>
              <w:ind w:left="0" w:hanging="2"/>
              <w:rPr>
                <w:sz w:val="24"/>
                <w:szCs w:val="24"/>
              </w:rPr>
            </w:pPr>
          </w:p>
          <w:p w:rsidR="00FC3E4A" w:rsidRPr="00082354" w:rsidRDefault="00FC3E4A">
            <w:pPr>
              <w:ind w:left="0" w:hanging="2"/>
              <w:rPr>
                <w:sz w:val="24"/>
                <w:szCs w:val="24"/>
              </w:rPr>
            </w:pPr>
          </w:p>
          <w:p w:rsidR="00FC3E4A" w:rsidRPr="00082354" w:rsidRDefault="00082354">
            <w:pPr>
              <w:ind w:left="0" w:hanging="2"/>
              <w:rPr>
                <w:i/>
                <w:sz w:val="24"/>
                <w:szCs w:val="24"/>
              </w:rPr>
            </w:pPr>
            <w:r w:rsidRPr="00082354">
              <w:rPr>
                <w:i/>
                <w:sz w:val="24"/>
                <w:szCs w:val="24"/>
              </w:rPr>
              <w:t xml:space="preserve">(проверка сформированности ПК </w:t>
            </w:r>
            <w:proofErr w:type="gramStart"/>
            <w:r w:rsidRPr="00082354">
              <w:rPr>
                <w:i/>
                <w:sz w:val="24"/>
                <w:szCs w:val="24"/>
              </w:rPr>
              <w:t>СТ</w:t>
            </w:r>
            <w:proofErr w:type="gramEnd"/>
            <w:r w:rsidRPr="00082354">
              <w:rPr>
                <w:i/>
                <w:sz w:val="24"/>
                <w:szCs w:val="24"/>
              </w:rPr>
              <w:t xml:space="preserve"> 3 , индикатор </w:t>
            </w:r>
            <w:r w:rsidRPr="00082354">
              <w:rPr>
                <w:i/>
                <w:color w:val="000000"/>
                <w:sz w:val="24"/>
                <w:szCs w:val="24"/>
              </w:rPr>
              <w:t>ИПК(СТ)-3.3.)</w:t>
            </w:r>
          </w:p>
        </w:tc>
        <w:tc>
          <w:tcPr>
            <w:tcW w:w="3392" w:type="dxa"/>
            <w:shd w:val="clear" w:color="auto" w:fill="auto"/>
          </w:tcPr>
          <w:p w:rsidR="00FC3E4A" w:rsidRPr="00082354" w:rsidRDefault="00082354">
            <w:pPr>
              <w:ind w:left="0" w:hanging="2"/>
              <w:rPr>
                <w:sz w:val="24"/>
                <w:szCs w:val="24"/>
              </w:rPr>
            </w:pPr>
            <w:r w:rsidRPr="00082354">
              <w:rPr>
                <w:sz w:val="24"/>
                <w:szCs w:val="24"/>
              </w:rPr>
              <w:t xml:space="preserve">2 балла ставится при условии, если студентом названо не менее трех отличий, присущих данным учреждениям социального обслуживания. </w:t>
            </w:r>
          </w:p>
          <w:p w:rsidR="00FC3E4A" w:rsidRPr="00082354" w:rsidRDefault="00082354">
            <w:pPr>
              <w:ind w:left="0" w:hanging="2"/>
              <w:rPr>
                <w:sz w:val="24"/>
                <w:szCs w:val="24"/>
              </w:rPr>
            </w:pPr>
            <w:r w:rsidRPr="00082354">
              <w:rPr>
                <w:sz w:val="24"/>
                <w:szCs w:val="24"/>
              </w:rPr>
              <w:t xml:space="preserve">1 балл ставится при условии указания хотя бы понимания, что существует разница между данными учреждениями и названо хотя бы </w:t>
            </w:r>
            <w:proofErr w:type="spellStart"/>
            <w:r w:rsidRPr="00082354">
              <w:rPr>
                <w:sz w:val="24"/>
                <w:szCs w:val="24"/>
              </w:rPr>
              <w:t>одноотличие</w:t>
            </w:r>
            <w:proofErr w:type="spellEnd"/>
            <w:r w:rsidRPr="00082354">
              <w:rPr>
                <w:sz w:val="24"/>
                <w:szCs w:val="24"/>
              </w:rPr>
              <w:t>/одна функция любого из них.</w:t>
            </w:r>
          </w:p>
          <w:p w:rsidR="00FC3E4A" w:rsidRPr="00082354" w:rsidRDefault="00082354">
            <w:pPr>
              <w:ind w:left="0" w:hanging="2"/>
              <w:rPr>
                <w:sz w:val="24"/>
                <w:szCs w:val="24"/>
              </w:rPr>
            </w:pPr>
            <w:r w:rsidRPr="00082354">
              <w:rPr>
                <w:sz w:val="24"/>
                <w:szCs w:val="24"/>
              </w:rPr>
              <w:t>Ноль баллов ставится при условии полного отсутствия понимания, что перечисленные учреждения не являются разными названиями одной и той же организации.</w:t>
            </w:r>
          </w:p>
        </w:tc>
      </w:tr>
      <w:tr w:rsidR="00FC3E4A" w:rsidRPr="00082354">
        <w:tc>
          <w:tcPr>
            <w:tcW w:w="452" w:type="dxa"/>
            <w:vMerge w:val="restart"/>
            <w:shd w:val="clear" w:color="auto" w:fill="auto"/>
          </w:tcPr>
          <w:p w:rsidR="00FC3E4A" w:rsidRPr="00082354" w:rsidRDefault="00FC3E4A">
            <w:pPr>
              <w:ind w:left="0" w:hanging="2"/>
              <w:rPr>
                <w:sz w:val="24"/>
                <w:szCs w:val="24"/>
              </w:rPr>
            </w:pPr>
          </w:p>
        </w:tc>
        <w:tc>
          <w:tcPr>
            <w:tcW w:w="2831" w:type="dxa"/>
            <w:vMerge w:val="restart"/>
            <w:shd w:val="clear" w:color="auto" w:fill="auto"/>
          </w:tcPr>
          <w:p w:rsidR="00FC3E4A" w:rsidRPr="00082354" w:rsidRDefault="00082354">
            <w:pPr>
              <w:ind w:left="0" w:hanging="2"/>
              <w:rPr>
                <w:sz w:val="24"/>
                <w:szCs w:val="24"/>
              </w:rPr>
            </w:pPr>
            <w:r w:rsidRPr="00082354">
              <w:rPr>
                <w:sz w:val="24"/>
                <w:szCs w:val="24"/>
              </w:rPr>
              <w:t>Оценка работы:</w:t>
            </w:r>
          </w:p>
        </w:tc>
        <w:tc>
          <w:tcPr>
            <w:tcW w:w="2669" w:type="dxa"/>
            <w:shd w:val="clear" w:color="auto" w:fill="auto"/>
          </w:tcPr>
          <w:p w:rsidR="00FC3E4A" w:rsidRPr="00082354" w:rsidRDefault="00082354">
            <w:pPr>
              <w:ind w:left="0" w:hanging="2"/>
              <w:rPr>
                <w:sz w:val="24"/>
                <w:szCs w:val="24"/>
              </w:rPr>
            </w:pPr>
            <w:r w:rsidRPr="00082354">
              <w:rPr>
                <w:sz w:val="24"/>
                <w:szCs w:val="24"/>
              </w:rPr>
              <w:t>«отлично»</w:t>
            </w:r>
          </w:p>
        </w:tc>
        <w:tc>
          <w:tcPr>
            <w:tcW w:w="3392" w:type="dxa"/>
            <w:shd w:val="clear" w:color="auto" w:fill="auto"/>
          </w:tcPr>
          <w:p w:rsidR="00FC3E4A" w:rsidRPr="00082354" w:rsidRDefault="00082354">
            <w:pPr>
              <w:ind w:left="0" w:hanging="2"/>
              <w:rPr>
                <w:sz w:val="24"/>
                <w:szCs w:val="24"/>
              </w:rPr>
            </w:pPr>
            <w:r w:rsidRPr="00082354">
              <w:rPr>
                <w:sz w:val="24"/>
                <w:szCs w:val="24"/>
              </w:rPr>
              <w:t>15 и больше баллов</w:t>
            </w:r>
          </w:p>
        </w:tc>
      </w:tr>
      <w:tr w:rsidR="00FC3E4A" w:rsidRPr="00082354">
        <w:tc>
          <w:tcPr>
            <w:tcW w:w="452" w:type="dxa"/>
            <w:vMerge/>
            <w:shd w:val="clear" w:color="auto" w:fill="auto"/>
          </w:tcPr>
          <w:p w:rsidR="00FC3E4A" w:rsidRPr="00082354" w:rsidRDefault="00FC3E4A">
            <w:pPr>
              <w:pBdr>
                <w:top w:val="nil"/>
                <w:left w:val="nil"/>
                <w:bottom w:val="nil"/>
                <w:right w:val="nil"/>
                <w:between w:val="nil"/>
              </w:pBdr>
              <w:spacing w:line="276" w:lineRule="auto"/>
              <w:ind w:left="0" w:hanging="2"/>
              <w:rPr>
                <w:sz w:val="24"/>
                <w:szCs w:val="24"/>
              </w:rPr>
            </w:pPr>
          </w:p>
        </w:tc>
        <w:tc>
          <w:tcPr>
            <w:tcW w:w="2831" w:type="dxa"/>
            <w:vMerge/>
            <w:shd w:val="clear" w:color="auto" w:fill="auto"/>
          </w:tcPr>
          <w:p w:rsidR="00FC3E4A" w:rsidRPr="00082354" w:rsidRDefault="00FC3E4A">
            <w:pPr>
              <w:pBdr>
                <w:top w:val="nil"/>
                <w:left w:val="nil"/>
                <w:bottom w:val="nil"/>
                <w:right w:val="nil"/>
                <w:between w:val="nil"/>
              </w:pBdr>
              <w:spacing w:line="276" w:lineRule="auto"/>
              <w:ind w:left="0" w:hanging="2"/>
              <w:rPr>
                <w:sz w:val="24"/>
                <w:szCs w:val="24"/>
              </w:rPr>
            </w:pPr>
          </w:p>
        </w:tc>
        <w:tc>
          <w:tcPr>
            <w:tcW w:w="2669" w:type="dxa"/>
            <w:shd w:val="clear" w:color="auto" w:fill="auto"/>
          </w:tcPr>
          <w:p w:rsidR="00FC3E4A" w:rsidRPr="00082354" w:rsidRDefault="00082354">
            <w:pPr>
              <w:ind w:left="0" w:hanging="2"/>
              <w:rPr>
                <w:sz w:val="24"/>
                <w:szCs w:val="24"/>
              </w:rPr>
            </w:pPr>
            <w:r w:rsidRPr="00082354">
              <w:rPr>
                <w:sz w:val="24"/>
                <w:szCs w:val="24"/>
              </w:rPr>
              <w:t>«хорошо»</w:t>
            </w:r>
          </w:p>
        </w:tc>
        <w:tc>
          <w:tcPr>
            <w:tcW w:w="3392" w:type="dxa"/>
            <w:shd w:val="clear" w:color="auto" w:fill="auto"/>
          </w:tcPr>
          <w:p w:rsidR="00FC3E4A" w:rsidRPr="00082354" w:rsidRDefault="00082354">
            <w:pPr>
              <w:ind w:left="0" w:hanging="2"/>
              <w:rPr>
                <w:sz w:val="24"/>
                <w:szCs w:val="24"/>
              </w:rPr>
            </w:pPr>
            <w:r w:rsidRPr="00082354">
              <w:rPr>
                <w:sz w:val="24"/>
                <w:szCs w:val="24"/>
              </w:rPr>
              <w:t>11-14 баллов</w:t>
            </w:r>
          </w:p>
        </w:tc>
      </w:tr>
      <w:tr w:rsidR="00FC3E4A" w:rsidRPr="00082354">
        <w:tc>
          <w:tcPr>
            <w:tcW w:w="452" w:type="dxa"/>
            <w:vMerge/>
            <w:shd w:val="clear" w:color="auto" w:fill="auto"/>
          </w:tcPr>
          <w:p w:rsidR="00FC3E4A" w:rsidRPr="00082354" w:rsidRDefault="00FC3E4A">
            <w:pPr>
              <w:pBdr>
                <w:top w:val="nil"/>
                <w:left w:val="nil"/>
                <w:bottom w:val="nil"/>
                <w:right w:val="nil"/>
                <w:between w:val="nil"/>
              </w:pBdr>
              <w:spacing w:line="276" w:lineRule="auto"/>
              <w:ind w:left="0" w:hanging="2"/>
              <w:rPr>
                <w:sz w:val="24"/>
                <w:szCs w:val="24"/>
              </w:rPr>
            </w:pPr>
          </w:p>
        </w:tc>
        <w:tc>
          <w:tcPr>
            <w:tcW w:w="2831" w:type="dxa"/>
            <w:vMerge/>
            <w:shd w:val="clear" w:color="auto" w:fill="auto"/>
          </w:tcPr>
          <w:p w:rsidR="00FC3E4A" w:rsidRPr="00082354" w:rsidRDefault="00FC3E4A">
            <w:pPr>
              <w:pBdr>
                <w:top w:val="nil"/>
                <w:left w:val="nil"/>
                <w:bottom w:val="nil"/>
                <w:right w:val="nil"/>
                <w:between w:val="nil"/>
              </w:pBdr>
              <w:spacing w:line="276" w:lineRule="auto"/>
              <w:ind w:left="0" w:hanging="2"/>
              <w:rPr>
                <w:sz w:val="24"/>
                <w:szCs w:val="24"/>
              </w:rPr>
            </w:pPr>
          </w:p>
        </w:tc>
        <w:tc>
          <w:tcPr>
            <w:tcW w:w="2669" w:type="dxa"/>
            <w:shd w:val="clear" w:color="auto" w:fill="auto"/>
          </w:tcPr>
          <w:p w:rsidR="00FC3E4A" w:rsidRPr="00082354" w:rsidRDefault="00082354">
            <w:pPr>
              <w:ind w:left="0" w:hanging="2"/>
              <w:rPr>
                <w:sz w:val="24"/>
                <w:szCs w:val="24"/>
              </w:rPr>
            </w:pPr>
            <w:r w:rsidRPr="00082354">
              <w:rPr>
                <w:sz w:val="24"/>
                <w:szCs w:val="24"/>
              </w:rPr>
              <w:t>«удовлетворительно»</w:t>
            </w:r>
          </w:p>
        </w:tc>
        <w:tc>
          <w:tcPr>
            <w:tcW w:w="3392" w:type="dxa"/>
            <w:shd w:val="clear" w:color="auto" w:fill="auto"/>
          </w:tcPr>
          <w:p w:rsidR="00FC3E4A" w:rsidRPr="00082354" w:rsidRDefault="00082354">
            <w:pPr>
              <w:ind w:left="0" w:hanging="2"/>
              <w:rPr>
                <w:sz w:val="24"/>
                <w:szCs w:val="24"/>
              </w:rPr>
            </w:pPr>
            <w:r w:rsidRPr="00082354">
              <w:rPr>
                <w:sz w:val="24"/>
                <w:szCs w:val="24"/>
              </w:rPr>
              <w:t>6-10 баллов</w:t>
            </w:r>
          </w:p>
        </w:tc>
      </w:tr>
      <w:tr w:rsidR="00FC3E4A" w:rsidRPr="00082354">
        <w:tc>
          <w:tcPr>
            <w:tcW w:w="452" w:type="dxa"/>
            <w:vMerge/>
            <w:shd w:val="clear" w:color="auto" w:fill="auto"/>
          </w:tcPr>
          <w:p w:rsidR="00FC3E4A" w:rsidRPr="00082354" w:rsidRDefault="00FC3E4A">
            <w:pPr>
              <w:pBdr>
                <w:top w:val="nil"/>
                <w:left w:val="nil"/>
                <w:bottom w:val="nil"/>
                <w:right w:val="nil"/>
                <w:between w:val="nil"/>
              </w:pBdr>
              <w:spacing w:line="276" w:lineRule="auto"/>
              <w:ind w:left="0" w:hanging="2"/>
              <w:rPr>
                <w:sz w:val="24"/>
                <w:szCs w:val="24"/>
              </w:rPr>
            </w:pPr>
          </w:p>
        </w:tc>
        <w:tc>
          <w:tcPr>
            <w:tcW w:w="2831" w:type="dxa"/>
            <w:vMerge/>
            <w:shd w:val="clear" w:color="auto" w:fill="auto"/>
          </w:tcPr>
          <w:p w:rsidR="00FC3E4A" w:rsidRPr="00082354" w:rsidRDefault="00FC3E4A">
            <w:pPr>
              <w:pBdr>
                <w:top w:val="nil"/>
                <w:left w:val="nil"/>
                <w:bottom w:val="nil"/>
                <w:right w:val="nil"/>
                <w:between w:val="nil"/>
              </w:pBdr>
              <w:spacing w:line="276" w:lineRule="auto"/>
              <w:ind w:left="0" w:hanging="2"/>
              <w:rPr>
                <w:sz w:val="24"/>
                <w:szCs w:val="24"/>
              </w:rPr>
            </w:pPr>
          </w:p>
        </w:tc>
        <w:tc>
          <w:tcPr>
            <w:tcW w:w="2669" w:type="dxa"/>
            <w:shd w:val="clear" w:color="auto" w:fill="auto"/>
          </w:tcPr>
          <w:p w:rsidR="00FC3E4A" w:rsidRPr="00082354" w:rsidRDefault="00082354">
            <w:pPr>
              <w:ind w:left="0" w:hanging="2"/>
              <w:rPr>
                <w:sz w:val="24"/>
                <w:szCs w:val="24"/>
              </w:rPr>
            </w:pPr>
            <w:r w:rsidRPr="00082354">
              <w:rPr>
                <w:sz w:val="24"/>
                <w:szCs w:val="24"/>
              </w:rPr>
              <w:t>«неудовлетворительно»</w:t>
            </w:r>
          </w:p>
        </w:tc>
        <w:tc>
          <w:tcPr>
            <w:tcW w:w="3392" w:type="dxa"/>
            <w:shd w:val="clear" w:color="auto" w:fill="auto"/>
          </w:tcPr>
          <w:p w:rsidR="00FC3E4A" w:rsidRPr="00082354" w:rsidRDefault="00082354">
            <w:pPr>
              <w:ind w:left="0" w:hanging="2"/>
              <w:rPr>
                <w:sz w:val="24"/>
                <w:szCs w:val="24"/>
              </w:rPr>
            </w:pPr>
            <w:r w:rsidRPr="00082354">
              <w:rPr>
                <w:sz w:val="24"/>
                <w:szCs w:val="24"/>
              </w:rPr>
              <w:t>менее 5 баллов (компетенция не сформирована)</w:t>
            </w:r>
          </w:p>
        </w:tc>
      </w:tr>
    </w:tbl>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p w:rsidR="00FC3E4A" w:rsidRPr="00082354" w:rsidRDefault="00082354">
      <w:pPr>
        <w:ind w:left="0" w:hanging="2"/>
        <w:rPr>
          <w:b/>
          <w:color w:val="000000"/>
          <w:sz w:val="24"/>
          <w:szCs w:val="24"/>
        </w:rPr>
      </w:pPr>
      <w:r w:rsidRPr="00082354">
        <w:rPr>
          <w:sz w:val="24"/>
          <w:szCs w:val="24"/>
        </w:rPr>
        <w:br w:type="page"/>
      </w:r>
    </w:p>
    <w:p w:rsidR="00FC3E4A" w:rsidRPr="00082354" w:rsidRDefault="00082354">
      <w:pPr>
        <w:pBdr>
          <w:top w:val="nil"/>
          <w:left w:val="nil"/>
          <w:bottom w:val="nil"/>
          <w:right w:val="nil"/>
          <w:between w:val="nil"/>
        </w:pBdr>
        <w:spacing w:line="240" w:lineRule="auto"/>
        <w:ind w:left="0" w:hanging="2"/>
        <w:jc w:val="center"/>
        <w:rPr>
          <w:color w:val="000000"/>
          <w:sz w:val="24"/>
          <w:szCs w:val="24"/>
        </w:rPr>
      </w:pPr>
      <w:bookmarkStart w:id="2" w:name="_heading=h.30j0zll" w:colFirst="0" w:colLast="0"/>
      <w:bookmarkEnd w:id="2"/>
      <w:r w:rsidRPr="00082354">
        <w:rPr>
          <w:b/>
          <w:color w:val="000000"/>
          <w:sz w:val="24"/>
          <w:szCs w:val="24"/>
        </w:rPr>
        <w:lastRenderedPageBreak/>
        <w:t>1.2 Список вопросов и (или) заданий для проведения промежуточной аттестации</w:t>
      </w:r>
    </w:p>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p w:rsidR="00FC3E4A" w:rsidRPr="00082354" w:rsidRDefault="00FC3E4A">
      <w:pPr>
        <w:pBdr>
          <w:top w:val="nil"/>
          <w:left w:val="nil"/>
          <w:bottom w:val="nil"/>
          <w:right w:val="nil"/>
          <w:between w:val="nil"/>
        </w:pBdr>
        <w:spacing w:line="240" w:lineRule="auto"/>
        <w:ind w:left="0" w:hanging="2"/>
        <w:jc w:val="center"/>
        <w:rPr>
          <w:color w:val="000000"/>
          <w:sz w:val="24"/>
          <w:szCs w:val="24"/>
        </w:rPr>
      </w:pPr>
    </w:p>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b/>
          <w:color w:val="000000"/>
          <w:sz w:val="24"/>
          <w:szCs w:val="24"/>
        </w:rPr>
        <w:t>Вопросы к зачету по дисциплине «Опыт деятельности территориальных органов и центров </w:t>
      </w:r>
      <w:hyperlink r:id="rId20">
        <w:r w:rsidRPr="00082354">
          <w:rPr>
            <w:b/>
            <w:color w:val="000000"/>
            <w:sz w:val="24"/>
            <w:szCs w:val="24"/>
          </w:rPr>
          <w:t>социальной защиты</w:t>
        </w:r>
      </w:hyperlink>
      <w:r w:rsidRPr="00082354">
        <w:rPr>
          <w:b/>
          <w:color w:val="000000"/>
          <w:sz w:val="24"/>
          <w:szCs w:val="24"/>
        </w:rPr>
        <w:t>»</w:t>
      </w:r>
    </w:p>
    <w:p w:rsidR="00FC3E4A" w:rsidRPr="00082354" w:rsidRDefault="00FC3E4A">
      <w:pPr>
        <w:widowControl/>
        <w:pBdr>
          <w:top w:val="nil"/>
          <w:left w:val="nil"/>
          <w:bottom w:val="nil"/>
          <w:right w:val="nil"/>
          <w:between w:val="nil"/>
        </w:pBdr>
        <w:shd w:val="clear" w:color="auto" w:fill="FFFFFF"/>
        <w:spacing w:line="240" w:lineRule="auto"/>
        <w:ind w:left="0" w:hanging="2"/>
        <w:jc w:val="both"/>
        <w:rPr>
          <w:color w:val="000000"/>
          <w:sz w:val="24"/>
          <w:szCs w:val="24"/>
          <w:highlight w:val="yellow"/>
        </w:rPr>
      </w:pP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Сущность и принципы социальной защиты населения Российской Федерации</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Особенности организации и функционирования учреждений социальной защиты населения в России. </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highlight w:val="white"/>
        </w:rPr>
        <w:t>Направления государственно-правовой поддержки социальной защиты населения.</w:t>
      </w:r>
      <w:r w:rsidRPr="00082354">
        <w:rPr>
          <w:color w:val="000000"/>
          <w:sz w:val="24"/>
          <w:szCs w:val="24"/>
        </w:rPr>
        <w:t xml:space="preserve"> </w:t>
      </w:r>
      <w:r w:rsidRPr="00082354">
        <w:rPr>
          <w:color w:val="000000"/>
          <w:sz w:val="24"/>
          <w:szCs w:val="24"/>
          <w:highlight w:val="white"/>
        </w:rPr>
        <w:t xml:space="preserve">Законодательные и организационные механизмы </w:t>
      </w:r>
      <w:proofErr w:type="gramStart"/>
      <w:r w:rsidRPr="00082354">
        <w:rPr>
          <w:color w:val="000000"/>
          <w:sz w:val="24"/>
          <w:szCs w:val="24"/>
          <w:highlight w:val="white"/>
        </w:rPr>
        <w:t>регулирования деятельности учреждений социальной защиты населения</w:t>
      </w:r>
      <w:proofErr w:type="gramEnd"/>
      <w:r w:rsidRPr="00082354">
        <w:rPr>
          <w:color w:val="000000"/>
          <w:sz w:val="24"/>
          <w:szCs w:val="24"/>
          <w:highlight w:val="white"/>
        </w:rPr>
        <w:t>.</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Структура территориальных органов  и центров социальной защиты населения Ярославской области. </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Специфика деятельности территориальных органов  социальной поддержки населения и социальных центров Ярославской области.</w:t>
      </w:r>
      <w:r w:rsidRPr="00082354">
        <w:rPr>
          <w:rFonts w:eastAsia="Arial"/>
          <w:b/>
          <w:color w:val="000000"/>
          <w:sz w:val="24"/>
          <w:szCs w:val="24"/>
          <w:highlight w:val="white"/>
        </w:rPr>
        <w:t xml:space="preserve"> </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Взаимодействие территориальных органов социальной защиты населения с различными государственными учреждениями. </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Организация работы территориальных органов и центров социальной защиты населения с обращениями граждан. </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Задачи и технологии работы департамента по социальной поддержке населения и охране труда мэрии г. Ярославля. </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Опыт и специфика работы территориального отдела социальной поддержки населения в различных районах г. Ярославля. </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Структура территориального отдела социальной поддержки населения г. Ярославля.</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Социальные выплаты, льготы и пособия отдельным группам населения </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Специфика деятельности комплексных центров социального обслуживания населения г. Ярославля.</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центрах социальной помощи семье и детям.</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центрах социального обслуживания пожилых людей.</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Организация работы геронтологических  </w:t>
      </w:r>
      <w:proofErr w:type="gramStart"/>
      <w:r w:rsidRPr="00082354">
        <w:rPr>
          <w:color w:val="000000"/>
          <w:sz w:val="24"/>
          <w:szCs w:val="24"/>
        </w:rPr>
        <w:t>учреждениях</w:t>
      </w:r>
      <w:proofErr w:type="gramEnd"/>
      <w:r w:rsidRPr="00082354">
        <w:rPr>
          <w:color w:val="000000"/>
          <w:sz w:val="24"/>
          <w:szCs w:val="24"/>
        </w:rPr>
        <w:t>.</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учреждениях для несовершеннолетних.</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учреждениях для инвалидов и детей-инвалидов.</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кризисных центрах помощи женщинам.</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учреждениях социальной помощи для лиц без определенного  места жительства.</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Организация работы в органах пенсионного обеспечения.</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Организация работы  в центрах подростков и молодежи. </w:t>
      </w:r>
    </w:p>
    <w:p w:rsidR="00FC3E4A" w:rsidRPr="00082354" w:rsidRDefault="00082354">
      <w:pPr>
        <w:widowControl/>
        <w:numPr>
          <w:ilvl w:val="0"/>
          <w:numId w:val="6"/>
        </w:num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 Специфика и формы социального обслуживания населения в условиях </w:t>
      </w:r>
      <w:hyperlink r:id="rId21">
        <w:r w:rsidRPr="00082354">
          <w:rPr>
            <w:color w:val="000000"/>
            <w:sz w:val="24"/>
            <w:szCs w:val="24"/>
          </w:rPr>
          <w:t xml:space="preserve">негосударственных организаций </w:t>
        </w:r>
      </w:hyperlink>
      <w:r w:rsidRPr="00082354">
        <w:rPr>
          <w:color w:val="000000"/>
          <w:sz w:val="24"/>
          <w:szCs w:val="24"/>
        </w:rPr>
        <w:t>г. Ярославле</w:t>
      </w:r>
    </w:p>
    <w:p w:rsidR="00FC3E4A" w:rsidRPr="00082354" w:rsidRDefault="00FC3E4A">
      <w:pPr>
        <w:widowControl/>
        <w:pBdr>
          <w:top w:val="nil"/>
          <w:left w:val="nil"/>
          <w:bottom w:val="nil"/>
          <w:right w:val="nil"/>
          <w:between w:val="nil"/>
        </w:pBdr>
        <w:shd w:val="clear" w:color="auto" w:fill="FFFFFF"/>
        <w:spacing w:line="240" w:lineRule="auto"/>
        <w:ind w:left="0" w:hanging="2"/>
        <w:jc w:val="both"/>
        <w:rPr>
          <w:color w:val="000000"/>
          <w:sz w:val="24"/>
          <w:szCs w:val="24"/>
          <w:highlight w:val="yellow"/>
        </w:rPr>
      </w:pPr>
    </w:p>
    <w:p w:rsidR="00FC3E4A" w:rsidRPr="00082354" w:rsidRDefault="00FC3E4A">
      <w:pPr>
        <w:widowControl/>
        <w:pBdr>
          <w:top w:val="nil"/>
          <w:left w:val="nil"/>
          <w:bottom w:val="nil"/>
          <w:right w:val="nil"/>
          <w:between w:val="nil"/>
        </w:pBdr>
        <w:shd w:val="clear" w:color="auto" w:fill="FFFFFF"/>
        <w:spacing w:line="240" w:lineRule="auto"/>
        <w:ind w:left="0" w:hanging="2"/>
        <w:jc w:val="both"/>
        <w:rPr>
          <w:color w:val="000000"/>
          <w:sz w:val="24"/>
          <w:szCs w:val="24"/>
          <w:highlight w:val="yellow"/>
        </w:rPr>
      </w:pPr>
    </w:p>
    <w:p w:rsidR="00FC3E4A" w:rsidRPr="00082354" w:rsidRDefault="00082354">
      <w:pPr>
        <w:widowControl/>
        <w:pBdr>
          <w:top w:val="nil"/>
          <w:left w:val="nil"/>
          <w:bottom w:val="nil"/>
          <w:right w:val="nil"/>
          <w:between w:val="nil"/>
        </w:pBdr>
        <w:spacing w:line="240" w:lineRule="auto"/>
        <w:ind w:left="0" w:hanging="2"/>
        <w:jc w:val="center"/>
        <w:rPr>
          <w:color w:val="000000"/>
          <w:sz w:val="24"/>
          <w:szCs w:val="24"/>
        </w:rPr>
      </w:pPr>
      <w:r w:rsidRPr="00082354">
        <w:rPr>
          <w:b/>
          <w:color w:val="000000"/>
          <w:sz w:val="24"/>
          <w:szCs w:val="24"/>
        </w:rPr>
        <w:t>Правила выставления оценки на зачете</w:t>
      </w:r>
    </w:p>
    <w:p w:rsidR="00FC3E4A" w:rsidRPr="00082354" w:rsidRDefault="00FC3E4A">
      <w:pPr>
        <w:widowControl/>
        <w:pBdr>
          <w:top w:val="nil"/>
          <w:left w:val="nil"/>
          <w:bottom w:val="nil"/>
          <w:right w:val="nil"/>
          <w:between w:val="nil"/>
        </w:pBdr>
        <w:spacing w:line="240" w:lineRule="auto"/>
        <w:ind w:left="0" w:hanging="2"/>
        <w:jc w:val="both"/>
        <w:rPr>
          <w:color w:val="000000"/>
          <w:sz w:val="24"/>
          <w:szCs w:val="24"/>
        </w:rPr>
      </w:pP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Зачет проводится в </w:t>
      </w:r>
      <w:r w:rsidR="00DB5CB8">
        <w:rPr>
          <w:color w:val="000000"/>
          <w:sz w:val="24"/>
          <w:szCs w:val="24"/>
        </w:rPr>
        <w:t>устной форме.</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По итогам зачета выставляется одна из оценок: «зачтено» или «не зачтено».</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Оценки «зачтено»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w:t>
      </w:r>
      <w:proofErr w:type="gramStart"/>
      <w:r w:rsidRPr="00082354">
        <w:rPr>
          <w:color w:val="000000"/>
          <w:sz w:val="24"/>
          <w:szCs w:val="24"/>
        </w:rPr>
        <w:t>основную</w:t>
      </w:r>
      <w:proofErr w:type="gramEnd"/>
      <w:r w:rsidRPr="00082354">
        <w:rPr>
          <w:color w:val="000000"/>
          <w:sz w:val="24"/>
          <w:szCs w:val="24"/>
        </w:rPr>
        <w:t xml:space="preserve"> и знакомый с дополнительной литературой, рекомендованной кафедрой.</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proofErr w:type="gramStart"/>
      <w:r w:rsidRPr="00082354">
        <w:rPr>
          <w:color w:val="000000"/>
          <w:sz w:val="24"/>
          <w:szCs w:val="24"/>
        </w:rPr>
        <w:lastRenderedPageBreak/>
        <w:t>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roofErr w:type="gramEnd"/>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proofErr w:type="gramStart"/>
      <w:r w:rsidRPr="00082354">
        <w:rPr>
          <w:color w:val="000000"/>
          <w:sz w:val="24"/>
          <w:szCs w:val="24"/>
        </w:rPr>
        <w:t>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экзамене и при выполнении контрольных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roofErr w:type="gramEnd"/>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sectPr w:rsidR="00FC3E4A" w:rsidRPr="00082354">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418" w:header="709" w:footer="709" w:gutter="0"/>
          <w:pgNumType w:start="1"/>
          <w:cols w:space="720"/>
          <w:titlePg/>
        </w:sectPr>
      </w:pPr>
      <w:r w:rsidRPr="00082354">
        <w:rPr>
          <w:color w:val="000000"/>
          <w:sz w:val="24"/>
          <w:szCs w:val="24"/>
        </w:rPr>
        <w:t>Оценка «</w:t>
      </w:r>
      <w:proofErr w:type="spellStart"/>
      <w:r w:rsidRPr="00082354">
        <w:rPr>
          <w:color w:val="000000"/>
          <w:sz w:val="24"/>
          <w:szCs w:val="24"/>
        </w:rPr>
        <w:t>незачтено</w:t>
      </w:r>
      <w:proofErr w:type="spellEnd"/>
      <w:r w:rsidRPr="00082354">
        <w:rPr>
          <w:color w:val="000000"/>
          <w:sz w:val="24"/>
          <w:szCs w:val="24"/>
        </w:rPr>
        <w:t>»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p>
    <w:p w:rsidR="00FC3E4A" w:rsidRPr="00082354" w:rsidRDefault="00082354">
      <w:pPr>
        <w:pBdr>
          <w:top w:val="nil"/>
          <w:left w:val="nil"/>
          <w:bottom w:val="nil"/>
          <w:right w:val="nil"/>
          <w:between w:val="nil"/>
        </w:pBdr>
        <w:tabs>
          <w:tab w:val="left" w:pos="3360"/>
          <w:tab w:val="left" w:pos="5670"/>
        </w:tabs>
        <w:ind w:left="0" w:right="141" w:hanging="2"/>
        <w:jc w:val="right"/>
        <w:rPr>
          <w:color w:val="000000"/>
          <w:sz w:val="24"/>
          <w:szCs w:val="24"/>
        </w:rPr>
      </w:pPr>
      <w:r w:rsidRPr="00082354">
        <w:rPr>
          <w:b/>
          <w:color w:val="000000"/>
          <w:sz w:val="24"/>
          <w:szCs w:val="24"/>
        </w:rPr>
        <w:lastRenderedPageBreak/>
        <w:t>Приложение № 2 к рабочей программе дисциплины</w:t>
      </w:r>
    </w:p>
    <w:p w:rsidR="00FC3E4A" w:rsidRPr="00082354" w:rsidRDefault="00082354">
      <w:pPr>
        <w:pBdr>
          <w:top w:val="nil"/>
          <w:left w:val="nil"/>
          <w:bottom w:val="nil"/>
          <w:right w:val="nil"/>
          <w:between w:val="nil"/>
        </w:pBdr>
        <w:ind w:left="0" w:hanging="2"/>
        <w:jc w:val="right"/>
        <w:rPr>
          <w:color w:val="000000"/>
          <w:sz w:val="24"/>
          <w:szCs w:val="24"/>
        </w:rPr>
      </w:pPr>
      <w:r w:rsidRPr="00082354">
        <w:rPr>
          <w:b/>
          <w:color w:val="000000"/>
          <w:sz w:val="24"/>
          <w:szCs w:val="24"/>
        </w:rPr>
        <w:t xml:space="preserve">«Опыт деятельности территориальных органов </w:t>
      </w:r>
    </w:p>
    <w:p w:rsidR="00FC3E4A" w:rsidRPr="00082354" w:rsidRDefault="00082354">
      <w:pPr>
        <w:pBdr>
          <w:top w:val="nil"/>
          <w:left w:val="nil"/>
          <w:bottom w:val="nil"/>
          <w:right w:val="nil"/>
          <w:between w:val="nil"/>
        </w:pBdr>
        <w:ind w:left="0" w:hanging="2"/>
        <w:jc w:val="right"/>
        <w:rPr>
          <w:color w:val="000000"/>
          <w:sz w:val="24"/>
          <w:szCs w:val="24"/>
        </w:rPr>
      </w:pPr>
      <w:r w:rsidRPr="00082354">
        <w:rPr>
          <w:b/>
          <w:color w:val="000000"/>
          <w:sz w:val="24"/>
          <w:szCs w:val="24"/>
        </w:rPr>
        <w:t>и центров </w:t>
      </w:r>
      <w:hyperlink r:id="rId28">
        <w:r w:rsidRPr="00082354">
          <w:rPr>
            <w:b/>
            <w:color w:val="000000"/>
            <w:sz w:val="24"/>
            <w:szCs w:val="24"/>
          </w:rPr>
          <w:t>социальной защиты</w:t>
        </w:r>
      </w:hyperlink>
      <w:r w:rsidRPr="00082354">
        <w:rPr>
          <w:b/>
          <w:color w:val="000000"/>
          <w:sz w:val="24"/>
          <w:szCs w:val="24"/>
        </w:rPr>
        <w:t>»</w:t>
      </w: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Методические указания для студентов по освоению дисциплины</w:t>
      </w: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Основной формой изложения  учебного материала по дисциплине «Опыт деятельности территориальных органов и центров социальной защиты</w:t>
      </w:r>
      <w:r w:rsidRPr="00082354">
        <w:rPr>
          <w:b/>
          <w:color w:val="000000"/>
          <w:sz w:val="24"/>
          <w:szCs w:val="24"/>
        </w:rPr>
        <w:t>»</w:t>
      </w:r>
      <w:r w:rsidRPr="00082354">
        <w:rPr>
          <w:color w:val="000000"/>
          <w:sz w:val="24"/>
          <w:szCs w:val="24"/>
        </w:rPr>
        <w:t xml:space="preserve"> являются лекции. Успешное овладение дисциплиной предполагает выполнение ряда рекомендаций.</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1. Следует внимательно изучить материалы, характеризующие курс «Опыт деятельности территориальных органов и центров социальной защиты» и определяющие целевую установку. Это поможет четко представить круг изучаемых проблем и глубину их постижения.</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а) учебники, учебные и учебно-методические пособия.</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в) справочная литература – энциклопедии, экономические словари, раскрывающие категориально-понятийный аппарат.</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г) аналитические материалы, представленные ведущими экспертными организациями</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4. Практические занятия, проходят в форме обсуждения пройденного материала, представления докладов, выполнения письменных заданий, фронтальных опросов. Также на практических занятиях осуществляется текущий контроль освоения материала.</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xml:space="preserve">Студентам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xml:space="preserve">5. </w:t>
      </w:r>
      <w:proofErr w:type="gramStart"/>
      <w:r w:rsidRPr="00082354">
        <w:rPr>
          <w:color w:val="000000"/>
          <w:sz w:val="24"/>
          <w:szCs w:val="24"/>
        </w:rPr>
        <w:t>Фронтальный опрос проводится в устной по теме занятия (в соответствии с программой дисциплины и  охватывают всех присутствующих на занятии студентов.</w:t>
      </w:r>
      <w:proofErr w:type="gramEnd"/>
      <w:r w:rsidRPr="00082354">
        <w:rPr>
          <w:color w:val="000000"/>
          <w:sz w:val="24"/>
          <w:szCs w:val="24"/>
        </w:rPr>
        <w:t xml:space="preserve"> Вопросы задаются преподавателем по примерному перечню вопросов для фронтальных вопросов.</w:t>
      </w:r>
    </w:p>
    <w:p w:rsidR="00FC3E4A" w:rsidRPr="00082354" w:rsidRDefault="00082354">
      <w:pPr>
        <w:pBdr>
          <w:top w:val="nil"/>
          <w:left w:val="nil"/>
          <w:bottom w:val="nil"/>
          <w:right w:val="nil"/>
          <w:between w:val="nil"/>
        </w:pBdr>
        <w:spacing w:line="240" w:lineRule="auto"/>
        <w:ind w:left="0" w:hanging="2"/>
        <w:jc w:val="center"/>
        <w:rPr>
          <w:color w:val="000000"/>
          <w:sz w:val="24"/>
          <w:szCs w:val="24"/>
        </w:rPr>
      </w:pPr>
      <w:r w:rsidRPr="00082354">
        <w:rPr>
          <w:color w:val="000000"/>
          <w:sz w:val="24"/>
          <w:szCs w:val="24"/>
        </w:rPr>
        <w:t xml:space="preserve">6. При подготовке доклада следует руководствоваться следующими требованиями:  </w:t>
      </w:r>
    </w:p>
    <w:p w:rsidR="00FC3E4A" w:rsidRPr="00082354" w:rsidRDefault="00082354">
      <w:pPr>
        <w:widowControl/>
        <w:numPr>
          <w:ilvl w:val="0"/>
          <w:numId w:val="7"/>
        </w:numPr>
        <w:pBdr>
          <w:top w:val="nil"/>
          <w:left w:val="nil"/>
          <w:bottom w:val="nil"/>
          <w:right w:val="nil"/>
          <w:between w:val="nil"/>
        </w:pBdr>
        <w:spacing w:line="240" w:lineRule="auto"/>
        <w:ind w:left="0" w:hanging="2"/>
        <w:rPr>
          <w:color w:val="000000"/>
          <w:sz w:val="24"/>
          <w:szCs w:val="24"/>
        </w:rPr>
      </w:pPr>
      <w:r w:rsidRPr="00082354">
        <w:rPr>
          <w:color w:val="000000"/>
          <w:sz w:val="24"/>
          <w:szCs w:val="24"/>
        </w:rPr>
        <w:t>Объем – 7-12 с.</w:t>
      </w:r>
    </w:p>
    <w:p w:rsidR="00FC3E4A" w:rsidRPr="00082354" w:rsidRDefault="00082354">
      <w:pPr>
        <w:widowControl/>
        <w:numPr>
          <w:ilvl w:val="0"/>
          <w:numId w:val="7"/>
        </w:numPr>
        <w:pBdr>
          <w:top w:val="nil"/>
          <w:left w:val="nil"/>
          <w:bottom w:val="nil"/>
          <w:right w:val="nil"/>
          <w:between w:val="nil"/>
        </w:pBdr>
        <w:spacing w:line="240" w:lineRule="auto"/>
        <w:ind w:left="0" w:hanging="2"/>
        <w:rPr>
          <w:color w:val="000000"/>
          <w:sz w:val="24"/>
          <w:szCs w:val="24"/>
        </w:rPr>
      </w:pPr>
      <w:r w:rsidRPr="00082354">
        <w:rPr>
          <w:color w:val="000000"/>
          <w:sz w:val="24"/>
          <w:szCs w:val="24"/>
        </w:rPr>
        <w:t>Простой план, не менее 3 параграфов. Обязательно наличие введения и заключения. Во введении кратко: актуальность темы, цели и задачи работы. В заключении: четкие выводы по каждому пункту работы.</w:t>
      </w:r>
    </w:p>
    <w:p w:rsidR="00FC3E4A" w:rsidRPr="00082354" w:rsidRDefault="00082354">
      <w:pPr>
        <w:widowControl/>
        <w:numPr>
          <w:ilvl w:val="0"/>
          <w:numId w:val="7"/>
        </w:numPr>
        <w:pBdr>
          <w:top w:val="nil"/>
          <w:left w:val="nil"/>
          <w:bottom w:val="nil"/>
          <w:right w:val="nil"/>
          <w:between w:val="nil"/>
        </w:pBdr>
        <w:spacing w:line="240" w:lineRule="auto"/>
        <w:ind w:left="0" w:hanging="2"/>
        <w:rPr>
          <w:color w:val="000000"/>
          <w:sz w:val="24"/>
          <w:szCs w:val="24"/>
        </w:rPr>
      </w:pPr>
      <w:proofErr w:type="gramStart"/>
      <w:r w:rsidRPr="00082354">
        <w:rPr>
          <w:color w:val="000000"/>
          <w:sz w:val="24"/>
          <w:szCs w:val="24"/>
        </w:rPr>
        <w:t>Оформление по ГОСТу (</w:t>
      </w:r>
      <w:proofErr w:type="spellStart"/>
      <w:r w:rsidRPr="00082354">
        <w:rPr>
          <w:color w:val="000000"/>
          <w:sz w:val="24"/>
          <w:szCs w:val="24"/>
        </w:rPr>
        <w:t>Times</w:t>
      </w:r>
      <w:proofErr w:type="spellEnd"/>
      <w:r w:rsidRPr="00082354">
        <w:rPr>
          <w:color w:val="000000"/>
          <w:sz w:val="24"/>
          <w:szCs w:val="24"/>
        </w:rPr>
        <w:t xml:space="preserve"> </w:t>
      </w:r>
      <w:proofErr w:type="spellStart"/>
      <w:r w:rsidRPr="00082354">
        <w:rPr>
          <w:color w:val="000000"/>
          <w:sz w:val="24"/>
          <w:szCs w:val="24"/>
        </w:rPr>
        <w:t>New</w:t>
      </w:r>
      <w:proofErr w:type="spellEnd"/>
      <w:r w:rsidRPr="00082354">
        <w:rPr>
          <w:color w:val="000000"/>
          <w:sz w:val="24"/>
          <w:szCs w:val="24"/>
        </w:rPr>
        <w:t xml:space="preserve"> </w:t>
      </w:r>
      <w:proofErr w:type="spellStart"/>
      <w:r w:rsidRPr="00082354">
        <w:rPr>
          <w:color w:val="000000"/>
          <w:sz w:val="24"/>
          <w:szCs w:val="24"/>
        </w:rPr>
        <w:t>Roman</w:t>
      </w:r>
      <w:proofErr w:type="spellEnd"/>
      <w:r w:rsidRPr="00082354">
        <w:rPr>
          <w:color w:val="000000"/>
          <w:sz w:val="24"/>
          <w:szCs w:val="24"/>
        </w:rPr>
        <w:t xml:space="preserve"> кегль 14, </w:t>
      </w:r>
      <w:proofErr w:type="gramEnd"/>
    </w:p>
    <w:p w:rsidR="00FC3E4A" w:rsidRPr="00082354" w:rsidRDefault="00082354">
      <w:pPr>
        <w:numPr>
          <w:ilvl w:val="0"/>
          <w:numId w:val="7"/>
        </w:numPr>
        <w:pBdr>
          <w:top w:val="nil"/>
          <w:left w:val="nil"/>
          <w:bottom w:val="nil"/>
          <w:right w:val="nil"/>
          <w:between w:val="nil"/>
        </w:pBdr>
        <w:spacing w:line="240" w:lineRule="auto"/>
        <w:ind w:left="0" w:hanging="2"/>
        <w:rPr>
          <w:color w:val="000000"/>
          <w:sz w:val="24"/>
          <w:szCs w:val="24"/>
        </w:rPr>
      </w:pPr>
      <w:r w:rsidRPr="00082354">
        <w:rPr>
          <w:color w:val="000000"/>
          <w:sz w:val="24"/>
          <w:szCs w:val="24"/>
        </w:rPr>
        <w:t>интервал 1,5, отступы: слева 3 см., снизу и сверху 2 см., справа 1,5 см. Каждый параграф начинается с новой страницы.).</w:t>
      </w:r>
    </w:p>
    <w:p w:rsidR="00FC3E4A" w:rsidRPr="00082354" w:rsidRDefault="00082354">
      <w:pPr>
        <w:widowControl/>
        <w:numPr>
          <w:ilvl w:val="0"/>
          <w:numId w:val="7"/>
        </w:numPr>
        <w:pBdr>
          <w:top w:val="nil"/>
          <w:left w:val="nil"/>
          <w:bottom w:val="nil"/>
          <w:right w:val="nil"/>
          <w:between w:val="nil"/>
        </w:pBdr>
        <w:spacing w:line="240" w:lineRule="auto"/>
        <w:ind w:left="0" w:hanging="2"/>
        <w:rPr>
          <w:color w:val="000000"/>
          <w:sz w:val="24"/>
          <w:szCs w:val="24"/>
        </w:rPr>
      </w:pPr>
      <w:r w:rsidRPr="00082354">
        <w:rPr>
          <w:color w:val="000000"/>
          <w:sz w:val="24"/>
          <w:szCs w:val="24"/>
        </w:rPr>
        <w:t>Список литературы не менее 10 источников. Обязательно использование статей и монографий за последние 2-3 года.</w:t>
      </w:r>
    </w:p>
    <w:p w:rsidR="00FC3E4A" w:rsidRPr="00082354" w:rsidRDefault="00082354">
      <w:pPr>
        <w:widowControl/>
        <w:numPr>
          <w:ilvl w:val="0"/>
          <w:numId w:val="7"/>
        </w:numPr>
        <w:pBdr>
          <w:top w:val="nil"/>
          <w:left w:val="nil"/>
          <w:bottom w:val="nil"/>
          <w:right w:val="nil"/>
          <w:between w:val="nil"/>
        </w:pBdr>
        <w:spacing w:line="240" w:lineRule="auto"/>
        <w:ind w:left="0" w:hanging="2"/>
        <w:rPr>
          <w:color w:val="000000"/>
          <w:sz w:val="24"/>
          <w:szCs w:val="24"/>
        </w:rPr>
      </w:pPr>
      <w:r w:rsidRPr="00082354">
        <w:rPr>
          <w:color w:val="000000"/>
          <w:sz w:val="24"/>
          <w:szCs w:val="24"/>
        </w:rPr>
        <w:t>Обязательны сноски</w:t>
      </w:r>
    </w:p>
    <w:p w:rsidR="00FC3E4A" w:rsidRPr="00082354" w:rsidRDefault="00082354">
      <w:pPr>
        <w:widowControl/>
        <w:numPr>
          <w:ilvl w:val="0"/>
          <w:numId w:val="7"/>
        </w:numPr>
        <w:pBdr>
          <w:top w:val="nil"/>
          <w:left w:val="nil"/>
          <w:bottom w:val="nil"/>
          <w:right w:val="nil"/>
          <w:between w:val="nil"/>
        </w:pBdr>
        <w:spacing w:line="240" w:lineRule="auto"/>
        <w:ind w:left="0" w:hanging="2"/>
        <w:rPr>
          <w:color w:val="000000"/>
          <w:sz w:val="24"/>
          <w:szCs w:val="24"/>
        </w:rPr>
      </w:pPr>
      <w:r w:rsidRPr="00082354">
        <w:rPr>
          <w:color w:val="000000"/>
          <w:sz w:val="24"/>
          <w:szCs w:val="24"/>
        </w:rPr>
        <w:t xml:space="preserve">самостоятельное выполнение работы (работы, скачанные из интернета, не принимаются) </w:t>
      </w: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lastRenderedPageBreak/>
        <w:t xml:space="preserve">Учебно-методическое обеспечение </w:t>
      </w:r>
    </w:p>
    <w:p w:rsidR="00FC3E4A" w:rsidRPr="00082354" w:rsidRDefault="00082354">
      <w:pPr>
        <w:pBdr>
          <w:top w:val="nil"/>
          <w:left w:val="nil"/>
          <w:bottom w:val="nil"/>
          <w:right w:val="nil"/>
          <w:between w:val="nil"/>
        </w:pBdr>
        <w:ind w:left="0" w:hanging="2"/>
        <w:jc w:val="center"/>
        <w:rPr>
          <w:color w:val="000000"/>
          <w:sz w:val="24"/>
          <w:szCs w:val="24"/>
        </w:rPr>
      </w:pPr>
      <w:r w:rsidRPr="00082354">
        <w:rPr>
          <w:b/>
          <w:color w:val="000000"/>
          <w:sz w:val="24"/>
          <w:szCs w:val="24"/>
        </w:rPr>
        <w:t>самостоятельной работы студентов по дисциплине</w:t>
      </w: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082354">
      <w:pPr>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Для успешного усвоения курса необходимо не только посещать аудиторные занятия, но и вести активную самостоятельную работу. При самостоятельной проработке курса </w:t>
      </w:r>
      <w:proofErr w:type="gramStart"/>
      <w:r w:rsidRPr="00082354">
        <w:rPr>
          <w:color w:val="000000"/>
          <w:sz w:val="24"/>
          <w:szCs w:val="24"/>
        </w:rPr>
        <w:t>обучающиеся</w:t>
      </w:r>
      <w:proofErr w:type="gramEnd"/>
      <w:r w:rsidRPr="00082354">
        <w:rPr>
          <w:color w:val="000000"/>
          <w:sz w:val="24"/>
          <w:szCs w:val="24"/>
        </w:rPr>
        <w:t xml:space="preserve"> должны:</w:t>
      </w:r>
    </w:p>
    <w:p w:rsidR="00FC3E4A" w:rsidRPr="00082354" w:rsidRDefault="00082354">
      <w:pPr>
        <w:numPr>
          <w:ilvl w:val="0"/>
          <w:numId w:val="9"/>
        </w:numPr>
        <w:pBdr>
          <w:top w:val="nil"/>
          <w:left w:val="nil"/>
          <w:bottom w:val="nil"/>
          <w:right w:val="nil"/>
          <w:between w:val="nil"/>
        </w:pBdr>
        <w:tabs>
          <w:tab w:val="left" w:pos="426"/>
        </w:tabs>
        <w:spacing w:line="240" w:lineRule="auto"/>
        <w:ind w:left="0" w:hanging="2"/>
        <w:jc w:val="both"/>
        <w:rPr>
          <w:color w:val="000000"/>
          <w:sz w:val="24"/>
          <w:szCs w:val="24"/>
        </w:rPr>
      </w:pPr>
      <w:r w:rsidRPr="00082354">
        <w:rPr>
          <w:color w:val="000000"/>
          <w:sz w:val="24"/>
          <w:szCs w:val="24"/>
        </w:rPr>
        <w:t>просматривать основные определения и факты;</w:t>
      </w:r>
    </w:p>
    <w:p w:rsidR="00FC3E4A" w:rsidRPr="00082354" w:rsidRDefault="00082354">
      <w:pPr>
        <w:numPr>
          <w:ilvl w:val="0"/>
          <w:numId w:val="9"/>
        </w:numPr>
        <w:pBdr>
          <w:top w:val="nil"/>
          <w:left w:val="nil"/>
          <w:bottom w:val="nil"/>
          <w:right w:val="nil"/>
          <w:between w:val="nil"/>
        </w:pBdr>
        <w:tabs>
          <w:tab w:val="left" w:pos="426"/>
        </w:tabs>
        <w:spacing w:line="240" w:lineRule="auto"/>
        <w:ind w:left="0" w:hanging="2"/>
        <w:jc w:val="both"/>
        <w:rPr>
          <w:color w:val="000000"/>
          <w:sz w:val="24"/>
          <w:szCs w:val="24"/>
        </w:rPr>
      </w:pPr>
      <w:r w:rsidRPr="00082354">
        <w:rPr>
          <w:color w:val="000000"/>
          <w:sz w:val="24"/>
          <w:szCs w:val="24"/>
        </w:rPr>
        <w:t>повторить законспектированный на лекционном занятии материал и дополнить его с учетом рекомендованной по данной теме литературы;</w:t>
      </w:r>
    </w:p>
    <w:p w:rsidR="00FC3E4A" w:rsidRPr="00082354" w:rsidRDefault="00082354">
      <w:pPr>
        <w:numPr>
          <w:ilvl w:val="0"/>
          <w:numId w:val="9"/>
        </w:numPr>
        <w:pBdr>
          <w:top w:val="nil"/>
          <w:left w:val="nil"/>
          <w:bottom w:val="nil"/>
          <w:right w:val="nil"/>
          <w:between w:val="nil"/>
        </w:pBdr>
        <w:tabs>
          <w:tab w:val="left" w:pos="426"/>
        </w:tabs>
        <w:spacing w:line="240" w:lineRule="auto"/>
        <w:ind w:left="0" w:hanging="2"/>
        <w:jc w:val="both"/>
        <w:rPr>
          <w:color w:val="000000"/>
          <w:sz w:val="24"/>
          <w:szCs w:val="24"/>
        </w:rPr>
      </w:pPr>
      <w:r w:rsidRPr="00082354">
        <w:rPr>
          <w:color w:val="000000"/>
          <w:sz w:val="24"/>
          <w:szCs w:val="24"/>
        </w:rPr>
        <w:t>изучить рекомендованную основную и дополнительную литературу, составлять тезисы, аннотации и конспекты наиболее важных моментов;</w:t>
      </w:r>
    </w:p>
    <w:p w:rsidR="00FC3E4A" w:rsidRPr="00082354" w:rsidRDefault="00082354">
      <w:pPr>
        <w:numPr>
          <w:ilvl w:val="0"/>
          <w:numId w:val="9"/>
        </w:numPr>
        <w:pBdr>
          <w:top w:val="nil"/>
          <w:left w:val="nil"/>
          <w:bottom w:val="nil"/>
          <w:right w:val="nil"/>
          <w:between w:val="nil"/>
        </w:pBdr>
        <w:tabs>
          <w:tab w:val="left" w:pos="426"/>
        </w:tabs>
        <w:spacing w:line="240" w:lineRule="auto"/>
        <w:ind w:left="0" w:hanging="2"/>
        <w:jc w:val="both"/>
        <w:rPr>
          <w:color w:val="000000"/>
          <w:sz w:val="24"/>
          <w:szCs w:val="24"/>
        </w:rPr>
      </w:pPr>
      <w:r w:rsidRPr="00082354">
        <w:rPr>
          <w:color w:val="000000"/>
          <w:sz w:val="24"/>
          <w:szCs w:val="24"/>
        </w:rPr>
        <w:t xml:space="preserve">самостоятельно выполнять задания, аналогичные </w:t>
      </w:r>
      <w:proofErr w:type="gramStart"/>
      <w:r w:rsidRPr="00082354">
        <w:rPr>
          <w:color w:val="000000"/>
          <w:sz w:val="24"/>
          <w:szCs w:val="24"/>
        </w:rPr>
        <w:t>предлагаемым</w:t>
      </w:r>
      <w:proofErr w:type="gramEnd"/>
      <w:r w:rsidRPr="00082354">
        <w:rPr>
          <w:color w:val="000000"/>
          <w:sz w:val="24"/>
          <w:szCs w:val="24"/>
        </w:rPr>
        <w:t xml:space="preserve"> на занятиях;</w:t>
      </w:r>
    </w:p>
    <w:p w:rsidR="00FC3E4A" w:rsidRPr="00082354" w:rsidRDefault="00082354">
      <w:pPr>
        <w:numPr>
          <w:ilvl w:val="0"/>
          <w:numId w:val="9"/>
        </w:numPr>
        <w:pBdr>
          <w:top w:val="nil"/>
          <w:left w:val="nil"/>
          <w:bottom w:val="nil"/>
          <w:right w:val="nil"/>
          <w:between w:val="nil"/>
        </w:pBdr>
        <w:tabs>
          <w:tab w:val="left" w:pos="426"/>
        </w:tabs>
        <w:spacing w:line="240" w:lineRule="auto"/>
        <w:ind w:left="0" w:hanging="2"/>
        <w:jc w:val="both"/>
        <w:rPr>
          <w:color w:val="000000"/>
          <w:sz w:val="24"/>
          <w:szCs w:val="24"/>
        </w:rPr>
      </w:pPr>
      <w:r w:rsidRPr="00082354">
        <w:rPr>
          <w:color w:val="000000"/>
          <w:sz w:val="24"/>
          <w:szCs w:val="24"/>
        </w:rPr>
        <w:t>использовать для самопроверки материалы фонда оценочных средств;</w:t>
      </w:r>
    </w:p>
    <w:p w:rsidR="00FC3E4A" w:rsidRPr="00082354" w:rsidRDefault="00082354">
      <w:pPr>
        <w:numPr>
          <w:ilvl w:val="0"/>
          <w:numId w:val="9"/>
        </w:numPr>
        <w:pBdr>
          <w:top w:val="nil"/>
          <w:left w:val="nil"/>
          <w:bottom w:val="nil"/>
          <w:right w:val="nil"/>
          <w:between w:val="nil"/>
        </w:pBdr>
        <w:tabs>
          <w:tab w:val="left" w:pos="426"/>
        </w:tabs>
        <w:spacing w:line="240" w:lineRule="auto"/>
        <w:ind w:left="0" w:hanging="2"/>
        <w:jc w:val="both"/>
        <w:rPr>
          <w:color w:val="000000"/>
          <w:sz w:val="24"/>
          <w:szCs w:val="24"/>
        </w:rPr>
      </w:pPr>
      <w:r w:rsidRPr="00082354">
        <w:rPr>
          <w:color w:val="000000"/>
          <w:sz w:val="24"/>
          <w:szCs w:val="24"/>
        </w:rPr>
        <w:t>выполнять домашние задания по указанию преподавателя.</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 xml:space="preserve">Также для подбора учебной литературы рекомендуется использовать </w:t>
      </w:r>
      <w:proofErr w:type="spellStart"/>
      <w:r w:rsidRPr="00082354">
        <w:rPr>
          <w:color w:val="000000"/>
          <w:sz w:val="24"/>
          <w:szCs w:val="24"/>
        </w:rPr>
        <w:t>интернет-ресурсы</w:t>
      </w:r>
      <w:proofErr w:type="spellEnd"/>
      <w:r w:rsidRPr="00082354">
        <w:rPr>
          <w:color w:val="000000"/>
          <w:sz w:val="24"/>
          <w:szCs w:val="24"/>
        </w:rPr>
        <w:t>:</w:t>
      </w: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082354">
      <w:pPr>
        <w:pBdr>
          <w:top w:val="nil"/>
          <w:left w:val="nil"/>
          <w:bottom w:val="nil"/>
          <w:right w:val="nil"/>
          <w:between w:val="nil"/>
        </w:pBdr>
        <w:tabs>
          <w:tab w:val="left" w:pos="5670"/>
        </w:tabs>
        <w:ind w:left="0" w:hanging="2"/>
        <w:jc w:val="both"/>
        <w:rPr>
          <w:color w:val="000000"/>
          <w:sz w:val="24"/>
          <w:szCs w:val="24"/>
        </w:rPr>
      </w:pPr>
      <w:r w:rsidRPr="00082354">
        <w:rPr>
          <w:b/>
          <w:color w:val="000000"/>
          <w:sz w:val="24"/>
          <w:szCs w:val="24"/>
        </w:rPr>
        <w:t xml:space="preserve">Электронно-библиотечная система «Университетская библиотека </w:t>
      </w:r>
      <w:proofErr w:type="spellStart"/>
      <w:r w:rsidRPr="00082354">
        <w:rPr>
          <w:b/>
          <w:color w:val="000000"/>
          <w:sz w:val="24"/>
          <w:szCs w:val="24"/>
        </w:rPr>
        <w:t>online</w:t>
      </w:r>
      <w:proofErr w:type="spellEnd"/>
      <w:r w:rsidRPr="00082354">
        <w:rPr>
          <w:b/>
          <w:color w:val="000000"/>
          <w:sz w:val="24"/>
          <w:szCs w:val="24"/>
        </w:rPr>
        <w:t>»</w:t>
      </w:r>
    </w:p>
    <w:p w:rsidR="00FC3E4A" w:rsidRPr="00082354" w:rsidRDefault="00082354">
      <w:pPr>
        <w:pBdr>
          <w:top w:val="nil"/>
          <w:left w:val="nil"/>
          <w:bottom w:val="nil"/>
          <w:right w:val="nil"/>
          <w:between w:val="nil"/>
        </w:pBdr>
        <w:tabs>
          <w:tab w:val="left" w:pos="5670"/>
        </w:tabs>
        <w:ind w:left="0" w:hanging="2"/>
        <w:jc w:val="both"/>
        <w:rPr>
          <w:color w:val="000000"/>
          <w:sz w:val="24"/>
          <w:szCs w:val="24"/>
        </w:rPr>
      </w:pPr>
      <w:r w:rsidRPr="00082354">
        <w:rPr>
          <w:color w:val="000000"/>
          <w:sz w:val="24"/>
          <w:szCs w:val="24"/>
        </w:rPr>
        <w:t xml:space="preserve"> В процессе осуществления образовательного процесса по дисциплине используются: </w:t>
      </w:r>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Автоматизированная библиотечно-информационная система «БУКИ-</w:t>
      </w:r>
      <w:proofErr w:type="gramStart"/>
      <w:r w:rsidRPr="00082354">
        <w:rPr>
          <w:color w:val="000000"/>
          <w:sz w:val="24"/>
          <w:szCs w:val="24"/>
        </w:rPr>
        <w:t>NEXT</w:t>
      </w:r>
      <w:proofErr w:type="gramEnd"/>
      <w:r w:rsidRPr="00082354">
        <w:rPr>
          <w:color w:val="000000"/>
          <w:sz w:val="24"/>
          <w:szCs w:val="24"/>
        </w:rPr>
        <w:t>»</w:t>
      </w:r>
      <w:r w:rsidRPr="00082354">
        <w:rPr>
          <w:color w:val="000000"/>
          <w:sz w:val="24"/>
          <w:szCs w:val="24"/>
          <w:u w:val="single"/>
        </w:rPr>
        <w:t xml:space="preserve"> </w:t>
      </w:r>
      <w:hyperlink r:id="rId29">
        <w:r w:rsidRPr="00082354">
          <w:rPr>
            <w:color w:val="000000"/>
            <w:sz w:val="24"/>
            <w:szCs w:val="24"/>
            <w:u w:val="single"/>
          </w:rPr>
          <w:t>http://www.lib.uniyar.ac.ru/opac/bk_cat_find.php</w:t>
        </w:r>
      </w:hyperlink>
      <w:r w:rsidRPr="00082354">
        <w:rPr>
          <w:color w:val="000000"/>
          <w:sz w:val="24"/>
          <w:szCs w:val="24"/>
        </w:rPr>
        <w:t xml:space="preserve">  </w:t>
      </w:r>
    </w:p>
    <w:p w:rsidR="00FC3E4A" w:rsidRPr="00082354" w:rsidRDefault="00FC3E4A">
      <w:pPr>
        <w:pBdr>
          <w:top w:val="nil"/>
          <w:left w:val="nil"/>
          <w:bottom w:val="nil"/>
          <w:right w:val="nil"/>
          <w:between w:val="nil"/>
        </w:pBdr>
        <w:ind w:left="0" w:hanging="2"/>
        <w:jc w:val="both"/>
        <w:rPr>
          <w:color w:val="000000"/>
          <w:sz w:val="24"/>
          <w:szCs w:val="24"/>
        </w:rPr>
      </w:pP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Для самостоятельного подбора литературы  в библиотеке </w:t>
      </w:r>
      <w:proofErr w:type="spellStart"/>
      <w:r w:rsidRPr="00082354">
        <w:rPr>
          <w:color w:val="000000"/>
          <w:sz w:val="24"/>
          <w:szCs w:val="24"/>
        </w:rPr>
        <w:t>ЯрГУ</w:t>
      </w:r>
      <w:proofErr w:type="spellEnd"/>
      <w:r w:rsidRPr="00082354">
        <w:rPr>
          <w:color w:val="000000"/>
          <w:sz w:val="24"/>
          <w:szCs w:val="24"/>
        </w:rPr>
        <w:t xml:space="preserve"> рекомендуется использовать:</w:t>
      </w:r>
    </w:p>
    <w:p w:rsidR="00FC3E4A" w:rsidRPr="00082354" w:rsidRDefault="00FC3E4A">
      <w:pPr>
        <w:widowControl/>
        <w:pBdr>
          <w:top w:val="nil"/>
          <w:left w:val="nil"/>
          <w:bottom w:val="nil"/>
          <w:right w:val="nil"/>
          <w:between w:val="nil"/>
        </w:pBdr>
        <w:spacing w:line="240" w:lineRule="auto"/>
        <w:ind w:left="0" w:hanging="2"/>
        <w:jc w:val="both"/>
        <w:rPr>
          <w:color w:val="000000"/>
          <w:sz w:val="24"/>
          <w:szCs w:val="24"/>
        </w:rPr>
      </w:pPr>
    </w:p>
    <w:p w:rsidR="00FC3E4A" w:rsidRPr="00082354" w:rsidRDefault="00082354">
      <w:pPr>
        <w:pBdr>
          <w:top w:val="nil"/>
          <w:left w:val="nil"/>
          <w:bottom w:val="nil"/>
          <w:right w:val="nil"/>
          <w:between w:val="nil"/>
        </w:pBdr>
        <w:ind w:left="0" w:hanging="2"/>
        <w:jc w:val="both"/>
        <w:rPr>
          <w:color w:val="000000"/>
          <w:sz w:val="24"/>
          <w:szCs w:val="24"/>
        </w:rPr>
      </w:pPr>
      <w:r w:rsidRPr="00082354">
        <w:rPr>
          <w:b/>
          <w:color w:val="000000"/>
          <w:sz w:val="24"/>
          <w:szCs w:val="24"/>
        </w:rPr>
        <w:t>1. Личный кабинет</w:t>
      </w:r>
      <w:r w:rsidRPr="00082354">
        <w:rPr>
          <w:color w:val="000000"/>
          <w:sz w:val="24"/>
          <w:szCs w:val="24"/>
        </w:rPr>
        <w:t xml:space="preserve"> (</w:t>
      </w:r>
      <w:hyperlink r:id="rId30">
        <w:r w:rsidRPr="00082354">
          <w:rPr>
            <w:color w:val="000000"/>
            <w:sz w:val="24"/>
            <w:szCs w:val="24"/>
            <w:u w:val="single"/>
          </w:rPr>
          <w:t>http://lib.uniyar.ac.ru/opac/bk_login.php</w:t>
        </w:r>
      </w:hyperlink>
      <w:r w:rsidRPr="00082354">
        <w:rPr>
          <w:color w:val="000000"/>
          <w:sz w:val="24"/>
          <w:szCs w:val="24"/>
        </w:rPr>
        <w:t xml:space="preserve">) дает возможность получения </w:t>
      </w:r>
      <w:proofErr w:type="spellStart"/>
      <w:r w:rsidRPr="00082354">
        <w:rPr>
          <w:color w:val="000000"/>
          <w:sz w:val="24"/>
          <w:szCs w:val="24"/>
        </w:rPr>
        <w:t>on-line</w:t>
      </w:r>
      <w:proofErr w:type="spellEnd"/>
      <w:r w:rsidRPr="00082354">
        <w:rPr>
          <w:color w:val="000000"/>
          <w:sz w:val="24"/>
          <w:szCs w:val="24"/>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w:t>
      </w:r>
      <w:proofErr w:type="gramStart"/>
      <w:r w:rsidRPr="00082354">
        <w:rPr>
          <w:color w:val="000000"/>
          <w:sz w:val="24"/>
          <w:szCs w:val="24"/>
        </w:rPr>
        <w:t>.</w:t>
      </w:r>
      <w:proofErr w:type="gramEnd"/>
      <w:r w:rsidRPr="00082354">
        <w:rPr>
          <w:color w:val="000000"/>
          <w:sz w:val="24"/>
          <w:szCs w:val="24"/>
        </w:rPr>
        <w:t xml:space="preserve"> </w:t>
      </w:r>
      <w:proofErr w:type="gramStart"/>
      <w:r w:rsidRPr="00082354">
        <w:rPr>
          <w:color w:val="000000"/>
          <w:sz w:val="24"/>
          <w:szCs w:val="24"/>
        </w:rPr>
        <w:t>и</w:t>
      </w:r>
      <w:proofErr w:type="gramEnd"/>
      <w:r w:rsidRPr="00082354">
        <w:rPr>
          <w:color w:val="000000"/>
          <w:sz w:val="24"/>
          <w:szCs w:val="24"/>
        </w:rPr>
        <w:t xml:space="preserve"> метод. пособия, тексты лекций и т.д.) Для работы в «Личном кабинете» необходимо зайти на сайт Научной библиотеки </w:t>
      </w:r>
      <w:proofErr w:type="spellStart"/>
      <w:r w:rsidRPr="00082354">
        <w:rPr>
          <w:color w:val="000000"/>
          <w:sz w:val="24"/>
          <w:szCs w:val="24"/>
        </w:rPr>
        <w:t>ЯрГУ</w:t>
      </w:r>
      <w:proofErr w:type="spellEnd"/>
      <w:r w:rsidRPr="00082354">
        <w:rPr>
          <w:color w:val="000000"/>
          <w:sz w:val="24"/>
          <w:szCs w:val="24"/>
        </w:rPr>
        <w:t xml:space="preserve"> с любой точки, имеющей доступ в </w:t>
      </w:r>
      <w:proofErr w:type="spellStart"/>
      <w:r w:rsidRPr="00082354">
        <w:rPr>
          <w:color w:val="000000"/>
          <w:sz w:val="24"/>
          <w:szCs w:val="24"/>
        </w:rPr>
        <w:t>Internet</w:t>
      </w:r>
      <w:proofErr w:type="spellEnd"/>
      <w:r w:rsidRPr="00082354">
        <w:rPr>
          <w:color w:val="000000"/>
          <w:sz w:val="24"/>
          <w:szCs w:val="24"/>
        </w:rPr>
        <w:t>, в пункт меню «Электронный каталог»; пройти процедуру авторизации, выбрав вкладку «Авторизация», и заполнить представленные поля информации.</w:t>
      </w:r>
    </w:p>
    <w:p w:rsidR="00FC3E4A" w:rsidRPr="00082354" w:rsidRDefault="00082354">
      <w:pPr>
        <w:pBdr>
          <w:top w:val="nil"/>
          <w:left w:val="nil"/>
          <w:bottom w:val="nil"/>
          <w:right w:val="nil"/>
          <w:between w:val="nil"/>
        </w:pBdr>
        <w:ind w:left="0" w:hanging="2"/>
        <w:jc w:val="both"/>
        <w:rPr>
          <w:color w:val="000000"/>
          <w:sz w:val="24"/>
          <w:szCs w:val="24"/>
        </w:rPr>
      </w:pPr>
      <w:r w:rsidRPr="00082354">
        <w:rPr>
          <w:b/>
          <w:color w:val="000000"/>
          <w:sz w:val="24"/>
          <w:szCs w:val="24"/>
        </w:rPr>
        <w:t xml:space="preserve">2. Электронная библиотека учебных материалов </w:t>
      </w:r>
      <w:proofErr w:type="spellStart"/>
      <w:r w:rsidRPr="00082354">
        <w:rPr>
          <w:b/>
          <w:color w:val="000000"/>
          <w:sz w:val="24"/>
          <w:szCs w:val="24"/>
        </w:rPr>
        <w:t>ЯрГУ</w:t>
      </w:r>
      <w:proofErr w:type="spellEnd"/>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w:t>
      </w:r>
      <w:hyperlink r:id="rId31">
        <w:r w:rsidRPr="00082354">
          <w:rPr>
            <w:color w:val="000000"/>
            <w:sz w:val="24"/>
            <w:szCs w:val="24"/>
          </w:rPr>
          <w:t>http://www.lib.uniyar.ac.ru/opac/bk_cat_find.php</w:t>
        </w:r>
      </w:hyperlink>
      <w:r w:rsidRPr="00082354">
        <w:rPr>
          <w:color w:val="000000"/>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FC3E4A" w:rsidRPr="00082354" w:rsidRDefault="00082354">
      <w:pPr>
        <w:pBdr>
          <w:top w:val="nil"/>
          <w:left w:val="nil"/>
          <w:bottom w:val="nil"/>
          <w:right w:val="nil"/>
          <w:between w:val="nil"/>
        </w:pBdr>
        <w:ind w:left="0" w:hanging="2"/>
        <w:jc w:val="both"/>
        <w:rPr>
          <w:color w:val="000000"/>
          <w:sz w:val="24"/>
          <w:szCs w:val="24"/>
        </w:rPr>
      </w:pPr>
      <w:r w:rsidRPr="00082354">
        <w:rPr>
          <w:b/>
          <w:color w:val="000000"/>
          <w:sz w:val="24"/>
          <w:szCs w:val="24"/>
        </w:rPr>
        <w:t xml:space="preserve">3. Электронная картотека </w:t>
      </w:r>
      <w:hyperlink r:id="rId32">
        <w:r w:rsidRPr="00082354">
          <w:rPr>
            <w:b/>
            <w:color w:val="000000"/>
            <w:sz w:val="24"/>
            <w:szCs w:val="24"/>
          </w:rPr>
          <w:t>«</w:t>
        </w:r>
        <w:proofErr w:type="spellStart"/>
        <w:r w:rsidRPr="00082354">
          <w:rPr>
            <w:b/>
            <w:color w:val="000000"/>
            <w:sz w:val="24"/>
            <w:szCs w:val="24"/>
          </w:rPr>
          <w:t>Книгообеспеченность</w:t>
        </w:r>
        <w:proofErr w:type="spellEnd"/>
        <w:r w:rsidRPr="00082354">
          <w:rPr>
            <w:b/>
            <w:color w:val="000000"/>
            <w:sz w:val="24"/>
            <w:szCs w:val="24"/>
          </w:rPr>
          <w:t>»</w:t>
        </w:r>
      </w:hyperlink>
    </w:p>
    <w:p w:rsidR="00FC3E4A" w:rsidRPr="00082354" w:rsidRDefault="00082354">
      <w:pPr>
        <w:pBdr>
          <w:top w:val="nil"/>
          <w:left w:val="nil"/>
          <w:bottom w:val="nil"/>
          <w:right w:val="nil"/>
          <w:between w:val="nil"/>
        </w:pBdr>
        <w:ind w:left="0" w:hanging="2"/>
        <w:jc w:val="both"/>
        <w:rPr>
          <w:color w:val="000000"/>
          <w:sz w:val="24"/>
          <w:szCs w:val="24"/>
        </w:rPr>
      </w:pPr>
      <w:r w:rsidRPr="00082354">
        <w:rPr>
          <w:color w:val="000000"/>
          <w:sz w:val="24"/>
          <w:szCs w:val="24"/>
        </w:rPr>
        <w:t>(</w:t>
      </w:r>
      <w:hyperlink r:id="rId33">
        <w:r w:rsidRPr="00082354">
          <w:rPr>
            <w:color w:val="000000"/>
            <w:sz w:val="24"/>
            <w:szCs w:val="24"/>
          </w:rPr>
          <w:t>http://www.lib.uniyar.ac.ru/opac/bk_bookreq_find.php</w:t>
        </w:r>
      </w:hyperlink>
      <w:r w:rsidRPr="00082354">
        <w:rPr>
          <w:color w:val="000000"/>
          <w:sz w:val="24"/>
          <w:szCs w:val="24"/>
        </w:rPr>
        <w:t xml:space="preserve">) раскрывает учебный фонд научной библиотеки </w:t>
      </w:r>
      <w:proofErr w:type="spellStart"/>
      <w:r w:rsidRPr="00082354">
        <w:rPr>
          <w:color w:val="000000"/>
          <w:sz w:val="24"/>
          <w:szCs w:val="24"/>
        </w:rPr>
        <w:t>ЯрГУ</w:t>
      </w:r>
      <w:proofErr w:type="spellEnd"/>
      <w:r w:rsidRPr="00082354">
        <w:rPr>
          <w:color w:val="000000"/>
          <w:sz w:val="24"/>
          <w:szCs w:val="24"/>
        </w:rPr>
        <w:t xml:space="preserve">, предоставляет оперативную информацию о состоянии </w:t>
      </w:r>
      <w:proofErr w:type="spellStart"/>
      <w:r w:rsidRPr="00082354">
        <w:rPr>
          <w:color w:val="000000"/>
          <w:sz w:val="24"/>
          <w:szCs w:val="24"/>
        </w:rPr>
        <w:t>книгообеспеченности</w:t>
      </w:r>
      <w:proofErr w:type="spellEnd"/>
      <w:r w:rsidRPr="00082354">
        <w:rPr>
          <w:color w:val="000000"/>
          <w:sz w:val="24"/>
          <w:szCs w:val="24"/>
        </w:rPr>
        <w:t xml:space="preserve"> дисциплин основной и дополнительной литературой, а также цикла дисциплин и специальностей. Электронная картотека </w:t>
      </w:r>
      <w:hyperlink r:id="rId34">
        <w:r w:rsidRPr="00082354">
          <w:rPr>
            <w:color w:val="000000"/>
            <w:sz w:val="24"/>
            <w:szCs w:val="24"/>
          </w:rPr>
          <w:t>«</w:t>
        </w:r>
        <w:proofErr w:type="spellStart"/>
        <w:r w:rsidRPr="00082354">
          <w:rPr>
            <w:color w:val="000000"/>
            <w:sz w:val="24"/>
            <w:szCs w:val="24"/>
          </w:rPr>
          <w:t>Книгообеспеченность</w:t>
        </w:r>
        <w:proofErr w:type="spellEnd"/>
        <w:r w:rsidRPr="00082354">
          <w:rPr>
            <w:color w:val="000000"/>
            <w:sz w:val="24"/>
            <w:szCs w:val="24"/>
          </w:rPr>
          <w:t>»</w:t>
        </w:r>
      </w:hyperlink>
      <w:r w:rsidRPr="00082354">
        <w:rPr>
          <w:color w:val="000000"/>
          <w:sz w:val="24"/>
          <w:szCs w:val="24"/>
        </w:rPr>
        <w:t xml:space="preserve"> доступна в сети университета и через Личный кабинет.</w:t>
      </w:r>
    </w:p>
    <w:p w:rsidR="00FC3E4A" w:rsidRPr="00082354" w:rsidRDefault="00082354">
      <w:pPr>
        <w:widowControl/>
        <w:pBdr>
          <w:top w:val="nil"/>
          <w:left w:val="nil"/>
          <w:bottom w:val="nil"/>
          <w:right w:val="nil"/>
          <w:between w:val="nil"/>
        </w:pBdr>
        <w:spacing w:line="240" w:lineRule="auto"/>
        <w:ind w:left="0" w:hanging="2"/>
        <w:jc w:val="both"/>
        <w:rPr>
          <w:color w:val="000000"/>
          <w:sz w:val="24"/>
          <w:szCs w:val="24"/>
        </w:rPr>
      </w:pPr>
      <w:r w:rsidRPr="00082354">
        <w:rPr>
          <w:color w:val="000000"/>
          <w:sz w:val="24"/>
          <w:szCs w:val="24"/>
        </w:rPr>
        <w:t xml:space="preserve">                                                                       </w:t>
      </w:r>
    </w:p>
    <w:p w:rsidR="00FC3E4A" w:rsidRPr="00082354" w:rsidRDefault="00FC3E4A">
      <w:pPr>
        <w:pBdr>
          <w:top w:val="nil"/>
          <w:left w:val="nil"/>
          <w:bottom w:val="nil"/>
          <w:right w:val="nil"/>
          <w:between w:val="nil"/>
        </w:pBdr>
        <w:ind w:left="0" w:hanging="2"/>
        <w:jc w:val="center"/>
        <w:rPr>
          <w:color w:val="000000"/>
          <w:sz w:val="24"/>
          <w:szCs w:val="24"/>
        </w:rPr>
      </w:pPr>
    </w:p>
    <w:p w:rsidR="00FC3E4A" w:rsidRPr="00082354" w:rsidRDefault="00FC3E4A">
      <w:pPr>
        <w:pBdr>
          <w:top w:val="nil"/>
          <w:left w:val="nil"/>
          <w:bottom w:val="nil"/>
          <w:right w:val="nil"/>
          <w:between w:val="nil"/>
        </w:pBdr>
        <w:ind w:left="0" w:hanging="2"/>
        <w:rPr>
          <w:color w:val="000000"/>
          <w:sz w:val="24"/>
          <w:szCs w:val="24"/>
        </w:rPr>
      </w:pPr>
    </w:p>
    <w:sectPr w:rsidR="00FC3E4A" w:rsidRPr="00082354">
      <w:headerReference w:type="even" r:id="rId35"/>
      <w:headerReference w:type="default" r:id="rId36"/>
      <w:footerReference w:type="even" r:id="rId37"/>
      <w:footerReference w:type="default" r:id="rId38"/>
      <w:headerReference w:type="first" r:id="rId39"/>
      <w:footerReference w:type="first" r:id="rId40"/>
      <w:pgSz w:w="11906" w:h="16838"/>
      <w:pgMar w:top="1134" w:right="850" w:bottom="1134" w:left="1701"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531" w:rsidRDefault="001A4531">
      <w:pPr>
        <w:spacing w:line="240" w:lineRule="auto"/>
        <w:ind w:left="0" w:hanging="2"/>
      </w:pPr>
      <w:r>
        <w:separator/>
      </w:r>
    </w:p>
  </w:endnote>
  <w:endnote w:type="continuationSeparator" w:id="0">
    <w:p w:rsidR="001A4531" w:rsidRDefault="001A453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widowControl/>
      <w:pBdr>
        <w:top w:val="nil"/>
        <w:left w:val="nil"/>
        <w:bottom w:val="nil"/>
        <w:right w:val="nil"/>
        <w:between w:val="nil"/>
      </w:pBdr>
      <w:spacing w:line="240" w:lineRule="auto"/>
      <w:ind w:left="0" w:hanging="2"/>
      <w:rPr>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widowControl/>
      <w:pBdr>
        <w:top w:val="nil"/>
        <w:left w:val="nil"/>
        <w:bottom w:val="nil"/>
        <w:right w:val="nil"/>
        <w:between w:val="nil"/>
      </w:pBdr>
      <w:spacing w:line="240" w:lineRule="auto"/>
      <w:ind w:left="0" w:hanging="2"/>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745774">
      <w:rPr>
        <w:noProof/>
        <w:color w:val="000000"/>
        <w:sz w:val="24"/>
        <w:szCs w:val="24"/>
      </w:rPr>
      <w:t>22</w:t>
    </w:r>
    <w:r>
      <w:rPr>
        <w:color w:val="000000"/>
        <w:sz w:val="24"/>
        <w:szCs w:val="24"/>
      </w:rPr>
      <w:fldChar w:fldCharType="end"/>
    </w:r>
  </w:p>
  <w:p w:rsidR="00082354" w:rsidRDefault="00082354">
    <w:pPr>
      <w:widowControl/>
      <w:pBdr>
        <w:top w:val="nil"/>
        <w:left w:val="nil"/>
        <w:bottom w:val="nil"/>
        <w:right w:val="nil"/>
        <w:between w:val="nil"/>
      </w:pBdr>
      <w:spacing w:line="240" w:lineRule="auto"/>
      <w:ind w:left="0" w:hanging="2"/>
      <w:rPr>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widowControl/>
      <w:pBdr>
        <w:top w:val="nil"/>
        <w:left w:val="nil"/>
        <w:bottom w:val="nil"/>
        <w:right w:val="nil"/>
        <w:between w:val="nil"/>
      </w:pBdr>
      <w:spacing w:line="240" w:lineRule="auto"/>
      <w:ind w:left="0" w:hanging="2"/>
      <w:rPr>
        <w:color w:val="000000"/>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widowControl/>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rsidR="00082354" w:rsidRDefault="00082354">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widowControl/>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745774">
      <w:rPr>
        <w:noProof/>
        <w:color w:val="000000"/>
        <w:sz w:val="24"/>
        <w:szCs w:val="24"/>
      </w:rPr>
      <w:t>2</w:t>
    </w:r>
    <w:r>
      <w:rPr>
        <w:color w:val="000000"/>
        <w:sz w:val="24"/>
        <w:szCs w:val="24"/>
      </w:rPr>
      <w:fldChar w:fldCharType="end"/>
    </w:r>
  </w:p>
  <w:p w:rsidR="00082354" w:rsidRDefault="00082354">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widowControl/>
      <w:pBdr>
        <w:top w:val="nil"/>
        <w:left w:val="nil"/>
        <w:bottom w:val="nil"/>
        <w:right w:val="nil"/>
        <w:between w:val="nil"/>
      </w:pBdr>
      <w:spacing w:line="240" w:lineRule="auto"/>
      <w:ind w:left="0" w:hanging="2"/>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531" w:rsidRDefault="001A4531">
      <w:pPr>
        <w:spacing w:line="240" w:lineRule="auto"/>
        <w:ind w:left="0" w:hanging="2"/>
      </w:pPr>
      <w:r>
        <w:separator/>
      </w:r>
    </w:p>
  </w:footnote>
  <w:footnote w:type="continuationSeparator" w:id="0">
    <w:p w:rsidR="001A4531" w:rsidRDefault="001A4531">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pBdr>
        <w:top w:val="nil"/>
        <w:left w:val="nil"/>
        <w:bottom w:val="nil"/>
        <w:right w:val="nil"/>
        <w:between w:val="nil"/>
      </w:pBdr>
      <w:tabs>
        <w:tab w:val="center" w:pos="4677"/>
        <w:tab w:val="right" w:pos="9355"/>
      </w:tabs>
      <w:spacing w:line="240" w:lineRule="auto"/>
      <w:ind w:left="0"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pBdr>
        <w:top w:val="nil"/>
        <w:left w:val="nil"/>
        <w:bottom w:val="nil"/>
        <w:right w:val="nil"/>
        <w:between w:val="nil"/>
      </w:pBdr>
      <w:tabs>
        <w:tab w:val="center" w:pos="4677"/>
        <w:tab w:val="right" w:pos="9355"/>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pBdr>
        <w:top w:val="nil"/>
        <w:left w:val="nil"/>
        <w:bottom w:val="nil"/>
        <w:right w:val="nil"/>
        <w:between w:val="nil"/>
      </w:pBdr>
      <w:tabs>
        <w:tab w:val="center" w:pos="4677"/>
        <w:tab w:val="right" w:pos="9355"/>
      </w:tabs>
      <w:spacing w:line="240" w:lineRule="auto"/>
      <w:ind w:left="0" w:hanging="2"/>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pBdr>
        <w:top w:val="nil"/>
        <w:left w:val="nil"/>
        <w:bottom w:val="nil"/>
        <w:right w:val="nil"/>
        <w:between w:val="nil"/>
      </w:pBdr>
      <w:tabs>
        <w:tab w:val="center" w:pos="4677"/>
        <w:tab w:val="right" w:pos="9355"/>
      </w:tabs>
      <w:spacing w:line="240" w:lineRule="auto"/>
      <w:ind w:left="0" w:hanging="2"/>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pBdr>
        <w:top w:val="nil"/>
        <w:left w:val="nil"/>
        <w:bottom w:val="nil"/>
        <w:right w:val="nil"/>
        <w:between w:val="nil"/>
      </w:pBdr>
      <w:tabs>
        <w:tab w:val="center" w:pos="4677"/>
        <w:tab w:val="right" w:pos="9355"/>
      </w:tabs>
      <w:spacing w:line="240" w:lineRule="auto"/>
      <w:ind w:left="0" w:hanging="2"/>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354" w:rsidRDefault="00082354">
    <w:pPr>
      <w:pBdr>
        <w:top w:val="nil"/>
        <w:left w:val="nil"/>
        <w:bottom w:val="nil"/>
        <w:right w:val="nil"/>
        <w:between w:val="nil"/>
      </w:pBdr>
      <w:tabs>
        <w:tab w:val="center" w:pos="4677"/>
        <w:tab w:val="right" w:pos="9355"/>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56111"/>
    <w:multiLevelType w:val="multilevel"/>
    <w:tmpl w:val="415234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2A663D9E"/>
    <w:multiLevelType w:val="multilevel"/>
    <w:tmpl w:val="21FAF11C"/>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2ECC1072"/>
    <w:multiLevelType w:val="multilevel"/>
    <w:tmpl w:val="4BC431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3243793B"/>
    <w:multiLevelType w:val="multilevel"/>
    <w:tmpl w:val="3CD41444"/>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4">
    <w:nsid w:val="3CA66B55"/>
    <w:multiLevelType w:val="multilevel"/>
    <w:tmpl w:val="BC7C5E48"/>
    <w:lvl w:ilvl="0">
      <w:start w:val="1"/>
      <w:numFmt w:val="decimal"/>
      <w:lvlText w:val="%1."/>
      <w:lvlJc w:val="left"/>
      <w:pPr>
        <w:ind w:left="5039"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4B7F0F87"/>
    <w:multiLevelType w:val="multilevel"/>
    <w:tmpl w:val="A5B47DC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5AB64F05"/>
    <w:multiLevelType w:val="multilevel"/>
    <w:tmpl w:val="8308538A"/>
    <w:lvl w:ilvl="0">
      <w:start w:val="1"/>
      <w:numFmt w:val="bullet"/>
      <w:lvlText w:val="●"/>
      <w:lvlJc w:val="left"/>
      <w:pPr>
        <w:ind w:left="1617" w:hanging="1050"/>
      </w:pPr>
      <w:rPr>
        <w:rFonts w:ascii="Noto Sans Symbols" w:eastAsia="Noto Sans Symbols" w:hAnsi="Noto Sans Symbols" w:cs="Noto Sans Symbols"/>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7">
    <w:nsid w:val="6AC253E6"/>
    <w:multiLevelType w:val="multilevel"/>
    <w:tmpl w:val="C6729940"/>
    <w:lvl w:ilvl="0">
      <w:start w:val="1"/>
      <w:numFmt w:val="decimal"/>
      <w:lvlText w:val="%1"/>
      <w:lvlJc w:val="left"/>
      <w:pPr>
        <w:ind w:left="360" w:hanging="360"/>
      </w:pPr>
      <w:rPr>
        <w:vertAlign w:val="baseline"/>
      </w:rPr>
    </w:lvl>
    <w:lvl w:ilvl="1">
      <w:start w:val="1"/>
      <w:numFmt w:val="decimal"/>
      <w:lvlText w:val="%1.%2"/>
      <w:lvlJc w:val="left"/>
      <w:pPr>
        <w:ind w:left="720" w:hanging="36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8">
    <w:nsid w:val="6DC867C1"/>
    <w:multiLevelType w:val="multilevel"/>
    <w:tmpl w:val="6BA402BE"/>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num w:numId="1">
    <w:abstractNumId w:val="6"/>
  </w:num>
  <w:num w:numId="2">
    <w:abstractNumId w:val="0"/>
  </w:num>
  <w:num w:numId="3">
    <w:abstractNumId w:val="1"/>
  </w:num>
  <w:num w:numId="4">
    <w:abstractNumId w:val="3"/>
  </w:num>
  <w:num w:numId="5">
    <w:abstractNumId w:val="7"/>
  </w:num>
  <w:num w:numId="6">
    <w:abstractNumId w:val="8"/>
  </w:num>
  <w:num w:numId="7">
    <w:abstractNumId w:val="5"/>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E4A"/>
    <w:rsid w:val="00082354"/>
    <w:rsid w:val="001A4531"/>
    <w:rsid w:val="001C3725"/>
    <w:rsid w:val="006E2E6F"/>
    <w:rsid w:val="00745774"/>
    <w:rsid w:val="00B63483"/>
    <w:rsid w:val="00DB5CB8"/>
    <w:rsid w:val="00E20F39"/>
    <w:rsid w:val="00FC3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18"/>
        <w:szCs w:val="18"/>
        <w:lang w:val="ru-RU" w:eastAsia="ru-RU" w:bidi="ar-SA"/>
      </w:rPr>
    </w:rPrDefault>
    <w:pPrDefault>
      <w:pPr>
        <w:widowControl w:val="0"/>
        <w:spacing w:line="256" w:lineRule="auto"/>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054A"/>
    <w:pPr>
      <w:ind w:leftChars="-1" w:left="-1" w:hangingChars="1"/>
      <w:textAlignment w:val="top"/>
      <w:outlineLvl w:val="0"/>
    </w:pPr>
    <w:rPr>
      <w:position w:val="-1"/>
    </w:rPr>
  </w:style>
  <w:style w:type="paragraph" w:styleId="1">
    <w:name w:val="heading 1"/>
    <w:basedOn w:val="a"/>
    <w:next w:val="a"/>
    <w:rsid w:val="00B8054A"/>
    <w:pPr>
      <w:keepNext/>
      <w:spacing w:before="240" w:after="60" w:line="360" w:lineRule="auto"/>
      <w:jc w:val="center"/>
    </w:pPr>
    <w:rPr>
      <w:b/>
      <w:bCs/>
      <w:kern w:val="32"/>
      <w:sz w:val="28"/>
      <w:szCs w:val="32"/>
    </w:rPr>
  </w:style>
  <w:style w:type="paragraph" w:styleId="2">
    <w:name w:val="heading 2"/>
    <w:basedOn w:val="a"/>
    <w:next w:val="a"/>
    <w:rsid w:val="00B8054A"/>
    <w:pPr>
      <w:keepNext/>
      <w:spacing w:before="240" w:after="60"/>
      <w:outlineLvl w:val="1"/>
    </w:pPr>
    <w:rPr>
      <w:rFonts w:ascii="Cambria" w:hAnsi="Cambria"/>
      <w:b/>
      <w:bCs/>
      <w:i/>
      <w:iCs/>
      <w:sz w:val="28"/>
      <w:szCs w:val="28"/>
    </w:rPr>
  </w:style>
  <w:style w:type="paragraph" w:styleId="3">
    <w:name w:val="heading 3"/>
    <w:basedOn w:val="a"/>
    <w:next w:val="a"/>
    <w:rsid w:val="00B8054A"/>
    <w:pPr>
      <w:keepNext/>
      <w:spacing w:before="240" w:after="60"/>
      <w:outlineLvl w:val="2"/>
    </w:pPr>
    <w:rPr>
      <w:rFonts w:ascii="Arial" w:eastAsia="Calibri" w:hAnsi="Arial" w:cs="Arial"/>
      <w:b/>
      <w:bCs/>
      <w:sz w:val="26"/>
      <w:szCs w:val="26"/>
    </w:rPr>
  </w:style>
  <w:style w:type="paragraph" w:styleId="4">
    <w:name w:val="heading 4"/>
    <w:basedOn w:val="a"/>
    <w:next w:val="a"/>
    <w:rsid w:val="00B8054A"/>
    <w:pPr>
      <w:keepNext/>
      <w:spacing w:before="240" w:after="60"/>
      <w:outlineLvl w:val="3"/>
    </w:pPr>
    <w:rPr>
      <w:b/>
      <w:bCs/>
      <w:sz w:val="28"/>
      <w:szCs w:val="28"/>
    </w:rPr>
  </w:style>
  <w:style w:type="paragraph" w:styleId="5">
    <w:name w:val="heading 5"/>
    <w:basedOn w:val="a"/>
    <w:next w:val="a"/>
    <w:rsid w:val="00B8054A"/>
    <w:pPr>
      <w:keepNext/>
      <w:keepLines/>
      <w:spacing w:before="220" w:after="40"/>
      <w:outlineLvl w:val="4"/>
    </w:pPr>
    <w:rPr>
      <w:b/>
      <w:sz w:val="22"/>
      <w:szCs w:val="22"/>
    </w:rPr>
  </w:style>
  <w:style w:type="paragraph" w:styleId="6">
    <w:name w:val="heading 6"/>
    <w:basedOn w:val="a"/>
    <w:next w:val="a"/>
    <w:rsid w:val="00B8054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rsid w:val="00B8054A"/>
    <w:pPr>
      <w:widowControl/>
      <w:spacing w:line="360" w:lineRule="auto"/>
      <w:ind w:firstLine="851"/>
      <w:jc w:val="center"/>
    </w:pPr>
    <w:rPr>
      <w:b/>
      <w:bCs/>
      <w:sz w:val="28"/>
      <w:szCs w:val="28"/>
    </w:rPr>
  </w:style>
  <w:style w:type="table" w:customStyle="1" w:styleId="TableNormal0">
    <w:name w:val="Table Normal"/>
    <w:tblPr>
      <w:tblCellMar>
        <w:top w:w="0" w:type="dxa"/>
        <w:left w:w="0" w:type="dxa"/>
        <w:bottom w:w="0" w:type="dxa"/>
        <w:right w:w="0" w:type="dxa"/>
      </w:tblCellMar>
    </w:tblPr>
  </w:style>
  <w:style w:type="paragraph" w:customStyle="1" w:styleId="10">
    <w:name w:val="Обычный1"/>
    <w:rsid w:val="00B8054A"/>
  </w:style>
  <w:style w:type="table" w:customStyle="1" w:styleId="TableNormal1">
    <w:name w:val="Table Normal"/>
    <w:rsid w:val="00B8054A"/>
    <w:tblPr>
      <w:tblCellMar>
        <w:top w:w="0" w:type="dxa"/>
        <w:left w:w="0" w:type="dxa"/>
        <w:bottom w:w="0" w:type="dxa"/>
        <w:right w:w="0" w:type="dxa"/>
      </w:tblCellMar>
    </w:tblPr>
  </w:style>
  <w:style w:type="table" w:customStyle="1" w:styleId="TableNormal2">
    <w:name w:val="Table Normal"/>
    <w:next w:val="TableNormal1"/>
    <w:rsid w:val="00B8054A"/>
    <w:pPr>
      <w:suppressAutoHyphens/>
      <w:spacing w:line="1" w:lineRule="atLeast"/>
      <w:ind w:leftChars="-1" w:left="-1" w:hangingChars="1"/>
      <w:textDirection w:val="btLr"/>
      <w:textAlignment w:val="top"/>
      <w:outlineLvl w:val="0"/>
    </w:pPr>
    <w:rPr>
      <w:position w:val="-1"/>
    </w:rPr>
    <w:tblPr>
      <w:tblCellMar>
        <w:top w:w="0" w:type="dxa"/>
        <w:left w:w="0" w:type="dxa"/>
        <w:bottom w:w="0" w:type="dxa"/>
        <w:right w:w="0" w:type="dxa"/>
      </w:tblCellMar>
    </w:tblPr>
  </w:style>
  <w:style w:type="paragraph" w:customStyle="1" w:styleId="11">
    <w:name w:val="Заголовок1"/>
    <w:basedOn w:val="a"/>
    <w:next w:val="a"/>
    <w:rsid w:val="00B8054A"/>
    <w:pPr>
      <w:keepNext/>
      <w:keepLines/>
      <w:spacing w:before="480" w:after="120"/>
    </w:pPr>
    <w:rPr>
      <w:b/>
      <w:sz w:val="72"/>
      <w:szCs w:val="72"/>
    </w:rPr>
  </w:style>
  <w:style w:type="character" w:styleId="a4">
    <w:name w:val="Hyperlink"/>
    <w:rsid w:val="00B8054A"/>
    <w:rPr>
      <w:rFonts w:ascii="Times New Roman" w:hAnsi="Times New Roman" w:cs="Times New Roman"/>
      <w:color w:val="0000FF"/>
      <w:w w:val="100"/>
      <w:position w:val="-1"/>
      <w:u w:val="single"/>
      <w:effect w:val="none"/>
      <w:vertAlign w:val="baseline"/>
      <w:cs w:val="0"/>
      <w:em w:val="none"/>
    </w:rPr>
  </w:style>
  <w:style w:type="paragraph" w:styleId="a5">
    <w:name w:val="Body Text Indent"/>
    <w:basedOn w:val="a"/>
    <w:rsid w:val="00B8054A"/>
    <w:pPr>
      <w:spacing w:after="120"/>
      <w:ind w:left="283"/>
    </w:pPr>
  </w:style>
  <w:style w:type="character" w:customStyle="1" w:styleId="a6">
    <w:name w:val="Основной текст с отступом Знак"/>
    <w:rsid w:val="00B8054A"/>
    <w:rPr>
      <w:w w:val="100"/>
      <w:position w:val="-1"/>
      <w:sz w:val="18"/>
      <w:szCs w:val="18"/>
      <w:effect w:val="none"/>
      <w:vertAlign w:val="baseline"/>
      <w:cs w:val="0"/>
      <w:em w:val="none"/>
      <w:lang w:val="ru-RU" w:eastAsia="ru-RU" w:bidi="ar-SA"/>
    </w:rPr>
  </w:style>
  <w:style w:type="paragraph" w:styleId="a7">
    <w:name w:val="Plain Text"/>
    <w:basedOn w:val="a"/>
    <w:rsid w:val="00B8054A"/>
    <w:pPr>
      <w:widowControl/>
      <w:spacing w:line="240" w:lineRule="auto"/>
      <w:ind w:firstLine="0"/>
    </w:pPr>
    <w:rPr>
      <w:rFonts w:ascii="Courier New" w:eastAsia="Calibri" w:hAnsi="Courier New" w:cs="Courier New"/>
      <w:sz w:val="20"/>
      <w:szCs w:val="20"/>
    </w:rPr>
  </w:style>
  <w:style w:type="character" w:customStyle="1" w:styleId="a8">
    <w:name w:val="Текст Знак"/>
    <w:rsid w:val="00B8054A"/>
    <w:rPr>
      <w:rFonts w:ascii="Courier New" w:eastAsia="Calibri" w:hAnsi="Courier New" w:cs="Courier New"/>
      <w:w w:val="100"/>
      <w:position w:val="-1"/>
      <w:effect w:val="none"/>
      <w:vertAlign w:val="baseline"/>
      <w:cs w:val="0"/>
      <w:em w:val="none"/>
      <w:lang w:val="ru-RU" w:eastAsia="ru-RU" w:bidi="ar-SA"/>
    </w:rPr>
  </w:style>
  <w:style w:type="paragraph" w:customStyle="1" w:styleId="a9">
    <w:name w:val="список с точками"/>
    <w:basedOn w:val="a"/>
    <w:rsid w:val="00B8054A"/>
    <w:pPr>
      <w:widowControl/>
      <w:spacing w:line="312" w:lineRule="auto"/>
      <w:ind w:firstLine="360"/>
      <w:jc w:val="both"/>
    </w:pPr>
    <w:rPr>
      <w:sz w:val="24"/>
      <w:szCs w:val="24"/>
    </w:rPr>
  </w:style>
  <w:style w:type="paragraph" w:styleId="aa">
    <w:name w:val="List Paragraph"/>
    <w:basedOn w:val="a"/>
    <w:rsid w:val="00B8054A"/>
    <w:pPr>
      <w:ind w:left="708"/>
    </w:pPr>
  </w:style>
  <w:style w:type="character" w:customStyle="1" w:styleId="submenu-table">
    <w:name w:val="submenu-table"/>
    <w:rsid w:val="00B8054A"/>
    <w:rPr>
      <w:w w:val="100"/>
      <w:position w:val="-1"/>
      <w:effect w:val="none"/>
      <w:vertAlign w:val="baseline"/>
      <w:cs w:val="0"/>
      <w:em w:val="none"/>
    </w:rPr>
  </w:style>
  <w:style w:type="character" w:customStyle="1" w:styleId="FontStyle12">
    <w:name w:val="Font Style12"/>
    <w:rsid w:val="00B8054A"/>
    <w:rPr>
      <w:rFonts w:ascii="Times New Roman" w:hAnsi="Times New Roman"/>
      <w:b/>
      <w:w w:val="100"/>
      <w:position w:val="-1"/>
      <w:sz w:val="22"/>
      <w:effect w:val="none"/>
      <w:vertAlign w:val="baseline"/>
      <w:cs w:val="0"/>
      <w:em w:val="none"/>
    </w:rPr>
  </w:style>
  <w:style w:type="character" w:customStyle="1" w:styleId="FontStyle14">
    <w:name w:val="Font Style14"/>
    <w:rsid w:val="00B8054A"/>
    <w:rPr>
      <w:rFonts w:ascii="Times New Roman" w:hAnsi="Times New Roman"/>
      <w:w w:val="100"/>
      <w:position w:val="-1"/>
      <w:sz w:val="22"/>
      <w:effect w:val="none"/>
      <w:vertAlign w:val="baseline"/>
      <w:cs w:val="0"/>
      <w:em w:val="none"/>
    </w:rPr>
  </w:style>
  <w:style w:type="paragraph" w:styleId="ab">
    <w:name w:val="footer"/>
    <w:basedOn w:val="a"/>
    <w:uiPriority w:val="99"/>
    <w:rsid w:val="00B8054A"/>
    <w:pPr>
      <w:widowControl/>
      <w:spacing w:line="240" w:lineRule="auto"/>
      <w:ind w:firstLine="0"/>
    </w:pPr>
    <w:rPr>
      <w:sz w:val="24"/>
      <w:szCs w:val="24"/>
    </w:rPr>
  </w:style>
  <w:style w:type="character" w:customStyle="1" w:styleId="ac">
    <w:name w:val="Нижний колонтитул Знак"/>
    <w:uiPriority w:val="99"/>
    <w:rsid w:val="00B8054A"/>
    <w:rPr>
      <w:w w:val="100"/>
      <w:position w:val="-1"/>
      <w:sz w:val="24"/>
      <w:szCs w:val="24"/>
      <w:effect w:val="none"/>
      <w:vertAlign w:val="baseline"/>
      <w:cs w:val="0"/>
      <w:em w:val="none"/>
      <w:lang w:val="ru-RU" w:eastAsia="ru-RU" w:bidi="ar-SA"/>
    </w:rPr>
  </w:style>
  <w:style w:type="character" w:styleId="ad">
    <w:name w:val="page number"/>
    <w:rsid w:val="00B8054A"/>
    <w:rPr>
      <w:w w:val="100"/>
      <w:position w:val="-1"/>
      <w:effect w:val="none"/>
      <w:vertAlign w:val="baseline"/>
      <w:cs w:val="0"/>
      <w:em w:val="none"/>
    </w:rPr>
  </w:style>
  <w:style w:type="paragraph" w:styleId="ae">
    <w:name w:val="Normal (Web)"/>
    <w:basedOn w:val="a"/>
    <w:uiPriority w:val="99"/>
    <w:rsid w:val="00B8054A"/>
    <w:pPr>
      <w:widowControl/>
      <w:spacing w:before="280" w:after="280" w:line="240" w:lineRule="auto"/>
      <w:ind w:firstLine="0"/>
    </w:pPr>
    <w:rPr>
      <w:sz w:val="24"/>
      <w:szCs w:val="24"/>
      <w:lang w:eastAsia="ar-SA"/>
    </w:rPr>
  </w:style>
  <w:style w:type="character" w:customStyle="1" w:styleId="apple-style-span">
    <w:name w:val="apple-style-span"/>
    <w:rsid w:val="00B8054A"/>
    <w:rPr>
      <w:w w:val="100"/>
      <w:position w:val="-1"/>
      <w:effect w:val="none"/>
      <w:vertAlign w:val="baseline"/>
      <w:cs w:val="0"/>
      <w:em w:val="none"/>
    </w:rPr>
  </w:style>
  <w:style w:type="paragraph" w:customStyle="1" w:styleId="mainj">
    <w:name w:val="mainj"/>
    <w:basedOn w:val="a"/>
    <w:rsid w:val="00B8054A"/>
    <w:pPr>
      <w:widowControl/>
      <w:spacing w:before="100" w:beforeAutospacing="1" w:after="100" w:afterAutospacing="1" w:line="240" w:lineRule="auto"/>
      <w:ind w:firstLine="0"/>
      <w:jc w:val="both"/>
    </w:pPr>
    <w:rPr>
      <w:sz w:val="22"/>
      <w:szCs w:val="22"/>
    </w:rPr>
  </w:style>
  <w:style w:type="paragraph" w:styleId="20">
    <w:name w:val="Body Text 2"/>
    <w:basedOn w:val="a"/>
    <w:rsid w:val="00B8054A"/>
    <w:pPr>
      <w:spacing w:after="120" w:line="480" w:lineRule="auto"/>
    </w:pPr>
  </w:style>
  <w:style w:type="paragraph" w:customStyle="1" w:styleId="110">
    <w:name w:val="Оглавление 1;Оглавление 1мое"/>
    <w:basedOn w:val="af"/>
    <w:next w:val="af0"/>
    <w:rsid w:val="00B8054A"/>
    <w:pPr>
      <w:autoSpaceDE w:val="0"/>
      <w:autoSpaceDN w:val="0"/>
      <w:adjustRightInd w:val="0"/>
      <w:spacing w:line="360" w:lineRule="auto"/>
      <w:ind w:left="0" w:firstLine="0"/>
    </w:pPr>
    <w:rPr>
      <w:sz w:val="28"/>
      <w:szCs w:val="28"/>
    </w:rPr>
  </w:style>
  <w:style w:type="paragraph" w:styleId="af">
    <w:name w:val="List"/>
    <w:basedOn w:val="a"/>
    <w:rsid w:val="00B8054A"/>
    <w:pPr>
      <w:ind w:left="283" w:hanging="283"/>
    </w:pPr>
  </w:style>
  <w:style w:type="paragraph" w:styleId="af0">
    <w:name w:val="Body Text"/>
    <w:basedOn w:val="a"/>
    <w:rsid w:val="00B8054A"/>
    <w:pPr>
      <w:spacing w:after="120"/>
    </w:pPr>
  </w:style>
  <w:style w:type="paragraph" w:customStyle="1" w:styleId="Style34">
    <w:name w:val="Style34"/>
    <w:basedOn w:val="a"/>
    <w:rsid w:val="00B8054A"/>
    <w:pPr>
      <w:autoSpaceDE w:val="0"/>
      <w:autoSpaceDN w:val="0"/>
      <w:adjustRightInd w:val="0"/>
      <w:spacing w:line="319" w:lineRule="atLeast"/>
      <w:ind w:firstLine="278"/>
      <w:jc w:val="both"/>
    </w:pPr>
    <w:rPr>
      <w:sz w:val="24"/>
      <w:szCs w:val="24"/>
    </w:rPr>
  </w:style>
  <w:style w:type="character" w:customStyle="1" w:styleId="WW8Num5z1">
    <w:name w:val="WW8Num5z1"/>
    <w:rsid w:val="00B8054A"/>
    <w:rPr>
      <w:rFonts w:ascii="Wingdings 2" w:hAnsi="Wingdings 2"/>
      <w:w w:val="100"/>
      <w:position w:val="-1"/>
      <w:sz w:val="18"/>
      <w:effect w:val="none"/>
      <w:vertAlign w:val="baseline"/>
      <w:cs w:val="0"/>
      <w:em w:val="none"/>
    </w:rPr>
  </w:style>
  <w:style w:type="character" w:customStyle="1" w:styleId="WW8Num8z0">
    <w:name w:val="WW8Num8z0"/>
    <w:rsid w:val="00B8054A"/>
    <w:rPr>
      <w:rFonts w:ascii="Wingdings" w:hAnsi="Wingdings"/>
      <w:w w:val="100"/>
      <w:position w:val="-1"/>
      <w:effect w:val="none"/>
      <w:vertAlign w:val="baseline"/>
      <w:cs w:val="0"/>
      <w:em w:val="none"/>
    </w:rPr>
  </w:style>
  <w:style w:type="character" w:customStyle="1" w:styleId="WW8Num8z1">
    <w:name w:val="WW8Num8z1"/>
    <w:rsid w:val="00B8054A"/>
    <w:rPr>
      <w:rFonts w:ascii="Wingdings 2" w:hAnsi="Wingdings 2"/>
      <w:w w:val="100"/>
      <w:position w:val="-1"/>
      <w:sz w:val="18"/>
      <w:effect w:val="none"/>
      <w:vertAlign w:val="baseline"/>
      <w:cs w:val="0"/>
      <w:em w:val="none"/>
    </w:rPr>
  </w:style>
  <w:style w:type="character" w:customStyle="1" w:styleId="FontStyle116">
    <w:name w:val="Font Style116"/>
    <w:rsid w:val="00B8054A"/>
    <w:rPr>
      <w:rFonts w:ascii="Times New Roman" w:hAnsi="Times New Roman" w:cs="Times New Roman"/>
      <w:b/>
      <w:bCs/>
      <w:w w:val="100"/>
      <w:position w:val="-1"/>
      <w:sz w:val="18"/>
      <w:szCs w:val="18"/>
      <w:effect w:val="none"/>
      <w:vertAlign w:val="baseline"/>
      <w:cs w:val="0"/>
      <w:em w:val="none"/>
    </w:rPr>
  </w:style>
  <w:style w:type="character" w:customStyle="1" w:styleId="FontStyle130">
    <w:name w:val="Font Style130"/>
    <w:rsid w:val="00B8054A"/>
    <w:rPr>
      <w:rFonts w:ascii="Times New Roman" w:hAnsi="Times New Roman" w:cs="Times New Roman"/>
      <w:w w:val="100"/>
      <w:position w:val="-1"/>
      <w:sz w:val="18"/>
      <w:szCs w:val="18"/>
      <w:effect w:val="none"/>
      <w:vertAlign w:val="baseline"/>
      <w:cs w:val="0"/>
      <w:em w:val="none"/>
    </w:rPr>
  </w:style>
  <w:style w:type="character" w:customStyle="1" w:styleId="js-item-maininfo">
    <w:name w:val="js-item-maininfo"/>
    <w:rsid w:val="00B8054A"/>
    <w:rPr>
      <w:w w:val="100"/>
      <w:position w:val="-1"/>
      <w:effect w:val="none"/>
      <w:vertAlign w:val="baseline"/>
      <w:cs w:val="0"/>
      <w:em w:val="none"/>
    </w:rPr>
  </w:style>
  <w:style w:type="character" w:customStyle="1" w:styleId="apple-converted-space">
    <w:name w:val="apple-converted-space"/>
    <w:rsid w:val="00B8054A"/>
    <w:rPr>
      <w:w w:val="100"/>
      <w:position w:val="-1"/>
      <w:effect w:val="none"/>
      <w:vertAlign w:val="baseline"/>
      <w:cs w:val="0"/>
      <w:em w:val="none"/>
    </w:rPr>
  </w:style>
  <w:style w:type="paragraph" w:styleId="af1">
    <w:name w:val="Block Text"/>
    <w:basedOn w:val="a"/>
    <w:rsid w:val="00B8054A"/>
    <w:pPr>
      <w:widowControl/>
      <w:spacing w:line="240" w:lineRule="auto"/>
      <w:ind w:left="426" w:right="-284" w:firstLine="0"/>
    </w:pPr>
    <w:rPr>
      <w:sz w:val="32"/>
      <w:szCs w:val="20"/>
    </w:rPr>
  </w:style>
  <w:style w:type="character" w:customStyle="1" w:styleId="21">
    <w:name w:val="Заголовок 2 Знак"/>
    <w:rsid w:val="00B8054A"/>
    <w:rPr>
      <w:rFonts w:ascii="Cambria" w:eastAsia="Times New Roman" w:hAnsi="Cambria" w:cs="Times New Roman"/>
      <w:b/>
      <w:bCs/>
      <w:i/>
      <w:iCs/>
      <w:w w:val="100"/>
      <w:position w:val="-1"/>
      <w:sz w:val="28"/>
      <w:szCs w:val="28"/>
      <w:effect w:val="none"/>
      <w:vertAlign w:val="baseline"/>
      <w:cs w:val="0"/>
      <w:em w:val="none"/>
    </w:rPr>
  </w:style>
  <w:style w:type="character" w:styleId="af2">
    <w:name w:val="FollowedHyperlink"/>
    <w:rsid w:val="00B8054A"/>
    <w:rPr>
      <w:color w:val="954F72"/>
      <w:w w:val="100"/>
      <w:position w:val="-1"/>
      <w:u w:val="single"/>
      <w:effect w:val="none"/>
      <w:vertAlign w:val="baseline"/>
      <w:cs w:val="0"/>
      <w:em w:val="none"/>
    </w:rPr>
  </w:style>
  <w:style w:type="paragraph" w:customStyle="1" w:styleId="Style4">
    <w:name w:val="Style4"/>
    <w:basedOn w:val="a"/>
    <w:rsid w:val="00B8054A"/>
    <w:pPr>
      <w:autoSpaceDE w:val="0"/>
      <w:autoSpaceDN w:val="0"/>
      <w:adjustRightInd w:val="0"/>
      <w:spacing w:line="485" w:lineRule="atLeast"/>
      <w:ind w:firstLine="566"/>
      <w:jc w:val="both"/>
    </w:pPr>
    <w:rPr>
      <w:sz w:val="24"/>
      <w:szCs w:val="24"/>
    </w:rPr>
  </w:style>
  <w:style w:type="character" w:customStyle="1" w:styleId="FontStyle33">
    <w:name w:val="Font Style33"/>
    <w:rsid w:val="00B8054A"/>
    <w:rPr>
      <w:rFonts w:ascii="Times New Roman" w:hAnsi="Times New Roman" w:cs="Times New Roman"/>
      <w:w w:val="100"/>
      <w:position w:val="-1"/>
      <w:sz w:val="26"/>
      <w:szCs w:val="26"/>
      <w:effect w:val="none"/>
      <w:vertAlign w:val="baseline"/>
      <w:cs w:val="0"/>
      <w:em w:val="none"/>
    </w:rPr>
  </w:style>
  <w:style w:type="paragraph" w:customStyle="1" w:styleId="Style21">
    <w:name w:val="Style21"/>
    <w:basedOn w:val="a"/>
    <w:rsid w:val="00B8054A"/>
    <w:pPr>
      <w:autoSpaceDE w:val="0"/>
      <w:autoSpaceDN w:val="0"/>
      <w:adjustRightInd w:val="0"/>
      <w:spacing w:line="483" w:lineRule="atLeast"/>
      <w:ind w:firstLine="994"/>
      <w:jc w:val="both"/>
    </w:pPr>
    <w:rPr>
      <w:sz w:val="24"/>
      <w:szCs w:val="24"/>
    </w:rPr>
  </w:style>
  <w:style w:type="paragraph" w:customStyle="1" w:styleId="Style3">
    <w:name w:val="Style3"/>
    <w:basedOn w:val="a"/>
    <w:rsid w:val="00B8054A"/>
    <w:pPr>
      <w:autoSpaceDE w:val="0"/>
      <w:autoSpaceDN w:val="0"/>
      <w:adjustRightInd w:val="0"/>
      <w:spacing w:line="482" w:lineRule="atLeast"/>
      <w:ind w:firstLine="566"/>
      <w:jc w:val="both"/>
    </w:pPr>
    <w:rPr>
      <w:sz w:val="24"/>
      <w:szCs w:val="24"/>
    </w:rPr>
  </w:style>
  <w:style w:type="paragraph" w:customStyle="1" w:styleId="Style24">
    <w:name w:val="Style24"/>
    <w:basedOn w:val="a"/>
    <w:rsid w:val="00B8054A"/>
    <w:pPr>
      <w:autoSpaceDE w:val="0"/>
      <w:autoSpaceDN w:val="0"/>
      <w:adjustRightInd w:val="0"/>
      <w:spacing w:line="475" w:lineRule="atLeast"/>
      <w:ind w:firstLine="566"/>
      <w:jc w:val="both"/>
    </w:pPr>
    <w:rPr>
      <w:sz w:val="24"/>
      <w:szCs w:val="24"/>
    </w:rPr>
  </w:style>
  <w:style w:type="character" w:customStyle="1" w:styleId="FontStyle31">
    <w:name w:val="Font Style31"/>
    <w:rsid w:val="00B8054A"/>
    <w:rPr>
      <w:rFonts w:ascii="Times New Roman" w:hAnsi="Times New Roman" w:cs="Times New Roman"/>
      <w:b/>
      <w:bCs/>
      <w:w w:val="100"/>
      <w:position w:val="-1"/>
      <w:sz w:val="26"/>
      <w:szCs w:val="26"/>
      <w:effect w:val="none"/>
      <w:vertAlign w:val="baseline"/>
      <w:cs w:val="0"/>
      <w:em w:val="none"/>
    </w:rPr>
  </w:style>
  <w:style w:type="paragraph" w:customStyle="1" w:styleId="12">
    <w:name w:val="Абзац списка1"/>
    <w:basedOn w:val="a"/>
    <w:rsid w:val="00B8054A"/>
    <w:pPr>
      <w:widowControl/>
      <w:suppressAutoHyphens/>
      <w:spacing w:line="100" w:lineRule="atLeast"/>
      <w:ind w:left="708" w:firstLine="0"/>
    </w:pPr>
    <w:rPr>
      <w:kern w:val="1"/>
      <w:sz w:val="28"/>
      <w:szCs w:val="24"/>
      <w:lang w:eastAsia="ar-SA"/>
    </w:rPr>
  </w:style>
  <w:style w:type="paragraph" w:customStyle="1" w:styleId="msonormalmailrucssattributepostfix">
    <w:name w:val="msonormal_mailru_css_attribute_postfix"/>
    <w:basedOn w:val="a"/>
    <w:rsid w:val="00B8054A"/>
    <w:pPr>
      <w:widowControl/>
      <w:spacing w:before="100" w:beforeAutospacing="1" w:after="100" w:afterAutospacing="1" w:line="240" w:lineRule="auto"/>
      <w:ind w:firstLine="0"/>
    </w:pPr>
    <w:rPr>
      <w:sz w:val="24"/>
      <w:szCs w:val="24"/>
    </w:rPr>
  </w:style>
  <w:style w:type="table" w:styleId="af3">
    <w:name w:val="Table Grid"/>
    <w:basedOn w:val="a1"/>
    <w:rsid w:val="00B8054A"/>
    <w:pPr>
      <w:ind w:leftChars="-1" w:left="-1" w:hangingChars="1"/>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 Spacing"/>
    <w:rsid w:val="00B8054A"/>
    <w:pPr>
      <w:spacing w:line="1" w:lineRule="atLeast"/>
      <w:ind w:leftChars="-1" w:left="-1" w:hangingChars="1"/>
      <w:textAlignment w:val="top"/>
      <w:outlineLvl w:val="0"/>
    </w:pPr>
    <w:rPr>
      <w:position w:val="-1"/>
      <w:sz w:val="24"/>
      <w:szCs w:val="24"/>
    </w:rPr>
  </w:style>
  <w:style w:type="paragraph" w:customStyle="1" w:styleId="Default">
    <w:name w:val="Default"/>
    <w:rsid w:val="00B8054A"/>
    <w:pPr>
      <w:autoSpaceDE w:val="0"/>
      <w:autoSpaceDN w:val="0"/>
      <w:adjustRightInd w:val="0"/>
      <w:spacing w:line="1" w:lineRule="atLeast"/>
      <w:ind w:leftChars="-1" w:left="-1" w:hangingChars="1"/>
      <w:textAlignment w:val="top"/>
      <w:outlineLvl w:val="0"/>
    </w:pPr>
    <w:rPr>
      <w:color w:val="000000"/>
      <w:position w:val="-1"/>
      <w:sz w:val="24"/>
      <w:szCs w:val="24"/>
    </w:rPr>
  </w:style>
  <w:style w:type="paragraph" w:styleId="af5">
    <w:name w:val="Balloon Text"/>
    <w:basedOn w:val="a"/>
    <w:rsid w:val="00B8054A"/>
    <w:pPr>
      <w:spacing w:line="240" w:lineRule="auto"/>
    </w:pPr>
    <w:rPr>
      <w:rFonts w:ascii="Tahoma" w:eastAsia="Calibri" w:hAnsi="Tahoma"/>
      <w:sz w:val="16"/>
      <w:szCs w:val="16"/>
    </w:rPr>
  </w:style>
  <w:style w:type="character" w:customStyle="1" w:styleId="af6">
    <w:name w:val="Текст выноски Знак"/>
    <w:rsid w:val="00B8054A"/>
    <w:rPr>
      <w:rFonts w:ascii="Tahoma" w:eastAsia="Calibri" w:hAnsi="Tahoma" w:cs="Tahoma"/>
      <w:w w:val="100"/>
      <w:position w:val="-1"/>
      <w:sz w:val="16"/>
      <w:szCs w:val="16"/>
      <w:effect w:val="none"/>
      <w:vertAlign w:val="baseline"/>
      <w:cs w:val="0"/>
      <w:em w:val="none"/>
    </w:rPr>
  </w:style>
  <w:style w:type="paragraph" w:styleId="30">
    <w:name w:val="Body Text 3"/>
    <w:basedOn w:val="a"/>
    <w:rsid w:val="00B8054A"/>
    <w:pPr>
      <w:spacing w:after="120"/>
    </w:pPr>
    <w:rPr>
      <w:sz w:val="16"/>
      <w:szCs w:val="16"/>
    </w:rPr>
  </w:style>
  <w:style w:type="character" w:customStyle="1" w:styleId="31">
    <w:name w:val="Основной текст 3 Знак"/>
    <w:rsid w:val="00B8054A"/>
    <w:rPr>
      <w:w w:val="100"/>
      <w:position w:val="-1"/>
      <w:sz w:val="16"/>
      <w:szCs w:val="16"/>
      <w:effect w:val="none"/>
      <w:vertAlign w:val="baseline"/>
      <w:cs w:val="0"/>
      <w:em w:val="none"/>
    </w:rPr>
  </w:style>
  <w:style w:type="paragraph" w:customStyle="1" w:styleId="c7">
    <w:name w:val="c7"/>
    <w:basedOn w:val="a"/>
    <w:rsid w:val="00B8054A"/>
    <w:pPr>
      <w:widowControl/>
      <w:spacing w:before="100" w:beforeAutospacing="1" w:after="100" w:afterAutospacing="1" w:line="240" w:lineRule="auto"/>
      <w:ind w:firstLine="0"/>
    </w:pPr>
    <w:rPr>
      <w:sz w:val="24"/>
      <w:szCs w:val="24"/>
    </w:rPr>
  </w:style>
  <w:style w:type="character" w:customStyle="1" w:styleId="c0">
    <w:name w:val="c0"/>
    <w:rsid w:val="00B8054A"/>
    <w:rPr>
      <w:w w:val="100"/>
      <w:position w:val="-1"/>
      <w:effect w:val="none"/>
      <w:vertAlign w:val="baseline"/>
      <w:cs w:val="0"/>
      <w:em w:val="none"/>
    </w:rPr>
  </w:style>
  <w:style w:type="paragraph" w:styleId="af7">
    <w:name w:val="Subtitle"/>
    <w:basedOn w:val="a"/>
    <w:next w:val="a"/>
    <w:pPr>
      <w:keepNext/>
      <w:keepLines/>
      <w:widowControl/>
      <w:pBdr>
        <w:top w:val="nil"/>
        <w:left w:val="nil"/>
        <w:bottom w:val="nil"/>
        <w:right w:val="nil"/>
        <w:between w:val="nil"/>
      </w:pBdr>
      <w:spacing w:before="360" w:after="80" w:line="240" w:lineRule="auto"/>
      <w:ind w:left="0" w:firstLine="0"/>
    </w:pPr>
    <w:rPr>
      <w:rFonts w:ascii="Georgia" w:eastAsia="Georgia" w:hAnsi="Georgia" w:cs="Georgia"/>
      <w:i/>
      <w:color w:val="666666"/>
      <w:sz w:val="48"/>
      <w:szCs w:val="48"/>
    </w:rPr>
  </w:style>
  <w:style w:type="table" w:customStyle="1" w:styleId="af8">
    <w:basedOn w:val="TableNormal2"/>
    <w:rsid w:val="00B8054A"/>
    <w:tblPr>
      <w:tblStyleRowBandSize w:val="1"/>
      <w:tblStyleColBandSize w:val="1"/>
      <w:tblCellMar>
        <w:top w:w="0" w:type="dxa"/>
        <w:left w:w="108" w:type="dxa"/>
        <w:bottom w:w="0" w:type="dxa"/>
        <w:right w:w="108" w:type="dxa"/>
      </w:tblCellMar>
    </w:tblPr>
  </w:style>
  <w:style w:type="table" w:customStyle="1" w:styleId="af9">
    <w:basedOn w:val="TableNormal2"/>
    <w:rsid w:val="00B8054A"/>
    <w:tblPr>
      <w:tblStyleRowBandSize w:val="1"/>
      <w:tblStyleColBandSize w:val="1"/>
      <w:tblCellMar>
        <w:top w:w="0" w:type="dxa"/>
        <w:left w:w="108" w:type="dxa"/>
        <w:bottom w:w="0" w:type="dxa"/>
        <w:right w:w="108" w:type="dxa"/>
      </w:tblCellMar>
    </w:tblPr>
  </w:style>
  <w:style w:type="table" w:customStyle="1" w:styleId="afa">
    <w:basedOn w:val="TableNormal2"/>
    <w:rsid w:val="00B8054A"/>
    <w:tblPr>
      <w:tblStyleRowBandSize w:val="1"/>
      <w:tblStyleColBandSize w:val="1"/>
      <w:tblCellMar>
        <w:top w:w="0" w:type="dxa"/>
        <w:left w:w="28" w:type="dxa"/>
        <w:bottom w:w="0" w:type="dxa"/>
        <w:right w:w="28" w:type="dxa"/>
      </w:tblCellMar>
    </w:tblPr>
  </w:style>
  <w:style w:type="table" w:customStyle="1" w:styleId="afb">
    <w:basedOn w:val="TableNormal2"/>
    <w:rsid w:val="00B8054A"/>
    <w:tblPr>
      <w:tblStyleRowBandSize w:val="1"/>
      <w:tblStyleColBandSize w:val="1"/>
      <w:tblCellMar>
        <w:top w:w="0" w:type="dxa"/>
        <w:left w:w="28" w:type="dxa"/>
        <w:bottom w:w="0" w:type="dxa"/>
        <w:right w:w="28" w:type="dxa"/>
      </w:tblCellMar>
    </w:tblPr>
  </w:style>
  <w:style w:type="table" w:customStyle="1" w:styleId="afc">
    <w:basedOn w:val="TableNormal2"/>
    <w:rsid w:val="00B8054A"/>
    <w:tblPr>
      <w:tblStyleRowBandSize w:val="1"/>
      <w:tblStyleColBandSize w:val="1"/>
      <w:tblCellMar>
        <w:top w:w="0" w:type="dxa"/>
        <w:left w:w="108" w:type="dxa"/>
        <w:bottom w:w="0" w:type="dxa"/>
        <w:right w:w="108" w:type="dxa"/>
      </w:tblCellMar>
    </w:tblPr>
  </w:style>
  <w:style w:type="table" w:customStyle="1" w:styleId="afd">
    <w:basedOn w:val="TableNormal2"/>
    <w:rsid w:val="00B8054A"/>
    <w:tblPr>
      <w:tblStyleRowBandSize w:val="1"/>
      <w:tblStyleColBandSize w:val="1"/>
      <w:tblCellMar>
        <w:top w:w="0" w:type="dxa"/>
        <w:left w:w="108" w:type="dxa"/>
        <w:bottom w:w="0" w:type="dxa"/>
        <w:right w:w="108" w:type="dxa"/>
      </w:tblCellMar>
    </w:tblPr>
  </w:style>
  <w:style w:type="table" w:customStyle="1" w:styleId="afe">
    <w:basedOn w:val="TableNormal2"/>
    <w:rsid w:val="00B8054A"/>
    <w:tblPr>
      <w:tblStyleRowBandSize w:val="1"/>
      <w:tblStyleColBandSize w:val="1"/>
      <w:tblCellMar>
        <w:top w:w="0" w:type="dxa"/>
        <w:left w:w="108" w:type="dxa"/>
        <w:bottom w:w="0" w:type="dxa"/>
        <w:right w:w="108" w:type="dxa"/>
      </w:tblCellMar>
    </w:tblPr>
  </w:style>
  <w:style w:type="table" w:customStyle="1" w:styleId="aff">
    <w:basedOn w:val="TableNormal2"/>
    <w:rsid w:val="00B8054A"/>
    <w:tblPr>
      <w:tblStyleRowBandSize w:val="1"/>
      <w:tblStyleColBandSize w:val="1"/>
      <w:tblCellMar>
        <w:top w:w="0" w:type="dxa"/>
        <w:left w:w="28" w:type="dxa"/>
        <w:bottom w:w="0" w:type="dxa"/>
        <w:right w:w="28" w:type="dxa"/>
      </w:tblCellMar>
    </w:tblPr>
  </w:style>
  <w:style w:type="table" w:customStyle="1" w:styleId="aff0">
    <w:basedOn w:val="TableNormal2"/>
    <w:rsid w:val="00B8054A"/>
    <w:tblPr>
      <w:tblStyleRowBandSize w:val="1"/>
      <w:tblStyleColBandSize w:val="1"/>
      <w:tblCellMar>
        <w:top w:w="0" w:type="dxa"/>
        <w:left w:w="108" w:type="dxa"/>
        <w:bottom w:w="0" w:type="dxa"/>
        <w:right w:w="108" w:type="dxa"/>
      </w:tblCellMar>
    </w:tblPr>
  </w:style>
  <w:style w:type="table" w:customStyle="1" w:styleId="aff1">
    <w:basedOn w:val="TableNormal2"/>
    <w:rsid w:val="00B8054A"/>
    <w:tblPr>
      <w:tblStyleRowBandSize w:val="1"/>
      <w:tblStyleColBandSize w:val="1"/>
      <w:tblCellMar>
        <w:top w:w="0" w:type="dxa"/>
        <w:left w:w="28" w:type="dxa"/>
        <w:bottom w:w="0" w:type="dxa"/>
        <w:right w:w="28" w:type="dxa"/>
      </w:tblCellMar>
    </w:tblPr>
  </w:style>
  <w:style w:type="table" w:customStyle="1" w:styleId="aff2">
    <w:basedOn w:val="TableNormal2"/>
    <w:rsid w:val="00B8054A"/>
    <w:tblPr>
      <w:tblStyleRowBandSize w:val="1"/>
      <w:tblStyleColBandSize w:val="1"/>
      <w:tblCellMar>
        <w:top w:w="0" w:type="dxa"/>
        <w:left w:w="108" w:type="dxa"/>
        <w:bottom w:w="0" w:type="dxa"/>
        <w:right w:w="108" w:type="dxa"/>
      </w:tblCellMar>
    </w:tblPr>
  </w:style>
  <w:style w:type="table" w:customStyle="1" w:styleId="aff3">
    <w:basedOn w:val="TableNormal2"/>
    <w:rsid w:val="00B8054A"/>
    <w:tblPr>
      <w:tblStyleRowBandSize w:val="1"/>
      <w:tblStyleColBandSize w:val="1"/>
      <w:tblCellMar>
        <w:top w:w="0" w:type="dxa"/>
        <w:left w:w="108" w:type="dxa"/>
        <w:bottom w:w="0" w:type="dxa"/>
        <w:right w:w="108" w:type="dxa"/>
      </w:tblCellMar>
    </w:tblPr>
  </w:style>
  <w:style w:type="paragraph" w:styleId="aff4">
    <w:name w:val="header"/>
    <w:basedOn w:val="a"/>
    <w:link w:val="aff5"/>
    <w:uiPriority w:val="99"/>
    <w:unhideWhenUsed/>
    <w:rsid w:val="002F37ED"/>
    <w:pPr>
      <w:tabs>
        <w:tab w:val="center" w:pos="4677"/>
        <w:tab w:val="right" w:pos="9355"/>
      </w:tabs>
      <w:spacing w:line="240" w:lineRule="auto"/>
    </w:pPr>
  </w:style>
  <w:style w:type="character" w:customStyle="1" w:styleId="aff5">
    <w:name w:val="Верхний колонтитул Знак"/>
    <w:basedOn w:val="a0"/>
    <w:link w:val="aff4"/>
    <w:uiPriority w:val="99"/>
    <w:rsid w:val="002F37ED"/>
    <w:rPr>
      <w:position w:val="-1"/>
      <w:sz w:val="18"/>
      <w:szCs w:val="18"/>
    </w:rPr>
  </w:style>
  <w:style w:type="character" w:customStyle="1" w:styleId="c2">
    <w:name w:val="c2"/>
    <w:basedOn w:val="a0"/>
    <w:rsid w:val="00FE79FE"/>
  </w:style>
  <w:style w:type="table" w:customStyle="1" w:styleId="aff6">
    <w:basedOn w:val="TableNormal1"/>
    <w:tblPr>
      <w:tblStyleRowBandSize w:val="1"/>
      <w:tblStyleColBandSize w:val="1"/>
      <w:tblCellMar>
        <w:top w:w="0" w:type="dxa"/>
        <w:left w:w="108" w:type="dxa"/>
        <w:bottom w:w="0" w:type="dxa"/>
        <w:right w:w="108" w:type="dxa"/>
      </w:tblCellMar>
    </w:tblPr>
  </w:style>
  <w:style w:type="table" w:customStyle="1" w:styleId="aff7">
    <w:basedOn w:val="TableNormal1"/>
    <w:tblPr>
      <w:tblStyleRowBandSize w:val="1"/>
      <w:tblStyleColBandSize w:val="1"/>
      <w:tblCellMar>
        <w:top w:w="0" w:type="dxa"/>
        <w:left w:w="108" w:type="dxa"/>
        <w:bottom w:w="0" w:type="dxa"/>
        <w:right w:w="108" w:type="dxa"/>
      </w:tblCellMar>
    </w:tblPr>
  </w:style>
  <w:style w:type="table" w:customStyle="1" w:styleId="aff8">
    <w:basedOn w:val="TableNormal1"/>
    <w:tblPr>
      <w:tblStyleRowBandSize w:val="1"/>
      <w:tblStyleColBandSize w:val="1"/>
      <w:tblCellMar>
        <w:top w:w="0" w:type="dxa"/>
        <w:left w:w="108" w:type="dxa"/>
        <w:bottom w:w="0" w:type="dxa"/>
        <w:right w:w="108" w:type="dxa"/>
      </w:tblCellMar>
    </w:tblPr>
  </w:style>
  <w:style w:type="table" w:customStyle="1" w:styleId="aff9">
    <w:basedOn w:val="TableNormal1"/>
    <w:tblPr>
      <w:tblStyleRowBandSize w:val="1"/>
      <w:tblStyleColBandSize w:val="1"/>
      <w:tblCellMar>
        <w:top w:w="0" w:type="dxa"/>
        <w:left w:w="108" w:type="dxa"/>
        <w:bottom w:w="0" w:type="dxa"/>
        <w:right w:w="108" w:type="dxa"/>
      </w:tblCellMar>
    </w:tblPr>
  </w:style>
  <w:style w:type="table" w:customStyle="1" w:styleId="affa">
    <w:basedOn w:val="TableNormal1"/>
    <w:tblPr>
      <w:tblStyleRowBandSize w:val="1"/>
      <w:tblStyleColBandSize w:val="1"/>
      <w:tblCellMar>
        <w:top w:w="0" w:type="dxa"/>
        <w:left w:w="108" w:type="dxa"/>
        <w:bottom w:w="0" w:type="dxa"/>
        <w:right w:w="108" w:type="dxa"/>
      </w:tblCellMar>
    </w:tblPr>
  </w:style>
  <w:style w:type="table" w:customStyle="1" w:styleId="affb">
    <w:basedOn w:val="TableNormal0"/>
    <w:tblPr>
      <w:tblStyleRowBandSize w:val="1"/>
      <w:tblStyleColBandSize w:val="1"/>
      <w:tblCellMar>
        <w:top w:w="0" w:type="dxa"/>
        <w:left w:w="108" w:type="dxa"/>
        <w:bottom w:w="0" w:type="dxa"/>
        <w:right w:w="108" w:type="dxa"/>
      </w:tblCellMar>
    </w:tblPr>
  </w:style>
  <w:style w:type="table" w:customStyle="1" w:styleId="affc">
    <w:basedOn w:val="TableNormal0"/>
    <w:tblPr>
      <w:tblStyleRowBandSize w:val="1"/>
      <w:tblStyleColBandSize w:val="1"/>
      <w:tblCellMar>
        <w:top w:w="0" w:type="dxa"/>
        <w:left w:w="108" w:type="dxa"/>
        <w:bottom w:w="0" w:type="dxa"/>
        <w:right w:w="108" w:type="dxa"/>
      </w:tblCellMar>
    </w:tblPr>
  </w:style>
  <w:style w:type="table" w:customStyle="1" w:styleId="affd">
    <w:basedOn w:val="TableNormal0"/>
    <w:tblPr>
      <w:tblStyleRowBandSize w:val="1"/>
      <w:tblStyleColBandSize w:val="1"/>
      <w:tblCellMar>
        <w:top w:w="0" w:type="dxa"/>
        <w:left w:w="108" w:type="dxa"/>
        <w:bottom w:w="0" w:type="dxa"/>
        <w:right w:w="108" w:type="dxa"/>
      </w:tblCellMar>
    </w:tblPr>
  </w:style>
  <w:style w:type="table" w:customStyle="1" w:styleId="affe">
    <w:basedOn w:val="TableNormal0"/>
    <w:tblPr>
      <w:tblStyleRowBandSize w:val="1"/>
      <w:tblStyleColBandSize w:val="1"/>
      <w:tblCellMar>
        <w:top w:w="0" w:type="dxa"/>
        <w:left w:w="108" w:type="dxa"/>
        <w:bottom w:w="0" w:type="dxa"/>
        <w:right w:w="108" w:type="dxa"/>
      </w:tblCellMar>
    </w:tblPr>
  </w:style>
  <w:style w:type="table" w:customStyle="1" w:styleId="afff">
    <w:basedOn w:val="TableNormal0"/>
    <w:tblPr>
      <w:tblStyleRowBandSize w:val="1"/>
      <w:tblStyleColBandSize w:val="1"/>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18"/>
        <w:szCs w:val="18"/>
        <w:lang w:val="ru-RU" w:eastAsia="ru-RU" w:bidi="ar-SA"/>
      </w:rPr>
    </w:rPrDefault>
    <w:pPrDefault>
      <w:pPr>
        <w:widowControl w:val="0"/>
        <w:spacing w:line="256" w:lineRule="auto"/>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054A"/>
    <w:pPr>
      <w:ind w:leftChars="-1" w:left="-1" w:hangingChars="1"/>
      <w:textAlignment w:val="top"/>
      <w:outlineLvl w:val="0"/>
    </w:pPr>
    <w:rPr>
      <w:position w:val="-1"/>
    </w:rPr>
  </w:style>
  <w:style w:type="paragraph" w:styleId="1">
    <w:name w:val="heading 1"/>
    <w:basedOn w:val="a"/>
    <w:next w:val="a"/>
    <w:rsid w:val="00B8054A"/>
    <w:pPr>
      <w:keepNext/>
      <w:spacing w:before="240" w:after="60" w:line="360" w:lineRule="auto"/>
      <w:jc w:val="center"/>
    </w:pPr>
    <w:rPr>
      <w:b/>
      <w:bCs/>
      <w:kern w:val="32"/>
      <w:sz w:val="28"/>
      <w:szCs w:val="32"/>
    </w:rPr>
  </w:style>
  <w:style w:type="paragraph" w:styleId="2">
    <w:name w:val="heading 2"/>
    <w:basedOn w:val="a"/>
    <w:next w:val="a"/>
    <w:rsid w:val="00B8054A"/>
    <w:pPr>
      <w:keepNext/>
      <w:spacing w:before="240" w:after="60"/>
      <w:outlineLvl w:val="1"/>
    </w:pPr>
    <w:rPr>
      <w:rFonts w:ascii="Cambria" w:hAnsi="Cambria"/>
      <w:b/>
      <w:bCs/>
      <w:i/>
      <w:iCs/>
      <w:sz w:val="28"/>
      <w:szCs w:val="28"/>
    </w:rPr>
  </w:style>
  <w:style w:type="paragraph" w:styleId="3">
    <w:name w:val="heading 3"/>
    <w:basedOn w:val="a"/>
    <w:next w:val="a"/>
    <w:rsid w:val="00B8054A"/>
    <w:pPr>
      <w:keepNext/>
      <w:spacing w:before="240" w:after="60"/>
      <w:outlineLvl w:val="2"/>
    </w:pPr>
    <w:rPr>
      <w:rFonts w:ascii="Arial" w:eastAsia="Calibri" w:hAnsi="Arial" w:cs="Arial"/>
      <w:b/>
      <w:bCs/>
      <w:sz w:val="26"/>
      <w:szCs w:val="26"/>
    </w:rPr>
  </w:style>
  <w:style w:type="paragraph" w:styleId="4">
    <w:name w:val="heading 4"/>
    <w:basedOn w:val="a"/>
    <w:next w:val="a"/>
    <w:rsid w:val="00B8054A"/>
    <w:pPr>
      <w:keepNext/>
      <w:spacing w:before="240" w:after="60"/>
      <w:outlineLvl w:val="3"/>
    </w:pPr>
    <w:rPr>
      <w:b/>
      <w:bCs/>
      <w:sz w:val="28"/>
      <w:szCs w:val="28"/>
    </w:rPr>
  </w:style>
  <w:style w:type="paragraph" w:styleId="5">
    <w:name w:val="heading 5"/>
    <w:basedOn w:val="a"/>
    <w:next w:val="a"/>
    <w:rsid w:val="00B8054A"/>
    <w:pPr>
      <w:keepNext/>
      <w:keepLines/>
      <w:spacing w:before="220" w:after="40"/>
      <w:outlineLvl w:val="4"/>
    </w:pPr>
    <w:rPr>
      <w:b/>
      <w:sz w:val="22"/>
      <w:szCs w:val="22"/>
    </w:rPr>
  </w:style>
  <w:style w:type="paragraph" w:styleId="6">
    <w:name w:val="heading 6"/>
    <w:basedOn w:val="a"/>
    <w:next w:val="a"/>
    <w:rsid w:val="00B8054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rsid w:val="00B8054A"/>
    <w:pPr>
      <w:widowControl/>
      <w:spacing w:line="360" w:lineRule="auto"/>
      <w:ind w:firstLine="851"/>
      <w:jc w:val="center"/>
    </w:pPr>
    <w:rPr>
      <w:b/>
      <w:bCs/>
      <w:sz w:val="28"/>
      <w:szCs w:val="28"/>
    </w:rPr>
  </w:style>
  <w:style w:type="table" w:customStyle="1" w:styleId="TableNormal0">
    <w:name w:val="Table Normal"/>
    <w:tblPr>
      <w:tblCellMar>
        <w:top w:w="0" w:type="dxa"/>
        <w:left w:w="0" w:type="dxa"/>
        <w:bottom w:w="0" w:type="dxa"/>
        <w:right w:w="0" w:type="dxa"/>
      </w:tblCellMar>
    </w:tblPr>
  </w:style>
  <w:style w:type="paragraph" w:customStyle="1" w:styleId="10">
    <w:name w:val="Обычный1"/>
    <w:rsid w:val="00B8054A"/>
  </w:style>
  <w:style w:type="table" w:customStyle="1" w:styleId="TableNormal1">
    <w:name w:val="Table Normal"/>
    <w:rsid w:val="00B8054A"/>
    <w:tblPr>
      <w:tblCellMar>
        <w:top w:w="0" w:type="dxa"/>
        <w:left w:w="0" w:type="dxa"/>
        <w:bottom w:w="0" w:type="dxa"/>
        <w:right w:w="0" w:type="dxa"/>
      </w:tblCellMar>
    </w:tblPr>
  </w:style>
  <w:style w:type="table" w:customStyle="1" w:styleId="TableNormal2">
    <w:name w:val="Table Normal"/>
    <w:next w:val="TableNormal1"/>
    <w:rsid w:val="00B8054A"/>
    <w:pPr>
      <w:suppressAutoHyphens/>
      <w:spacing w:line="1" w:lineRule="atLeast"/>
      <w:ind w:leftChars="-1" w:left="-1" w:hangingChars="1"/>
      <w:textDirection w:val="btLr"/>
      <w:textAlignment w:val="top"/>
      <w:outlineLvl w:val="0"/>
    </w:pPr>
    <w:rPr>
      <w:position w:val="-1"/>
    </w:rPr>
    <w:tblPr>
      <w:tblCellMar>
        <w:top w:w="0" w:type="dxa"/>
        <w:left w:w="0" w:type="dxa"/>
        <w:bottom w:w="0" w:type="dxa"/>
        <w:right w:w="0" w:type="dxa"/>
      </w:tblCellMar>
    </w:tblPr>
  </w:style>
  <w:style w:type="paragraph" w:customStyle="1" w:styleId="11">
    <w:name w:val="Заголовок1"/>
    <w:basedOn w:val="a"/>
    <w:next w:val="a"/>
    <w:rsid w:val="00B8054A"/>
    <w:pPr>
      <w:keepNext/>
      <w:keepLines/>
      <w:spacing w:before="480" w:after="120"/>
    </w:pPr>
    <w:rPr>
      <w:b/>
      <w:sz w:val="72"/>
      <w:szCs w:val="72"/>
    </w:rPr>
  </w:style>
  <w:style w:type="character" w:styleId="a4">
    <w:name w:val="Hyperlink"/>
    <w:rsid w:val="00B8054A"/>
    <w:rPr>
      <w:rFonts w:ascii="Times New Roman" w:hAnsi="Times New Roman" w:cs="Times New Roman"/>
      <w:color w:val="0000FF"/>
      <w:w w:val="100"/>
      <w:position w:val="-1"/>
      <w:u w:val="single"/>
      <w:effect w:val="none"/>
      <w:vertAlign w:val="baseline"/>
      <w:cs w:val="0"/>
      <w:em w:val="none"/>
    </w:rPr>
  </w:style>
  <w:style w:type="paragraph" w:styleId="a5">
    <w:name w:val="Body Text Indent"/>
    <w:basedOn w:val="a"/>
    <w:rsid w:val="00B8054A"/>
    <w:pPr>
      <w:spacing w:after="120"/>
      <w:ind w:left="283"/>
    </w:pPr>
  </w:style>
  <w:style w:type="character" w:customStyle="1" w:styleId="a6">
    <w:name w:val="Основной текст с отступом Знак"/>
    <w:rsid w:val="00B8054A"/>
    <w:rPr>
      <w:w w:val="100"/>
      <w:position w:val="-1"/>
      <w:sz w:val="18"/>
      <w:szCs w:val="18"/>
      <w:effect w:val="none"/>
      <w:vertAlign w:val="baseline"/>
      <w:cs w:val="0"/>
      <w:em w:val="none"/>
      <w:lang w:val="ru-RU" w:eastAsia="ru-RU" w:bidi="ar-SA"/>
    </w:rPr>
  </w:style>
  <w:style w:type="paragraph" w:styleId="a7">
    <w:name w:val="Plain Text"/>
    <w:basedOn w:val="a"/>
    <w:rsid w:val="00B8054A"/>
    <w:pPr>
      <w:widowControl/>
      <w:spacing w:line="240" w:lineRule="auto"/>
      <w:ind w:firstLine="0"/>
    </w:pPr>
    <w:rPr>
      <w:rFonts w:ascii="Courier New" w:eastAsia="Calibri" w:hAnsi="Courier New" w:cs="Courier New"/>
      <w:sz w:val="20"/>
      <w:szCs w:val="20"/>
    </w:rPr>
  </w:style>
  <w:style w:type="character" w:customStyle="1" w:styleId="a8">
    <w:name w:val="Текст Знак"/>
    <w:rsid w:val="00B8054A"/>
    <w:rPr>
      <w:rFonts w:ascii="Courier New" w:eastAsia="Calibri" w:hAnsi="Courier New" w:cs="Courier New"/>
      <w:w w:val="100"/>
      <w:position w:val="-1"/>
      <w:effect w:val="none"/>
      <w:vertAlign w:val="baseline"/>
      <w:cs w:val="0"/>
      <w:em w:val="none"/>
      <w:lang w:val="ru-RU" w:eastAsia="ru-RU" w:bidi="ar-SA"/>
    </w:rPr>
  </w:style>
  <w:style w:type="paragraph" w:customStyle="1" w:styleId="a9">
    <w:name w:val="список с точками"/>
    <w:basedOn w:val="a"/>
    <w:rsid w:val="00B8054A"/>
    <w:pPr>
      <w:widowControl/>
      <w:spacing w:line="312" w:lineRule="auto"/>
      <w:ind w:firstLine="360"/>
      <w:jc w:val="both"/>
    </w:pPr>
    <w:rPr>
      <w:sz w:val="24"/>
      <w:szCs w:val="24"/>
    </w:rPr>
  </w:style>
  <w:style w:type="paragraph" w:styleId="aa">
    <w:name w:val="List Paragraph"/>
    <w:basedOn w:val="a"/>
    <w:rsid w:val="00B8054A"/>
    <w:pPr>
      <w:ind w:left="708"/>
    </w:pPr>
  </w:style>
  <w:style w:type="character" w:customStyle="1" w:styleId="submenu-table">
    <w:name w:val="submenu-table"/>
    <w:rsid w:val="00B8054A"/>
    <w:rPr>
      <w:w w:val="100"/>
      <w:position w:val="-1"/>
      <w:effect w:val="none"/>
      <w:vertAlign w:val="baseline"/>
      <w:cs w:val="0"/>
      <w:em w:val="none"/>
    </w:rPr>
  </w:style>
  <w:style w:type="character" w:customStyle="1" w:styleId="FontStyle12">
    <w:name w:val="Font Style12"/>
    <w:rsid w:val="00B8054A"/>
    <w:rPr>
      <w:rFonts w:ascii="Times New Roman" w:hAnsi="Times New Roman"/>
      <w:b/>
      <w:w w:val="100"/>
      <w:position w:val="-1"/>
      <w:sz w:val="22"/>
      <w:effect w:val="none"/>
      <w:vertAlign w:val="baseline"/>
      <w:cs w:val="0"/>
      <w:em w:val="none"/>
    </w:rPr>
  </w:style>
  <w:style w:type="character" w:customStyle="1" w:styleId="FontStyle14">
    <w:name w:val="Font Style14"/>
    <w:rsid w:val="00B8054A"/>
    <w:rPr>
      <w:rFonts w:ascii="Times New Roman" w:hAnsi="Times New Roman"/>
      <w:w w:val="100"/>
      <w:position w:val="-1"/>
      <w:sz w:val="22"/>
      <w:effect w:val="none"/>
      <w:vertAlign w:val="baseline"/>
      <w:cs w:val="0"/>
      <w:em w:val="none"/>
    </w:rPr>
  </w:style>
  <w:style w:type="paragraph" w:styleId="ab">
    <w:name w:val="footer"/>
    <w:basedOn w:val="a"/>
    <w:uiPriority w:val="99"/>
    <w:rsid w:val="00B8054A"/>
    <w:pPr>
      <w:widowControl/>
      <w:spacing w:line="240" w:lineRule="auto"/>
      <w:ind w:firstLine="0"/>
    </w:pPr>
    <w:rPr>
      <w:sz w:val="24"/>
      <w:szCs w:val="24"/>
    </w:rPr>
  </w:style>
  <w:style w:type="character" w:customStyle="1" w:styleId="ac">
    <w:name w:val="Нижний колонтитул Знак"/>
    <w:uiPriority w:val="99"/>
    <w:rsid w:val="00B8054A"/>
    <w:rPr>
      <w:w w:val="100"/>
      <w:position w:val="-1"/>
      <w:sz w:val="24"/>
      <w:szCs w:val="24"/>
      <w:effect w:val="none"/>
      <w:vertAlign w:val="baseline"/>
      <w:cs w:val="0"/>
      <w:em w:val="none"/>
      <w:lang w:val="ru-RU" w:eastAsia="ru-RU" w:bidi="ar-SA"/>
    </w:rPr>
  </w:style>
  <w:style w:type="character" w:styleId="ad">
    <w:name w:val="page number"/>
    <w:rsid w:val="00B8054A"/>
    <w:rPr>
      <w:w w:val="100"/>
      <w:position w:val="-1"/>
      <w:effect w:val="none"/>
      <w:vertAlign w:val="baseline"/>
      <w:cs w:val="0"/>
      <w:em w:val="none"/>
    </w:rPr>
  </w:style>
  <w:style w:type="paragraph" w:styleId="ae">
    <w:name w:val="Normal (Web)"/>
    <w:basedOn w:val="a"/>
    <w:uiPriority w:val="99"/>
    <w:rsid w:val="00B8054A"/>
    <w:pPr>
      <w:widowControl/>
      <w:spacing w:before="280" w:after="280" w:line="240" w:lineRule="auto"/>
      <w:ind w:firstLine="0"/>
    </w:pPr>
    <w:rPr>
      <w:sz w:val="24"/>
      <w:szCs w:val="24"/>
      <w:lang w:eastAsia="ar-SA"/>
    </w:rPr>
  </w:style>
  <w:style w:type="character" w:customStyle="1" w:styleId="apple-style-span">
    <w:name w:val="apple-style-span"/>
    <w:rsid w:val="00B8054A"/>
    <w:rPr>
      <w:w w:val="100"/>
      <w:position w:val="-1"/>
      <w:effect w:val="none"/>
      <w:vertAlign w:val="baseline"/>
      <w:cs w:val="0"/>
      <w:em w:val="none"/>
    </w:rPr>
  </w:style>
  <w:style w:type="paragraph" w:customStyle="1" w:styleId="mainj">
    <w:name w:val="mainj"/>
    <w:basedOn w:val="a"/>
    <w:rsid w:val="00B8054A"/>
    <w:pPr>
      <w:widowControl/>
      <w:spacing w:before="100" w:beforeAutospacing="1" w:after="100" w:afterAutospacing="1" w:line="240" w:lineRule="auto"/>
      <w:ind w:firstLine="0"/>
      <w:jc w:val="both"/>
    </w:pPr>
    <w:rPr>
      <w:sz w:val="22"/>
      <w:szCs w:val="22"/>
    </w:rPr>
  </w:style>
  <w:style w:type="paragraph" w:styleId="20">
    <w:name w:val="Body Text 2"/>
    <w:basedOn w:val="a"/>
    <w:rsid w:val="00B8054A"/>
    <w:pPr>
      <w:spacing w:after="120" w:line="480" w:lineRule="auto"/>
    </w:pPr>
  </w:style>
  <w:style w:type="paragraph" w:customStyle="1" w:styleId="110">
    <w:name w:val="Оглавление 1;Оглавление 1мое"/>
    <w:basedOn w:val="af"/>
    <w:next w:val="af0"/>
    <w:rsid w:val="00B8054A"/>
    <w:pPr>
      <w:autoSpaceDE w:val="0"/>
      <w:autoSpaceDN w:val="0"/>
      <w:adjustRightInd w:val="0"/>
      <w:spacing w:line="360" w:lineRule="auto"/>
      <w:ind w:left="0" w:firstLine="0"/>
    </w:pPr>
    <w:rPr>
      <w:sz w:val="28"/>
      <w:szCs w:val="28"/>
    </w:rPr>
  </w:style>
  <w:style w:type="paragraph" w:styleId="af">
    <w:name w:val="List"/>
    <w:basedOn w:val="a"/>
    <w:rsid w:val="00B8054A"/>
    <w:pPr>
      <w:ind w:left="283" w:hanging="283"/>
    </w:pPr>
  </w:style>
  <w:style w:type="paragraph" w:styleId="af0">
    <w:name w:val="Body Text"/>
    <w:basedOn w:val="a"/>
    <w:rsid w:val="00B8054A"/>
    <w:pPr>
      <w:spacing w:after="120"/>
    </w:pPr>
  </w:style>
  <w:style w:type="paragraph" w:customStyle="1" w:styleId="Style34">
    <w:name w:val="Style34"/>
    <w:basedOn w:val="a"/>
    <w:rsid w:val="00B8054A"/>
    <w:pPr>
      <w:autoSpaceDE w:val="0"/>
      <w:autoSpaceDN w:val="0"/>
      <w:adjustRightInd w:val="0"/>
      <w:spacing w:line="319" w:lineRule="atLeast"/>
      <w:ind w:firstLine="278"/>
      <w:jc w:val="both"/>
    </w:pPr>
    <w:rPr>
      <w:sz w:val="24"/>
      <w:szCs w:val="24"/>
    </w:rPr>
  </w:style>
  <w:style w:type="character" w:customStyle="1" w:styleId="WW8Num5z1">
    <w:name w:val="WW8Num5z1"/>
    <w:rsid w:val="00B8054A"/>
    <w:rPr>
      <w:rFonts w:ascii="Wingdings 2" w:hAnsi="Wingdings 2"/>
      <w:w w:val="100"/>
      <w:position w:val="-1"/>
      <w:sz w:val="18"/>
      <w:effect w:val="none"/>
      <w:vertAlign w:val="baseline"/>
      <w:cs w:val="0"/>
      <w:em w:val="none"/>
    </w:rPr>
  </w:style>
  <w:style w:type="character" w:customStyle="1" w:styleId="WW8Num8z0">
    <w:name w:val="WW8Num8z0"/>
    <w:rsid w:val="00B8054A"/>
    <w:rPr>
      <w:rFonts w:ascii="Wingdings" w:hAnsi="Wingdings"/>
      <w:w w:val="100"/>
      <w:position w:val="-1"/>
      <w:effect w:val="none"/>
      <w:vertAlign w:val="baseline"/>
      <w:cs w:val="0"/>
      <w:em w:val="none"/>
    </w:rPr>
  </w:style>
  <w:style w:type="character" w:customStyle="1" w:styleId="WW8Num8z1">
    <w:name w:val="WW8Num8z1"/>
    <w:rsid w:val="00B8054A"/>
    <w:rPr>
      <w:rFonts w:ascii="Wingdings 2" w:hAnsi="Wingdings 2"/>
      <w:w w:val="100"/>
      <w:position w:val="-1"/>
      <w:sz w:val="18"/>
      <w:effect w:val="none"/>
      <w:vertAlign w:val="baseline"/>
      <w:cs w:val="0"/>
      <w:em w:val="none"/>
    </w:rPr>
  </w:style>
  <w:style w:type="character" w:customStyle="1" w:styleId="FontStyle116">
    <w:name w:val="Font Style116"/>
    <w:rsid w:val="00B8054A"/>
    <w:rPr>
      <w:rFonts w:ascii="Times New Roman" w:hAnsi="Times New Roman" w:cs="Times New Roman"/>
      <w:b/>
      <w:bCs/>
      <w:w w:val="100"/>
      <w:position w:val="-1"/>
      <w:sz w:val="18"/>
      <w:szCs w:val="18"/>
      <w:effect w:val="none"/>
      <w:vertAlign w:val="baseline"/>
      <w:cs w:val="0"/>
      <w:em w:val="none"/>
    </w:rPr>
  </w:style>
  <w:style w:type="character" w:customStyle="1" w:styleId="FontStyle130">
    <w:name w:val="Font Style130"/>
    <w:rsid w:val="00B8054A"/>
    <w:rPr>
      <w:rFonts w:ascii="Times New Roman" w:hAnsi="Times New Roman" w:cs="Times New Roman"/>
      <w:w w:val="100"/>
      <w:position w:val="-1"/>
      <w:sz w:val="18"/>
      <w:szCs w:val="18"/>
      <w:effect w:val="none"/>
      <w:vertAlign w:val="baseline"/>
      <w:cs w:val="0"/>
      <w:em w:val="none"/>
    </w:rPr>
  </w:style>
  <w:style w:type="character" w:customStyle="1" w:styleId="js-item-maininfo">
    <w:name w:val="js-item-maininfo"/>
    <w:rsid w:val="00B8054A"/>
    <w:rPr>
      <w:w w:val="100"/>
      <w:position w:val="-1"/>
      <w:effect w:val="none"/>
      <w:vertAlign w:val="baseline"/>
      <w:cs w:val="0"/>
      <w:em w:val="none"/>
    </w:rPr>
  </w:style>
  <w:style w:type="character" w:customStyle="1" w:styleId="apple-converted-space">
    <w:name w:val="apple-converted-space"/>
    <w:rsid w:val="00B8054A"/>
    <w:rPr>
      <w:w w:val="100"/>
      <w:position w:val="-1"/>
      <w:effect w:val="none"/>
      <w:vertAlign w:val="baseline"/>
      <w:cs w:val="0"/>
      <w:em w:val="none"/>
    </w:rPr>
  </w:style>
  <w:style w:type="paragraph" w:styleId="af1">
    <w:name w:val="Block Text"/>
    <w:basedOn w:val="a"/>
    <w:rsid w:val="00B8054A"/>
    <w:pPr>
      <w:widowControl/>
      <w:spacing w:line="240" w:lineRule="auto"/>
      <w:ind w:left="426" w:right="-284" w:firstLine="0"/>
    </w:pPr>
    <w:rPr>
      <w:sz w:val="32"/>
      <w:szCs w:val="20"/>
    </w:rPr>
  </w:style>
  <w:style w:type="character" w:customStyle="1" w:styleId="21">
    <w:name w:val="Заголовок 2 Знак"/>
    <w:rsid w:val="00B8054A"/>
    <w:rPr>
      <w:rFonts w:ascii="Cambria" w:eastAsia="Times New Roman" w:hAnsi="Cambria" w:cs="Times New Roman"/>
      <w:b/>
      <w:bCs/>
      <w:i/>
      <w:iCs/>
      <w:w w:val="100"/>
      <w:position w:val="-1"/>
      <w:sz w:val="28"/>
      <w:szCs w:val="28"/>
      <w:effect w:val="none"/>
      <w:vertAlign w:val="baseline"/>
      <w:cs w:val="0"/>
      <w:em w:val="none"/>
    </w:rPr>
  </w:style>
  <w:style w:type="character" w:styleId="af2">
    <w:name w:val="FollowedHyperlink"/>
    <w:rsid w:val="00B8054A"/>
    <w:rPr>
      <w:color w:val="954F72"/>
      <w:w w:val="100"/>
      <w:position w:val="-1"/>
      <w:u w:val="single"/>
      <w:effect w:val="none"/>
      <w:vertAlign w:val="baseline"/>
      <w:cs w:val="0"/>
      <w:em w:val="none"/>
    </w:rPr>
  </w:style>
  <w:style w:type="paragraph" w:customStyle="1" w:styleId="Style4">
    <w:name w:val="Style4"/>
    <w:basedOn w:val="a"/>
    <w:rsid w:val="00B8054A"/>
    <w:pPr>
      <w:autoSpaceDE w:val="0"/>
      <w:autoSpaceDN w:val="0"/>
      <w:adjustRightInd w:val="0"/>
      <w:spacing w:line="485" w:lineRule="atLeast"/>
      <w:ind w:firstLine="566"/>
      <w:jc w:val="both"/>
    </w:pPr>
    <w:rPr>
      <w:sz w:val="24"/>
      <w:szCs w:val="24"/>
    </w:rPr>
  </w:style>
  <w:style w:type="character" w:customStyle="1" w:styleId="FontStyle33">
    <w:name w:val="Font Style33"/>
    <w:rsid w:val="00B8054A"/>
    <w:rPr>
      <w:rFonts w:ascii="Times New Roman" w:hAnsi="Times New Roman" w:cs="Times New Roman"/>
      <w:w w:val="100"/>
      <w:position w:val="-1"/>
      <w:sz w:val="26"/>
      <w:szCs w:val="26"/>
      <w:effect w:val="none"/>
      <w:vertAlign w:val="baseline"/>
      <w:cs w:val="0"/>
      <w:em w:val="none"/>
    </w:rPr>
  </w:style>
  <w:style w:type="paragraph" w:customStyle="1" w:styleId="Style21">
    <w:name w:val="Style21"/>
    <w:basedOn w:val="a"/>
    <w:rsid w:val="00B8054A"/>
    <w:pPr>
      <w:autoSpaceDE w:val="0"/>
      <w:autoSpaceDN w:val="0"/>
      <w:adjustRightInd w:val="0"/>
      <w:spacing w:line="483" w:lineRule="atLeast"/>
      <w:ind w:firstLine="994"/>
      <w:jc w:val="both"/>
    </w:pPr>
    <w:rPr>
      <w:sz w:val="24"/>
      <w:szCs w:val="24"/>
    </w:rPr>
  </w:style>
  <w:style w:type="paragraph" w:customStyle="1" w:styleId="Style3">
    <w:name w:val="Style3"/>
    <w:basedOn w:val="a"/>
    <w:rsid w:val="00B8054A"/>
    <w:pPr>
      <w:autoSpaceDE w:val="0"/>
      <w:autoSpaceDN w:val="0"/>
      <w:adjustRightInd w:val="0"/>
      <w:spacing w:line="482" w:lineRule="atLeast"/>
      <w:ind w:firstLine="566"/>
      <w:jc w:val="both"/>
    </w:pPr>
    <w:rPr>
      <w:sz w:val="24"/>
      <w:szCs w:val="24"/>
    </w:rPr>
  </w:style>
  <w:style w:type="paragraph" w:customStyle="1" w:styleId="Style24">
    <w:name w:val="Style24"/>
    <w:basedOn w:val="a"/>
    <w:rsid w:val="00B8054A"/>
    <w:pPr>
      <w:autoSpaceDE w:val="0"/>
      <w:autoSpaceDN w:val="0"/>
      <w:adjustRightInd w:val="0"/>
      <w:spacing w:line="475" w:lineRule="atLeast"/>
      <w:ind w:firstLine="566"/>
      <w:jc w:val="both"/>
    </w:pPr>
    <w:rPr>
      <w:sz w:val="24"/>
      <w:szCs w:val="24"/>
    </w:rPr>
  </w:style>
  <w:style w:type="character" w:customStyle="1" w:styleId="FontStyle31">
    <w:name w:val="Font Style31"/>
    <w:rsid w:val="00B8054A"/>
    <w:rPr>
      <w:rFonts w:ascii="Times New Roman" w:hAnsi="Times New Roman" w:cs="Times New Roman"/>
      <w:b/>
      <w:bCs/>
      <w:w w:val="100"/>
      <w:position w:val="-1"/>
      <w:sz w:val="26"/>
      <w:szCs w:val="26"/>
      <w:effect w:val="none"/>
      <w:vertAlign w:val="baseline"/>
      <w:cs w:val="0"/>
      <w:em w:val="none"/>
    </w:rPr>
  </w:style>
  <w:style w:type="paragraph" w:customStyle="1" w:styleId="12">
    <w:name w:val="Абзац списка1"/>
    <w:basedOn w:val="a"/>
    <w:rsid w:val="00B8054A"/>
    <w:pPr>
      <w:widowControl/>
      <w:suppressAutoHyphens/>
      <w:spacing w:line="100" w:lineRule="atLeast"/>
      <w:ind w:left="708" w:firstLine="0"/>
    </w:pPr>
    <w:rPr>
      <w:kern w:val="1"/>
      <w:sz w:val="28"/>
      <w:szCs w:val="24"/>
      <w:lang w:eastAsia="ar-SA"/>
    </w:rPr>
  </w:style>
  <w:style w:type="paragraph" w:customStyle="1" w:styleId="msonormalmailrucssattributepostfix">
    <w:name w:val="msonormal_mailru_css_attribute_postfix"/>
    <w:basedOn w:val="a"/>
    <w:rsid w:val="00B8054A"/>
    <w:pPr>
      <w:widowControl/>
      <w:spacing w:before="100" w:beforeAutospacing="1" w:after="100" w:afterAutospacing="1" w:line="240" w:lineRule="auto"/>
      <w:ind w:firstLine="0"/>
    </w:pPr>
    <w:rPr>
      <w:sz w:val="24"/>
      <w:szCs w:val="24"/>
    </w:rPr>
  </w:style>
  <w:style w:type="table" w:styleId="af3">
    <w:name w:val="Table Grid"/>
    <w:basedOn w:val="a1"/>
    <w:rsid w:val="00B8054A"/>
    <w:pPr>
      <w:ind w:leftChars="-1" w:left="-1" w:hangingChars="1"/>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 Spacing"/>
    <w:rsid w:val="00B8054A"/>
    <w:pPr>
      <w:spacing w:line="1" w:lineRule="atLeast"/>
      <w:ind w:leftChars="-1" w:left="-1" w:hangingChars="1"/>
      <w:textAlignment w:val="top"/>
      <w:outlineLvl w:val="0"/>
    </w:pPr>
    <w:rPr>
      <w:position w:val="-1"/>
      <w:sz w:val="24"/>
      <w:szCs w:val="24"/>
    </w:rPr>
  </w:style>
  <w:style w:type="paragraph" w:customStyle="1" w:styleId="Default">
    <w:name w:val="Default"/>
    <w:rsid w:val="00B8054A"/>
    <w:pPr>
      <w:autoSpaceDE w:val="0"/>
      <w:autoSpaceDN w:val="0"/>
      <w:adjustRightInd w:val="0"/>
      <w:spacing w:line="1" w:lineRule="atLeast"/>
      <w:ind w:leftChars="-1" w:left="-1" w:hangingChars="1"/>
      <w:textAlignment w:val="top"/>
      <w:outlineLvl w:val="0"/>
    </w:pPr>
    <w:rPr>
      <w:color w:val="000000"/>
      <w:position w:val="-1"/>
      <w:sz w:val="24"/>
      <w:szCs w:val="24"/>
    </w:rPr>
  </w:style>
  <w:style w:type="paragraph" w:styleId="af5">
    <w:name w:val="Balloon Text"/>
    <w:basedOn w:val="a"/>
    <w:rsid w:val="00B8054A"/>
    <w:pPr>
      <w:spacing w:line="240" w:lineRule="auto"/>
    </w:pPr>
    <w:rPr>
      <w:rFonts w:ascii="Tahoma" w:eastAsia="Calibri" w:hAnsi="Tahoma"/>
      <w:sz w:val="16"/>
      <w:szCs w:val="16"/>
    </w:rPr>
  </w:style>
  <w:style w:type="character" w:customStyle="1" w:styleId="af6">
    <w:name w:val="Текст выноски Знак"/>
    <w:rsid w:val="00B8054A"/>
    <w:rPr>
      <w:rFonts w:ascii="Tahoma" w:eastAsia="Calibri" w:hAnsi="Tahoma" w:cs="Tahoma"/>
      <w:w w:val="100"/>
      <w:position w:val="-1"/>
      <w:sz w:val="16"/>
      <w:szCs w:val="16"/>
      <w:effect w:val="none"/>
      <w:vertAlign w:val="baseline"/>
      <w:cs w:val="0"/>
      <w:em w:val="none"/>
    </w:rPr>
  </w:style>
  <w:style w:type="paragraph" w:styleId="30">
    <w:name w:val="Body Text 3"/>
    <w:basedOn w:val="a"/>
    <w:rsid w:val="00B8054A"/>
    <w:pPr>
      <w:spacing w:after="120"/>
    </w:pPr>
    <w:rPr>
      <w:sz w:val="16"/>
      <w:szCs w:val="16"/>
    </w:rPr>
  </w:style>
  <w:style w:type="character" w:customStyle="1" w:styleId="31">
    <w:name w:val="Основной текст 3 Знак"/>
    <w:rsid w:val="00B8054A"/>
    <w:rPr>
      <w:w w:val="100"/>
      <w:position w:val="-1"/>
      <w:sz w:val="16"/>
      <w:szCs w:val="16"/>
      <w:effect w:val="none"/>
      <w:vertAlign w:val="baseline"/>
      <w:cs w:val="0"/>
      <w:em w:val="none"/>
    </w:rPr>
  </w:style>
  <w:style w:type="paragraph" w:customStyle="1" w:styleId="c7">
    <w:name w:val="c7"/>
    <w:basedOn w:val="a"/>
    <w:rsid w:val="00B8054A"/>
    <w:pPr>
      <w:widowControl/>
      <w:spacing w:before="100" w:beforeAutospacing="1" w:after="100" w:afterAutospacing="1" w:line="240" w:lineRule="auto"/>
      <w:ind w:firstLine="0"/>
    </w:pPr>
    <w:rPr>
      <w:sz w:val="24"/>
      <w:szCs w:val="24"/>
    </w:rPr>
  </w:style>
  <w:style w:type="character" w:customStyle="1" w:styleId="c0">
    <w:name w:val="c0"/>
    <w:rsid w:val="00B8054A"/>
    <w:rPr>
      <w:w w:val="100"/>
      <w:position w:val="-1"/>
      <w:effect w:val="none"/>
      <w:vertAlign w:val="baseline"/>
      <w:cs w:val="0"/>
      <w:em w:val="none"/>
    </w:rPr>
  </w:style>
  <w:style w:type="paragraph" w:styleId="af7">
    <w:name w:val="Subtitle"/>
    <w:basedOn w:val="a"/>
    <w:next w:val="a"/>
    <w:pPr>
      <w:keepNext/>
      <w:keepLines/>
      <w:widowControl/>
      <w:pBdr>
        <w:top w:val="nil"/>
        <w:left w:val="nil"/>
        <w:bottom w:val="nil"/>
        <w:right w:val="nil"/>
        <w:between w:val="nil"/>
      </w:pBdr>
      <w:spacing w:before="360" w:after="80" w:line="240" w:lineRule="auto"/>
      <w:ind w:left="0" w:firstLine="0"/>
    </w:pPr>
    <w:rPr>
      <w:rFonts w:ascii="Georgia" w:eastAsia="Georgia" w:hAnsi="Georgia" w:cs="Georgia"/>
      <w:i/>
      <w:color w:val="666666"/>
      <w:sz w:val="48"/>
      <w:szCs w:val="48"/>
    </w:rPr>
  </w:style>
  <w:style w:type="table" w:customStyle="1" w:styleId="af8">
    <w:basedOn w:val="TableNormal2"/>
    <w:rsid w:val="00B8054A"/>
    <w:tblPr>
      <w:tblStyleRowBandSize w:val="1"/>
      <w:tblStyleColBandSize w:val="1"/>
      <w:tblCellMar>
        <w:top w:w="0" w:type="dxa"/>
        <w:left w:w="108" w:type="dxa"/>
        <w:bottom w:w="0" w:type="dxa"/>
        <w:right w:w="108" w:type="dxa"/>
      </w:tblCellMar>
    </w:tblPr>
  </w:style>
  <w:style w:type="table" w:customStyle="1" w:styleId="af9">
    <w:basedOn w:val="TableNormal2"/>
    <w:rsid w:val="00B8054A"/>
    <w:tblPr>
      <w:tblStyleRowBandSize w:val="1"/>
      <w:tblStyleColBandSize w:val="1"/>
      <w:tblCellMar>
        <w:top w:w="0" w:type="dxa"/>
        <w:left w:w="108" w:type="dxa"/>
        <w:bottom w:w="0" w:type="dxa"/>
        <w:right w:w="108" w:type="dxa"/>
      </w:tblCellMar>
    </w:tblPr>
  </w:style>
  <w:style w:type="table" w:customStyle="1" w:styleId="afa">
    <w:basedOn w:val="TableNormal2"/>
    <w:rsid w:val="00B8054A"/>
    <w:tblPr>
      <w:tblStyleRowBandSize w:val="1"/>
      <w:tblStyleColBandSize w:val="1"/>
      <w:tblCellMar>
        <w:top w:w="0" w:type="dxa"/>
        <w:left w:w="28" w:type="dxa"/>
        <w:bottom w:w="0" w:type="dxa"/>
        <w:right w:w="28" w:type="dxa"/>
      </w:tblCellMar>
    </w:tblPr>
  </w:style>
  <w:style w:type="table" w:customStyle="1" w:styleId="afb">
    <w:basedOn w:val="TableNormal2"/>
    <w:rsid w:val="00B8054A"/>
    <w:tblPr>
      <w:tblStyleRowBandSize w:val="1"/>
      <w:tblStyleColBandSize w:val="1"/>
      <w:tblCellMar>
        <w:top w:w="0" w:type="dxa"/>
        <w:left w:w="28" w:type="dxa"/>
        <w:bottom w:w="0" w:type="dxa"/>
        <w:right w:w="28" w:type="dxa"/>
      </w:tblCellMar>
    </w:tblPr>
  </w:style>
  <w:style w:type="table" w:customStyle="1" w:styleId="afc">
    <w:basedOn w:val="TableNormal2"/>
    <w:rsid w:val="00B8054A"/>
    <w:tblPr>
      <w:tblStyleRowBandSize w:val="1"/>
      <w:tblStyleColBandSize w:val="1"/>
      <w:tblCellMar>
        <w:top w:w="0" w:type="dxa"/>
        <w:left w:w="108" w:type="dxa"/>
        <w:bottom w:w="0" w:type="dxa"/>
        <w:right w:w="108" w:type="dxa"/>
      </w:tblCellMar>
    </w:tblPr>
  </w:style>
  <w:style w:type="table" w:customStyle="1" w:styleId="afd">
    <w:basedOn w:val="TableNormal2"/>
    <w:rsid w:val="00B8054A"/>
    <w:tblPr>
      <w:tblStyleRowBandSize w:val="1"/>
      <w:tblStyleColBandSize w:val="1"/>
      <w:tblCellMar>
        <w:top w:w="0" w:type="dxa"/>
        <w:left w:w="108" w:type="dxa"/>
        <w:bottom w:w="0" w:type="dxa"/>
        <w:right w:w="108" w:type="dxa"/>
      </w:tblCellMar>
    </w:tblPr>
  </w:style>
  <w:style w:type="table" w:customStyle="1" w:styleId="afe">
    <w:basedOn w:val="TableNormal2"/>
    <w:rsid w:val="00B8054A"/>
    <w:tblPr>
      <w:tblStyleRowBandSize w:val="1"/>
      <w:tblStyleColBandSize w:val="1"/>
      <w:tblCellMar>
        <w:top w:w="0" w:type="dxa"/>
        <w:left w:w="108" w:type="dxa"/>
        <w:bottom w:w="0" w:type="dxa"/>
        <w:right w:w="108" w:type="dxa"/>
      </w:tblCellMar>
    </w:tblPr>
  </w:style>
  <w:style w:type="table" w:customStyle="1" w:styleId="aff">
    <w:basedOn w:val="TableNormal2"/>
    <w:rsid w:val="00B8054A"/>
    <w:tblPr>
      <w:tblStyleRowBandSize w:val="1"/>
      <w:tblStyleColBandSize w:val="1"/>
      <w:tblCellMar>
        <w:top w:w="0" w:type="dxa"/>
        <w:left w:w="28" w:type="dxa"/>
        <w:bottom w:w="0" w:type="dxa"/>
        <w:right w:w="28" w:type="dxa"/>
      </w:tblCellMar>
    </w:tblPr>
  </w:style>
  <w:style w:type="table" w:customStyle="1" w:styleId="aff0">
    <w:basedOn w:val="TableNormal2"/>
    <w:rsid w:val="00B8054A"/>
    <w:tblPr>
      <w:tblStyleRowBandSize w:val="1"/>
      <w:tblStyleColBandSize w:val="1"/>
      <w:tblCellMar>
        <w:top w:w="0" w:type="dxa"/>
        <w:left w:w="108" w:type="dxa"/>
        <w:bottom w:w="0" w:type="dxa"/>
        <w:right w:w="108" w:type="dxa"/>
      </w:tblCellMar>
    </w:tblPr>
  </w:style>
  <w:style w:type="table" w:customStyle="1" w:styleId="aff1">
    <w:basedOn w:val="TableNormal2"/>
    <w:rsid w:val="00B8054A"/>
    <w:tblPr>
      <w:tblStyleRowBandSize w:val="1"/>
      <w:tblStyleColBandSize w:val="1"/>
      <w:tblCellMar>
        <w:top w:w="0" w:type="dxa"/>
        <w:left w:w="28" w:type="dxa"/>
        <w:bottom w:w="0" w:type="dxa"/>
        <w:right w:w="28" w:type="dxa"/>
      </w:tblCellMar>
    </w:tblPr>
  </w:style>
  <w:style w:type="table" w:customStyle="1" w:styleId="aff2">
    <w:basedOn w:val="TableNormal2"/>
    <w:rsid w:val="00B8054A"/>
    <w:tblPr>
      <w:tblStyleRowBandSize w:val="1"/>
      <w:tblStyleColBandSize w:val="1"/>
      <w:tblCellMar>
        <w:top w:w="0" w:type="dxa"/>
        <w:left w:w="108" w:type="dxa"/>
        <w:bottom w:w="0" w:type="dxa"/>
        <w:right w:w="108" w:type="dxa"/>
      </w:tblCellMar>
    </w:tblPr>
  </w:style>
  <w:style w:type="table" w:customStyle="1" w:styleId="aff3">
    <w:basedOn w:val="TableNormal2"/>
    <w:rsid w:val="00B8054A"/>
    <w:tblPr>
      <w:tblStyleRowBandSize w:val="1"/>
      <w:tblStyleColBandSize w:val="1"/>
      <w:tblCellMar>
        <w:top w:w="0" w:type="dxa"/>
        <w:left w:w="108" w:type="dxa"/>
        <w:bottom w:w="0" w:type="dxa"/>
        <w:right w:w="108" w:type="dxa"/>
      </w:tblCellMar>
    </w:tblPr>
  </w:style>
  <w:style w:type="paragraph" w:styleId="aff4">
    <w:name w:val="header"/>
    <w:basedOn w:val="a"/>
    <w:link w:val="aff5"/>
    <w:uiPriority w:val="99"/>
    <w:unhideWhenUsed/>
    <w:rsid w:val="002F37ED"/>
    <w:pPr>
      <w:tabs>
        <w:tab w:val="center" w:pos="4677"/>
        <w:tab w:val="right" w:pos="9355"/>
      </w:tabs>
      <w:spacing w:line="240" w:lineRule="auto"/>
    </w:pPr>
  </w:style>
  <w:style w:type="character" w:customStyle="1" w:styleId="aff5">
    <w:name w:val="Верхний колонтитул Знак"/>
    <w:basedOn w:val="a0"/>
    <w:link w:val="aff4"/>
    <w:uiPriority w:val="99"/>
    <w:rsid w:val="002F37ED"/>
    <w:rPr>
      <w:position w:val="-1"/>
      <w:sz w:val="18"/>
      <w:szCs w:val="18"/>
    </w:rPr>
  </w:style>
  <w:style w:type="character" w:customStyle="1" w:styleId="c2">
    <w:name w:val="c2"/>
    <w:basedOn w:val="a0"/>
    <w:rsid w:val="00FE79FE"/>
  </w:style>
  <w:style w:type="table" w:customStyle="1" w:styleId="aff6">
    <w:basedOn w:val="TableNormal1"/>
    <w:tblPr>
      <w:tblStyleRowBandSize w:val="1"/>
      <w:tblStyleColBandSize w:val="1"/>
      <w:tblCellMar>
        <w:top w:w="0" w:type="dxa"/>
        <w:left w:w="108" w:type="dxa"/>
        <w:bottom w:w="0" w:type="dxa"/>
        <w:right w:w="108" w:type="dxa"/>
      </w:tblCellMar>
    </w:tblPr>
  </w:style>
  <w:style w:type="table" w:customStyle="1" w:styleId="aff7">
    <w:basedOn w:val="TableNormal1"/>
    <w:tblPr>
      <w:tblStyleRowBandSize w:val="1"/>
      <w:tblStyleColBandSize w:val="1"/>
      <w:tblCellMar>
        <w:top w:w="0" w:type="dxa"/>
        <w:left w:w="108" w:type="dxa"/>
        <w:bottom w:w="0" w:type="dxa"/>
        <w:right w:w="108" w:type="dxa"/>
      </w:tblCellMar>
    </w:tblPr>
  </w:style>
  <w:style w:type="table" w:customStyle="1" w:styleId="aff8">
    <w:basedOn w:val="TableNormal1"/>
    <w:tblPr>
      <w:tblStyleRowBandSize w:val="1"/>
      <w:tblStyleColBandSize w:val="1"/>
      <w:tblCellMar>
        <w:top w:w="0" w:type="dxa"/>
        <w:left w:w="108" w:type="dxa"/>
        <w:bottom w:w="0" w:type="dxa"/>
        <w:right w:w="108" w:type="dxa"/>
      </w:tblCellMar>
    </w:tblPr>
  </w:style>
  <w:style w:type="table" w:customStyle="1" w:styleId="aff9">
    <w:basedOn w:val="TableNormal1"/>
    <w:tblPr>
      <w:tblStyleRowBandSize w:val="1"/>
      <w:tblStyleColBandSize w:val="1"/>
      <w:tblCellMar>
        <w:top w:w="0" w:type="dxa"/>
        <w:left w:w="108" w:type="dxa"/>
        <w:bottom w:w="0" w:type="dxa"/>
        <w:right w:w="108" w:type="dxa"/>
      </w:tblCellMar>
    </w:tblPr>
  </w:style>
  <w:style w:type="table" w:customStyle="1" w:styleId="affa">
    <w:basedOn w:val="TableNormal1"/>
    <w:tblPr>
      <w:tblStyleRowBandSize w:val="1"/>
      <w:tblStyleColBandSize w:val="1"/>
      <w:tblCellMar>
        <w:top w:w="0" w:type="dxa"/>
        <w:left w:w="108" w:type="dxa"/>
        <w:bottom w:w="0" w:type="dxa"/>
        <w:right w:w="108" w:type="dxa"/>
      </w:tblCellMar>
    </w:tblPr>
  </w:style>
  <w:style w:type="table" w:customStyle="1" w:styleId="affb">
    <w:basedOn w:val="TableNormal0"/>
    <w:tblPr>
      <w:tblStyleRowBandSize w:val="1"/>
      <w:tblStyleColBandSize w:val="1"/>
      <w:tblCellMar>
        <w:top w:w="0" w:type="dxa"/>
        <w:left w:w="108" w:type="dxa"/>
        <w:bottom w:w="0" w:type="dxa"/>
        <w:right w:w="108" w:type="dxa"/>
      </w:tblCellMar>
    </w:tblPr>
  </w:style>
  <w:style w:type="table" w:customStyle="1" w:styleId="affc">
    <w:basedOn w:val="TableNormal0"/>
    <w:tblPr>
      <w:tblStyleRowBandSize w:val="1"/>
      <w:tblStyleColBandSize w:val="1"/>
      <w:tblCellMar>
        <w:top w:w="0" w:type="dxa"/>
        <w:left w:w="108" w:type="dxa"/>
        <w:bottom w:w="0" w:type="dxa"/>
        <w:right w:w="108" w:type="dxa"/>
      </w:tblCellMar>
    </w:tblPr>
  </w:style>
  <w:style w:type="table" w:customStyle="1" w:styleId="affd">
    <w:basedOn w:val="TableNormal0"/>
    <w:tblPr>
      <w:tblStyleRowBandSize w:val="1"/>
      <w:tblStyleColBandSize w:val="1"/>
      <w:tblCellMar>
        <w:top w:w="0" w:type="dxa"/>
        <w:left w:w="108" w:type="dxa"/>
        <w:bottom w:w="0" w:type="dxa"/>
        <w:right w:w="108" w:type="dxa"/>
      </w:tblCellMar>
    </w:tblPr>
  </w:style>
  <w:style w:type="table" w:customStyle="1" w:styleId="affe">
    <w:basedOn w:val="TableNormal0"/>
    <w:tblPr>
      <w:tblStyleRowBandSize w:val="1"/>
      <w:tblStyleColBandSize w:val="1"/>
      <w:tblCellMar>
        <w:top w:w="0" w:type="dxa"/>
        <w:left w:w="108" w:type="dxa"/>
        <w:bottom w:w="0" w:type="dxa"/>
        <w:right w:w="108" w:type="dxa"/>
      </w:tblCellMar>
    </w:tblPr>
  </w:style>
  <w:style w:type="table" w:customStyle="1" w:styleId="afff">
    <w:basedOn w:val="TableNormal0"/>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ibraryno.ru/6-4-1-novye-uchrezhdeniya-social-nogo-obsluzhivaniya-naseleniya-opytdeatelnosti" TargetMode="External"/><Relationship Id="rId18" Type="http://schemas.openxmlformats.org/officeDocument/2006/relationships/hyperlink" Target="http://libraryno.ru/6-4-1-novye-uchrezhdeniya-social-nogo-obsluzhivaniya-naseleniya-opytdeatelnosti" TargetMode="External"/><Relationship Id="rId26" Type="http://schemas.openxmlformats.org/officeDocument/2006/relationships/header" Target="header3.xml"/><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libraryno.ru/6-4-1-novye-uchrezhdeniya-social-nogo-obsluzhivaniya-naseleniya-opytdeatelnosti" TargetMode="External"/><Relationship Id="rId34" Type="http://schemas.openxmlformats.org/officeDocument/2006/relationships/hyperlink" Target="http://10.1.0.4/buki/bk_bookreq_find.php"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libraryno.ru/6-4-1-novye-uchrezhdeniya-social-nogo-obsluzhivaniya-naseleniya-opytdeatelnosti" TargetMode="External"/><Relationship Id="rId17" Type="http://schemas.openxmlformats.org/officeDocument/2006/relationships/hyperlink" Target="https://pandia.ru/text/category/zashita_sotcialmznaya/" TargetMode="External"/><Relationship Id="rId25" Type="http://schemas.openxmlformats.org/officeDocument/2006/relationships/footer" Target="footer2.xml"/><Relationship Id="rId33" Type="http://schemas.openxmlformats.org/officeDocument/2006/relationships/hyperlink" Target="http://www.lib.uniyar.ac.ru/opac/bk_bookreq_find.php" TargetMode="External"/><Relationship Id="rId38"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urait.ru/bcode/494057" TargetMode="External"/><Relationship Id="rId20" Type="http://schemas.openxmlformats.org/officeDocument/2006/relationships/hyperlink" Target="https://pandia.ru/text/category/zashita_sotcialmznaya/" TargetMode="External"/><Relationship Id="rId29" Type="http://schemas.openxmlformats.org/officeDocument/2006/relationships/hyperlink" Target="http://www.lib.uniyar.ac.ru/opac/bk_cat_find.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braryno.ru/6-4-1-novye-uchrezhdeniya-social-nogo-obsluzhivaniya-naseleniya-opytdeatelnosti" TargetMode="External"/><Relationship Id="rId24" Type="http://schemas.openxmlformats.org/officeDocument/2006/relationships/footer" Target="footer1.xml"/><Relationship Id="rId32" Type="http://schemas.openxmlformats.org/officeDocument/2006/relationships/hyperlink" Target="http://10.1.0.4/buki/bk_bookreq_find.php" TargetMode="External"/><Relationship Id="rId37" Type="http://schemas.openxmlformats.org/officeDocument/2006/relationships/footer" Target="footer4.xml"/><Relationship Id="rId40"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yperlink" Target="https://urait.ru/bcode/519293" TargetMode="External"/><Relationship Id="rId23" Type="http://schemas.openxmlformats.org/officeDocument/2006/relationships/header" Target="header2.xml"/><Relationship Id="rId28" Type="http://schemas.openxmlformats.org/officeDocument/2006/relationships/hyperlink" Target="https://pandia.ru/text/category/zashita_sotcialmznaya/" TargetMode="External"/><Relationship Id="rId36" Type="http://schemas.openxmlformats.org/officeDocument/2006/relationships/header" Target="header5.xml"/><Relationship Id="rId10" Type="http://schemas.openxmlformats.org/officeDocument/2006/relationships/hyperlink" Target="http://libraryno.ru/6-4-1-novye-uchrezhdeniya-social-nogo-obsluzhivaniya-naseleniya-opytdeatelnosti" TargetMode="External"/><Relationship Id="rId19" Type="http://schemas.openxmlformats.org/officeDocument/2006/relationships/hyperlink" Target="https://pandia.org/text/category/zakoni_v_rossii/" TargetMode="External"/><Relationship Id="rId31" Type="http://schemas.openxmlformats.org/officeDocument/2006/relationships/hyperlink" Target="http://www.lib.uniyar.ac.ru/opac/bk_cat_find.php"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lib.uniyar.ac.ru/opac/bk_cat_find.php"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yperlink" Target="http://lib.uniyar.ac.ru/opac/bk_login.php" TargetMode="Externa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FFEAojHBkSiQ6ddZWzzBRDSDrg==">CgMxLjAyCGguZ2pkZ3hzMgloLjMwajB6bGw4AHIhMXg4clU1Z3pKek9OM1pOSjNvb0RlR3c2TXgxdnVLMExI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7367</Words>
  <Characters>41996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Кошелева</cp:lastModifiedBy>
  <cp:revision>5</cp:revision>
  <cp:lastPrinted>2023-06-30T11:58:00Z</cp:lastPrinted>
  <dcterms:created xsi:type="dcterms:W3CDTF">2023-06-30T11:58:00Z</dcterms:created>
  <dcterms:modified xsi:type="dcterms:W3CDTF">2024-07-02T13:12:00Z</dcterms:modified>
</cp:coreProperties>
</file>