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5D2B2" w14:textId="77777777" w:rsidR="006A2ECA" w:rsidRPr="001F0BA7" w:rsidRDefault="006A2ECA" w:rsidP="006A2ECA">
      <w:pPr>
        <w:spacing w:after="0"/>
        <w:rPr>
          <w:rFonts w:ascii="Times New Roman" w:hAnsi="Times New Roman"/>
          <w:sz w:val="24"/>
          <w:szCs w:val="24"/>
        </w:rPr>
      </w:pPr>
    </w:p>
    <w:p w14:paraId="2240C989" w14:textId="77777777" w:rsidR="006A2ECA" w:rsidRPr="001F0BA7" w:rsidRDefault="006A2ECA" w:rsidP="003C421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МИНОБРНАУКИ РОССИИ</w:t>
      </w:r>
    </w:p>
    <w:p w14:paraId="2A806290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Ярославский государственный университет им. П.Г. Демидова</w:t>
      </w:r>
    </w:p>
    <w:p w14:paraId="1A520754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57EFF343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Кафедра трудового и финансового права</w:t>
      </w:r>
    </w:p>
    <w:p w14:paraId="2B5431B3" w14:textId="77777777" w:rsidR="006A2ECA" w:rsidRPr="001F0BA7" w:rsidRDefault="006A2ECA" w:rsidP="006A2EC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6C99F197" w14:textId="2A0E664C" w:rsidR="006A2ECA" w:rsidRDefault="006A2ECA" w:rsidP="006A2ECA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A3071F9" w14:textId="77777777" w:rsidR="00F86D36" w:rsidRPr="00AB2027" w:rsidRDefault="00F86D36" w:rsidP="00F86D36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r w:rsidRPr="00AB2027">
        <w:rPr>
          <w:rFonts w:ascii="Times New Roman" w:hAnsi="Times New Roman"/>
          <w:sz w:val="24"/>
          <w:szCs w:val="24"/>
        </w:rPr>
        <w:t>УТВЕРЖДАЮ</w:t>
      </w:r>
    </w:p>
    <w:p w14:paraId="1F912996" w14:textId="77777777" w:rsidR="00F86D36" w:rsidRPr="00AB2027" w:rsidRDefault="00F86D36" w:rsidP="00F86D36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Декан юридического факультета </w:t>
      </w:r>
    </w:p>
    <w:p w14:paraId="1EF527F3" w14:textId="77777777" w:rsidR="00F86D36" w:rsidRPr="007424FD" w:rsidRDefault="00F86D36" w:rsidP="00F86D36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r w:rsidRPr="00AB2027">
        <w:rPr>
          <w:rFonts w:ascii="Times New Roman" w:hAnsi="Times New Roman"/>
          <w:sz w:val="24"/>
          <w:szCs w:val="24"/>
        </w:rPr>
        <w:t xml:space="preserve">             ____________    А.В. Иванчин</w:t>
      </w:r>
    </w:p>
    <w:p w14:paraId="16DF9A51" w14:textId="3E0A618E" w:rsidR="00637010" w:rsidRDefault="00F86D36" w:rsidP="00F86D36">
      <w:pPr>
        <w:tabs>
          <w:tab w:val="left" w:pos="567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AB2027">
        <w:rPr>
          <w:rFonts w:ascii="Times New Roman" w:hAnsi="Times New Roman"/>
          <w:sz w:val="24"/>
          <w:szCs w:val="24"/>
        </w:rPr>
        <w:t xml:space="preserve">        «24» мая 2023 г.</w:t>
      </w:r>
    </w:p>
    <w:p w14:paraId="68D611E2" w14:textId="6AB58DB6" w:rsidR="006A2ECA" w:rsidRPr="001F0BA7" w:rsidRDefault="006A2ECA" w:rsidP="00F86D36">
      <w:pPr>
        <w:tabs>
          <w:tab w:val="left" w:pos="567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9A1F273" w14:textId="77777777" w:rsidR="00637010" w:rsidRDefault="00637010" w:rsidP="006A2EC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C70E601" w14:textId="77777777" w:rsidR="00637010" w:rsidRDefault="00637010" w:rsidP="006A2EC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25A5D7" w14:textId="77777777" w:rsidR="00637010" w:rsidRDefault="00637010" w:rsidP="006A2EC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78F7D2" w14:textId="1234A835" w:rsidR="006A2ECA" w:rsidRPr="001F0BA7" w:rsidRDefault="006A2ECA" w:rsidP="006A2EC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 xml:space="preserve">Рабочая программа </w:t>
      </w:r>
    </w:p>
    <w:p w14:paraId="76C822A1" w14:textId="77777777" w:rsidR="006A2ECA" w:rsidRPr="001F0BA7" w:rsidRDefault="006A2ECA" w:rsidP="006A2EC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практики по получению общепрофессиональных навыков</w:t>
      </w:r>
    </w:p>
    <w:p w14:paraId="76E577B1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C2DAF38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FA7E32A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Направление подготовки </w:t>
      </w:r>
    </w:p>
    <w:p w14:paraId="46C2AAB5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40.04.01 Юриспруденция</w:t>
      </w:r>
    </w:p>
    <w:p w14:paraId="351BC389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2A295F3" w14:textId="77777777" w:rsidR="00BA7C3A" w:rsidRPr="00BA7C3A" w:rsidRDefault="00BA7C3A" w:rsidP="00BA7C3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A7C3A">
        <w:rPr>
          <w:rFonts w:ascii="Times New Roman" w:hAnsi="Times New Roman"/>
          <w:sz w:val="24"/>
          <w:szCs w:val="24"/>
        </w:rPr>
        <w:t>Направленность (профиль) «Цивилистика, трудовое и финансовое право»;</w:t>
      </w:r>
    </w:p>
    <w:p w14:paraId="05293A30" w14:textId="125F7C1F" w:rsidR="006A2ECA" w:rsidRPr="001F0BA7" w:rsidRDefault="00BA7C3A" w:rsidP="00BA7C3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A7C3A">
        <w:rPr>
          <w:rFonts w:ascii="Times New Roman" w:hAnsi="Times New Roman"/>
          <w:sz w:val="24"/>
          <w:szCs w:val="24"/>
        </w:rPr>
        <w:t>«Уголовное право и его применение»</w:t>
      </w:r>
    </w:p>
    <w:p w14:paraId="19A9E7A1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627DB10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20BCAE7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973F4CE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0836A76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C9812CC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1160588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Форма обучения  </w:t>
      </w:r>
    </w:p>
    <w:p w14:paraId="74DF221F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очная, очно-заочная, заочная</w:t>
      </w:r>
    </w:p>
    <w:p w14:paraId="2F2CF8DF" w14:textId="77777777" w:rsidR="006A2ECA" w:rsidRPr="001F0BA7" w:rsidRDefault="006A2ECA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B54555B" w14:textId="77777777" w:rsidR="006A2ECA" w:rsidRPr="001F0BA7" w:rsidRDefault="006A2ECA" w:rsidP="006A2EC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0"/>
        <w:tblW w:w="9974" w:type="dxa"/>
        <w:tblInd w:w="562" w:type="dxa"/>
        <w:tblLook w:val="04A0" w:firstRow="1" w:lastRow="0" w:firstColumn="1" w:lastColumn="0" w:noHBand="0" w:noVBand="1"/>
      </w:tblPr>
      <w:tblGrid>
        <w:gridCol w:w="4987"/>
        <w:gridCol w:w="4987"/>
      </w:tblGrid>
      <w:tr w:rsidR="003C4214" w14:paraId="6B1F2921" w14:textId="77777777" w:rsidTr="003C4214">
        <w:trPr>
          <w:trHeight w:val="1743"/>
        </w:trPr>
        <w:tc>
          <w:tcPr>
            <w:tcW w:w="4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E1709AD" w14:textId="77777777" w:rsidR="003C4214" w:rsidRPr="003C4214" w:rsidRDefault="003C42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214">
              <w:rPr>
                <w:rFonts w:ascii="Times New Roman" w:hAnsi="Times New Roman"/>
                <w:sz w:val="24"/>
                <w:szCs w:val="24"/>
              </w:rPr>
              <w:t>Программа одобрена</w:t>
            </w:r>
          </w:p>
          <w:p w14:paraId="64DB0A56" w14:textId="77777777" w:rsidR="003C4214" w:rsidRPr="003C4214" w:rsidRDefault="003C42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214">
              <w:rPr>
                <w:rFonts w:ascii="Times New Roman" w:hAnsi="Times New Roman"/>
                <w:sz w:val="24"/>
                <w:szCs w:val="24"/>
              </w:rPr>
              <w:t xml:space="preserve">на заседании кафедры </w:t>
            </w:r>
          </w:p>
          <w:p w14:paraId="422872F0" w14:textId="31164BEE" w:rsidR="003C4214" w:rsidRPr="003C4214" w:rsidRDefault="003C42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214">
              <w:rPr>
                <w:rFonts w:ascii="Times New Roman" w:hAnsi="Times New Roman"/>
                <w:sz w:val="24"/>
                <w:szCs w:val="24"/>
              </w:rPr>
              <w:t xml:space="preserve">(протокол от </w:t>
            </w:r>
            <w:r w:rsidR="00F86D36" w:rsidRPr="00AB2027">
              <w:rPr>
                <w:rFonts w:ascii="Times New Roman" w:hAnsi="Times New Roman"/>
                <w:sz w:val="24"/>
                <w:szCs w:val="24"/>
              </w:rPr>
              <w:t>13 апреля 2023 г. № 8</w:t>
            </w:r>
            <w:r w:rsidRPr="003C421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4CE3808" w14:textId="77777777" w:rsidR="003C4214" w:rsidRPr="003C4214" w:rsidRDefault="003C42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485264" w14:textId="77777777" w:rsidR="003C4214" w:rsidRPr="003C4214" w:rsidRDefault="003C42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F8D84BE" w14:textId="77777777" w:rsidR="003C4214" w:rsidRPr="003C4214" w:rsidRDefault="003C42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214">
              <w:rPr>
                <w:rFonts w:ascii="Times New Roman" w:hAnsi="Times New Roman"/>
                <w:sz w:val="24"/>
                <w:szCs w:val="24"/>
              </w:rPr>
              <w:t xml:space="preserve">Программа одобрена НМК </w:t>
            </w:r>
          </w:p>
          <w:p w14:paraId="232A52A1" w14:textId="77777777" w:rsidR="003C4214" w:rsidRPr="003C4214" w:rsidRDefault="003C42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214">
              <w:rPr>
                <w:rFonts w:ascii="Times New Roman" w:hAnsi="Times New Roman"/>
                <w:sz w:val="24"/>
                <w:szCs w:val="24"/>
              </w:rPr>
              <w:t>юридического факультета</w:t>
            </w:r>
          </w:p>
          <w:p w14:paraId="29B0A9A8" w14:textId="5C962D8A" w:rsidR="003C4214" w:rsidRPr="003C4214" w:rsidRDefault="003C42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214">
              <w:rPr>
                <w:rFonts w:ascii="Times New Roman" w:hAnsi="Times New Roman"/>
                <w:sz w:val="24"/>
                <w:szCs w:val="24"/>
              </w:rPr>
              <w:t xml:space="preserve">(протокол от </w:t>
            </w:r>
            <w:r w:rsidR="00F86D36" w:rsidRPr="00AB2027">
              <w:rPr>
                <w:rFonts w:ascii="Times New Roman" w:hAnsi="Times New Roman"/>
                <w:sz w:val="24"/>
                <w:szCs w:val="24"/>
              </w:rPr>
              <w:t>4 мая 2023 г. № 3</w:t>
            </w:r>
            <w:r w:rsidRPr="003C4214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14:paraId="79694A39" w14:textId="77777777" w:rsidR="003C4214" w:rsidRPr="003C4214" w:rsidRDefault="003C42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5175C0" w14:textId="77777777" w:rsidR="003C4214" w:rsidRPr="003C4214" w:rsidRDefault="003C42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36BDAF" w14:textId="77777777" w:rsidR="006A2ECA" w:rsidRPr="001F0BA7" w:rsidRDefault="006A2ECA" w:rsidP="006A2ECA">
      <w:pPr>
        <w:spacing w:after="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0317C4CF" w14:textId="77777777" w:rsidR="006A2ECA" w:rsidRPr="001F0BA7" w:rsidRDefault="006A2ECA" w:rsidP="006A2ECA">
      <w:pPr>
        <w:spacing w:after="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41E5F1B2" w14:textId="77777777" w:rsidR="006A2ECA" w:rsidRPr="001F0BA7" w:rsidRDefault="006A2ECA" w:rsidP="006A2ECA">
      <w:pPr>
        <w:spacing w:after="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6AEC29C5" w14:textId="77777777" w:rsidR="00F86D36" w:rsidRDefault="00F86D36" w:rsidP="006A2EC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Ярославль </w:t>
      </w:r>
    </w:p>
    <w:p w14:paraId="2597E763" w14:textId="742979DD" w:rsidR="006A2ECA" w:rsidRPr="001F0BA7" w:rsidRDefault="00F86D36" w:rsidP="00BA7C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  <w:bookmarkStart w:id="0" w:name="_GoBack"/>
      <w:bookmarkEnd w:id="0"/>
      <w:r w:rsidR="006A2ECA" w:rsidRPr="001F0BA7">
        <w:rPr>
          <w:rFonts w:ascii="Times New Roman" w:hAnsi="Times New Roman"/>
          <w:b/>
          <w:sz w:val="24"/>
          <w:szCs w:val="24"/>
        </w:rPr>
        <w:br w:type="page"/>
      </w:r>
    </w:p>
    <w:p w14:paraId="728F2B46" w14:textId="77777777" w:rsidR="006A2ECA" w:rsidRPr="001F0BA7" w:rsidRDefault="006A2ECA" w:rsidP="006A2EC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lastRenderedPageBreak/>
        <w:t xml:space="preserve">1. Способ и формы практической подготовки при проведении практики </w:t>
      </w:r>
    </w:p>
    <w:p w14:paraId="797C09D2" w14:textId="77777777" w:rsidR="006A2ECA" w:rsidRPr="001F0BA7" w:rsidRDefault="006A2ECA" w:rsidP="006A2E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Способ проведения практики по получению общепрофессиональных навыков: данная практика является стационарной, проводится в структурных подразделениях </w:t>
      </w:r>
      <w:proofErr w:type="spellStart"/>
      <w:r w:rsidRPr="001F0BA7">
        <w:rPr>
          <w:rFonts w:ascii="Times New Roman" w:hAnsi="Times New Roman"/>
          <w:sz w:val="24"/>
          <w:szCs w:val="24"/>
        </w:rPr>
        <w:t>ЯрГУ</w:t>
      </w:r>
      <w:proofErr w:type="spellEnd"/>
      <w:r w:rsidRPr="001F0BA7">
        <w:rPr>
          <w:rFonts w:ascii="Times New Roman" w:hAnsi="Times New Roman"/>
          <w:sz w:val="24"/>
          <w:szCs w:val="24"/>
        </w:rPr>
        <w:t xml:space="preserve"> (на кафедрах юридического факультета).</w:t>
      </w:r>
    </w:p>
    <w:p w14:paraId="2691C4FC" w14:textId="77777777" w:rsidR="006A2ECA" w:rsidRPr="001F0BA7" w:rsidRDefault="006A2ECA" w:rsidP="006A2E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gu-IN"/>
        </w:rPr>
      </w:pPr>
      <w:r w:rsidRPr="001F0BA7">
        <w:rPr>
          <w:rFonts w:ascii="Times New Roman" w:hAnsi="Times New Roman"/>
          <w:sz w:val="24"/>
          <w:szCs w:val="24"/>
        </w:rPr>
        <w:t>Форма проведения практики по получению общепрофессиональных навыков: дискретно и непрерывно</w:t>
      </w:r>
      <w:r w:rsidRPr="001F0BA7">
        <w:rPr>
          <w:rFonts w:ascii="Times New Roman" w:hAnsi="Times New Roman"/>
          <w:sz w:val="24"/>
          <w:szCs w:val="24"/>
          <w:lang w:bidi="gu-IN"/>
        </w:rPr>
        <w:t>.</w:t>
      </w:r>
    </w:p>
    <w:p w14:paraId="413ECF96" w14:textId="77777777" w:rsidR="006A2ECA" w:rsidRPr="001F0BA7" w:rsidRDefault="006A2ECA" w:rsidP="006A2E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1AE97BE" w14:textId="77777777" w:rsidR="006A2ECA" w:rsidRPr="001F0BA7" w:rsidRDefault="006A2ECA" w:rsidP="006A2EC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2. Место практики в структуре ООП магистратуры</w:t>
      </w:r>
    </w:p>
    <w:p w14:paraId="42001D3B" w14:textId="77777777" w:rsidR="006A2ECA" w:rsidRPr="001F0BA7" w:rsidRDefault="006A2ECA" w:rsidP="006A2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Практика по получению общепрофессиональных навыков</w:t>
      </w:r>
      <w:r w:rsidRPr="001F0BA7">
        <w:rPr>
          <w:rFonts w:ascii="Times New Roman" w:hAnsi="Times New Roman"/>
          <w:sz w:val="24"/>
          <w:szCs w:val="24"/>
          <w:lang w:bidi="gu-IN"/>
        </w:rPr>
        <w:t xml:space="preserve"> относится к блоку 2 «Практика», обязательная часть.</w:t>
      </w:r>
      <w:r w:rsidRPr="001F0BA7">
        <w:rPr>
          <w:rFonts w:ascii="Times New Roman" w:hAnsi="Times New Roman"/>
          <w:i/>
          <w:sz w:val="24"/>
          <w:szCs w:val="24"/>
        </w:rPr>
        <w:t xml:space="preserve"> </w:t>
      </w:r>
    </w:p>
    <w:p w14:paraId="196E25AC" w14:textId="77777777" w:rsidR="006A2ECA" w:rsidRPr="001F0BA7" w:rsidRDefault="006A2ECA" w:rsidP="006A2E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A7E4AB" w14:textId="77777777" w:rsidR="006A2ECA" w:rsidRPr="001F0BA7" w:rsidRDefault="006A2ECA" w:rsidP="006A2EC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3. </w:t>
      </w:r>
      <w:r w:rsidRPr="001F0BA7">
        <w:rPr>
          <w:rFonts w:ascii="Times New Roman" w:hAnsi="Times New Roman"/>
          <w:b/>
          <w:bCs/>
          <w:sz w:val="24"/>
          <w:szCs w:val="24"/>
        </w:rPr>
        <w:t>Планируемые результаты обучения при прохождении практики, соотнесенные с планируемыми результатами освоения ООП магистратуры</w:t>
      </w:r>
    </w:p>
    <w:p w14:paraId="10FC3BE8" w14:textId="77777777" w:rsidR="006A2ECA" w:rsidRPr="001F0BA7" w:rsidRDefault="006A2ECA" w:rsidP="006A2E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Практика по получению общепрофессиональных навыков проводится в целях формирования у магистранта указанных навыков.</w:t>
      </w:r>
    </w:p>
    <w:p w14:paraId="3792E735" w14:textId="77777777" w:rsidR="006A2ECA" w:rsidRPr="001F0BA7" w:rsidRDefault="006A2ECA" w:rsidP="006A2E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Прохождение практики по получению общепрофессиональных навыков направлено на формирование следующих элементов компетенций в соответствии с ФГОС ВО, ООП ВО и приобретение следующих знаний, умений, навыков и (или) опыта деятельности:</w:t>
      </w:r>
    </w:p>
    <w:p w14:paraId="591093B3" w14:textId="77777777" w:rsidR="006A2ECA" w:rsidRPr="001F0BA7" w:rsidRDefault="006A2ECA" w:rsidP="006A2ECA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8"/>
        <w:gridCol w:w="2792"/>
        <w:gridCol w:w="3951"/>
      </w:tblGrid>
      <w:tr w:rsidR="001F0BA7" w:rsidRPr="001F0BA7" w14:paraId="1DFC47F5" w14:textId="77777777" w:rsidTr="00F61AA9">
        <w:tc>
          <w:tcPr>
            <w:tcW w:w="2608" w:type="dxa"/>
          </w:tcPr>
          <w:p w14:paraId="6BFF2553" w14:textId="77777777" w:rsidR="006A2ECA" w:rsidRPr="001F0BA7" w:rsidRDefault="006A2ECA" w:rsidP="00F61AA9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Формируемая компетенция (код и формулировка)</w:t>
            </w:r>
          </w:p>
        </w:tc>
        <w:tc>
          <w:tcPr>
            <w:tcW w:w="2792" w:type="dxa"/>
          </w:tcPr>
          <w:p w14:paraId="3647BF30" w14:textId="77777777" w:rsidR="006A2ECA" w:rsidRPr="001F0BA7" w:rsidRDefault="006A2ECA" w:rsidP="00F61AA9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Индикатор достижения компетенции</w:t>
            </w:r>
            <w:r w:rsidRPr="001F0BA7">
              <w:rPr>
                <w:rFonts w:ascii="Times New Roman" w:hAnsi="Times New Roman"/>
                <w:b/>
                <w:sz w:val="24"/>
                <w:szCs w:val="24"/>
              </w:rPr>
              <w:br/>
              <w:t>(код и формулировка)</w:t>
            </w:r>
          </w:p>
        </w:tc>
        <w:tc>
          <w:tcPr>
            <w:tcW w:w="3951" w:type="dxa"/>
          </w:tcPr>
          <w:p w14:paraId="797E6CC6" w14:textId="77777777" w:rsidR="006A2ECA" w:rsidRPr="001F0BA7" w:rsidRDefault="006A2ECA" w:rsidP="00F61AA9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планируемых результатов </w:t>
            </w:r>
          </w:p>
          <w:p w14:paraId="021FEE0E" w14:textId="77777777" w:rsidR="006A2ECA" w:rsidRPr="001F0BA7" w:rsidRDefault="006A2ECA" w:rsidP="00F61AA9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обучения</w:t>
            </w:r>
          </w:p>
        </w:tc>
      </w:tr>
      <w:tr w:rsidR="001F0BA7" w:rsidRPr="001F0BA7" w14:paraId="1B46FF12" w14:textId="77777777" w:rsidTr="00F61AA9">
        <w:trPr>
          <w:trHeight w:val="397"/>
        </w:trPr>
        <w:tc>
          <w:tcPr>
            <w:tcW w:w="9351" w:type="dxa"/>
            <w:gridSpan w:val="3"/>
            <w:vAlign w:val="center"/>
          </w:tcPr>
          <w:p w14:paraId="726156AC" w14:textId="77777777" w:rsidR="006A2ECA" w:rsidRPr="001F0BA7" w:rsidRDefault="006A2ECA" w:rsidP="00F61AA9">
            <w:pPr>
              <w:tabs>
                <w:tab w:val="left" w:pos="70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1F0BA7" w:rsidRPr="001F0BA7" w14:paraId="0251F10E" w14:textId="77777777" w:rsidTr="00F61AA9">
        <w:trPr>
          <w:trHeight w:val="397"/>
        </w:trPr>
        <w:tc>
          <w:tcPr>
            <w:tcW w:w="2608" w:type="dxa"/>
          </w:tcPr>
          <w:p w14:paraId="0DB40F50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Системное и критическое </w:t>
            </w:r>
          </w:p>
          <w:p w14:paraId="4FBC2543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>мышление</w:t>
            </w:r>
          </w:p>
          <w:p w14:paraId="7FEE53D4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УК-1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792" w:type="dxa"/>
          </w:tcPr>
          <w:p w14:paraId="7512D9B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И-УК-1.1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Осуществляет системный анализ проблемной ситуации, выделяя ее базовые составляющие и существенные особенности</w:t>
            </w:r>
          </w:p>
          <w:p w14:paraId="6F36F1F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29ED31ED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сущность и методологию системного подхода к анализу проблемной ситуации</w:t>
            </w:r>
          </w:p>
          <w:p w14:paraId="0BA1168F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анализировать проблемную ситуацию на основе системного подхода, выявлять ее существенные особенности, взаимосвязь с другими явлениями</w:t>
            </w:r>
          </w:p>
          <w:p w14:paraId="3DEB2E09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навыками выявления сущности проблемной ситуации, ее системного анализа – с учетом   взаимосвязи и взаимообусловленности с другими явлениями </w:t>
            </w:r>
          </w:p>
        </w:tc>
      </w:tr>
      <w:tr w:rsidR="001F0BA7" w:rsidRPr="001F0BA7" w14:paraId="49E14A9A" w14:textId="77777777" w:rsidTr="00F61AA9">
        <w:trPr>
          <w:trHeight w:val="397"/>
        </w:trPr>
        <w:tc>
          <w:tcPr>
            <w:tcW w:w="2608" w:type="dxa"/>
            <w:vAlign w:val="center"/>
          </w:tcPr>
          <w:p w14:paraId="1C995B23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424A184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И-УК-1.2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Определяет, интерпретирует и ранжирует информацию, требуемую для выработки стратегии действий для решения проблемной ситуации</w:t>
            </w:r>
          </w:p>
        </w:tc>
        <w:tc>
          <w:tcPr>
            <w:tcW w:w="3951" w:type="dxa"/>
          </w:tcPr>
          <w:p w14:paraId="2F91F5A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правила определения, интерпретации и ранжирования информации, необходимой для выработки стратегии действий при решении проблемной ситуации</w:t>
            </w:r>
          </w:p>
          <w:p w14:paraId="0D8987F9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отбирать, систематизировать и использовать информацию для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выработки стратегии действий при решении проблемной ситуации</w:t>
            </w:r>
          </w:p>
          <w:p w14:paraId="70320471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навыками дифференциации информации, необходимой для планирования стратегии действий при решении проблемной ситуации</w:t>
            </w:r>
          </w:p>
        </w:tc>
      </w:tr>
      <w:tr w:rsidR="001F0BA7" w:rsidRPr="001F0BA7" w14:paraId="43611C97" w14:textId="77777777" w:rsidTr="00F61AA9">
        <w:trPr>
          <w:trHeight w:val="397"/>
        </w:trPr>
        <w:tc>
          <w:tcPr>
            <w:tcW w:w="2608" w:type="dxa"/>
            <w:vAlign w:val="center"/>
          </w:tcPr>
          <w:p w14:paraId="62F7D0FB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5819219F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И-УК-1.3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При обработке информации отличает факты от мнений, интерпретаций, оценок, формирует собственную позицию, аргументирует свои</w:t>
            </w: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выводы – для выработки стратегии действий при решении проблемной ситуации</w:t>
            </w:r>
          </w:p>
        </w:tc>
        <w:tc>
          <w:tcPr>
            <w:tcW w:w="3951" w:type="dxa"/>
          </w:tcPr>
          <w:p w14:paraId="572BB4F1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 xml:space="preserve"> законы мышления, восприятия и правила аналитической оценки информации</w:t>
            </w:r>
          </w:p>
          <w:p w14:paraId="42C955C5" w14:textId="77777777" w:rsidR="006A2ECA" w:rsidRPr="001F0BA7" w:rsidRDefault="006A2ECA" w:rsidP="00F61AA9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 xml:space="preserve"> применять законы мышления, восприятия и аналитической оценки информации различного уровня и типа для выработки стратегии действий при решении проблемной ситуации</w:t>
            </w:r>
          </w:p>
          <w:p w14:paraId="40EC46B3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навыками аналитической оценки собранной информации, ее систематизации, формирования собственной аргументированной позиции – в целях решения проблемной ситуации</w:t>
            </w:r>
          </w:p>
        </w:tc>
      </w:tr>
      <w:tr w:rsidR="001F0BA7" w:rsidRPr="001F0BA7" w14:paraId="139A6CDA" w14:textId="77777777" w:rsidTr="00F61AA9">
        <w:trPr>
          <w:trHeight w:val="397"/>
        </w:trPr>
        <w:tc>
          <w:tcPr>
            <w:tcW w:w="2608" w:type="dxa"/>
          </w:tcPr>
          <w:p w14:paraId="7F92A558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Коммуникация</w:t>
            </w:r>
            <w:r w:rsidRPr="001F0BA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</w:p>
          <w:p w14:paraId="37DE0EAA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УК-4 –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1F0BA7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1F0BA7">
              <w:rPr>
                <w:rFonts w:ascii="Times New Roman" w:hAnsi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792" w:type="dxa"/>
          </w:tcPr>
          <w:p w14:paraId="5CE56699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И-УК-4.1 –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Грамотно осуществляет устную коммуникацию на русском языке и иностранном(</w:t>
            </w:r>
            <w:proofErr w:type="spellStart"/>
            <w:r w:rsidRPr="001F0BA7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1F0BA7">
              <w:rPr>
                <w:rFonts w:ascii="Times New Roman" w:hAnsi="Times New Roman"/>
                <w:sz w:val="24"/>
                <w:szCs w:val="24"/>
              </w:rPr>
              <w:t>) языке(ах) в рамках академического и профессионального взаимодействия, выбирая оптимальные стиль и средства делового общения</w:t>
            </w:r>
          </w:p>
        </w:tc>
        <w:tc>
          <w:tcPr>
            <w:tcW w:w="3951" w:type="dxa"/>
          </w:tcPr>
          <w:p w14:paraId="679DE96D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виды, формы и особенности устной коммуникации на русском языке и иностранном(</w:t>
            </w:r>
            <w:proofErr w:type="spellStart"/>
            <w:r w:rsidRPr="001F0BA7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1F0BA7">
              <w:rPr>
                <w:rFonts w:ascii="Times New Roman" w:hAnsi="Times New Roman"/>
                <w:sz w:val="24"/>
                <w:szCs w:val="24"/>
              </w:rPr>
              <w:t>) языке(ах) для академического и профессионального взаимодействия</w:t>
            </w:r>
          </w:p>
          <w:p w14:paraId="3010DF61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использовать средства устной коммуникации для корректного и успешного ведения деловых совещаний, переговоров, встреч, взаимодействия в академической сфере</w:t>
            </w:r>
          </w:p>
          <w:p w14:paraId="12564B7B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навыками использования различных видов и форм устной коммуникации в деловой и академической сферах</w:t>
            </w:r>
          </w:p>
        </w:tc>
      </w:tr>
      <w:tr w:rsidR="001F0BA7" w:rsidRPr="001F0BA7" w14:paraId="2BC9ED59" w14:textId="77777777" w:rsidTr="00F61AA9">
        <w:trPr>
          <w:trHeight w:val="397"/>
        </w:trPr>
        <w:tc>
          <w:tcPr>
            <w:tcW w:w="2608" w:type="dxa"/>
          </w:tcPr>
          <w:p w14:paraId="264E9F65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3145A203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И-УК-4.2 –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 xml:space="preserve"> Ведет деловую переписку на русском языке;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составляет деловые документы различного типа – на основе требований к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стилистике, особенностям содержания и структуры каждого документа </w:t>
            </w:r>
          </w:p>
        </w:tc>
        <w:tc>
          <w:tcPr>
            <w:tcW w:w="3951" w:type="dxa"/>
          </w:tcPr>
          <w:p w14:paraId="57650908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виды и формы письменной коммуникации на русском языке и иностранном(</w:t>
            </w:r>
            <w:proofErr w:type="spellStart"/>
            <w:r w:rsidRPr="001F0BA7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1F0BA7">
              <w:rPr>
                <w:rFonts w:ascii="Times New Roman" w:hAnsi="Times New Roman"/>
                <w:sz w:val="24"/>
                <w:szCs w:val="24"/>
              </w:rPr>
              <w:t>) языке(ах), типы, структуру, содержание и стилистику деловых документов</w:t>
            </w:r>
          </w:p>
          <w:p w14:paraId="5A185DBC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воспринимать, анализировать и использовать письменную деловую информацию, осуществлять письменную деловую коммуникацию</w:t>
            </w:r>
          </w:p>
          <w:p w14:paraId="73D0C95D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навыками письменной деловой коммуникации</w:t>
            </w:r>
          </w:p>
        </w:tc>
      </w:tr>
      <w:tr w:rsidR="001F0BA7" w:rsidRPr="001F0BA7" w14:paraId="2B2C381B" w14:textId="77777777" w:rsidTr="00F61AA9">
        <w:trPr>
          <w:trHeight w:val="397"/>
        </w:trPr>
        <w:tc>
          <w:tcPr>
            <w:tcW w:w="2608" w:type="dxa"/>
            <w:vAlign w:val="center"/>
          </w:tcPr>
          <w:p w14:paraId="7CA32CD8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1AFC5F8B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И-УК-4.3 –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Осуществляет деловую коммуникацию на иностранном(</w:t>
            </w:r>
            <w:proofErr w:type="spellStart"/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) языке(ах) с учетом особенностей официального и неофициального стилей общения и социокультурных различий адресатов</w:t>
            </w:r>
          </w:p>
        </w:tc>
        <w:tc>
          <w:tcPr>
            <w:tcW w:w="3951" w:type="dxa"/>
          </w:tcPr>
          <w:p w14:paraId="5EEA21C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 xml:space="preserve"> фонетический строй, грамматические и лексические структуры устной и письменной речи, особенности культуры стран соответствующего языка, особенности официального и неофициального стилей общения</w:t>
            </w:r>
          </w:p>
          <w:p w14:paraId="571D9CD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 xml:space="preserve"> воспринимать иностранную речь в рамках устной и письменной коммуникации, говорить и писать на иностранном языке на обыденные и деловые (профессиональные) темы</w:t>
            </w:r>
          </w:p>
          <w:p w14:paraId="2615BE24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навыками устной и письменной коммуникации на иностранном языке в официальных и неофициальных ситуациях общения</w:t>
            </w:r>
          </w:p>
        </w:tc>
      </w:tr>
      <w:tr w:rsidR="001F0BA7" w:rsidRPr="001F0BA7" w14:paraId="365F58C9" w14:textId="77777777" w:rsidTr="00F61AA9">
        <w:trPr>
          <w:trHeight w:val="397"/>
        </w:trPr>
        <w:tc>
          <w:tcPr>
            <w:tcW w:w="2608" w:type="dxa"/>
            <w:vAlign w:val="center"/>
          </w:tcPr>
          <w:p w14:paraId="5A713328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43C46D1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И-УК-4.4 –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Переводит тексты профессионального назначения с иностранного языка на государственный</w:t>
            </w: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1" w:type="dxa"/>
          </w:tcPr>
          <w:p w14:paraId="61999984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основные средства и приемы перевода лексико-грамматических структур для реализации профессиональных целей</w:t>
            </w:r>
          </w:p>
          <w:p w14:paraId="5CA34374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proofErr w:type="spellStart"/>
            <w:r w:rsidRPr="001F0BA7">
              <w:rPr>
                <w:rFonts w:ascii="Times New Roman" w:hAnsi="Times New Roman"/>
                <w:sz w:val="24"/>
                <w:szCs w:val="24"/>
              </w:rPr>
              <w:t>предпереводческий</w:t>
            </w:r>
            <w:proofErr w:type="spellEnd"/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анализ текстов общего и профессионального назначения</w:t>
            </w:r>
          </w:p>
          <w:p w14:paraId="7E5FA58F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навыками перевода с иностранного языка на русский – для реализации профессиональных целей</w:t>
            </w:r>
          </w:p>
        </w:tc>
      </w:tr>
      <w:tr w:rsidR="001F0BA7" w:rsidRPr="001F0BA7" w14:paraId="5B53278A" w14:textId="77777777" w:rsidTr="00F61AA9">
        <w:trPr>
          <w:trHeight w:val="397"/>
        </w:trPr>
        <w:tc>
          <w:tcPr>
            <w:tcW w:w="2608" w:type="dxa"/>
          </w:tcPr>
          <w:p w14:paraId="02DDD7FD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>Межкультурное</w:t>
            </w:r>
          </w:p>
          <w:p w14:paraId="13B3A488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>взаимодействие</w:t>
            </w:r>
          </w:p>
          <w:p w14:paraId="6DBBC1E8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УК-5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Способен анализировать и учитывать разнообразие культур в процессе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межкультурного взаимодействия</w:t>
            </w:r>
          </w:p>
        </w:tc>
        <w:tc>
          <w:tcPr>
            <w:tcW w:w="2792" w:type="dxa"/>
          </w:tcPr>
          <w:p w14:paraId="570AE39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И-УК-5.1 –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Анализирует события и явления с учетом культурного и идеологического многообразия, сущности и тенденций развития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цивилизационных процессов </w:t>
            </w:r>
          </w:p>
        </w:tc>
        <w:tc>
          <w:tcPr>
            <w:tcW w:w="3951" w:type="dxa"/>
          </w:tcPr>
          <w:p w14:paraId="57C9A02C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Знает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закономерности и особенности развития различных культур и цивилизационных процессов, специфику менталитета представителей той или иной культуры и способов коммуникации с ними</w:t>
            </w:r>
          </w:p>
          <w:p w14:paraId="6D12980A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понимать и воспринимать разнообразие общества, тех или иных культур, современные цивилизационные контексты – в целях корректного межкультурного взаимодействия</w:t>
            </w:r>
          </w:p>
          <w:p w14:paraId="7D5FB296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навыками анализа различных типов мировоззрения, культур, тенденций цивилизационных процессов, навыками уважительного отношения к личности, независимо от ее культурной, этнической, конфессиональной принадлежности – в процессе межкультурного взаимодействия </w:t>
            </w:r>
          </w:p>
        </w:tc>
      </w:tr>
      <w:tr w:rsidR="001F0BA7" w:rsidRPr="001F0BA7" w14:paraId="25785E59" w14:textId="77777777" w:rsidTr="00F61AA9">
        <w:trPr>
          <w:trHeight w:val="397"/>
        </w:trPr>
        <w:tc>
          <w:tcPr>
            <w:tcW w:w="9351" w:type="dxa"/>
            <w:gridSpan w:val="3"/>
            <w:vAlign w:val="center"/>
          </w:tcPr>
          <w:p w14:paraId="2020CD80" w14:textId="77777777" w:rsidR="006A2ECA" w:rsidRPr="001F0BA7" w:rsidRDefault="006A2ECA" w:rsidP="001F0B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Общепрофессиональные компетенции</w:t>
            </w:r>
          </w:p>
        </w:tc>
      </w:tr>
      <w:tr w:rsidR="001F0BA7" w:rsidRPr="001F0BA7" w14:paraId="49A42F9A" w14:textId="77777777" w:rsidTr="00F61AA9">
        <w:trPr>
          <w:trHeight w:val="397"/>
        </w:trPr>
        <w:tc>
          <w:tcPr>
            <w:tcW w:w="2608" w:type="dxa"/>
          </w:tcPr>
          <w:p w14:paraId="15C854AD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>Юридический анализ</w:t>
            </w:r>
          </w:p>
          <w:p w14:paraId="41652A3E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ОПК-1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Способен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2792" w:type="dxa"/>
          </w:tcPr>
          <w:p w14:paraId="61126B9B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И-ОПК-1.1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– Анализирует нестандартные ситуации правоприменительной практики, проектирует варианты их решения, осуществляет выбор наиболее оптимального варианта</w:t>
            </w:r>
          </w:p>
        </w:tc>
        <w:tc>
          <w:tcPr>
            <w:tcW w:w="3951" w:type="dxa"/>
          </w:tcPr>
          <w:p w14:paraId="1AB70668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сущность, виды и тенденции правоприменительной практики, способы анализа нестандартных ситуаций, вариантов их разрешения в рамках правоприменительной деятельности</w:t>
            </w:r>
          </w:p>
          <w:p w14:paraId="7A7D893D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выявлять сущность нестандартных юридических ситуаций, определять оптимальный вариант их разрешения на основе принципов права, действующего законодательства и правоприменительной практики</w:t>
            </w:r>
          </w:p>
          <w:p w14:paraId="3D06D19C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навыками анализа нестандартной юридической ситуации и определения оптимального варианта ее разрешения</w:t>
            </w:r>
          </w:p>
        </w:tc>
      </w:tr>
      <w:tr w:rsidR="001F0BA7" w:rsidRPr="001F0BA7" w14:paraId="73B5CBD8" w14:textId="77777777" w:rsidTr="00F61AA9">
        <w:trPr>
          <w:trHeight w:val="397"/>
        </w:trPr>
        <w:tc>
          <w:tcPr>
            <w:tcW w:w="2608" w:type="dxa"/>
          </w:tcPr>
          <w:p w14:paraId="3AC3104C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>Юридическая экспертиза</w:t>
            </w:r>
          </w:p>
          <w:p w14:paraId="6854F5EB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ОПК-2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Способен самостоятельно готовить экспертные юридические заключения и проводить экспертизу нормативных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(индивидуальных) правовых актов</w:t>
            </w:r>
          </w:p>
        </w:tc>
        <w:tc>
          <w:tcPr>
            <w:tcW w:w="2792" w:type="dxa"/>
          </w:tcPr>
          <w:p w14:paraId="1E6B2F0F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И-ОПК-2.1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Анализирует сущность и эффективность нормативных правовых актов и готовит по ним соответствующее экспертное заключение</w:t>
            </w:r>
          </w:p>
        </w:tc>
        <w:tc>
          <w:tcPr>
            <w:tcW w:w="3951" w:type="dxa"/>
          </w:tcPr>
          <w:p w14:paraId="10F9218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систему российского законодательства, основные положения ее отраслей, содержание правовых норм по профилю профессиональной деятельности, особенности взаимодействия между ними, способы анализа их эффективности</w:t>
            </w:r>
          </w:p>
          <w:p w14:paraId="4086F72E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анализировать социальные и правовые явления, юридические факты, правовые нормы, правовые отношения, механизм правового регулирования в целом – по профилю профессиональной деятельности и в рамках поставленной задачи; выявлять в нормативных правовых актах положения, не отвечающие задачам эффективности правового регулирования, коллизии, пробелы, ошибки</w:t>
            </w:r>
          </w:p>
          <w:p w14:paraId="14C564B9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навыками подготовки экспертных юридических заключений </w:t>
            </w:r>
          </w:p>
        </w:tc>
      </w:tr>
      <w:tr w:rsidR="001F0BA7" w:rsidRPr="001F0BA7" w14:paraId="5DC0B7B8" w14:textId="77777777" w:rsidTr="00F61AA9">
        <w:trPr>
          <w:trHeight w:val="397"/>
        </w:trPr>
        <w:tc>
          <w:tcPr>
            <w:tcW w:w="2608" w:type="dxa"/>
          </w:tcPr>
          <w:p w14:paraId="205A17FB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3B56AB0F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И-ОПК-2.2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1F0BA7">
              <w:rPr>
                <w:rStyle w:val="20"/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F0BA7">
              <w:rPr>
                <w:rStyle w:val="6"/>
                <w:rFonts w:ascii="Times New Roman" w:hAnsi="Times New Roman"/>
                <w:sz w:val="24"/>
                <w:szCs w:val="24"/>
              </w:rPr>
              <w:t>Анализирует законность и обоснованность индивидуальных правовых актов и дает по ним соответствующее экспертное заключение</w:t>
            </w:r>
          </w:p>
        </w:tc>
        <w:tc>
          <w:tcPr>
            <w:tcW w:w="3951" w:type="dxa"/>
          </w:tcPr>
          <w:p w14:paraId="06ED451B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сущность, виды и формы реализации права и правоприменительной деятельности, тенденции судебной практики, акты конституционного правосудия и высшей судебной инстанции, судебную практику по конкретным делам </w:t>
            </w:r>
          </w:p>
          <w:p w14:paraId="5780CA7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анализировать законность и обоснованность индивидуальных правовых актов и давать по ним экспертное юридическое заключение </w:t>
            </w:r>
          </w:p>
          <w:p w14:paraId="02E31C48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навыками анализа законности и обоснованности индивидуальных правовых актов и подготовки соответствующего экспертного заключения </w:t>
            </w:r>
          </w:p>
        </w:tc>
      </w:tr>
      <w:tr w:rsidR="001F0BA7" w:rsidRPr="001F0BA7" w14:paraId="343C5B05" w14:textId="77777777" w:rsidTr="00F61AA9">
        <w:trPr>
          <w:trHeight w:val="397"/>
        </w:trPr>
        <w:tc>
          <w:tcPr>
            <w:tcW w:w="2608" w:type="dxa"/>
          </w:tcPr>
          <w:p w14:paraId="4554E536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>Толкование права</w:t>
            </w:r>
          </w:p>
          <w:p w14:paraId="64EA3184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ОПК-3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Способен квалифицированно толковать правовые акты, в том числе в ситуациях наличия пробелов и коллизий норм прав</w:t>
            </w:r>
          </w:p>
        </w:tc>
        <w:tc>
          <w:tcPr>
            <w:tcW w:w="2792" w:type="dxa"/>
          </w:tcPr>
          <w:p w14:paraId="077A7A2F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И-ОПК-3.1 –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Квалифицированно толкует правовые акты</w:t>
            </w:r>
          </w:p>
        </w:tc>
        <w:tc>
          <w:tcPr>
            <w:tcW w:w="3951" w:type="dxa"/>
          </w:tcPr>
          <w:p w14:paraId="00AE1FC4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формы, способы и виды толкования правовых норм</w:t>
            </w:r>
          </w:p>
          <w:p w14:paraId="330548A4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применять необходимые формы, способы и виды толкования правовых норм в их системе</w:t>
            </w:r>
          </w:p>
          <w:p w14:paraId="6CC09C62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навыками толкования правовых норм </w:t>
            </w:r>
          </w:p>
        </w:tc>
      </w:tr>
      <w:tr w:rsidR="001F0BA7" w:rsidRPr="001F0BA7" w14:paraId="0A94E21B" w14:textId="77777777" w:rsidTr="00F61AA9">
        <w:trPr>
          <w:trHeight w:val="397"/>
        </w:trPr>
        <w:tc>
          <w:tcPr>
            <w:tcW w:w="2608" w:type="dxa"/>
          </w:tcPr>
          <w:p w14:paraId="0A7C90FB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67D2AF91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И-ОПК-3.2 –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 xml:space="preserve">Выявляет наличие пробелов и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коллизий норм права и предлагает способы их преодоления</w:t>
            </w:r>
          </w:p>
        </w:tc>
        <w:tc>
          <w:tcPr>
            <w:tcW w:w="3951" w:type="dxa"/>
          </w:tcPr>
          <w:p w14:paraId="18A64B5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технологии применения аналогии права и закона, сущность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соответствующих правоприменительных образцов, способы выявления и преодоления коллизий в законодательстве </w:t>
            </w:r>
          </w:p>
          <w:p w14:paraId="3EA4C6CF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выявлять пробелы в правовом регулировании, применять аналогию права и закона для разрешения конкретных жизненных ситуаций, выявлять коллизии правовых норм и предлагать способы их преодоления</w:t>
            </w:r>
          </w:p>
          <w:p w14:paraId="526BBF4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навыками обнаружения и преодоления пробелов и коллизий в законодательстве, их преодоления с помощью соответствующих правоприменительных технологий </w:t>
            </w:r>
          </w:p>
        </w:tc>
      </w:tr>
      <w:tr w:rsidR="001F0BA7" w:rsidRPr="001F0BA7" w14:paraId="348BFCEA" w14:textId="77777777" w:rsidTr="00F61AA9">
        <w:trPr>
          <w:trHeight w:val="397"/>
        </w:trPr>
        <w:tc>
          <w:tcPr>
            <w:tcW w:w="2608" w:type="dxa"/>
          </w:tcPr>
          <w:p w14:paraId="0CB2CFD9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Юридическая аргументация</w:t>
            </w:r>
          </w:p>
          <w:p w14:paraId="42DC677D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ОПК-4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Способен письменно и устно аргументировать правовую позицию по делу, в том числе в состязательных процессах</w:t>
            </w:r>
          </w:p>
        </w:tc>
        <w:tc>
          <w:tcPr>
            <w:tcW w:w="2792" w:type="dxa"/>
          </w:tcPr>
          <w:p w14:paraId="1C7AEDF8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И-ОПК-4.1 –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Выстраивает в письменной и устной форме свою правовую позицию, в том числе в состязательных процессах, – на основе системной аргументации</w:t>
            </w:r>
          </w:p>
        </w:tc>
        <w:tc>
          <w:tcPr>
            <w:tcW w:w="3951" w:type="dxa"/>
          </w:tcPr>
          <w:p w14:paraId="3308087A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законодательство, подлежащее применению, теорию и </w:t>
            </w:r>
            <w:proofErr w:type="gramStart"/>
            <w:r w:rsidRPr="001F0BA7">
              <w:rPr>
                <w:rFonts w:ascii="Times New Roman" w:hAnsi="Times New Roman"/>
                <w:sz w:val="24"/>
                <w:szCs w:val="24"/>
              </w:rPr>
              <w:t>практику правоприменительной деятельности</w:t>
            </w:r>
            <w:proofErr w:type="gramEnd"/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и правоприменительную практику по соответствующей категории юридических дел, формы и способы юридической аргументации и контраргументации </w:t>
            </w:r>
          </w:p>
          <w:p w14:paraId="563A11CD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письменно и устно выстраивать свою правовую позицию по делу, аргументировать ее, отстаивать в состязательном процессе по делу</w:t>
            </w:r>
          </w:p>
          <w:p w14:paraId="0CC9CB61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навыками построения своей правовой позиции по делу, ее аргументирования и отстаивания в письменной и устной форме, в том числе в состязательном процессе</w:t>
            </w:r>
          </w:p>
        </w:tc>
      </w:tr>
      <w:tr w:rsidR="001F0BA7" w:rsidRPr="001F0BA7" w14:paraId="3E34F28E" w14:textId="77777777" w:rsidTr="00F61AA9">
        <w:trPr>
          <w:trHeight w:val="397"/>
        </w:trPr>
        <w:tc>
          <w:tcPr>
            <w:tcW w:w="2608" w:type="dxa"/>
          </w:tcPr>
          <w:p w14:paraId="79726B14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>Юридическое письмо</w:t>
            </w:r>
          </w:p>
          <w:p w14:paraId="3582E8CF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ОПК-5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Способен самостоятельно составлять юридические документы и разрабатывать проекты нормативных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(индивидуальных) правовых актов</w:t>
            </w:r>
          </w:p>
        </w:tc>
        <w:tc>
          <w:tcPr>
            <w:tcW w:w="2792" w:type="dxa"/>
          </w:tcPr>
          <w:p w14:paraId="7A2A217E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И-ОПК-5.1 –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Профессионально грамотно составляет юридические документы</w:t>
            </w:r>
          </w:p>
        </w:tc>
        <w:tc>
          <w:tcPr>
            <w:tcW w:w="3951" w:type="dxa"/>
          </w:tcPr>
          <w:p w14:paraId="3D53C5E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правила и технологии профессиональной письменной коммуникации, типы юридических документов, требования к их содержанию, форме и стилю</w:t>
            </w:r>
          </w:p>
          <w:p w14:paraId="51DAF9D1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профессионально грамотно составлять юридические документы</w:t>
            </w:r>
          </w:p>
          <w:p w14:paraId="58AE9FCA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навыками профессиональной письменной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коммуникации, профессионально грамотного составления юридических документов </w:t>
            </w:r>
          </w:p>
        </w:tc>
      </w:tr>
      <w:tr w:rsidR="001F0BA7" w:rsidRPr="001F0BA7" w14:paraId="7A14117B" w14:textId="77777777" w:rsidTr="00F61AA9">
        <w:trPr>
          <w:trHeight w:val="397"/>
        </w:trPr>
        <w:tc>
          <w:tcPr>
            <w:tcW w:w="2608" w:type="dxa"/>
            <w:vAlign w:val="center"/>
          </w:tcPr>
          <w:p w14:paraId="104A1A30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05DB6CCC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И-ОПК-5.2 –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 xml:space="preserve"> Разрабатывает проекты нормативных правовых актов – с обоснованием своей правовой позиции и на основе нормотворческих технологий </w:t>
            </w:r>
          </w:p>
        </w:tc>
        <w:tc>
          <w:tcPr>
            <w:tcW w:w="3951" w:type="dxa"/>
          </w:tcPr>
          <w:p w14:paraId="4DE97AEA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законодательство, пробелы, коллизии и ошибки в нем, правотворческие технологии подготовки проектов нормативных правовых актов</w:t>
            </w:r>
          </w:p>
          <w:p w14:paraId="111D54AD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выявлять необходимость корректировки законодательства, в том числе в связи с пробелами и коллизиями в нем, ошибочностью нормативно-правовых решений, развитием правовых отношений, появлением новых общественных отношений; обосновывать свою правовую позицию; применять необходимые правотворческие технологии</w:t>
            </w:r>
          </w:p>
          <w:p w14:paraId="2D463961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способами выявления неэффективности законодательства, аргументации своей правовой позиции по его корректировке, необходимыми правотворческими технологиями </w:t>
            </w:r>
          </w:p>
        </w:tc>
      </w:tr>
      <w:tr w:rsidR="001F0BA7" w:rsidRPr="001F0BA7" w14:paraId="0D6FFD71" w14:textId="77777777" w:rsidTr="00F61AA9">
        <w:trPr>
          <w:trHeight w:val="397"/>
        </w:trPr>
        <w:tc>
          <w:tcPr>
            <w:tcW w:w="2608" w:type="dxa"/>
            <w:vAlign w:val="center"/>
          </w:tcPr>
          <w:p w14:paraId="6EEF9451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7819D258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И-ОПК-5.3- 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Разрабатывает проекты индивидуальных правовых актов – с обоснованием своей правовой позиции и на основе правоприменительных технологий и правил письменной коммуникации</w:t>
            </w:r>
          </w:p>
        </w:tc>
        <w:tc>
          <w:tcPr>
            <w:tcW w:w="3951" w:type="dxa"/>
          </w:tcPr>
          <w:p w14:paraId="11A781F7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Знает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законодательство и правоприменительную практику, правила аргументации своей правовой позиции и письменной коммуникации в сфере подготовки индивидуальных правовых актов</w:t>
            </w:r>
          </w:p>
          <w:p w14:paraId="6231AE48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 основе анализа и оценки правовой ситуации формулировать свою правовую позицию по делу, разрабатывать соответствующий индивидуальный правовой акт</w:t>
            </w:r>
          </w:p>
          <w:p w14:paraId="26F7D9EC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навыками анализа конкретной правовой ситуации, построения своей правовой позиции в соответствии с поставленными задачами, подготовки индивидуального правового акта, обеспечивающего их реализацию</w:t>
            </w:r>
          </w:p>
        </w:tc>
      </w:tr>
      <w:tr w:rsidR="001F0BA7" w:rsidRPr="001F0BA7" w14:paraId="22242000" w14:textId="77777777" w:rsidTr="00F61AA9">
        <w:trPr>
          <w:trHeight w:val="397"/>
        </w:trPr>
        <w:tc>
          <w:tcPr>
            <w:tcW w:w="2608" w:type="dxa"/>
          </w:tcPr>
          <w:p w14:paraId="1C5A8F33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Профессиональная этика</w:t>
            </w:r>
          </w:p>
          <w:p w14:paraId="59346560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ОПК-6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Способен обеспечивать соблюдение принципов этики юриста, в том числе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2792" w:type="dxa"/>
          </w:tcPr>
          <w:p w14:paraId="4A220983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И-ОПК-6.1 –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Соблюдает принципы и правила профессиональной юридической этики, принимает меры по профилактике коррупции и пресечению коррупционных и иных правонарушений</w:t>
            </w:r>
          </w:p>
        </w:tc>
        <w:tc>
          <w:tcPr>
            <w:tcW w:w="3951" w:type="dxa"/>
          </w:tcPr>
          <w:p w14:paraId="16D3C72D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систему моральных норм и нравственных ценностей российского общества и современной цивилизации в целом, принципы и правила профессиональной юридической этики, понимает их значение для профессии юриста; способы профилактики, обнаружения и пресечения правонарушений, в том числе коррупционного поведения</w:t>
            </w:r>
          </w:p>
          <w:p w14:paraId="558CC1FE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осуществлять свою профессиональную деятельность в соответствии с принципами и правилами профессиональной этики и норм морали в целом, осуществлять профилактику правонарушений, в том числе коррупционного характера, их выявление и пресечение</w:t>
            </w:r>
          </w:p>
          <w:p w14:paraId="13FB1367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навыками профессионально этичного поведения, добросовестного исполнения своих профессиональных обязанностей, уважительного отношения к правам и интересам субъектов права, активного противодействия правонарушениям, в том числе коррупционного характера</w:t>
            </w:r>
          </w:p>
        </w:tc>
      </w:tr>
      <w:tr w:rsidR="001F0BA7" w:rsidRPr="001F0BA7" w14:paraId="6482EC81" w14:textId="77777777" w:rsidTr="00F61AA9">
        <w:trPr>
          <w:trHeight w:val="397"/>
        </w:trPr>
        <w:tc>
          <w:tcPr>
            <w:tcW w:w="2608" w:type="dxa"/>
          </w:tcPr>
          <w:p w14:paraId="5EEC61B6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>Информационные технологии</w:t>
            </w:r>
          </w:p>
          <w:p w14:paraId="2D6D686C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ОПК-7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2792" w:type="dxa"/>
          </w:tcPr>
          <w:p w14:paraId="594BC0E3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И-ОПК-7.1 –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осуществляет подбор юридически значимой информации с использованием оптимальных информационных технологий и необходимых правовых баз данных для решения профессиональных задач</w:t>
            </w:r>
          </w:p>
        </w:tc>
        <w:tc>
          <w:tcPr>
            <w:tcW w:w="3951" w:type="dxa"/>
          </w:tcPr>
          <w:p w14:paraId="4A33B382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систему информационных ресурсов, формы и способы их функционирования, особенности их применения к различным видам профессиональной юридической деятельности</w:t>
            </w:r>
          </w:p>
          <w:p w14:paraId="3C7A6369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формировать и использовать оптимальный набор информационных ресурсов для решения профессиональных задач</w:t>
            </w:r>
          </w:p>
          <w:p w14:paraId="3E447D2D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получения и эффективного использования информационных ресурсов</w:t>
            </w:r>
          </w:p>
        </w:tc>
      </w:tr>
      <w:tr w:rsidR="001F0BA7" w:rsidRPr="001F0BA7" w14:paraId="1925FB75" w14:textId="77777777" w:rsidTr="00F61AA9">
        <w:trPr>
          <w:trHeight w:val="397"/>
        </w:trPr>
        <w:tc>
          <w:tcPr>
            <w:tcW w:w="2608" w:type="dxa"/>
            <w:vAlign w:val="center"/>
          </w:tcPr>
          <w:p w14:paraId="0DB803CF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6776C1BC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И-ОПК-7.2 –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Соблюдает требования и правила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информационной безопасности при решении профессиональных задач</w:t>
            </w:r>
          </w:p>
        </w:tc>
        <w:tc>
          <w:tcPr>
            <w:tcW w:w="3951" w:type="dxa"/>
          </w:tcPr>
          <w:p w14:paraId="51F34993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сущность, виды и формы информационной безопасности, ее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и правила, виды нарушений информационной безопасности, способы и формы защиты информации и их значение для профессиональной деятельности</w:t>
            </w:r>
          </w:p>
          <w:p w14:paraId="7D5A650A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применять необходимые приемы по настройке операционных систем, антивирусной защите, иные общие и специальные правила информационной безопасности</w:t>
            </w:r>
          </w:p>
          <w:p w14:paraId="0FE32C4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навыками работы со средствами защиты информации и обеспечения информационной безопасности в целом – при осуществлении профессиональной деятельности</w:t>
            </w:r>
          </w:p>
        </w:tc>
      </w:tr>
      <w:tr w:rsidR="001F0BA7" w:rsidRPr="001F0BA7" w14:paraId="7F841730" w14:textId="77777777" w:rsidTr="00F61AA9">
        <w:trPr>
          <w:trHeight w:val="397"/>
        </w:trPr>
        <w:tc>
          <w:tcPr>
            <w:tcW w:w="9351" w:type="dxa"/>
            <w:gridSpan w:val="3"/>
            <w:vAlign w:val="center"/>
          </w:tcPr>
          <w:p w14:paraId="612C674E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компетенции</w:t>
            </w:r>
          </w:p>
        </w:tc>
      </w:tr>
      <w:tr w:rsidR="001F0BA7" w:rsidRPr="001F0BA7" w14:paraId="5E96C624" w14:textId="77777777" w:rsidTr="00F61AA9">
        <w:trPr>
          <w:trHeight w:val="397"/>
        </w:trPr>
        <w:tc>
          <w:tcPr>
            <w:tcW w:w="2608" w:type="dxa"/>
          </w:tcPr>
          <w:p w14:paraId="097A964F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Правоприменительный </w:t>
            </w:r>
          </w:p>
          <w:p w14:paraId="3EE51091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ПК-2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Способен применять виды, формы и способы толкования и конкретизации правовых норм, разрешения правовых коллизий, субсидиарного применения законодательства, применять аналогию права и закона </w:t>
            </w:r>
          </w:p>
        </w:tc>
        <w:tc>
          <w:tcPr>
            <w:tcW w:w="2792" w:type="dxa"/>
          </w:tcPr>
          <w:p w14:paraId="74B96988" w14:textId="2B0585D4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И-ПК-2.1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Использует при выполнении заданий практики по получению общепрофессиональных навыков виды, формы и способы толкования правовых норм, способы их конкретизации, формы и способы разрешения правовых коллизий, правила субсидиарного применения законодательства и применения аналогии права и закона в сфере уголовного, уголовного-исполнительного права, криминологии</w:t>
            </w:r>
          </w:p>
          <w:p w14:paraId="081284F7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4983A343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виды, формы и способы толкования и конкретизации нормативных правовых актов, формы и способы разрешения правовых коллизий, субсидиарного применения уголовного и уголовно-исполнительного законодательства, применения аналогии права и закона, иных эффективных технологий правоприменения, в том числе законного и обоснованного административного и судебного усмотрения</w:t>
            </w:r>
          </w:p>
          <w:p w14:paraId="5A1B2FA2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при выполнении заданий практики по получению общепрофессиональных навыков осуществлять толкование, конкретизацию правовых норм и правоотношений, субсидиарное применение законодательства, применение аналогии права и закона, другие правоприменительные технологии в сфере уголовного, уголовного-исполнительного права, криминологии</w:t>
            </w:r>
          </w:p>
          <w:p w14:paraId="5FFF4213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Владеет</w:t>
            </w: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правоприменительных технологий,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используя их при прохождении практики</w:t>
            </w:r>
          </w:p>
        </w:tc>
      </w:tr>
      <w:tr w:rsidR="001F0BA7" w:rsidRPr="001F0BA7" w14:paraId="51A94820" w14:textId="77777777" w:rsidTr="00F61AA9">
        <w:trPr>
          <w:trHeight w:val="397"/>
        </w:trPr>
        <w:tc>
          <w:tcPr>
            <w:tcW w:w="2608" w:type="dxa"/>
          </w:tcPr>
          <w:p w14:paraId="593C3ADA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Правоприменительный </w:t>
            </w:r>
          </w:p>
          <w:p w14:paraId="76AAACFC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ПК-3 –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Способен системно анализировать и применять нормы права к конкретным жизненным ситуациям</w:t>
            </w:r>
          </w:p>
        </w:tc>
        <w:tc>
          <w:tcPr>
            <w:tcW w:w="2792" w:type="dxa"/>
          </w:tcPr>
          <w:p w14:paraId="0CBB400D" w14:textId="29DCE621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И-ПК-3.1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Системно анализирует сущность конкретной жизненной ситуации и применяет нормы права для оптимального ее разрешения в ходе прохождения практики по получению общепрофессиональных навыков</w:t>
            </w:r>
          </w:p>
        </w:tc>
        <w:tc>
          <w:tcPr>
            <w:tcW w:w="3951" w:type="dxa"/>
          </w:tcPr>
          <w:p w14:paraId="0694F9FC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виды правовых явлений и их сущность, способы системного анализа правовых норм и конкретных жизненных ситуаций, технологии перевода нормативности уголовного и уголовно-исполнительного законодательства в упорядоченность правовых отношений того или иного вида, тенденции правоприменительной практики рассмотрения и разрешения юридических дел конкретной категории </w:t>
            </w:r>
          </w:p>
          <w:p w14:paraId="1C46E20F" w14:textId="21698285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0E52" w:rsidRPr="001F0BA7">
              <w:rPr>
                <w:rFonts w:ascii="Times New Roman" w:hAnsi="Times New Roman"/>
                <w:sz w:val="24"/>
                <w:szCs w:val="24"/>
              </w:rPr>
              <w:t xml:space="preserve">в процессе прохождения практики по получению общепрофессиональных навыков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системно анализировать сущность конкретной жизненной ситуации, определять правовые нормы, относящиеся к сфере уголовного, уголовного-исполнительного права, криминологии, необходимые для ее эффективного урегулирования </w:t>
            </w:r>
          </w:p>
          <w:p w14:paraId="665B250D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навыками системного анализа конкретной жизненной ситуации, подлежащей рассмотрению и разрешению, анализа и подбора уголовного и уголовно-исполнительного законодательства и правоприменительной практики по соответствующей категории дел </w:t>
            </w:r>
          </w:p>
        </w:tc>
      </w:tr>
      <w:tr w:rsidR="001F0BA7" w:rsidRPr="001F0BA7" w14:paraId="7673E85F" w14:textId="77777777" w:rsidTr="00F61AA9">
        <w:trPr>
          <w:trHeight w:val="397"/>
        </w:trPr>
        <w:tc>
          <w:tcPr>
            <w:tcW w:w="2608" w:type="dxa"/>
          </w:tcPr>
          <w:p w14:paraId="6640DCBF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Правоприменительный </w:t>
            </w:r>
          </w:p>
          <w:p w14:paraId="61618585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ПК-4 –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Способен правильно и полно отражать результаты профессиональной деятельности в юридической и иной документации, а также разрабатывать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индивидуальные правовые акты</w:t>
            </w:r>
          </w:p>
        </w:tc>
        <w:tc>
          <w:tcPr>
            <w:tcW w:w="2792" w:type="dxa"/>
          </w:tcPr>
          <w:p w14:paraId="754C1C00" w14:textId="525F00C3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И-ПК-4.1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1A0E52" w:rsidRPr="001F0BA7">
              <w:rPr>
                <w:rFonts w:ascii="Times New Roman" w:hAnsi="Times New Roman"/>
                <w:sz w:val="24"/>
                <w:szCs w:val="24"/>
              </w:rPr>
              <w:t>При прохождении практики по получению общепрофессиональных навыков п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равильно и полно отражает результаты своей профессиональной деятельности по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конкретному делу или категории дел в юридической и иной документации, относящихся к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03DB204B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формы, способы, структуру, стиль профессиональной письменной коммуникации, особенности отражения своей правовой позиции в юридических документах по конкретному делу (категории дел) в сфере уголовного, уголовного-исполнительного права, криминологии</w:t>
            </w:r>
          </w:p>
          <w:p w14:paraId="08728D21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практики по получению общепрофессиональных навыков правильно отражать результаты своей профессиональной деятельности в юридических документах</w:t>
            </w:r>
          </w:p>
          <w:p w14:paraId="2D9CE117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навыками анализа юридических документов, определения типа юридического(ких) документа(</w:t>
            </w:r>
            <w:proofErr w:type="spellStart"/>
            <w:r w:rsidRPr="001F0BA7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1F0BA7">
              <w:rPr>
                <w:rFonts w:ascii="Times New Roman" w:hAnsi="Times New Roman"/>
                <w:sz w:val="24"/>
                <w:szCs w:val="24"/>
              </w:rPr>
              <w:t>) по соответствующему вопросу, подготовки юридического (ких) документов в сфере уголовного, уголовного-исполнительного права, криминологии</w:t>
            </w:r>
          </w:p>
        </w:tc>
      </w:tr>
      <w:tr w:rsidR="001F0BA7" w:rsidRPr="001F0BA7" w14:paraId="0E19CA7B" w14:textId="77777777" w:rsidTr="00F61AA9">
        <w:trPr>
          <w:trHeight w:val="397"/>
        </w:trPr>
        <w:tc>
          <w:tcPr>
            <w:tcW w:w="2608" w:type="dxa"/>
          </w:tcPr>
          <w:p w14:paraId="57A68D7B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2B8E8306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И-ПК-4.2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При прохождении практики по получению общепрофессиональных навыков разрабатывает индивидуальные правовые акты на основе правильной оценки ситуации</w:t>
            </w:r>
          </w:p>
        </w:tc>
        <w:tc>
          <w:tcPr>
            <w:tcW w:w="3951" w:type="dxa"/>
          </w:tcPr>
          <w:p w14:paraId="154540C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формы и способы оценки конкретной юридической ситуации (отдельного вопроса), формы и способы профессиональной письменной коммуникации в сфере уголовного, уголовного-исполнительного права, криминологии, типы юридической документации, необходимые для оформления своей правовой позиции по делу</w:t>
            </w:r>
          </w:p>
          <w:p w14:paraId="1CD272E7" w14:textId="45EBCB60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правильно выбирать вид юридического документа для оформления своей правовой позиции по делу, профессионально грамотно отражать ее </w:t>
            </w:r>
            <w:r w:rsidR="00E25101" w:rsidRPr="001F0BA7">
              <w:rPr>
                <w:rFonts w:ascii="Times New Roman" w:hAnsi="Times New Roman"/>
                <w:sz w:val="24"/>
                <w:szCs w:val="24"/>
              </w:rPr>
              <w:t>в ходе прохождения практики</w:t>
            </w:r>
          </w:p>
          <w:p w14:paraId="508EB746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навыками правильной оценки ситуации (юридического вопроса), выработки правовой позиции по делу и подготовки оптимального юридического документа по результатам указанной деятельности в сфере уголовного, уголовного-исполнительного права, криминологии</w:t>
            </w:r>
          </w:p>
        </w:tc>
      </w:tr>
      <w:tr w:rsidR="001F0BA7" w:rsidRPr="001F0BA7" w14:paraId="283E2F0D" w14:textId="77777777" w:rsidTr="00F61AA9">
        <w:trPr>
          <w:trHeight w:val="397"/>
        </w:trPr>
        <w:tc>
          <w:tcPr>
            <w:tcW w:w="2608" w:type="dxa"/>
          </w:tcPr>
          <w:p w14:paraId="0E798031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sz w:val="24"/>
                <w:szCs w:val="24"/>
              </w:rPr>
              <w:t>Организационно-</w:t>
            </w:r>
          </w:p>
          <w:p w14:paraId="6637916B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sz w:val="24"/>
                <w:szCs w:val="24"/>
              </w:rPr>
              <w:t>управленческий</w:t>
            </w:r>
          </w:p>
          <w:p w14:paraId="7CD2A9DB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ПК-6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Способен организовать обеспечение законности и правопорядка, безопасности личности, общества и государства в сфере уголовного, уголовного-исполнительного права, криминологии</w:t>
            </w:r>
          </w:p>
        </w:tc>
        <w:tc>
          <w:tcPr>
            <w:tcW w:w="2792" w:type="dxa"/>
          </w:tcPr>
          <w:p w14:paraId="38CB3DA8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И-ПК-6.1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При прохождении практики по получению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общепрофессиональных навыков организует деятельность по обеспечению законности и правопорядка, безопасности личности, общества и государства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68091CB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конституционные принципы, принципы и конкретные нормы уголовного и уголовно-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исполнительного законодательства в сфере обеспечения законности и правопорядка, безопасности личности, общества и государства</w:t>
            </w:r>
          </w:p>
          <w:p w14:paraId="409E70CB" w14:textId="66E4413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соблюдать законность и правопорядок при исполнении своих профессиональных обязанностей,</w:t>
            </w:r>
            <w:r w:rsidR="00E25101" w:rsidRPr="001F0BA7">
              <w:rPr>
                <w:rFonts w:ascii="Times New Roman" w:hAnsi="Times New Roman"/>
                <w:sz w:val="24"/>
                <w:szCs w:val="24"/>
              </w:rPr>
              <w:t xml:space="preserve"> в том числе при прохождении практики,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организовывать их соблюдение и исполнение членами профессиональной команды и другими субъектами</w:t>
            </w:r>
          </w:p>
          <w:p w14:paraId="1959E1F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навыками обеспечения законности и правопорядка членами профессиональной команды и другими субъектами</w:t>
            </w:r>
          </w:p>
        </w:tc>
      </w:tr>
      <w:tr w:rsidR="001F0BA7" w:rsidRPr="001F0BA7" w14:paraId="70294777" w14:textId="77777777" w:rsidTr="00F61AA9">
        <w:trPr>
          <w:trHeight w:val="397"/>
        </w:trPr>
        <w:tc>
          <w:tcPr>
            <w:tcW w:w="2608" w:type="dxa"/>
          </w:tcPr>
          <w:p w14:paraId="749FBE4A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Экспертно-аналитический</w:t>
            </w:r>
          </w:p>
          <w:p w14:paraId="2F542268" w14:textId="77777777" w:rsidR="006A2ECA" w:rsidRPr="001F0BA7" w:rsidRDefault="006A2ECA" w:rsidP="00F61AA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ПК-8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Способен участвовать в проведении юридической экспертизы проектов нормативных правовых актов</w:t>
            </w:r>
          </w:p>
        </w:tc>
        <w:tc>
          <w:tcPr>
            <w:tcW w:w="2792" w:type="dxa"/>
          </w:tcPr>
          <w:p w14:paraId="49B8BDA2" w14:textId="2A5ED7CF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И-ПК-8.1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25101" w:rsidRPr="001F0BA7">
              <w:rPr>
                <w:rFonts w:ascii="Times New Roman" w:hAnsi="Times New Roman"/>
                <w:sz w:val="24"/>
                <w:szCs w:val="24"/>
              </w:rPr>
              <w:t>При прохождении практики по получению общепрофессиональных навыков п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роводит аналитические исследования эффективности действующего законодательства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4F4FBF2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действующее уголовное и уголовно-исполнительное законодательство и способы анализа его эффективности </w:t>
            </w:r>
          </w:p>
          <w:p w14:paraId="41640F3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выявлять, анализировать и обобщать эффективность действующего уголовного и уголовно-исполнительного законодательства в хоте выполнения заданий практики по получению общепрофессиональных навыков </w:t>
            </w:r>
          </w:p>
          <w:p w14:paraId="36A84344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навыками анализа нормативно-правовых текстов, эффективности содержащихся в них правовых норм, используя их при прохождении практики</w:t>
            </w:r>
          </w:p>
        </w:tc>
      </w:tr>
      <w:tr w:rsidR="001F0BA7" w:rsidRPr="001F0BA7" w14:paraId="70AE4802" w14:textId="77777777" w:rsidTr="00F61AA9">
        <w:trPr>
          <w:trHeight w:val="397"/>
        </w:trPr>
        <w:tc>
          <w:tcPr>
            <w:tcW w:w="2608" w:type="dxa"/>
          </w:tcPr>
          <w:p w14:paraId="7AA7902C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92" w:type="dxa"/>
          </w:tcPr>
          <w:p w14:paraId="0952D037" w14:textId="07B7DB94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И-ПК-8.2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25101" w:rsidRPr="001F0BA7">
              <w:rPr>
                <w:rFonts w:ascii="Times New Roman" w:hAnsi="Times New Roman"/>
                <w:sz w:val="24"/>
                <w:szCs w:val="24"/>
              </w:rPr>
              <w:t>При прохождении практики по получению общепрофессиональных навыков о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существляет экспертизу содержания и планируемой эффективности проектов нормативных правовых актов в сфере уголовного, уголовного-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исполнительного права, криминологии</w:t>
            </w:r>
          </w:p>
        </w:tc>
        <w:tc>
          <w:tcPr>
            <w:tcW w:w="3951" w:type="dxa"/>
          </w:tcPr>
          <w:p w14:paraId="490A7491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методы и способы анализа содержания правовых норм и степени их эффективности, оптимальные правотворческие технологии корректировки данных норм, особенности проектирования нормативных правовых актов соответствующего типа в сфере уголовного, уголовного-исполнительного права, криминологии</w:t>
            </w: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126CD6C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оценивать эффективность действующего уголовного и уголовно-исполнительного законодательства и проекты его корректировки </w:t>
            </w:r>
          </w:p>
          <w:p w14:paraId="38A36D8B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навыками проведения экспертизы проектов нормативных правовых актов и подготовки соответствующего экспертного заключения, используя их при прохождении практики</w:t>
            </w:r>
          </w:p>
        </w:tc>
      </w:tr>
      <w:tr w:rsidR="001F0BA7" w:rsidRPr="001F0BA7" w14:paraId="3D32E8AD" w14:textId="77777777" w:rsidTr="00F61AA9">
        <w:trPr>
          <w:trHeight w:val="397"/>
        </w:trPr>
        <w:tc>
          <w:tcPr>
            <w:tcW w:w="2608" w:type="dxa"/>
          </w:tcPr>
          <w:p w14:paraId="690D5EBF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Экспертно-аналитический</w:t>
            </w:r>
          </w:p>
          <w:p w14:paraId="40F8C67D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ПК-9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Способен анализировать и обобщать правоприменительную практику в сфере уголовного, уголовного-исполнительного права, криминологии</w:t>
            </w:r>
          </w:p>
        </w:tc>
        <w:tc>
          <w:tcPr>
            <w:tcW w:w="2792" w:type="dxa"/>
          </w:tcPr>
          <w:p w14:paraId="22E381FA" w14:textId="624C7F0B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И-ПК-9.1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25101" w:rsidRPr="001F0BA7">
              <w:rPr>
                <w:rFonts w:ascii="Times New Roman" w:hAnsi="Times New Roman"/>
                <w:sz w:val="24"/>
                <w:szCs w:val="24"/>
              </w:rPr>
              <w:t>При прохождении практики по получению общепрофессиональных навыков а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нализирует и обобщает правоприменительную практику, выявляет правоприменительные коллизии и ошибки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0CFE222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формы и способы защиты прав и интересов субъектов, формы, способы и технологии правоприменения, тенденции и потребности правоприменительной практики в сфере уголовного, уголовного-исполнительного права, криминологии</w:t>
            </w:r>
          </w:p>
          <w:p w14:paraId="0C6FD1FC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практики по получению общепрофессиональных навыков деятельности анализировать и обобщать правоприменительную практику, выявлять ее эффективные образцы, а также коллизии и ошибки в сфере уголовного, уголовного-исполнительного права, криминологии</w:t>
            </w:r>
          </w:p>
          <w:p w14:paraId="38D77867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навыками анализа и обобщения правоприменительной практики, используя их при прохождении практики</w:t>
            </w:r>
          </w:p>
        </w:tc>
      </w:tr>
      <w:tr w:rsidR="001F0BA7" w:rsidRPr="001F0BA7" w14:paraId="4FFC3569" w14:textId="77777777" w:rsidTr="00F61AA9">
        <w:trPr>
          <w:trHeight w:val="397"/>
        </w:trPr>
        <w:tc>
          <w:tcPr>
            <w:tcW w:w="2608" w:type="dxa"/>
          </w:tcPr>
          <w:p w14:paraId="651505D8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0BA7">
              <w:rPr>
                <w:rFonts w:ascii="Times New Roman" w:hAnsi="Times New Roman"/>
                <w:i/>
                <w:sz w:val="24"/>
                <w:szCs w:val="24"/>
              </w:rPr>
              <w:t>Консультационный</w:t>
            </w:r>
          </w:p>
          <w:p w14:paraId="728E16DE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ПК-10 –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Способен давать квалифицированные юридические заключения и консультации в сфере уголовного, уголовного-исполнительного права, криминологии</w:t>
            </w:r>
          </w:p>
        </w:tc>
        <w:tc>
          <w:tcPr>
            <w:tcW w:w="2792" w:type="dxa"/>
          </w:tcPr>
          <w:p w14:paraId="501035F6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И-ПК-10.1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Анализирует юридически значимые факты конкретной жизненной ситуации, осуществляет поиск правовых норм, регулирующих соответствующие отношения, а также правоприменительных актов по сходным ситуациям, формулирует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обоснованные заключения или дает профессионально грамотную консультацию по вопросу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18F30D3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действующее уголовное и уголовно-исполнительное законодательство, правоприменительную практику, формы и способы анализа конкретной жизненной ситуации (вопроса) и ее разрешения </w:t>
            </w:r>
          </w:p>
          <w:p w14:paraId="3F4DB6B7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составлять квалифицированные юридические заключения и давать соответствующие консультации по конкретной жизненной ситуации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lastRenderedPageBreak/>
              <w:t>(вопросу) в сфере уголовного, уголовного-исполнительного права, криминологии</w:t>
            </w:r>
          </w:p>
          <w:p w14:paraId="236760E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навыками подготовки квалифицированного юридического заключения и консультации по конкретному юридическому вопросу, используя их при прохождении практики</w:t>
            </w:r>
          </w:p>
        </w:tc>
      </w:tr>
      <w:tr w:rsidR="006A2ECA" w:rsidRPr="001F0BA7" w14:paraId="778FA3AB" w14:textId="77777777" w:rsidTr="00F61AA9">
        <w:trPr>
          <w:trHeight w:val="397"/>
        </w:trPr>
        <w:tc>
          <w:tcPr>
            <w:tcW w:w="2608" w:type="dxa"/>
          </w:tcPr>
          <w:p w14:paraId="1999D44A" w14:textId="77777777" w:rsidR="006A2ECA" w:rsidRPr="001F0BA7" w:rsidRDefault="006A2ECA" w:rsidP="00F61AA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92" w:type="dxa"/>
          </w:tcPr>
          <w:p w14:paraId="3D71D7E0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bCs/>
                <w:sz w:val="24"/>
                <w:szCs w:val="24"/>
              </w:rPr>
              <w:t>И-ПК-10.2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– Осуществляет юридические консультации категориям граждан, нуждающимся в особой социальной защите, в рамках бесплатной юридической помощи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537380AB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категории граждан, имеющих право на бесплатную юридическую помощь, особенности консультирования граждан в сфере уголовного, уголовного-исполнительного права, криминологии</w:t>
            </w:r>
          </w:p>
          <w:p w14:paraId="111C073A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 xml:space="preserve"> осуществлять квалифицированное консультирование по конкретному юридическому вопросу граждан из числа категорий, нуждающихся в особой социальной защите в сфере уголовного, уголовного-исполнительного права, криминологии</w:t>
            </w:r>
          </w:p>
          <w:p w14:paraId="7B4DED25" w14:textId="77777777" w:rsidR="006A2ECA" w:rsidRPr="001F0BA7" w:rsidRDefault="006A2ECA" w:rsidP="00F61A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1F0BA7">
              <w:rPr>
                <w:rFonts w:ascii="Times New Roman" w:hAnsi="Times New Roman"/>
                <w:sz w:val="24"/>
                <w:szCs w:val="24"/>
              </w:rPr>
              <w:t>способами корректного и квалифицированного консультирования по юридическому вопросу граждан, нуждающихся в особой социальной защите, используя их при прохождении практики</w:t>
            </w:r>
          </w:p>
        </w:tc>
      </w:tr>
    </w:tbl>
    <w:p w14:paraId="5C86C171" w14:textId="77777777" w:rsidR="006A2ECA" w:rsidRPr="001F0BA7" w:rsidRDefault="006A2ECA" w:rsidP="006A2ECA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85843F" w14:textId="77777777" w:rsidR="001F0BA7" w:rsidRPr="001F0BA7" w:rsidRDefault="001F0BA7" w:rsidP="001F0BA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>4.</w:t>
      </w:r>
      <w:r w:rsidRPr="001F0BA7">
        <w:rPr>
          <w:rFonts w:ascii="Times New Roman" w:hAnsi="Times New Roman"/>
          <w:b/>
          <w:bCs/>
          <w:sz w:val="24"/>
          <w:szCs w:val="24"/>
          <w:lang w:val="en-US"/>
        </w:rPr>
        <w:t>  </w:t>
      </w:r>
      <w:r w:rsidRPr="001F0BA7">
        <w:rPr>
          <w:rFonts w:ascii="Times New Roman" w:hAnsi="Times New Roman"/>
          <w:b/>
          <w:bCs/>
          <w:sz w:val="24"/>
          <w:szCs w:val="24"/>
        </w:rPr>
        <w:t xml:space="preserve">Объем </w:t>
      </w:r>
      <w:r w:rsidRPr="001F0BA7">
        <w:rPr>
          <w:rFonts w:ascii="Times New Roman" w:hAnsi="Times New Roman"/>
          <w:b/>
          <w:sz w:val="24"/>
          <w:szCs w:val="24"/>
        </w:rPr>
        <w:t>практики по получению общепрофессиональных навыков</w:t>
      </w:r>
      <w:r w:rsidRPr="001F0B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0BA7">
        <w:rPr>
          <w:rFonts w:ascii="Times New Roman" w:hAnsi="Times New Roman"/>
          <w:bCs/>
          <w:sz w:val="24"/>
          <w:szCs w:val="24"/>
        </w:rPr>
        <w:t>на 1 курсе очной формы обучения составляет 4</w:t>
      </w:r>
      <w:r w:rsidRPr="001F0BA7">
        <w:rPr>
          <w:rFonts w:ascii="Times New Roman" w:hAnsi="Times New Roman"/>
          <w:sz w:val="24"/>
          <w:szCs w:val="24"/>
        </w:rPr>
        <w:t xml:space="preserve"> зачетных единиц, 144 акад. часа. Очно-заочная (2 курс) и заочная (2 курс) формы - аналогично очной форме</w:t>
      </w:r>
    </w:p>
    <w:p w14:paraId="282F1E5C" w14:textId="77777777" w:rsidR="001F0BA7" w:rsidRPr="001F0BA7" w:rsidRDefault="001F0BA7" w:rsidP="001F0BA7">
      <w:pPr>
        <w:rPr>
          <w:rFonts w:ascii="Times New Roman" w:hAnsi="Times New Roman"/>
          <w:sz w:val="24"/>
          <w:szCs w:val="24"/>
        </w:rPr>
      </w:pPr>
    </w:p>
    <w:p w14:paraId="32AC6F1D" w14:textId="77777777" w:rsidR="001F0BA7" w:rsidRPr="001F0BA7" w:rsidRDefault="001F0BA7" w:rsidP="001F0BA7">
      <w:pPr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5. Содержание практической подготовки при проведении практики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4809"/>
        <w:gridCol w:w="2378"/>
      </w:tblGrid>
      <w:tr w:rsidR="001F0BA7" w:rsidRPr="001F0BA7" w14:paraId="170505B0" w14:textId="77777777" w:rsidTr="00354AB8">
        <w:trPr>
          <w:trHeight w:hRule="exact" w:val="633"/>
        </w:trPr>
        <w:tc>
          <w:tcPr>
            <w:tcW w:w="2109" w:type="dxa"/>
            <w:vAlign w:val="center"/>
          </w:tcPr>
          <w:p w14:paraId="1C2F6E26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/>
              </w:rPr>
            </w:pPr>
            <w:r w:rsidRPr="001F0BA7">
              <w:rPr>
                <w:b/>
              </w:rPr>
              <w:t>№ п/п</w:t>
            </w:r>
          </w:p>
        </w:tc>
        <w:tc>
          <w:tcPr>
            <w:tcW w:w="4950" w:type="dxa"/>
            <w:vAlign w:val="center"/>
          </w:tcPr>
          <w:p w14:paraId="62A16DA3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/>
              </w:rPr>
            </w:pPr>
            <w:r w:rsidRPr="001F0BA7">
              <w:rPr>
                <w:b/>
              </w:rPr>
              <w:t xml:space="preserve">Тип практики, </w:t>
            </w:r>
          </w:p>
          <w:p w14:paraId="65F7EB24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/>
              </w:rPr>
            </w:pPr>
            <w:r w:rsidRPr="001F0BA7">
              <w:rPr>
                <w:b/>
              </w:rPr>
              <w:t>этапы прохождения практики</w:t>
            </w:r>
          </w:p>
        </w:tc>
        <w:tc>
          <w:tcPr>
            <w:tcW w:w="2409" w:type="dxa"/>
            <w:vAlign w:val="center"/>
          </w:tcPr>
          <w:p w14:paraId="7304B79D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/>
              </w:rPr>
            </w:pPr>
            <w:r w:rsidRPr="001F0BA7">
              <w:rPr>
                <w:b/>
              </w:rPr>
              <w:t>Формы отчетности</w:t>
            </w:r>
          </w:p>
        </w:tc>
      </w:tr>
      <w:tr w:rsidR="001F0BA7" w:rsidRPr="001F0BA7" w14:paraId="41A4B0AD" w14:textId="77777777" w:rsidTr="00354AB8">
        <w:trPr>
          <w:trHeight w:hRule="exact" w:val="633"/>
        </w:trPr>
        <w:tc>
          <w:tcPr>
            <w:tcW w:w="2109" w:type="dxa"/>
            <w:vAlign w:val="center"/>
          </w:tcPr>
          <w:p w14:paraId="36B7E9F5" w14:textId="77777777" w:rsidR="001F0BA7" w:rsidRPr="001F0BA7" w:rsidRDefault="001F0BA7" w:rsidP="00354AB8">
            <w:pPr>
              <w:pStyle w:val="a3"/>
              <w:spacing w:line="240" w:lineRule="auto"/>
              <w:rPr>
                <w:b/>
              </w:rPr>
            </w:pPr>
          </w:p>
        </w:tc>
        <w:tc>
          <w:tcPr>
            <w:tcW w:w="4950" w:type="dxa"/>
            <w:vAlign w:val="center"/>
          </w:tcPr>
          <w:p w14:paraId="48973E9C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/>
              </w:rPr>
            </w:pPr>
            <w:r w:rsidRPr="001F0BA7">
              <w:rPr>
                <w:b/>
              </w:rPr>
              <w:t>Тип практики: практика по получению общепрофессиональных навыков</w:t>
            </w:r>
          </w:p>
        </w:tc>
        <w:tc>
          <w:tcPr>
            <w:tcW w:w="2409" w:type="dxa"/>
            <w:vAlign w:val="center"/>
          </w:tcPr>
          <w:p w14:paraId="6D49C202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/>
              </w:rPr>
            </w:pPr>
          </w:p>
        </w:tc>
      </w:tr>
      <w:tr w:rsidR="001F0BA7" w:rsidRPr="001F0BA7" w14:paraId="3DEB790B" w14:textId="77777777" w:rsidTr="00354AB8">
        <w:trPr>
          <w:trHeight w:hRule="exact" w:val="4830"/>
        </w:trPr>
        <w:tc>
          <w:tcPr>
            <w:tcW w:w="2109" w:type="dxa"/>
            <w:vAlign w:val="center"/>
          </w:tcPr>
          <w:p w14:paraId="661AB0B1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/>
              </w:rPr>
            </w:pPr>
            <w:r w:rsidRPr="001F0BA7">
              <w:rPr>
                <w:b/>
              </w:rPr>
              <w:lastRenderedPageBreak/>
              <w:t>1 этап - подготовительный</w:t>
            </w:r>
          </w:p>
        </w:tc>
        <w:tc>
          <w:tcPr>
            <w:tcW w:w="4950" w:type="dxa"/>
            <w:vAlign w:val="center"/>
          </w:tcPr>
          <w:p w14:paraId="28F959F5" w14:textId="77777777" w:rsidR="001F0BA7" w:rsidRPr="001F0BA7" w:rsidRDefault="001F0BA7" w:rsidP="00354AB8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Cs/>
                <w:i/>
                <w:sz w:val="24"/>
                <w:szCs w:val="24"/>
              </w:rPr>
              <w:t>На 1-м курсе магистратуры очной формы обучения (2 семестр), на 2 курсе магистратуры очно-заочной формы обучения (4 семестр), и на 2 курсе магистратуры заочной формы обучения (4 семестр)</w:t>
            </w:r>
          </w:p>
          <w:p w14:paraId="00FCD5D0" w14:textId="77777777" w:rsidR="001F0BA7" w:rsidRPr="001F0BA7" w:rsidRDefault="001F0BA7" w:rsidP="00354AB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1) установочная конференция по организационным вопросам практики (1 час) - проводит руководитель практики от факультета;</w:t>
            </w:r>
          </w:p>
          <w:p w14:paraId="7EA33CD0" w14:textId="77777777" w:rsidR="001F0BA7" w:rsidRPr="001F0BA7" w:rsidRDefault="001F0BA7" w:rsidP="00354AB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2) получение от научного руководителя индивидуального задания на период практики по получению общепрофессиональных навыков</w:t>
            </w:r>
          </w:p>
        </w:tc>
        <w:tc>
          <w:tcPr>
            <w:tcW w:w="2409" w:type="dxa"/>
            <w:vAlign w:val="center"/>
          </w:tcPr>
          <w:p w14:paraId="5760F6DE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  <w:r w:rsidRPr="001F0BA7">
              <w:rPr>
                <w:bCs/>
              </w:rPr>
              <w:t>Индивидуальное задание научного руководителя</w:t>
            </w:r>
          </w:p>
        </w:tc>
      </w:tr>
      <w:tr w:rsidR="001F0BA7" w:rsidRPr="001F0BA7" w14:paraId="3D2C7585" w14:textId="77777777" w:rsidTr="00354AB8">
        <w:trPr>
          <w:trHeight w:val="4792"/>
        </w:trPr>
        <w:tc>
          <w:tcPr>
            <w:tcW w:w="2109" w:type="dxa"/>
            <w:vAlign w:val="center"/>
          </w:tcPr>
          <w:p w14:paraId="0D8F5F09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/>
              </w:rPr>
            </w:pPr>
            <w:r w:rsidRPr="001F0BA7">
              <w:rPr>
                <w:b/>
              </w:rPr>
              <w:t>2 этап - основной</w:t>
            </w:r>
          </w:p>
        </w:tc>
        <w:tc>
          <w:tcPr>
            <w:tcW w:w="4950" w:type="dxa"/>
            <w:vAlign w:val="center"/>
          </w:tcPr>
          <w:p w14:paraId="503D8D0C" w14:textId="77777777" w:rsidR="001F0BA7" w:rsidRPr="001F0BA7" w:rsidRDefault="001F0BA7" w:rsidP="00354AB8">
            <w:pPr>
              <w:pStyle w:val="a3"/>
              <w:spacing w:line="240" w:lineRule="auto"/>
            </w:pPr>
            <w:r w:rsidRPr="001F0BA7">
              <w:rPr>
                <w:bCs/>
              </w:rPr>
              <w:t xml:space="preserve">Выполнение индивидуального задания научного руководителя, в том числе: </w:t>
            </w:r>
          </w:p>
          <w:p w14:paraId="6458E8B6" w14:textId="77777777" w:rsidR="001F0BA7" w:rsidRPr="001F0BA7" w:rsidRDefault="001F0BA7" w:rsidP="00354A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1) сбор, обработка и систематизация теоретического и практического материала по заданию научного руководителя;</w:t>
            </w:r>
          </w:p>
          <w:p w14:paraId="41E488C6" w14:textId="77777777" w:rsidR="001F0BA7" w:rsidRPr="001F0BA7" w:rsidRDefault="001F0BA7" w:rsidP="00354A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 xml:space="preserve">2) составление текста публичной лекции для граждан по теме ВКР или иной теме, указанной научным руководителем   </w:t>
            </w:r>
          </w:p>
          <w:p w14:paraId="775FFB07" w14:textId="77777777" w:rsidR="001F0BA7" w:rsidRPr="001F0BA7" w:rsidRDefault="001F0BA7" w:rsidP="00354A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3) экспертиза проектов нормативно-правовых актов;</w:t>
            </w:r>
          </w:p>
          <w:p w14:paraId="382E3959" w14:textId="77777777" w:rsidR="001F0BA7" w:rsidRPr="001F0BA7" w:rsidRDefault="001F0BA7" w:rsidP="00354A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4) формулирование авторских выводов и предложений по итогам проведенной экспертизы.</w:t>
            </w:r>
          </w:p>
        </w:tc>
        <w:tc>
          <w:tcPr>
            <w:tcW w:w="2409" w:type="dxa"/>
            <w:vAlign w:val="center"/>
          </w:tcPr>
          <w:p w14:paraId="605AE445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19F41C36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44EB01BC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06AE5308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68B40331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5CEB4BDC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49CA27B0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6B6172F0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14833F86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0A28C589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592EC1AE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71C910CA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49961AC1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1E8D443E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</w:p>
          <w:p w14:paraId="2C7FC81B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  <w:r w:rsidRPr="001F0BA7">
              <w:rPr>
                <w:bCs/>
              </w:rPr>
              <w:t>Отчет о практике</w:t>
            </w:r>
          </w:p>
        </w:tc>
      </w:tr>
      <w:tr w:rsidR="001F0BA7" w:rsidRPr="001F0BA7" w14:paraId="01781034" w14:textId="77777777" w:rsidTr="00354AB8">
        <w:trPr>
          <w:trHeight w:val="349"/>
        </w:trPr>
        <w:tc>
          <w:tcPr>
            <w:tcW w:w="2109" w:type="dxa"/>
            <w:vAlign w:val="center"/>
          </w:tcPr>
          <w:p w14:paraId="6DA5549E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/>
              </w:rPr>
            </w:pPr>
            <w:r w:rsidRPr="001F0BA7">
              <w:rPr>
                <w:b/>
              </w:rPr>
              <w:t>3 этап –</w:t>
            </w:r>
          </w:p>
          <w:p w14:paraId="7AAC216A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/>
              </w:rPr>
            </w:pPr>
            <w:r w:rsidRPr="001F0BA7">
              <w:rPr>
                <w:b/>
              </w:rPr>
              <w:t>заключительный</w:t>
            </w:r>
          </w:p>
        </w:tc>
        <w:tc>
          <w:tcPr>
            <w:tcW w:w="4950" w:type="dxa"/>
            <w:vAlign w:val="center"/>
          </w:tcPr>
          <w:p w14:paraId="388ACEA1" w14:textId="77777777" w:rsidR="001F0BA7" w:rsidRPr="001F0BA7" w:rsidRDefault="001F0BA7" w:rsidP="00354AB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 xml:space="preserve">1) Составление письменного отчета, систематизация собранных материалов; </w:t>
            </w:r>
          </w:p>
          <w:p w14:paraId="4025B85A" w14:textId="77777777" w:rsidR="001F0BA7" w:rsidRPr="001F0BA7" w:rsidRDefault="001F0BA7" w:rsidP="00354AB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2) Итоговая конференция (проводит руководитель практики от факультета);</w:t>
            </w:r>
          </w:p>
          <w:p w14:paraId="021E2193" w14:textId="77777777" w:rsidR="001F0BA7" w:rsidRPr="001F0BA7" w:rsidRDefault="001F0BA7" w:rsidP="00354AB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A7">
              <w:rPr>
                <w:rFonts w:ascii="Times New Roman" w:hAnsi="Times New Roman"/>
                <w:bCs/>
                <w:sz w:val="24"/>
                <w:szCs w:val="24"/>
              </w:rPr>
              <w:t>3) защита отчета по практике по получению общепрофессиональных навыков</w:t>
            </w:r>
          </w:p>
        </w:tc>
        <w:tc>
          <w:tcPr>
            <w:tcW w:w="2409" w:type="dxa"/>
            <w:vAlign w:val="center"/>
          </w:tcPr>
          <w:p w14:paraId="58FAC5D0" w14:textId="77777777" w:rsidR="001F0BA7" w:rsidRPr="001F0BA7" w:rsidRDefault="001F0BA7" w:rsidP="00354AB8">
            <w:pPr>
              <w:pStyle w:val="a3"/>
              <w:spacing w:line="240" w:lineRule="auto"/>
              <w:jc w:val="center"/>
              <w:rPr>
                <w:bCs/>
              </w:rPr>
            </w:pPr>
            <w:r w:rsidRPr="001F0BA7">
              <w:rPr>
                <w:bCs/>
              </w:rPr>
              <w:t xml:space="preserve">Отчет о практике </w:t>
            </w:r>
          </w:p>
          <w:p w14:paraId="2783AC5C" w14:textId="77777777" w:rsidR="001F0BA7" w:rsidRPr="001F0BA7" w:rsidRDefault="001F0BA7" w:rsidP="00354AB8">
            <w:pPr>
              <w:pStyle w:val="a3"/>
              <w:spacing w:before="480" w:line="240" w:lineRule="auto"/>
              <w:jc w:val="center"/>
              <w:rPr>
                <w:b/>
              </w:rPr>
            </w:pPr>
            <w:r w:rsidRPr="001F0BA7">
              <w:rPr>
                <w:bCs/>
              </w:rPr>
              <w:t>Зачетная ведомость</w:t>
            </w:r>
          </w:p>
        </w:tc>
      </w:tr>
    </w:tbl>
    <w:p w14:paraId="629A864F" w14:textId="77777777" w:rsidR="00E25101" w:rsidRPr="001F0BA7" w:rsidRDefault="00E25101" w:rsidP="00E25101">
      <w:pPr>
        <w:rPr>
          <w:rFonts w:ascii="Times New Roman" w:hAnsi="Times New Roman"/>
          <w:b/>
          <w:sz w:val="24"/>
          <w:szCs w:val="24"/>
        </w:rPr>
      </w:pPr>
    </w:p>
    <w:p w14:paraId="5D1F6FB2" w14:textId="77777777" w:rsidR="00E25101" w:rsidRPr="001F0BA7" w:rsidRDefault="00E25101" w:rsidP="00E25101">
      <w:pPr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6. Фонд оценочных средств</w:t>
      </w:r>
    </w:p>
    <w:p w14:paraId="1A0CE831" w14:textId="77777777" w:rsidR="00E25101" w:rsidRPr="001F0BA7" w:rsidRDefault="00E25101" w:rsidP="00E2510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По окончании студент представляет своему научному руководителю от кафедры следующие отчетные материалы:</w:t>
      </w:r>
    </w:p>
    <w:p w14:paraId="7C34622F" w14:textId="77777777" w:rsidR="00E25101" w:rsidRPr="001F0BA7" w:rsidRDefault="00E25101" w:rsidP="00E2510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– </w:t>
      </w:r>
      <w:r w:rsidRPr="001F0BA7">
        <w:rPr>
          <w:rFonts w:ascii="Times New Roman" w:hAnsi="Times New Roman"/>
          <w:i/>
          <w:sz w:val="24"/>
          <w:szCs w:val="24"/>
        </w:rPr>
        <w:t>письменный отчет о практике.</w:t>
      </w:r>
      <w:r w:rsidRPr="001F0BA7">
        <w:rPr>
          <w:rFonts w:ascii="Times New Roman" w:hAnsi="Times New Roman"/>
          <w:sz w:val="24"/>
          <w:szCs w:val="24"/>
        </w:rPr>
        <w:t xml:space="preserve"> Отчет должен содержать описание проделанной студентом работы в период практики, а также выводы, обобщения и предложения, </w:t>
      </w:r>
      <w:r w:rsidRPr="001F0BA7">
        <w:rPr>
          <w:rFonts w:ascii="Times New Roman" w:hAnsi="Times New Roman"/>
          <w:sz w:val="24"/>
          <w:szCs w:val="24"/>
        </w:rPr>
        <w:lastRenderedPageBreak/>
        <w:t>возникшие у студента в ходе практики (образец оформления обложки отчета – Приложение 1);</w:t>
      </w:r>
    </w:p>
    <w:p w14:paraId="00A7A2BC" w14:textId="77777777" w:rsidR="00E25101" w:rsidRPr="001F0BA7" w:rsidRDefault="00E25101" w:rsidP="00E2510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– </w:t>
      </w:r>
      <w:r w:rsidRPr="001F0BA7">
        <w:rPr>
          <w:rFonts w:ascii="Times New Roman" w:hAnsi="Times New Roman"/>
          <w:i/>
          <w:sz w:val="24"/>
          <w:szCs w:val="24"/>
        </w:rPr>
        <w:t>титульный лист дневника</w:t>
      </w:r>
      <w:r w:rsidRPr="001F0BA7">
        <w:rPr>
          <w:rFonts w:ascii="Times New Roman" w:hAnsi="Times New Roman"/>
          <w:sz w:val="24"/>
          <w:szCs w:val="24"/>
        </w:rPr>
        <w:t xml:space="preserve"> (приложение 4);</w:t>
      </w:r>
    </w:p>
    <w:p w14:paraId="3A1AAAF0" w14:textId="77777777" w:rsidR="00E25101" w:rsidRPr="001F0BA7" w:rsidRDefault="00E25101" w:rsidP="00E25101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F0BA7">
        <w:rPr>
          <w:rFonts w:ascii="Times New Roman" w:hAnsi="Times New Roman"/>
          <w:i/>
          <w:sz w:val="24"/>
          <w:szCs w:val="24"/>
        </w:rPr>
        <w:t xml:space="preserve">– индивидуальное задание научного руководителя </w:t>
      </w:r>
      <w:r w:rsidRPr="001F0BA7">
        <w:rPr>
          <w:rFonts w:ascii="Times New Roman" w:hAnsi="Times New Roman"/>
          <w:sz w:val="24"/>
          <w:szCs w:val="24"/>
        </w:rPr>
        <w:t>(образец оформления – приложение 2) с отметкой о его выполнении;</w:t>
      </w:r>
    </w:p>
    <w:p w14:paraId="2C1C8C36" w14:textId="77777777" w:rsidR="00E25101" w:rsidRPr="001F0BA7" w:rsidRDefault="00E25101" w:rsidP="00E2510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i/>
          <w:sz w:val="24"/>
          <w:szCs w:val="24"/>
        </w:rPr>
        <w:t xml:space="preserve">– приложения: </w:t>
      </w:r>
      <w:r w:rsidRPr="001F0BA7">
        <w:rPr>
          <w:rFonts w:ascii="Times New Roman" w:hAnsi="Times New Roman"/>
          <w:sz w:val="24"/>
          <w:szCs w:val="24"/>
        </w:rPr>
        <w:t xml:space="preserve">материалы, подтверждающие выполнение индивидуального задания научного руководителя, в том числе при необходимости (с учетом задания) – перечень использованной литературы, нормативных актов и т.д. (приложение 3).  </w:t>
      </w:r>
    </w:p>
    <w:p w14:paraId="5E3BBC72" w14:textId="77777777" w:rsidR="00E25101" w:rsidRPr="001F0BA7" w:rsidRDefault="00E25101" w:rsidP="00E2510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Все отчетные материалы представляются в подшитом и пронумерованном виде.</w:t>
      </w:r>
    </w:p>
    <w:p w14:paraId="34B95089" w14:textId="77777777" w:rsidR="00E25101" w:rsidRPr="001F0BA7" w:rsidRDefault="00E25101" w:rsidP="00E25101">
      <w:pPr>
        <w:rPr>
          <w:rFonts w:ascii="Times New Roman" w:hAnsi="Times New Roman"/>
          <w:b/>
          <w:sz w:val="24"/>
          <w:szCs w:val="24"/>
        </w:rPr>
      </w:pPr>
    </w:p>
    <w:p w14:paraId="4453598E" w14:textId="77777777" w:rsidR="00E25101" w:rsidRPr="001F0BA7" w:rsidRDefault="00E25101" w:rsidP="00E25101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Материалы для проверки </w:t>
      </w:r>
      <w:proofErr w:type="spellStart"/>
      <w:r w:rsidRPr="001F0BA7">
        <w:rPr>
          <w:rFonts w:ascii="Times New Roman" w:hAnsi="Times New Roman"/>
          <w:b/>
          <w:sz w:val="24"/>
          <w:szCs w:val="24"/>
        </w:rPr>
        <w:t>сформированности</w:t>
      </w:r>
      <w:proofErr w:type="spellEnd"/>
      <w:r w:rsidRPr="001F0BA7">
        <w:rPr>
          <w:rFonts w:ascii="Times New Roman" w:hAnsi="Times New Roman"/>
          <w:b/>
          <w:sz w:val="24"/>
          <w:szCs w:val="24"/>
        </w:rPr>
        <w:t xml:space="preserve"> компетенций </w:t>
      </w:r>
    </w:p>
    <w:p w14:paraId="4C9F88DB" w14:textId="77777777" w:rsidR="00E25101" w:rsidRPr="001F0BA7" w:rsidRDefault="00E25101" w:rsidP="00E2510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Задания для контроля УК-1, УК-4, УК-5, ОПК-1, ОПК-2, ОПК-3, ОПК-4, ОПК-5, ОПК-6, ОПК-7, ПК – 2, ПК-3, ПК-4, ПК-6, ПК-8, ПК-9, ПК-10:</w:t>
      </w:r>
    </w:p>
    <w:p w14:paraId="1F522575" w14:textId="77777777" w:rsidR="00E25101" w:rsidRPr="001F0BA7" w:rsidRDefault="00E25101" w:rsidP="00E25101">
      <w:pPr>
        <w:pStyle w:val="ab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Составьте план публичной просветительской лекции для граждан по теме магистерского исследования (иной теме, определенной научным руководителем).</w:t>
      </w:r>
    </w:p>
    <w:p w14:paraId="2D73C28F" w14:textId="77777777" w:rsidR="00E25101" w:rsidRPr="001F0BA7" w:rsidRDefault="00E25101" w:rsidP="00E25101">
      <w:pPr>
        <w:pStyle w:val="ab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Проанализируйте указанный научным руководителем проект нормативного акта (при необходимости выявите проблемы, коллизии и др.). На основе проведенного анализа сделайте вывод (ы), предложите свои варианты устранения выявленных проблем и коллизий.</w:t>
      </w:r>
    </w:p>
    <w:p w14:paraId="4CFBC59C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0BA7">
        <w:rPr>
          <w:rFonts w:ascii="Times New Roman" w:hAnsi="Times New Roman"/>
          <w:sz w:val="24"/>
          <w:szCs w:val="24"/>
          <w:lang w:eastAsia="ru-RU"/>
        </w:rPr>
        <w:t xml:space="preserve">Конкретный список вопросов и заданий для проведения промежуточной аттестации </w:t>
      </w:r>
      <w:r w:rsidRPr="001F0BA7">
        <w:rPr>
          <w:rFonts w:ascii="Times New Roman" w:hAnsi="Times New Roman"/>
          <w:sz w:val="24"/>
          <w:szCs w:val="24"/>
        </w:rPr>
        <w:t>практике по получению общепрофессиональных навыков</w:t>
      </w:r>
      <w:r w:rsidRPr="001F0B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0BA7">
        <w:rPr>
          <w:rFonts w:ascii="Times New Roman" w:hAnsi="Times New Roman"/>
          <w:sz w:val="24"/>
          <w:szCs w:val="24"/>
          <w:lang w:eastAsia="ru-RU"/>
        </w:rPr>
        <w:t>определяется заданием научного руководителя студента.</w:t>
      </w:r>
    </w:p>
    <w:p w14:paraId="71D8CD75" w14:textId="77777777" w:rsidR="00E25101" w:rsidRPr="001F0BA7" w:rsidRDefault="00E25101" w:rsidP="00E25101">
      <w:pPr>
        <w:jc w:val="both"/>
        <w:rPr>
          <w:rFonts w:ascii="Times New Roman" w:hAnsi="Times New Roman"/>
          <w:sz w:val="24"/>
          <w:szCs w:val="24"/>
        </w:rPr>
      </w:pPr>
    </w:p>
    <w:p w14:paraId="254EEEE7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2. </w:t>
      </w:r>
      <w:r w:rsidRPr="001F0BA7">
        <w:rPr>
          <w:rFonts w:ascii="Times New Roman" w:hAnsi="Times New Roman"/>
          <w:b/>
          <w:bCs/>
          <w:sz w:val="24"/>
          <w:szCs w:val="24"/>
        </w:rPr>
        <w:t xml:space="preserve">Критерии оценивания результатов прохождения </w:t>
      </w:r>
    </w:p>
    <w:p w14:paraId="602FCEE3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Pr="001F0BA7">
        <w:rPr>
          <w:rFonts w:ascii="Times New Roman" w:hAnsi="Times New Roman"/>
          <w:b/>
          <w:sz w:val="24"/>
          <w:szCs w:val="24"/>
        </w:rPr>
        <w:t>по получению общепрофессиональных навыков</w:t>
      </w:r>
    </w:p>
    <w:p w14:paraId="2520B26F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11F1AD7" w14:textId="77777777" w:rsidR="001F0BA7" w:rsidRPr="001F0BA7" w:rsidRDefault="001F0BA7" w:rsidP="001F0B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Оценка по практике по получению общепрофессиональных навыков выставляется по результатам поэтапного отчета студента о практике по получению общепрофессиональных навыков перед научным руководителем (в сроки, установленные учебным планом). При выставлении итоговой дифференцированной оценки учитываются:</w:t>
      </w:r>
    </w:p>
    <w:p w14:paraId="61557DE0" w14:textId="77777777" w:rsidR="001F0BA7" w:rsidRPr="001F0BA7" w:rsidRDefault="001F0BA7" w:rsidP="001F0BA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br/>
        <w:t xml:space="preserve"> – содержание проделанной работы;</w:t>
      </w:r>
      <w:r w:rsidRPr="001F0BA7">
        <w:rPr>
          <w:rFonts w:ascii="Times New Roman" w:hAnsi="Times New Roman"/>
          <w:sz w:val="24"/>
          <w:szCs w:val="24"/>
        </w:rPr>
        <w:br/>
        <w:t>– степень самостоятельности выполнения работы;</w:t>
      </w:r>
      <w:r w:rsidRPr="001F0BA7">
        <w:rPr>
          <w:rFonts w:ascii="Times New Roman" w:hAnsi="Times New Roman"/>
          <w:sz w:val="24"/>
          <w:szCs w:val="24"/>
        </w:rPr>
        <w:br/>
        <w:t>– объем проделанной работы;</w:t>
      </w:r>
      <w:r w:rsidRPr="001F0BA7">
        <w:rPr>
          <w:rFonts w:ascii="Times New Roman" w:hAnsi="Times New Roman"/>
          <w:sz w:val="24"/>
          <w:szCs w:val="24"/>
        </w:rPr>
        <w:br/>
        <w:t>– качество оформления работы;</w:t>
      </w:r>
      <w:r w:rsidRPr="001F0BA7">
        <w:rPr>
          <w:rFonts w:ascii="Times New Roman" w:hAnsi="Times New Roman"/>
          <w:sz w:val="24"/>
          <w:szCs w:val="24"/>
        </w:rPr>
        <w:br/>
        <w:t>– мнение научного руководителя об отчете по практике по получению общепрофессиональных навыков студента, высказанного в устном/письменном отзыве /в том числе, например, в форме замечаний на страницах отчета.</w:t>
      </w:r>
    </w:p>
    <w:p w14:paraId="2BA94EBD" w14:textId="77777777" w:rsidR="001F0BA7" w:rsidRPr="001F0BA7" w:rsidRDefault="001F0BA7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DBE0699" w14:textId="27CAD710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Описание процедуры выставления оценки</w:t>
      </w:r>
    </w:p>
    <w:p w14:paraId="0E0FF26D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4D40715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В зависимости от уровня </w:t>
      </w:r>
      <w:proofErr w:type="spellStart"/>
      <w:r w:rsidRPr="001F0BA7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1F0BA7">
        <w:rPr>
          <w:rFonts w:ascii="Times New Roman" w:hAnsi="Times New Roman"/>
          <w:sz w:val="24"/>
          <w:szCs w:val="24"/>
        </w:rPr>
        <w:t xml:space="preserve"> каждой компетенции по окончании освоения дисциплины студенту выставляется оценка. </w:t>
      </w:r>
    </w:p>
    <w:p w14:paraId="25206F0C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lastRenderedPageBreak/>
        <w:t>Оценка «отлично» выставляется студенту, у которого каждая компетенция (полностью или частично формируемая данной дисциплиной) сформирована на высоком уровне.</w:t>
      </w:r>
    </w:p>
    <w:p w14:paraId="6850DE99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Оценка «хорошо» выставляется студенту, у которого каждая компетенция (полностью или частично формируемая данной дисциплиной) сформирована не ниже, чем на продвинутом уровне.</w:t>
      </w:r>
    </w:p>
    <w:p w14:paraId="0178791D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Оценка «удовлетворительно» выставляется студенту, у которого каждая компетенция (полностью или частично формируемая данной дисциплиной) сформирована не ниже, чем на пороговом уровне.</w:t>
      </w:r>
    </w:p>
    <w:p w14:paraId="05CB05BC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Оценка «неудовлетворительно»</w:t>
      </w:r>
      <w:r w:rsidRPr="001F0BA7">
        <w:rPr>
          <w:rFonts w:ascii="Times New Roman" w:hAnsi="Times New Roman"/>
          <w:sz w:val="24"/>
          <w:szCs w:val="24"/>
        </w:rPr>
        <w:t xml:space="preserve"> выставляется студенту, у которого хотя бы одна компетенция (полностью или частично формируемая данной дисциплиной) сформирована ниже, чем на пороговом уровне.</w:t>
      </w:r>
    </w:p>
    <w:p w14:paraId="58A7B99D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588A9D7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>7. </w:t>
      </w:r>
      <w:r w:rsidRPr="001F0BA7">
        <w:rPr>
          <w:rFonts w:ascii="Times New Roman" w:hAnsi="Times New Roman"/>
          <w:b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 для прохождения практики по получению общепрофессиональных навыков</w:t>
      </w:r>
    </w:p>
    <w:p w14:paraId="56E8639D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2C4254F4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а) основная литература</w:t>
      </w:r>
    </w:p>
    <w:p w14:paraId="07C1E318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3431CA04" w14:textId="77777777" w:rsidR="00E25101" w:rsidRPr="001F0BA7" w:rsidRDefault="00E25101" w:rsidP="00E25101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1F0BA7">
        <w:t xml:space="preserve">1. Положение о практической подготовке обучающихся, утв. Приказом </w:t>
      </w:r>
      <w:proofErr w:type="spellStart"/>
      <w:r w:rsidRPr="001F0BA7">
        <w:t>Минобрнауки</w:t>
      </w:r>
      <w:proofErr w:type="spellEnd"/>
      <w:r w:rsidRPr="001F0BA7">
        <w:t xml:space="preserve"> России № 885, </w:t>
      </w:r>
      <w:proofErr w:type="spellStart"/>
      <w:r w:rsidRPr="001F0BA7">
        <w:t>Минпросвещения</w:t>
      </w:r>
      <w:proofErr w:type="spellEnd"/>
      <w:r w:rsidRPr="001F0BA7">
        <w:t xml:space="preserve"> России № 390 от 05.08.2020 «О практической подготовке обучающихся» (Зарегистрировано в Минюсте России 11.09.2020 N 59778) // СПС Консультант Плюс.</w:t>
      </w:r>
    </w:p>
    <w:p w14:paraId="751FBB10" w14:textId="77777777" w:rsidR="00E25101" w:rsidRPr="001F0BA7" w:rsidRDefault="00E25101" w:rsidP="00E25101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1F0BA7">
        <w:t>2.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 // </w:t>
      </w:r>
      <w:hyperlink r:id="rId5" w:tgtFrame="_blank" w:history="1">
        <w:r w:rsidRPr="001F0BA7">
          <w:t>https://www.uniyar.ac.ru/sveden/document/</w:t>
        </w:r>
      </w:hyperlink>
    </w:p>
    <w:p w14:paraId="5D585D2E" w14:textId="77777777" w:rsidR="00E25101" w:rsidRPr="001F0BA7" w:rsidRDefault="00E25101" w:rsidP="00E25101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1F0BA7">
        <w:t xml:space="preserve">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образования, утвержденного приказом ректора </w:t>
      </w:r>
      <w:proofErr w:type="spellStart"/>
      <w:r w:rsidRPr="001F0BA7">
        <w:t>ЯрГУ</w:t>
      </w:r>
      <w:proofErr w:type="spellEnd"/>
      <w:r w:rsidRPr="001F0BA7">
        <w:t xml:space="preserve"> № 149 от 25.02.2021 года // </w:t>
      </w:r>
      <w:hyperlink r:id="rId6" w:tgtFrame="_blank" w:history="1">
        <w:r w:rsidRPr="001F0BA7">
          <w:t>https://www.uniyar.ac.ru/sveden/document/</w:t>
        </w:r>
      </w:hyperlink>
    </w:p>
    <w:p w14:paraId="21FB9E08" w14:textId="77777777" w:rsidR="00E25101" w:rsidRPr="001F0BA7" w:rsidRDefault="00E25101" w:rsidP="00E25101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1F0BA7">
        <w:t xml:space="preserve">4. Прохождение практики студентами юридического факультета: учебно-методическое пособие / Сост. Е.Е. Язева, О.И. Сочнева, А.Г. </w:t>
      </w:r>
      <w:proofErr w:type="spellStart"/>
      <w:r w:rsidRPr="001F0BA7">
        <w:t>Кулёв</w:t>
      </w:r>
      <w:proofErr w:type="spellEnd"/>
      <w:r w:rsidRPr="001F0BA7">
        <w:t xml:space="preserve">. Ярославль: </w:t>
      </w:r>
      <w:proofErr w:type="spellStart"/>
      <w:r w:rsidRPr="001F0BA7">
        <w:t>ЯрГУ</w:t>
      </w:r>
      <w:proofErr w:type="spellEnd"/>
      <w:r w:rsidRPr="001F0BA7">
        <w:t>, 2018. 54 с. // </w:t>
      </w:r>
      <w:hyperlink r:id="rId7" w:tgtFrame="_blank" w:history="1">
        <w:r w:rsidRPr="001F0BA7">
          <w:t>http://www.lib.uniyar.ac.ru/edocs/iuni/20180904.pdf</w:t>
        </w:r>
      </w:hyperlink>
    </w:p>
    <w:p w14:paraId="4CEA5719" w14:textId="77777777" w:rsidR="00E25101" w:rsidRPr="001F0BA7" w:rsidRDefault="00E25101" w:rsidP="00E25101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</w:p>
    <w:p w14:paraId="551C2AC7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б) дополнительная литература </w:t>
      </w:r>
    </w:p>
    <w:p w14:paraId="34A2062F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46D41682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По указанию руководителя практики от предприятия, учреждения, организации.</w:t>
      </w:r>
    </w:p>
    <w:p w14:paraId="51706679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018035A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в) ресурсы сети «Интернет»:</w:t>
      </w:r>
    </w:p>
    <w:p w14:paraId="144573E8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77C4773" w14:textId="77777777" w:rsidR="00E25101" w:rsidRPr="001F0BA7" w:rsidRDefault="00E25101" w:rsidP="00E25101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iCs/>
          <w:sz w:val="24"/>
          <w:szCs w:val="24"/>
        </w:rPr>
      </w:pPr>
      <w:r w:rsidRPr="001F0BA7">
        <w:rPr>
          <w:rFonts w:ascii="Times New Roman" w:hAnsi="Times New Roman"/>
          <w:bCs/>
          <w:iCs/>
          <w:sz w:val="24"/>
          <w:szCs w:val="24"/>
        </w:rPr>
        <w:t xml:space="preserve">Научная библиотека </w:t>
      </w:r>
      <w:proofErr w:type="spellStart"/>
      <w:r w:rsidRPr="001F0BA7">
        <w:rPr>
          <w:rFonts w:ascii="Times New Roman" w:hAnsi="Times New Roman"/>
          <w:bCs/>
          <w:iCs/>
          <w:sz w:val="24"/>
          <w:szCs w:val="24"/>
        </w:rPr>
        <w:t>ЯрГУ</w:t>
      </w:r>
      <w:proofErr w:type="spellEnd"/>
      <w:r w:rsidRPr="001F0BA7">
        <w:rPr>
          <w:rFonts w:ascii="Times New Roman" w:hAnsi="Times New Roman"/>
          <w:bCs/>
          <w:iCs/>
          <w:sz w:val="24"/>
          <w:szCs w:val="24"/>
        </w:rPr>
        <w:t xml:space="preserve"> - </w:t>
      </w:r>
      <w:hyperlink r:id="rId8" w:history="1">
        <w:r w:rsidRPr="001F0BA7">
          <w:rPr>
            <w:rStyle w:val="ac"/>
            <w:rFonts w:ascii="Times New Roman" w:hAnsi="Times New Roman"/>
            <w:bCs/>
            <w:iCs/>
            <w:color w:val="auto"/>
            <w:sz w:val="24"/>
            <w:szCs w:val="24"/>
          </w:rPr>
          <w:t>http://</w:t>
        </w:r>
        <w:r w:rsidRPr="001F0BA7">
          <w:rPr>
            <w:rStyle w:val="ac"/>
            <w:rFonts w:ascii="Times New Roman" w:hAnsi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F0BA7">
          <w:rPr>
            <w:rStyle w:val="ac"/>
            <w:rFonts w:ascii="Times New Roman" w:hAnsi="Times New Roman"/>
            <w:bCs/>
            <w:iCs/>
            <w:color w:val="auto"/>
            <w:sz w:val="24"/>
            <w:szCs w:val="24"/>
          </w:rPr>
          <w:t>.lib.uniyar.ac.ru</w:t>
        </w:r>
      </w:hyperlink>
      <w:r w:rsidRPr="001F0BA7">
        <w:rPr>
          <w:rFonts w:ascii="Times New Roman" w:hAnsi="Times New Roman"/>
          <w:b/>
          <w:bCs/>
          <w:iCs/>
          <w:sz w:val="24"/>
          <w:szCs w:val="24"/>
        </w:rPr>
        <w:t>;</w:t>
      </w:r>
    </w:p>
    <w:p w14:paraId="455D0883" w14:textId="77777777" w:rsidR="00E25101" w:rsidRPr="001F0BA7" w:rsidRDefault="00E25101" w:rsidP="00E25101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/>
          <w:iCs/>
          <w:sz w:val="24"/>
          <w:szCs w:val="24"/>
        </w:rPr>
      </w:pPr>
      <w:r w:rsidRPr="001F0BA7">
        <w:rPr>
          <w:rFonts w:ascii="Times New Roman" w:hAnsi="Times New Roman"/>
          <w:iCs/>
          <w:sz w:val="24"/>
          <w:szCs w:val="24"/>
        </w:rPr>
        <w:t>Научная электронная библиотека «</w:t>
      </w:r>
      <w:proofErr w:type="spellStart"/>
      <w:r w:rsidRPr="001F0BA7">
        <w:rPr>
          <w:rFonts w:ascii="Times New Roman" w:hAnsi="Times New Roman"/>
          <w:iCs/>
          <w:sz w:val="24"/>
          <w:szCs w:val="24"/>
          <w:lang w:val="en-US"/>
        </w:rPr>
        <w:t>eLIBRARY</w:t>
      </w:r>
      <w:proofErr w:type="spellEnd"/>
      <w:r w:rsidRPr="001F0BA7">
        <w:rPr>
          <w:rFonts w:ascii="Times New Roman" w:hAnsi="Times New Roman"/>
          <w:iCs/>
          <w:sz w:val="24"/>
          <w:szCs w:val="24"/>
        </w:rPr>
        <w:t>.</w:t>
      </w:r>
      <w:proofErr w:type="spellStart"/>
      <w:r w:rsidRPr="001F0BA7">
        <w:rPr>
          <w:rFonts w:ascii="Times New Roman" w:hAnsi="Times New Roman"/>
          <w:iCs/>
          <w:sz w:val="24"/>
          <w:szCs w:val="24"/>
          <w:lang w:val="en-US"/>
        </w:rPr>
        <w:t>ru</w:t>
      </w:r>
      <w:proofErr w:type="spellEnd"/>
      <w:r w:rsidRPr="001F0BA7">
        <w:rPr>
          <w:rFonts w:ascii="Times New Roman" w:hAnsi="Times New Roman"/>
          <w:iCs/>
          <w:sz w:val="24"/>
          <w:szCs w:val="24"/>
        </w:rPr>
        <w:t xml:space="preserve">» - </w:t>
      </w:r>
      <w:hyperlink r:id="rId9" w:history="1">
        <w:r w:rsidRPr="001F0BA7">
          <w:rPr>
            <w:rStyle w:val="ac"/>
            <w:rFonts w:ascii="Times New Roman" w:hAnsi="Times New Roman"/>
            <w:iCs/>
            <w:color w:val="auto"/>
            <w:sz w:val="24"/>
            <w:szCs w:val="24"/>
            <w:lang w:val="en-US"/>
          </w:rPr>
          <w:t>http</w:t>
        </w:r>
        <w:r w:rsidRPr="001F0BA7">
          <w:rPr>
            <w:rStyle w:val="ac"/>
            <w:rFonts w:ascii="Times New Roman" w:hAnsi="Times New Roman"/>
            <w:iCs/>
            <w:color w:val="auto"/>
            <w:sz w:val="24"/>
            <w:szCs w:val="24"/>
          </w:rPr>
          <w:t>://</w:t>
        </w:r>
        <w:proofErr w:type="spellStart"/>
        <w:r w:rsidRPr="001F0BA7">
          <w:rPr>
            <w:rStyle w:val="ac"/>
            <w:rFonts w:ascii="Times New Roman" w:hAnsi="Times New Roman"/>
            <w:iCs/>
            <w:color w:val="auto"/>
            <w:sz w:val="24"/>
            <w:szCs w:val="24"/>
            <w:lang w:val="en-US"/>
          </w:rPr>
          <w:t>elibrary</w:t>
        </w:r>
        <w:proofErr w:type="spellEnd"/>
        <w:r w:rsidRPr="001F0BA7">
          <w:rPr>
            <w:rStyle w:val="ac"/>
            <w:rFonts w:ascii="Times New Roman" w:hAnsi="Times New Roman"/>
            <w:iCs/>
            <w:color w:val="auto"/>
            <w:sz w:val="24"/>
            <w:szCs w:val="24"/>
          </w:rPr>
          <w:t>.</w:t>
        </w:r>
        <w:proofErr w:type="spellStart"/>
        <w:r w:rsidRPr="001F0BA7">
          <w:rPr>
            <w:rStyle w:val="ac"/>
            <w:rFonts w:ascii="Times New Roman" w:hAnsi="Times New Roman"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1F0BA7">
        <w:rPr>
          <w:rFonts w:ascii="Times New Roman" w:hAnsi="Times New Roman"/>
          <w:iCs/>
          <w:sz w:val="24"/>
          <w:szCs w:val="24"/>
        </w:rPr>
        <w:t>;</w:t>
      </w:r>
    </w:p>
    <w:p w14:paraId="1D1C5CEA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Официальный интернет-портал правовой информации - </w:t>
      </w:r>
      <w:hyperlink r:id="rId10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http://pravo.gov.ru/</w:t>
        </w:r>
      </w:hyperlink>
    </w:p>
    <w:p w14:paraId="64252FE2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Судебные и нормативные акты РФ - </w:t>
      </w:r>
      <w:hyperlink r:id="rId11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http://sudact.ru/</w:t>
        </w:r>
      </w:hyperlink>
    </w:p>
    <w:p w14:paraId="01AAD7C2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Президент РФ - </w:t>
      </w:r>
      <w:hyperlink r:id="rId12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http://www.kremlin.ru/</w:t>
        </w:r>
      </w:hyperlink>
    </w:p>
    <w:p w14:paraId="1223DB1C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Госдума РФ - </w:t>
      </w:r>
      <w:hyperlink r:id="rId13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http://www.duma.gov.ru/</w:t>
        </w:r>
      </w:hyperlink>
    </w:p>
    <w:p w14:paraId="04998C68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BA7">
        <w:rPr>
          <w:rFonts w:ascii="Times New Roman" w:hAnsi="Times New Roman"/>
          <w:sz w:val="24"/>
          <w:szCs w:val="24"/>
        </w:rPr>
        <w:t xml:space="preserve">Совет Федерации РФ - </w:t>
      </w:r>
      <w:hyperlink r:id="rId14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http://www.council.gov.ru/</w:t>
        </w:r>
      </w:hyperlink>
    </w:p>
    <w:p w14:paraId="11AC23FD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Генеральная прокуратура РФ - </w:t>
      </w:r>
      <w:hyperlink r:id="rId15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https://www.genproc.gov.ru/</w:t>
        </w:r>
      </w:hyperlink>
    </w:p>
    <w:p w14:paraId="13ED48DA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Прокуратура Ярославской области - </w:t>
      </w:r>
      <w:hyperlink r:id="rId16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http://www.yarprok.ru/</w:t>
        </w:r>
      </w:hyperlink>
      <w:r w:rsidRPr="001F0BA7">
        <w:rPr>
          <w:rFonts w:ascii="Times New Roman" w:hAnsi="Times New Roman"/>
          <w:sz w:val="24"/>
          <w:szCs w:val="24"/>
        </w:rPr>
        <w:t xml:space="preserve"> </w:t>
      </w:r>
    </w:p>
    <w:p w14:paraId="11107F8E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Сайт МВД РФ - </w:t>
      </w:r>
      <w:hyperlink r:id="rId17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http://mvd.ru/</w:t>
        </w:r>
      </w:hyperlink>
    </w:p>
    <w:p w14:paraId="40FA3271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Сайт МИД РФ - </w:t>
      </w:r>
      <w:hyperlink r:id="rId18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http://www.mid.ru/bdomp/sitemap.nsf</w:t>
        </w:r>
      </w:hyperlink>
    </w:p>
    <w:p w14:paraId="596DFA4E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lastRenderedPageBreak/>
        <w:t xml:space="preserve">Портал органов государственной власти Ярославской области - </w:t>
      </w:r>
      <w:hyperlink r:id="rId19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http://www.yarregion.ru/default.aspx</w:t>
        </w:r>
      </w:hyperlink>
    </w:p>
    <w:p w14:paraId="6B2879B2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Ярославская областная Дума - </w:t>
      </w:r>
      <w:hyperlink r:id="rId20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http://www.duma.yar.ru/</w:t>
        </w:r>
      </w:hyperlink>
    </w:p>
    <w:p w14:paraId="0AD18912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Официальный портал города Ярославля - </w:t>
      </w:r>
      <w:hyperlink r:id="rId21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http://city-yaroslavl.ru/chpages/Default.aspx</w:t>
        </w:r>
      </w:hyperlink>
    </w:p>
    <w:p w14:paraId="23841E21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Конституционный Суд РФ - </w:t>
      </w:r>
      <w:hyperlink r:id="rId22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http://www.ksrf.ru/ru/Pages/default.aspx</w:t>
        </w:r>
      </w:hyperlink>
    </w:p>
    <w:p w14:paraId="1E84A05F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Верховный Суд РФ - </w:t>
      </w:r>
      <w:hyperlink r:id="rId23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http://www.supcourt.ru/</w:t>
        </w:r>
      </w:hyperlink>
    </w:p>
    <w:p w14:paraId="610921D2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Федеральные арбитражные суды РФ - </w:t>
      </w:r>
      <w:hyperlink r:id="rId24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http://www.arbitr.ru/</w:t>
        </w:r>
      </w:hyperlink>
    </w:p>
    <w:p w14:paraId="36634FCE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ФАС Волго-Вятского округа - </w:t>
      </w:r>
      <w:hyperlink r:id="rId25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http://fasvvo.arbitr.ru/</w:t>
        </w:r>
      </w:hyperlink>
    </w:p>
    <w:p w14:paraId="1AF95580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Второй арбитражный апелляционный суд - </w:t>
      </w:r>
      <w:hyperlink r:id="rId26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http://2aas.arbitr.ru/</w:t>
        </w:r>
      </w:hyperlink>
    </w:p>
    <w:p w14:paraId="6A51C3CC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Арбитражный суд Ярославской области - </w:t>
      </w:r>
      <w:hyperlink r:id="rId27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http://yaroslavl.arbitr.ru/</w:t>
        </w:r>
      </w:hyperlink>
    </w:p>
    <w:p w14:paraId="5DD16111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Ярославский областной суд - </w:t>
      </w:r>
      <w:hyperlink r:id="rId28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http://oblsud.jrs.sudrf.ru/</w:t>
        </w:r>
      </w:hyperlink>
      <w:r w:rsidRPr="001F0BA7">
        <w:rPr>
          <w:rFonts w:ascii="Times New Roman" w:hAnsi="Times New Roman"/>
          <w:sz w:val="24"/>
          <w:szCs w:val="24"/>
        </w:rPr>
        <w:t xml:space="preserve"> </w:t>
      </w:r>
    </w:p>
    <w:p w14:paraId="4485C1F6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BA7">
        <w:rPr>
          <w:rFonts w:ascii="Times New Roman" w:hAnsi="Times New Roman"/>
          <w:sz w:val="24"/>
          <w:szCs w:val="24"/>
        </w:rPr>
        <w:t xml:space="preserve">Суды общей юрисдикции Ярославской области - </w:t>
      </w:r>
      <w:hyperlink r:id="rId29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http://oblsud.jrs.sudrf.ru/modules.php?name=sud</w:t>
        </w:r>
      </w:hyperlink>
    </w:p>
    <w:p w14:paraId="5A6ECCB6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BA7">
        <w:rPr>
          <w:rFonts w:ascii="Times New Roman" w:hAnsi="Times New Roman"/>
          <w:bCs/>
          <w:sz w:val="24"/>
          <w:szCs w:val="24"/>
        </w:rPr>
        <w:t>КОДЕКС</w:t>
      </w:r>
      <w:r w:rsidRPr="001F0B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0BA7">
        <w:rPr>
          <w:rFonts w:ascii="Times New Roman" w:hAnsi="Times New Roman"/>
          <w:sz w:val="24"/>
          <w:szCs w:val="24"/>
        </w:rPr>
        <w:t xml:space="preserve">Электронная юридическая библиотека по направлениям – гражданское право, налоговая политика, теория права, уголовно-процессуальное право - законодательство, комментарии, консультации, практика - </w:t>
      </w:r>
      <w:hyperlink r:id="rId30" w:tgtFrame="_blank" w:history="1">
        <w:r w:rsidRPr="001F0BA7">
          <w:rPr>
            <w:rStyle w:val="ac"/>
            <w:rFonts w:ascii="Times New Roman" w:hAnsi="Times New Roman"/>
            <w:color w:val="auto"/>
            <w:sz w:val="24"/>
            <w:szCs w:val="24"/>
          </w:rPr>
          <w:t>http://www.kodeks.ru</w:t>
        </w:r>
      </w:hyperlink>
    </w:p>
    <w:p w14:paraId="67B053DB" w14:textId="77777777" w:rsidR="00E25101" w:rsidRPr="001F0BA7" w:rsidRDefault="00BA7C3A" w:rsidP="00E251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1" w:history="1">
        <w:r w:rsidR="00E25101" w:rsidRPr="001F0BA7">
          <w:rPr>
            <w:rStyle w:val="ac"/>
            <w:rFonts w:ascii="Times New Roman" w:hAnsi="Times New Roman"/>
            <w:bCs/>
            <w:color w:val="auto"/>
            <w:sz w:val="24"/>
            <w:szCs w:val="24"/>
          </w:rPr>
          <w:t>http://sledcom.ru/</w:t>
        </w:r>
      </w:hyperlink>
      <w:r w:rsidR="00E25101" w:rsidRPr="001F0BA7">
        <w:rPr>
          <w:rFonts w:ascii="Times New Roman" w:hAnsi="Times New Roman"/>
          <w:bCs/>
          <w:sz w:val="24"/>
          <w:szCs w:val="24"/>
        </w:rPr>
        <w:t xml:space="preserve"> - официальный сайт Следственного Комитета РФ;</w:t>
      </w:r>
    </w:p>
    <w:p w14:paraId="728DEE6B" w14:textId="77777777" w:rsidR="00E25101" w:rsidRPr="001F0BA7" w:rsidRDefault="00BA7C3A" w:rsidP="00E251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2" w:history="1">
        <w:r w:rsidR="00E25101" w:rsidRPr="001F0BA7">
          <w:rPr>
            <w:rStyle w:val="ac"/>
            <w:rFonts w:ascii="Times New Roman" w:hAnsi="Times New Roman"/>
            <w:bCs/>
            <w:color w:val="auto"/>
            <w:sz w:val="24"/>
            <w:szCs w:val="24"/>
          </w:rPr>
          <w:t>http://yaroslavl.sledcom.ru/</w:t>
        </w:r>
      </w:hyperlink>
      <w:r w:rsidR="00E25101" w:rsidRPr="001F0BA7">
        <w:rPr>
          <w:rFonts w:ascii="Times New Roman" w:hAnsi="Times New Roman"/>
          <w:bCs/>
          <w:sz w:val="24"/>
          <w:szCs w:val="24"/>
        </w:rPr>
        <w:t xml:space="preserve"> - сайт Следственного управления СК России по Ярославской области;</w:t>
      </w:r>
    </w:p>
    <w:p w14:paraId="4A00745C" w14:textId="77777777" w:rsidR="00E25101" w:rsidRPr="001F0BA7" w:rsidRDefault="00BA7C3A" w:rsidP="00E251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3" w:history="1">
        <w:r w:rsidR="00E25101" w:rsidRPr="001F0BA7">
          <w:rPr>
            <w:rStyle w:val="ac"/>
            <w:rFonts w:ascii="Times New Roman" w:hAnsi="Times New Roman"/>
            <w:bCs/>
            <w:color w:val="auto"/>
            <w:sz w:val="24"/>
            <w:szCs w:val="24"/>
          </w:rPr>
          <w:t>http://www.fparf.ru/</w:t>
        </w:r>
      </w:hyperlink>
      <w:r w:rsidR="00E25101" w:rsidRPr="001F0BA7">
        <w:rPr>
          <w:rFonts w:ascii="Times New Roman" w:hAnsi="Times New Roman"/>
          <w:bCs/>
          <w:sz w:val="24"/>
          <w:szCs w:val="24"/>
        </w:rPr>
        <w:t xml:space="preserve"> - официальный сайт Федеральной адвокатской палаты;</w:t>
      </w:r>
    </w:p>
    <w:p w14:paraId="0E7CC012" w14:textId="77777777" w:rsidR="00E25101" w:rsidRPr="001F0BA7" w:rsidRDefault="00BA7C3A" w:rsidP="00E251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4" w:history="1">
        <w:r w:rsidR="00E25101" w:rsidRPr="001F0BA7">
          <w:rPr>
            <w:rStyle w:val="ac"/>
            <w:rFonts w:ascii="Times New Roman" w:hAnsi="Times New Roman"/>
            <w:bCs/>
            <w:color w:val="auto"/>
            <w:sz w:val="24"/>
            <w:szCs w:val="24"/>
          </w:rPr>
          <w:t>http://апяо.рф/</w:t>
        </w:r>
      </w:hyperlink>
      <w:r w:rsidR="00E25101" w:rsidRPr="001F0BA7">
        <w:rPr>
          <w:rFonts w:ascii="Times New Roman" w:hAnsi="Times New Roman"/>
          <w:bCs/>
          <w:sz w:val="24"/>
          <w:szCs w:val="24"/>
        </w:rPr>
        <w:t xml:space="preserve"> - сайт адвокатской палаты Ярославской области;</w:t>
      </w:r>
    </w:p>
    <w:p w14:paraId="62E1336D" w14:textId="77777777" w:rsidR="00E25101" w:rsidRPr="001F0BA7" w:rsidRDefault="00BA7C3A" w:rsidP="00E251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5" w:history="1">
        <w:r w:rsidR="00E25101" w:rsidRPr="001F0BA7">
          <w:rPr>
            <w:rStyle w:val="ac"/>
            <w:rFonts w:ascii="Times New Roman" w:hAnsi="Times New Roman"/>
            <w:bCs/>
            <w:color w:val="auto"/>
            <w:sz w:val="24"/>
            <w:szCs w:val="24"/>
          </w:rPr>
          <w:t>https://notariat.ru/</w:t>
        </w:r>
      </w:hyperlink>
      <w:r w:rsidR="00E25101" w:rsidRPr="001F0BA7">
        <w:rPr>
          <w:rFonts w:ascii="Times New Roman" w:hAnsi="Times New Roman"/>
          <w:bCs/>
          <w:sz w:val="24"/>
          <w:szCs w:val="24"/>
        </w:rPr>
        <w:t xml:space="preserve"> - официальный сайт федеральной нотариальной палаты; </w:t>
      </w:r>
    </w:p>
    <w:p w14:paraId="747EC1F9" w14:textId="77777777" w:rsidR="00E25101" w:rsidRPr="001F0BA7" w:rsidRDefault="00BA7C3A" w:rsidP="00E251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6" w:history="1">
        <w:r w:rsidR="00E25101" w:rsidRPr="001F0BA7">
          <w:rPr>
            <w:rStyle w:val="ac"/>
            <w:rFonts w:ascii="Times New Roman" w:hAnsi="Times New Roman"/>
            <w:bCs/>
            <w:color w:val="auto"/>
            <w:sz w:val="24"/>
            <w:szCs w:val="24"/>
          </w:rPr>
          <w:t>http://www.yarnotary.ru/</w:t>
        </w:r>
      </w:hyperlink>
      <w:r w:rsidR="00E25101" w:rsidRPr="001F0BA7">
        <w:rPr>
          <w:rFonts w:ascii="Times New Roman" w:hAnsi="Times New Roman"/>
          <w:bCs/>
          <w:sz w:val="24"/>
          <w:szCs w:val="24"/>
        </w:rPr>
        <w:t xml:space="preserve"> - Ярославской областной нотариальной палаты;</w:t>
      </w:r>
    </w:p>
    <w:p w14:paraId="3DE46472" w14:textId="77777777" w:rsidR="00E25101" w:rsidRPr="001F0BA7" w:rsidRDefault="00BA7C3A" w:rsidP="00E251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7" w:history="1">
        <w:r w:rsidR="00E25101" w:rsidRPr="001F0BA7">
          <w:rPr>
            <w:rStyle w:val="ac"/>
            <w:rFonts w:ascii="Times New Roman" w:hAnsi="Times New Roman"/>
            <w:bCs/>
            <w:color w:val="auto"/>
            <w:sz w:val="24"/>
            <w:szCs w:val="24"/>
          </w:rPr>
          <w:t>https://76.мвд.рф/</w:t>
        </w:r>
      </w:hyperlink>
      <w:r w:rsidR="00E25101" w:rsidRPr="001F0BA7">
        <w:rPr>
          <w:rFonts w:ascii="Times New Roman" w:hAnsi="Times New Roman"/>
          <w:bCs/>
          <w:sz w:val="24"/>
          <w:szCs w:val="24"/>
        </w:rPr>
        <w:t xml:space="preserve"> - сайт Управления МВД России по Ярославской области. </w:t>
      </w:r>
    </w:p>
    <w:p w14:paraId="7DEE2DF8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5668B04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39EFDF1C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24F1A07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В процессе проведения практики по получению общепрофессиональных навыков используются следующие образовательные технологии:</w:t>
      </w:r>
    </w:p>
    <w:p w14:paraId="6FA644C0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8A85B28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>Установочная конференция по практике –</w:t>
      </w:r>
      <w:r w:rsidRPr="001F0BA7">
        <w:rPr>
          <w:rFonts w:ascii="Times New Roman" w:hAnsi="Times New Roman"/>
          <w:bCs/>
          <w:sz w:val="24"/>
          <w:szCs w:val="24"/>
        </w:rPr>
        <w:t xml:space="preserve"> собрание, проводимое руководителем практики факультета до выхода студентов на практику, на котором формулируются цели и задачи практики, порядок ее прохождения, студенты знакомятся с порядком оформления отчетных материалов. </w:t>
      </w:r>
    </w:p>
    <w:p w14:paraId="4DBDEC77" w14:textId="77777777" w:rsidR="00E25101" w:rsidRPr="001F0BA7" w:rsidRDefault="00E25101" w:rsidP="00E25101">
      <w:pPr>
        <w:pStyle w:val="Default"/>
        <w:ind w:firstLine="709"/>
        <w:rPr>
          <w:color w:val="auto"/>
        </w:rPr>
      </w:pPr>
    </w:p>
    <w:p w14:paraId="0A257065" w14:textId="77777777" w:rsidR="00E25101" w:rsidRPr="001F0BA7" w:rsidRDefault="00E25101" w:rsidP="00E25101">
      <w:pPr>
        <w:pStyle w:val="Default"/>
        <w:ind w:firstLine="709"/>
        <w:jc w:val="both"/>
        <w:rPr>
          <w:color w:val="auto"/>
        </w:rPr>
      </w:pPr>
      <w:r w:rsidRPr="001F0BA7">
        <w:rPr>
          <w:b/>
          <w:color w:val="auto"/>
        </w:rPr>
        <w:t>Изучение и анализ нормативно-правовых актов и законопроектов</w:t>
      </w:r>
      <w:r w:rsidRPr="001F0BA7">
        <w:rPr>
          <w:color w:val="auto"/>
        </w:rPr>
        <w:t xml:space="preserve">. В процессе практики студент должен обратиться к действующим нормативно-правовым актам и указанному научным руководителем проекту нормативного акта с целью выполнения задания практики.   </w:t>
      </w:r>
    </w:p>
    <w:p w14:paraId="59557A07" w14:textId="77777777" w:rsidR="00E25101" w:rsidRPr="001F0BA7" w:rsidRDefault="00E25101" w:rsidP="00E25101">
      <w:pPr>
        <w:pStyle w:val="Default"/>
        <w:ind w:firstLine="709"/>
        <w:jc w:val="both"/>
        <w:rPr>
          <w:color w:val="auto"/>
        </w:rPr>
      </w:pPr>
    </w:p>
    <w:p w14:paraId="3F37463E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Изучение, анализ и обобщение научной литературы, результатов правоприменительной деятельности.</w:t>
      </w:r>
      <w:r w:rsidRPr="001F0BA7">
        <w:rPr>
          <w:rFonts w:ascii="Times New Roman" w:hAnsi="Times New Roman"/>
          <w:bCs/>
          <w:sz w:val="24"/>
          <w:szCs w:val="24"/>
        </w:rPr>
        <w:t xml:space="preserve"> Студент должен изучить результаты опубликованной и местной судебной, следственной, иной правоприменительной практики; точки зрения по изучаемой проблематике в научных изданиях.</w:t>
      </w:r>
    </w:p>
    <w:p w14:paraId="468EA159" w14:textId="77777777" w:rsidR="00E25101" w:rsidRPr="001F0BA7" w:rsidRDefault="00E25101" w:rsidP="00E25101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8D0B197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 xml:space="preserve">Итоговая конференция (собрание) – </w:t>
      </w:r>
      <w:r w:rsidRPr="001F0BA7">
        <w:rPr>
          <w:rFonts w:ascii="Times New Roman" w:hAnsi="Times New Roman"/>
          <w:sz w:val="24"/>
          <w:szCs w:val="24"/>
        </w:rPr>
        <w:t>собрание,</w:t>
      </w:r>
      <w:r w:rsidRPr="001F0B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0BA7">
        <w:rPr>
          <w:rFonts w:ascii="Times New Roman" w:hAnsi="Times New Roman"/>
          <w:bCs/>
          <w:sz w:val="24"/>
          <w:szCs w:val="24"/>
        </w:rPr>
        <w:t>проводимое руководителем практики факультета по окончанию практики студентов, на котором подводятся итоги прохождения практики.</w:t>
      </w:r>
    </w:p>
    <w:p w14:paraId="2939DB07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B9467F9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lastRenderedPageBreak/>
        <w:t xml:space="preserve">Дистанционные образовательные технологии (LMS Электронный университет </w:t>
      </w:r>
      <w:proofErr w:type="spellStart"/>
      <w:r w:rsidRPr="001F0BA7">
        <w:rPr>
          <w:rFonts w:ascii="Times New Roman" w:hAnsi="Times New Roman"/>
          <w:b/>
          <w:bCs/>
          <w:sz w:val="24"/>
          <w:szCs w:val="24"/>
        </w:rPr>
        <w:t>Moodle</w:t>
      </w:r>
      <w:proofErr w:type="spellEnd"/>
      <w:r w:rsidRPr="001F0BA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F0BA7"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 w:rsidRPr="001F0BA7">
        <w:rPr>
          <w:rFonts w:ascii="Times New Roman" w:hAnsi="Times New Roman"/>
          <w:b/>
          <w:bCs/>
          <w:sz w:val="24"/>
          <w:szCs w:val="24"/>
        </w:rPr>
        <w:t>).</w:t>
      </w:r>
    </w:p>
    <w:p w14:paraId="7765796B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 xml:space="preserve">Электронный учебный курс по практике в LMS Электронный университет </w:t>
      </w:r>
      <w:proofErr w:type="spellStart"/>
      <w:r w:rsidRPr="001F0BA7">
        <w:rPr>
          <w:rFonts w:ascii="Times New Roman" w:hAnsi="Times New Roman"/>
          <w:bCs/>
          <w:sz w:val="24"/>
          <w:szCs w:val="24"/>
        </w:rPr>
        <w:t>MoodleЯрГУ</w:t>
      </w:r>
      <w:proofErr w:type="spellEnd"/>
      <w:r w:rsidRPr="001F0BA7">
        <w:rPr>
          <w:rFonts w:ascii="Times New Roman" w:hAnsi="Times New Roman"/>
          <w:bCs/>
          <w:sz w:val="24"/>
          <w:szCs w:val="24"/>
        </w:rPr>
        <w:t>, в котором:</w:t>
      </w:r>
    </w:p>
    <w:p w14:paraId="0AF00665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- представлены образцы оформления отчета;</w:t>
      </w:r>
    </w:p>
    <w:p w14:paraId="3532025F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- представлены правила прохождения промежуточной аттестации по дисциплине;</w:t>
      </w:r>
    </w:p>
    <w:p w14:paraId="5A91BA65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- представлен список учебной литературы, рекомендуемой для освоения дисциплины.</w:t>
      </w:r>
    </w:p>
    <w:p w14:paraId="23A8A443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7B26394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 xml:space="preserve">9. Перечень лицензионного или свободно распространяемого программного обеспечения, используемого при осуществлении образовательного процесса </w:t>
      </w:r>
    </w:p>
    <w:p w14:paraId="31A2D1F3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 xml:space="preserve">При преподавании дисциплины используются операционные системы семейства </w:t>
      </w:r>
      <w:proofErr w:type="spellStart"/>
      <w:r w:rsidRPr="001F0BA7">
        <w:rPr>
          <w:rFonts w:ascii="Times New Roman" w:hAnsi="Times New Roman"/>
          <w:bCs/>
          <w:sz w:val="24"/>
          <w:szCs w:val="24"/>
        </w:rPr>
        <w:t>MicrosoftWindows</w:t>
      </w:r>
      <w:proofErr w:type="spellEnd"/>
      <w:r w:rsidRPr="001F0BA7">
        <w:rPr>
          <w:rFonts w:ascii="Times New Roman" w:hAnsi="Times New Roman"/>
          <w:bCs/>
          <w:sz w:val="24"/>
          <w:szCs w:val="24"/>
        </w:rPr>
        <w:t xml:space="preserve"> не ниже версии 7 (10), офисный пакет семейства </w:t>
      </w:r>
      <w:proofErr w:type="spellStart"/>
      <w:r w:rsidRPr="001F0BA7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F0BA7">
        <w:rPr>
          <w:rFonts w:ascii="Times New Roman" w:hAnsi="Times New Roman"/>
          <w:bCs/>
          <w:sz w:val="24"/>
          <w:szCs w:val="24"/>
        </w:rPr>
        <w:t xml:space="preserve">, кроссплатформенный свободно распространяемый офисный пакет </w:t>
      </w:r>
      <w:proofErr w:type="spellStart"/>
      <w:r w:rsidRPr="001F0BA7">
        <w:rPr>
          <w:rFonts w:ascii="Times New Roman" w:hAnsi="Times New Roman"/>
          <w:bCs/>
          <w:sz w:val="24"/>
          <w:szCs w:val="24"/>
        </w:rPr>
        <w:t>LibreOffice</w:t>
      </w:r>
      <w:proofErr w:type="spellEnd"/>
      <w:r w:rsidRPr="001F0BA7">
        <w:rPr>
          <w:rFonts w:ascii="Times New Roman" w:hAnsi="Times New Roman"/>
          <w:bCs/>
          <w:sz w:val="24"/>
          <w:szCs w:val="24"/>
        </w:rPr>
        <w:t>.</w:t>
      </w:r>
    </w:p>
    <w:p w14:paraId="4E5D1F0F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57D5CBC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155B93C8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Справочная правовая система Консультант Плюс.</w:t>
      </w:r>
    </w:p>
    <w:p w14:paraId="75412051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Справочная правовая система Гарант.</w:t>
      </w:r>
    </w:p>
    <w:p w14:paraId="5E81BA43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 xml:space="preserve">Автоматизированная библиотечно-информационная система «БУКИ-NEXT» </w:t>
      </w:r>
      <w:hyperlink r:id="rId38" w:history="1">
        <w:r w:rsidRPr="001F0BA7">
          <w:rPr>
            <w:rStyle w:val="ac"/>
            <w:rFonts w:ascii="Times New Roman" w:hAnsi="Times New Roman"/>
            <w:bCs/>
            <w:color w:val="auto"/>
            <w:sz w:val="24"/>
            <w:szCs w:val="24"/>
          </w:rPr>
          <w:t>http://www.lib.uniyar.ac.ru/opac/bk_cat_find.php</w:t>
        </w:r>
      </w:hyperlink>
    </w:p>
    <w:p w14:paraId="31D3797A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8E80EB2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 xml:space="preserve">11. Материально-техническая база, необходимая для проведения практики, </w:t>
      </w:r>
      <w:r w:rsidRPr="001F0BA7">
        <w:rPr>
          <w:rFonts w:ascii="Times New Roman" w:hAnsi="Times New Roman"/>
          <w:bCs/>
          <w:sz w:val="24"/>
          <w:szCs w:val="24"/>
        </w:rPr>
        <w:t>включает в свой состав специальные помещения:</w:t>
      </w:r>
    </w:p>
    <w:p w14:paraId="1988802F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-учебные аудитории для проведения установочной и итоговой конференций,</w:t>
      </w:r>
    </w:p>
    <w:p w14:paraId="24AA436C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-учебные аудитории для проведения групповых и индивидуальных консультаций,</w:t>
      </w:r>
    </w:p>
    <w:p w14:paraId="32E9507D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-учебные аудитории для проведения текущего контроля и промежуточной аттестации,</w:t>
      </w:r>
    </w:p>
    <w:p w14:paraId="3BC1A579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-помещения для самостоятельной работы,</w:t>
      </w:r>
    </w:p>
    <w:p w14:paraId="0EF5F98A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-помещения для хранения и профилактического обслуживания технических средств обучения.</w:t>
      </w:r>
    </w:p>
    <w:p w14:paraId="0D72C9CD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14:paraId="07B46676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Число посадочных мест в аудитории для проведения установочной и итоговой конференций больше либо равно списочному составу потока.</w:t>
      </w:r>
    </w:p>
    <w:p w14:paraId="2ECB7E0E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Используются также помещения и оборудование профильной организации, с которой заключен договор о прохождении практики.</w:t>
      </w:r>
    </w:p>
    <w:p w14:paraId="4FAFB9F9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37E6BF6" w14:textId="77777777" w:rsidR="00E25101" w:rsidRPr="001F0BA7" w:rsidRDefault="00E25101" w:rsidP="00E25101">
      <w:pPr>
        <w:pStyle w:val="ab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>Примечание:</w:t>
      </w:r>
      <w:r w:rsidRPr="001F0BA7">
        <w:rPr>
          <w:rFonts w:ascii="Times New Roman" w:hAnsi="Times New Roman"/>
          <w:bCs/>
          <w:sz w:val="24"/>
          <w:szCs w:val="24"/>
        </w:rPr>
        <w:t xml:space="preserve"> в ситуации эпидемиологической угрозы вводятся дополнительные требования (соблюдение дистанции, масочный режим, измерение температуры на входе в корпус и др.); при временном переходе на дистанционную форму обучения в качестве специальных аудиторий для занятий </w:t>
      </w:r>
      <w:proofErr w:type="spellStart"/>
      <w:r w:rsidRPr="001F0BA7">
        <w:rPr>
          <w:rFonts w:ascii="Times New Roman" w:hAnsi="Times New Roman"/>
          <w:bCs/>
          <w:sz w:val="24"/>
          <w:szCs w:val="24"/>
        </w:rPr>
        <w:t>on-line</w:t>
      </w:r>
      <w:proofErr w:type="spellEnd"/>
      <w:r w:rsidRPr="001F0BA7">
        <w:rPr>
          <w:rFonts w:ascii="Times New Roman" w:hAnsi="Times New Roman"/>
          <w:bCs/>
          <w:sz w:val="24"/>
          <w:szCs w:val="24"/>
        </w:rPr>
        <w:t xml:space="preserve"> используются аудитории, оборудованные ПК необходимого класса и с соответствующим программным обеспечением; допускается использование личных ПК.</w:t>
      </w:r>
    </w:p>
    <w:p w14:paraId="0B1D6A5B" w14:textId="3398C996" w:rsidR="00E25101" w:rsidRPr="001F0BA7" w:rsidRDefault="00E25101" w:rsidP="00F86D3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DD88C31" w14:textId="77777777" w:rsidR="00F86D36" w:rsidRDefault="00F86D36" w:rsidP="00F86D36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Автор:</w:t>
      </w:r>
    </w:p>
    <w:p w14:paraId="6786F19D" w14:textId="77777777" w:rsidR="00F86D36" w:rsidRDefault="00F86D36" w:rsidP="00F86D36">
      <w:pPr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 xml:space="preserve">руководитель практики юридического факультета, </w:t>
      </w:r>
    </w:p>
    <w:p w14:paraId="3EF00E9E" w14:textId="77777777" w:rsidR="00F86D36" w:rsidRDefault="00F86D36" w:rsidP="00F86D36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старший преподаватель</w:t>
      </w:r>
      <w:r w:rsidRPr="007424FD">
        <w:rPr>
          <w:rFonts w:ascii="Times New Roman" w:hAnsi="Times New Roman"/>
          <w:bCs/>
          <w:sz w:val="24"/>
          <w:szCs w:val="24"/>
        </w:rPr>
        <w:t xml:space="preserve"> кафедры трудового и </w:t>
      </w:r>
    </w:p>
    <w:p w14:paraId="23C6F0C6" w14:textId="1A6DA389" w:rsidR="00E25101" w:rsidRPr="001F0BA7" w:rsidRDefault="00F86D36" w:rsidP="00F86D3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7424FD">
        <w:rPr>
          <w:rFonts w:ascii="Times New Roman" w:hAnsi="Times New Roman"/>
          <w:bCs/>
          <w:sz w:val="24"/>
          <w:szCs w:val="24"/>
        </w:rPr>
        <w:t xml:space="preserve">финансового права,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к.ю.н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.    </w:t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Pr="007424FD">
        <w:rPr>
          <w:rFonts w:ascii="Times New Roman" w:hAnsi="Times New Roman"/>
          <w:bCs/>
          <w:sz w:val="24"/>
          <w:szCs w:val="24"/>
        </w:rPr>
        <w:t xml:space="preserve">__________________ А. А.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Матякубова</w:t>
      </w:r>
      <w:proofErr w:type="spellEnd"/>
    </w:p>
    <w:p w14:paraId="7336F58F" w14:textId="77777777" w:rsidR="00E25101" w:rsidRPr="001F0BA7" w:rsidRDefault="00E25101" w:rsidP="00E25101">
      <w:pPr>
        <w:pageBreakBefore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1 к рабочей программе </w:t>
      </w:r>
    </w:p>
    <w:p w14:paraId="1E77754C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 xml:space="preserve">практики по получению </w:t>
      </w:r>
    </w:p>
    <w:p w14:paraId="67DBB24F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>общепрофессиональных навыков</w:t>
      </w:r>
    </w:p>
    <w:p w14:paraId="72546866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2B35F9E2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Методические указания для студентов по прохождению </w:t>
      </w:r>
    </w:p>
    <w:p w14:paraId="50C00B13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практики по получению общепрофессиональных навыков</w:t>
      </w:r>
    </w:p>
    <w:p w14:paraId="7275A5AD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2661CC85" w14:textId="77777777" w:rsidR="00E25101" w:rsidRPr="001F0BA7" w:rsidRDefault="00E25101" w:rsidP="00E25101">
      <w:pPr>
        <w:jc w:val="both"/>
        <w:rPr>
          <w:rFonts w:ascii="Times New Roman" w:hAnsi="Times New Roman"/>
          <w:bCs/>
          <w:i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Практика по получению общепрофессиональных навыков</w:t>
      </w:r>
      <w:r w:rsidRPr="001F0BA7">
        <w:rPr>
          <w:rFonts w:ascii="Times New Roman" w:hAnsi="Times New Roman"/>
          <w:sz w:val="24"/>
          <w:szCs w:val="24"/>
        </w:rPr>
        <w:t xml:space="preserve"> реализуется на 1-м курсе магистратуры очной формы обучения (2 семестр), на 2 курсе магистратуры очно-заочной формы обучения (4 семестр) и на 2 курсе магистратуры заочной формы обучения.</w:t>
      </w:r>
    </w:p>
    <w:p w14:paraId="10EFC8BC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Базами данной практики являются кафедры юридического факультета </w:t>
      </w:r>
      <w:proofErr w:type="spellStart"/>
      <w:r w:rsidRPr="001F0BA7">
        <w:rPr>
          <w:rFonts w:ascii="Times New Roman" w:hAnsi="Times New Roman"/>
          <w:sz w:val="24"/>
          <w:szCs w:val="24"/>
        </w:rPr>
        <w:t>ЯрГУ</w:t>
      </w:r>
      <w:proofErr w:type="spellEnd"/>
      <w:r w:rsidRPr="001F0BA7">
        <w:rPr>
          <w:rFonts w:ascii="Times New Roman" w:hAnsi="Times New Roman"/>
          <w:sz w:val="24"/>
          <w:szCs w:val="24"/>
        </w:rPr>
        <w:t>, научные библиотеки.</w:t>
      </w:r>
    </w:p>
    <w:p w14:paraId="59F49389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6CCD44D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b/>
          <w:i/>
          <w:sz w:val="24"/>
          <w:szCs w:val="24"/>
        </w:rPr>
        <w:t>Содержание</w:t>
      </w:r>
      <w:r w:rsidRPr="001F0BA7">
        <w:rPr>
          <w:rFonts w:ascii="Times New Roman" w:hAnsi="Times New Roman"/>
          <w:sz w:val="24"/>
          <w:szCs w:val="24"/>
        </w:rPr>
        <w:t xml:space="preserve"> практики </w:t>
      </w:r>
      <w:r w:rsidRPr="001F0BA7">
        <w:rPr>
          <w:rFonts w:ascii="Times New Roman" w:hAnsi="Times New Roman"/>
          <w:bCs/>
          <w:sz w:val="24"/>
          <w:szCs w:val="24"/>
        </w:rPr>
        <w:t>по получению общепрофессиональных навыков</w:t>
      </w:r>
      <w:r w:rsidRPr="001F0BA7">
        <w:rPr>
          <w:rFonts w:ascii="Times New Roman" w:hAnsi="Times New Roman"/>
          <w:b/>
          <w:sz w:val="24"/>
          <w:szCs w:val="24"/>
        </w:rPr>
        <w:t xml:space="preserve"> определяется</w:t>
      </w:r>
      <w:r w:rsidRPr="001F0BA7">
        <w:rPr>
          <w:rFonts w:ascii="Times New Roman" w:hAnsi="Times New Roman"/>
          <w:sz w:val="24"/>
          <w:szCs w:val="24"/>
        </w:rPr>
        <w:t xml:space="preserve"> особенностями магистерской программы и зависит от содержания индивидуального задания научного руководителя ВКР магистра.</w:t>
      </w:r>
    </w:p>
    <w:p w14:paraId="4AF9462B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805C24D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>Задачами практики по получению общепрофессиональных навыков</w:t>
      </w:r>
      <w:r w:rsidRPr="001F0BA7">
        <w:rPr>
          <w:rFonts w:ascii="Times New Roman" w:hAnsi="Times New Roman"/>
          <w:b/>
          <w:sz w:val="24"/>
          <w:szCs w:val="24"/>
        </w:rPr>
        <w:t xml:space="preserve"> </w:t>
      </w:r>
      <w:r w:rsidRPr="001F0BA7">
        <w:rPr>
          <w:rFonts w:ascii="Times New Roman" w:hAnsi="Times New Roman"/>
          <w:sz w:val="24"/>
          <w:szCs w:val="24"/>
        </w:rPr>
        <w:t>магистрантами является – закрепление, углубление и расширение знаний и компетенций, полученных в ходе изучения учебных дисциплин.</w:t>
      </w:r>
    </w:p>
    <w:p w14:paraId="6FFBE647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DBE179F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b/>
          <w:bCs/>
          <w:sz w:val="24"/>
          <w:szCs w:val="24"/>
        </w:rPr>
        <w:t>Примерный перечень работ</w:t>
      </w:r>
      <w:r w:rsidRPr="001F0BA7">
        <w:rPr>
          <w:rFonts w:ascii="Times New Roman" w:hAnsi="Times New Roman"/>
          <w:sz w:val="24"/>
          <w:szCs w:val="24"/>
        </w:rPr>
        <w:t xml:space="preserve">, которые могут содержаться в индивидуальном задании научного руководителя в рамках практики </w:t>
      </w:r>
      <w:r w:rsidRPr="001F0BA7">
        <w:rPr>
          <w:rFonts w:ascii="Times New Roman" w:hAnsi="Times New Roman"/>
          <w:b/>
          <w:bCs/>
          <w:sz w:val="24"/>
          <w:szCs w:val="24"/>
        </w:rPr>
        <w:t>по получению общепрофессиональных навыков</w:t>
      </w:r>
      <w:r w:rsidRPr="001F0BA7">
        <w:rPr>
          <w:rFonts w:ascii="Times New Roman" w:hAnsi="Times New Roman"/>
          <w:sz w:val="24"/>
          <w:szCs w:val="24"/>
        </w:rPr>
        <w:t xml:space="preserve">: </w:t>
      </w:r>
    </w:p>
    <w:p w14:paraId="709D02E7" w14:textId="77777777" w:rsidR="00E25101" w:rsidRPr="001F0BA7" w:rsidRDefault="00E25101" w:rsidP="00E25101">
      <w:pPr>
        <w:pStyle w:val="ab"/>
        <w:numPr>
          <w:ilvl w:val="0"/>
          <w:numId w:val="5"/>
        </w:numPr>
        <w:ind w:left="708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Составьте план публичной просветительской лекции для граждан по теме магистерского исследования (иной теме, определенной научным руководителем).</w:t>
      </w:r>
    </w:p>
    <w:p w14:paraId="52855772" w14:textId="77777777" w:rsidR="00E25101" w:rsidRPr="001F0BA7" w:rsidRDefault="00E25101" w:rsidP="00E25101">
      <w:pPr>
        <w:pStyle w:val="ab"/>
        <w:ind w:left="708"/>
        <w:jc w:val="both"/>
        <w:rPr>
          <w:rFonts w:ascii="Times New Roman" w:hAnsi="Times New Roman"/>
          <w:sz w:val="24"/>
          <w:szCs w:val="24"/>
        </w:rPr>
      </w:pPr>
    </w:p>
    <w:p w14:paraId="6078903F" w14:textId="77777777" w:rsidR="00E25101" w:rsidRPr="001F0BA7" w:rsidRDefault="00E25101" w:rsidP="00E25101">
      <w:pPr>
        <w:pStyle w:val="ab"/>
        <w:numPr>
          <w:ilvl w:val="0"/>
          <w:numId w:val="5"/>
        </w:numPr>
        <w:ind w:left="708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Проанализируйте указанный научным руководителем проект нормативного акта (при необходимости выявите проблемы, коллизии и др.). На основе проведенного анализа сделайте вывод (ы), предложите свои варианты устранения выявленных проблем и коллизий.</w:t>
      </w:r>
    </w:p>
    <w:p w14:paraId="5C3762C5" w14:textId="77777777" w:rsidR="002F754C" w:rsidRDefault="002F754C" w:rsidP="002F754C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Для подбора учебной литературы рекомендуется использовать широкий спектр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интернет-ресурсов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53D50398" w14:textId="77777777" w:rsidR="002F754C" w:rsidRDefault="002F754C" w:rsidP="002F754C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Для подбора учебной литературы рекомендуется использовать широкий спектр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интернет-ресурсов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Электронно-библиотечная система «Проспект» </w:t>
      </w:r>
      <w:r>
        <w:rPr>
          <w:rFonts w:ascii="Times New Roman" w:hAnsi="Times New Roman"/>
          <w:bCs/>
          <w:sz w:val="24"/>
          <w:szCs w:val="24"/>
        </w:rPr>
        <w:t>(</w:t>
      </w:r>
      <w:hyperlink r:id="rId39" w:history="1">
        <w:r>
          <w:rPr>
            <w:rStyle w:val="ac"/>
            <w:sz w:val="24"/>
            <w:szCs w:val="24"/>
          </w:rPr>
          <w:t>http://ebs.prospekt.org/books</w:t>
        </w:r>
      </w:hyperlink>
      <w:r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- является самостоятельным проектом издательства «Проспект» и содержит издания по различным отраслям знания (гуманитарные науки, естественные и технические науки, юридическая литература, экономическая литература, иностранные языки). Электронная библиотека содержит издания, подготовленные ведущими специалистами и авторскими коллективами страны. Фонд ЭБС формируется с учетом всех изменений образовательных стандартов и включает учебники, учебные пособия, учебно-методические комплексы, монографии, энциклопедии, словари и справочники, выпускаемые издательством «Проспект». Большинство учебников рекомендовано Министерством образования и науки Российской Федерации и учебно-методическими объединениями Российской Федерации при вузах.</w:t>
      </w:r>
    </w:p>
    <w:p w14:paraId="2DF7CADE" w14:textId="77777777" w:rsidR="002F754C" w:rsidRDefault="002F754C" w:rsidP="002F754C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Электронно-библиотечная система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Юрайт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hyperlink r:id="rId40" w:history="1">
        <w:r>
          <w:rPr>
            <w:rStyle w:val="ac"/>
            <w:sz w:val="24"/>
            <w:szCs w:val="24"/>
          </w:rPr>
          <w:t>https://www.biblio-online.ru/</w:t>
        </w:r>
      </w:hyperlink>
      <w:r>
        <w:rPr>
          <w:rFonts w:ascii="Times New Roman" w:hAnsi="Times New Roman"/>
          <w:bCs/>
          <w:sz w:val="24"/>
          <w:szCs w:val="24"/>
        </w:rPr>
        <w:t xml:space="preserve">) - </w:t>
      </w:r>
      <w:proofErr w:type="spellStart"/>
      <w:r>
        <w:rPr>
          <w:rFonts w:ascii="Times New Roman" w:hAnsi="Times New Roman"/>
          <w:bCs/>
          <w:sz w:val="24"/>
          <w:szCs w:val="24"/>
        </w:rPr>
        <w:t>мультидисциплинарный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ресурс (учебная, научная и художественная литература, периодика).</w:t>
      </w:r>
    </w:p>
    <w:p w14:paraId="162E68AA" w14:textId="77777777" w:rsidR="002F754C" w:rsidRDefault="002F754C" w:rsidP="002F754C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Электронно-библиотечная система «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IPRbooks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hyperlink r:id="rId41" w:history="1">
        <w:r>
          <w:rPr>
            <w:rStyle w:val="ac"/>
            <w:sz w:val="24"/>
            <w:szCs w:val="24"/>
            <w:lang w:val="en-US"/>
          </w:rPr>
          <w:t>http</w:t>
        </w:r>
        <w:r>
          <w:rPr>
            <w:rStyle w:val="ac"/>
            <w:sz w:val="24"/>
            <w:szCs w:val="24"/>
          </w:rPr>
          <w:t>://</w:t>
        </w:r>
        <w:r>
          <w:rPr>
            <w:rStyle w:val="ac"/>
            <w:sz w:val="24"/>
            <w:szCs w:val="24"/>
            <w:lang w:val="en-US"/>
          </w:rPr>
          <w:t>www</w:t>
        </w:r>
        <w:r>
          <w:rPr>
            <w:rStyle w:val="ac"/>
            <w:sz w:val="24"/>
            <w:szCs w:val="24"/>
          </w:rPr>
          <w:t>.</w:t>
        </w:r>
        <w:proofErr w:type="spellStart"/>
        <w:r>
          <w:rPr>
            <w:rStyle w:val="ac"/>
            <w:sz w:val="24"/>
            <w:szCs w:val="24"/>
            <w:lang w:val="en-US"/>
          </w:rPr>
          <w:t>iprbookshop</w:t>
        </w:r>
        <w:proofErr w:type="spellEnd"/>
        <w:r>
          <w:rPr>
            <w:rStyle w:val="ac"/>
            <w:sz w:val="24"/>
            <w:szCs w:val="24"/>
          </w:rPr>
          <w:t>.</w:t>
        </w:r>
        <w:proofErr w:type="spellStart"/>
        <w:r>
          <w:rPr>
            <w:rStyle w:val="ac"/>
            <w:sz w:val="24"/>
            <w:szCs w:val="24"/>
            <w:lang w:val="en-US"/>
          </w:rPr>
          <w:t>ru</w:t>
        </w:r>
        <w:proofErr w:type="spellEnd"/>
        <w:r>
          <w:rPr>
            <w:rStyle w:val="ac"/>
            <w:sz w:val="24"/>
            <w:szCs w:val="24"/>
          </w:rPr>
          <w:t>/</w:t>
        </w:r>
      </w:hyperlink>
      <w:r>
        <w:rPr>
          <w:rFonts w:ascii="Times New Roman" w:hAnsi="Times New Roman"/>
          <w:bCs/>
          <w:sz w:val="24"/>
          <w:szCs w:val="24"/>
        </w:rPr>
        <w:t xml:space="preserve">) - содержит более 100000 публикаций. В основной каталог включено более 40000 лицензионных изданий — книг и журналов. Он разбит на более чем 600 тематических коллекций, сформированных согласно перечню укрупненных групп специальностей (приказ </w:t>
      </w:r>
      <w:proofErr w:type="spellStart"/>
      <w:r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от 12.09.2013 № 1061). Подборки состоят из книг различных издательств и периодических изданий по теме.</w:t>
      </w:r>
    </w:p>
    <w:p w14:paraId="0D71F636" w14:textId="77777777" w:rsidR="002F754C" w:rsidRDefault="002F754C" w:rsidP="002F754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Научная электронная библиотека </w:t>
      </w:r>
      <w:proofErr w:type="spellStart"/>
      <w:r>
        <w:rPr>
          <w:rFonts w:ascii="Times New Roman" w:hAnsi="Times New Roman"/>
          <w:b/>
          <w:sz w:val="24"/>
          <w:szCs w:val="24"/>
        </w:rPr>
        <w:t>eLIBRARY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hyperlink r:id="rId42" w:history="1">
        <w:r>
          <w:rPr>
            <w:rStyle w:val="ac"/>
            <w:sz w:val="24"/>
            <w:szCs w:val="24"/>
          </w:rPr>
          <w:t>http://elibrary.ru</w:t>
        </w:r>
      </w:hyperlink>
      <w:r>
        <w:rPr>
          <w:rFonts w:ascii="Times New Roman" w:hAnsi="Times New Roman"/>
          <w:sz w:val="24"/>
          <w:szCs w:val="24"/>
        </w:rPr>
        <w:t>) - периодика, научные публикации, монографии. Интегрирована с Российским индексом научного цитирования (РИНЦ).</w:t>
      </w:r>
    </w:p>
    <w:p w14:paraId="67FF2EC9" w14:textId="77777777" w:rsidR="002F754C" w:rsidRDefault="002F754C" w:rsidP="002F754C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Для самостоятельного подбора литературы в библиотеке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рекомендуется использовать:</w:t>
      </w:r>
    </w:p>
    <w:p w14:paraId="43B2C590" w14:textId="77777777" w:rsidR="002F754C" w:rsidRDefault="002F754C" w:rsidP="002F754C">
      <w:pPr>
        <w:numPr>
          <w:ilvl w:val="1"/>
          <w:numId w:val="6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Личный кабинет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hyperlink r:id="rId43" w:history="1">
        <w:r>
          <w:rPr>
            <w:rStyle w:val="ac"/>
            <w:sz w:val="24"/>
            <w:szCs w:val="24"/>
          </w:rPr>
          <w:t>http://lib.uniyar.ac.ru/opac/bk_login.php</w:t>
        </w:r>
      </w:hyperlink>
      <w:r>
        <w:rPr>
          <w:rFonts w:ascii="Times New Roman" w:hAnsi="Times New Roman"/>
          <w:bCs/>
          <w:sz w:val="24"/>
          <w:szCs w:val="24"/>
        </w:rPr>
        <w:t xml:space="preserve">) - дает возможность получения </w:t>
      </w:r>
      <w:proofErr w:type="spellStart"/>
      <w:r>
        <w:rPr>
          <w:rFonts w:ascii="Times New Roman" w:hAnsi="Times New Roman"/>
          <w:bCs/>
          <w:sz w:val="24"/>
          <w:szCs w:val="24"/>
        </w:rPr>
        <w:t>on-line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доступа к списку выданной литературы, просмотра и копирования электронных версий изданий сотрудников университета (учебных и методических пособий, текстов лекций и т.д.). Для работы в «Личном кабинете» необходимо зайти на сайт Научной библиотеки </w:t>
      </w:r>
      <w:proofErr w:type="spellStart"/>
      <w:r>
        <w:rPr>
          <w:rFonts w:ascii="Times New Roman" w:hAnsi="Times New Roman"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 любой точки, имеющей доступ в </w:t>
      </w:r>
      <w:proofErr w:type="spellStart"/>
      <w:r>
        <w:rPr>
          <w:rFonts w:ascii="Times New Roman" w:hAnsi="Times New Roman"/>
          <w:bCs/>
          <w:sz w:val="24"/>
          <w:szCs w:val="24"/>
        </w:rPr>
        <w:t>Internet</w:t>
      </w:r>
      <w:proofErr w:type="spellEnd"/>
      <w:r>
        <w:rPr>
          <w:rFonts w:ascii="Times New Roman" w:hAnsi="Times New Roman"/>
          <w:bCs/>
          <w:sz w:val="24"/>
          <w:szCs w:val="24"/>
        </w:rPr>
        <w:t>, в пункт меню «Электронный каталог»; пройти процедуру авторизации, выбрав вкладку «Авторизация», и заполнить представленные поля информации</w:t>
      </w:r>
    </w:p>
    <w:p w14:paraId="3C51F869" w14:textId="77777777" w:rsidR="002F754C" w:rsidRDefault="002F754C" w:rsidP="002F754C">
      <w:pPr>
        <w:numPr>
          <w:ilvl w:val="1"/>
          <w:numId w:val="6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Электронная библиотека учебных материалов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>
        <w:rPr>
          <w:rFonts w:ascii="Times New Roman" w:hAnsi="Times New Roman"/>
          <w:bCs/>
          <w:sz w:val="24"/>
          <w:szCs w:val="24"/>
        </w:rPr>
        <w:t>(</w:t>
      </w:r>
      <w:hyperlink r:id="rId44" w:history="1">
        <w:r>
          <w:rPr>
            <w:rStyle w:val="ac"/>
            <w:sz w:val="24"/>
            <w:szCs w:val="24"/>
          </w:rPr>
          <w:t>http://www.lib.uniyar.ac.ru/opac/bk_cat_find.php</w:t>
        </w:r>
      </w:hyperlink>
      <w:r>
        <w:rPr>
          <w:rFonts w:ascii="Times New Roman" w:hAnsi="Times New Roman"/>
          <w:bCs/>
          <w:sz w:val="24"/>
          <w:szCs w:val="24"/>
        </w:rPr>
        <w:t>) - содержит более 3000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2FB3987B" w14:textId="77777777" w:rsidR="002F754C" w:rsidRDefault="002F754C" w:rsidP="002F754C">
      <w:pPr>
        <w:numPr>
          <w:ilvl w:val="1"/>
          <w:numId w:val="6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Электронная картотека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Книгообеспеченность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 -</w:t>
      </w:r>
      <w:r>
        <w:rPr>
          <w:rFonts w:ascii="Times New Roman" w:hAnsi="Times New Roman"/>
          <w:bCs/>
          <w:sz w:val="24"/>
          <w:szCs w:val="24"/>
        </w:rPr>
        <w:t>(</w:t>
      </w:r>
      <w:hyperlink r:id="rId45" w:history="1">
        <w:r>
          <w:rPr>
            <w:rStyle w:val="ac"/>
            <w:sz w:val="24"/>
            <w:szCs w:val="24"/>
          </w:rPr>
          <w:t>http://www.lib.uniyar.ac.ru/opac/bk_bookreq_find.php</w:t>
        </w:r>
      </w:hyperlink>
      <w:r>
        <w:rPr>
          <w:rFonts w:ascii="Times New Roman" w:hAnsi="Times New Roman"/>
          <w:bCs/>
          <w:sz w:val="24"/>
          <w:szCs w:val="24"/>
        </w:rPr>
        <w:t xml:space="preserve">) - раскрывает учебный фонд научной библиотеки </w:t>
      </w:r>
      <w:proofErr w:type="spellStart"/>
      <w:r>
        <w:rPr>
          <w:rFonts w:ascii="Times New Roman" w:hAnsi="Times New Roman"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предоставляет оперативную информацию о состоянии </w:t>
      </w:r>
      <w:proofErr w:type="spellStart"/>
      <w:r>
        <w:rPr>
          <w:rFonts w:ascii="Times New Roman" w:hAnsi="Times New Roman"/>
          <w:bCs/>
          <w:sz w:val="24"/>
          <w:szCs w:val="24"/>
        </w:rPr>
        <w:t>книгообеспеченности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дисциплин основной и дополнительной литературой, а также цикла дисциплин и специальностей. Электронная картотека «</w:t>
      </w:r>
      <w:proofErr w:type="spellStart"/>
      <w:r>
        <w:rPr>
          <w:rFonts w:ascii="Times New Roman" w:hAnsi="Times New Roman"/>
          <w:bCs/>
          <w:sz w:val="24"/>
          <w:szCs w:val="24"/>
        </w:rPr>
        <w:t>Книгообеспеченность</w:t>
      </w:r>
      <w:proofErr w:type="spellEnd"/>
      <w:r>
        <w:rPr>
          <w:rFonts w:ascii="Times New Roman" w:hAnsi="Times New Roman"/>
          <w:bCs/>
          <w:sz w:val="24"/>
          <w:szCs w:val="24"/>
        </w:rPr>
        <w:t>» доступна в сети университета и через Личный кабинет.</w:t>
      </w:r>
    </w:p>
    <w:p w14:paraId="17ED7357" w14:textId="77777777" w:rsidR="002F754C" w:rsidRDefault="002F754C" w:rsidP="002F754C">
      <w:pPr>
        <w:numPr>
          <w:ilvl w:val="1"/>
          <w:numId w:val="6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Новые поступления литературы</w:t>
      </w:r>
      <w:r>
        <w:rPr>
          <w:rFonts w:ascii="Times New Roman" w:hAnsi="Times New Roman"/>
          <w:sz w:val="24"/>
          <w:szCs w:val="24"/>
        </w:rPr>
        <w:t xml:space="preserve"> -(</w:t>
      </w:r>
      <w:hyperlink r:id="rId46" w:history="1">
        <w:r>
          <w:rPr>
            <w:rStyle w:val="ac"/>
            <w:sz w:val="24"/>
            <w:szCs w:val="24"/>
          </w:rPr>
          <w:t>http://www.lib.uniyar.ac.ru/content/resource/new_post.php</w:t>
        </w:r>
      </w:hyperlink>
      <w:r>
        <w:rPr>
          <w:rFonts w:ascii="Times New Roman" w:hAnsi="Times New Roman"/>
          <w:sz w:val="24"/>
          <w:szCs w:val="24"/>
        </w:rPr>
        <w:t>) - список книг, поступивших за месяц в библиотеку.</w:t>
      </w:r>
    </w:p>
    <w:p w14:paraId="0B6E7D1E" w14:textId="77777777" w:rsidR="002F754C" w:rsidRDefault="002F754C" w:rsidP="002F754C">
      <w:pPr>
        <w:numPr>
          <w:ilvl w:val="1"/>
          <w:numId w:val="6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Подписка на периодические издания</w:t>
      </w:r>
      <w:r>
        <w:rPr>
          <w:rFonts w:ascii="Times New Roman" w:hAnsi="Times New Roman"/>
          <w:sz w:val="24"/>
          <w:szCs w:val="24"/>
        </w:rPr>
        <w:t xml:space="preserve"> -(</w:t>
      </w:r>
      <w:hyperlink r:id="rId47" w:history="1">
        <w:r>
          <w:rPr>
            <w:rStyle w:val="ac"/>
            <w:sz w:val="24"/>
            <w:szCs w:val="24"/>
          </w:rPr>
          <w:t>http://www.lib.uniyar.ac.ru/content/resource/podpis.php</w:t>
        </w:r>
      </w:hyperlink>
      <w:r>
        <w:rPr>
          <w:rFonts w:ascii="Times New Roman" w:hAnsi="Times New Roman"/>
          <w:sz w:val="24"/>
          <w:szCs w:val="24"/>
        </w:rPr>
        <w:t xml:space="preserve">) - список газет и журналов, выписываемых </w:t>
      </w:r>
      <w:proofErr w:type="spellStart"/>
      <w:r>
        <w:rPr>
          <w:rFonts w:ascii="Times New Roman" w:hAnsi="Times New Roman"/>
          <w:sz w:val="24"/>
          <w:szCs w:val="24"/>
        </w:rPr>
        <w:t>ЯрГУ</w:t>
      </w:r>
      <w:proofErr w:type="spellEnd"/>
      <w:r>
        <w:rPr>
          <w:rFonts w:ascii="Times New Roman" w:hAnsi="Times New Roman"/>
          <w:sz w:val="24"/>
          <w:szCs w:val="24"/>
        </w:rPr>
        <w:t xml:space="preserve"> им. П. Г. Демидова как в печатном, так и в электронном вариантах; обозначено место хранения; для электронного ресурса имеется ссылка на полный текст статей журнала.</w:t>
      </w:r>
    </w:p>
    <w:p w14:paraId="28C29754" w14:textId="77777777" w:rsidR="002F754C" w:rsidRDefault="002F754C" w:rsidP="002F754C">
      <w:pPr>
        <w:numPr>
          <w:ilvl w:val="0"/>
          <w:numId w:val="6"/>
        </w:numPr>
        <w:tabs>
          <w:tab w:val="num" w:pos="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Комплектование</w:t>
      </w:r>
      <w:r>
        <w:rPr>
          <w:rFonts w:ascii="Times New Roman" w:hAnsi="Times New Roman"/>
          <w:sz w:val="24"/>
          <w:szCs w:val="24"/>
        </w:rPr>
        <w:t xml:space="preserve"> (</w:t>
      </w:r>
      <w:hyperlink r:id="rId48" w:history="1">
        <w:r>
          <w:rPr>
            <w:rStyle w:val="ac"/>
            <w:sz w:val="24"/>
            <w:szCs w:val="24"/>
          </w:rPr>
          <w:t>http://lib.uniyar.ac.ru/content/userinfo/complect/</w:t>
        </w:r>
      </w:hyperlink>
      <w:r>
        <w:rPr>
          <w:rFonts w:ascii="Times New Roman" w:hAnsi="Times New Roman"/>
          <w:sz w:val="24"/>
          <w:szCs w:val="24"/>
        </w:rPr>
        <w:t xml:space="preserve">) – </w:t>
      </w:r>
    </w:p>
    <w:p w14:paraId="4C344A88" w14:textId="77777777" w:rsidR="002F754C" w:rsidRDefault="002F754C" w:rsidP="002F754C">
      <w:pPr>
        <w:tabs>
          <w:tab w:val="num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представлена информация о порядке заказа книг, бланк заказа на литературу, картотека </w:t>
      </w:r>
      <w:proofErr w:type="spellStart"/>
      <w:r>
        <w:rPr>
          <w:rFonts w:ascii="Times New Roman" w:hAnsi="Times New Roman"/>
          <w:sz w:val="24"/>
          <w:szCs w:val="24"/>
        </w:rPr>
        <w:t>книгообеспеченности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прайс-листы основных поставщиков книжной продукции.</w:t>
      </w:r>
    </w:p>
    <w:p w14:paraId="0D1C1528" w14:textId="77777777" w:rsidR="002F754C" w:rsidRDefault="002F754C" w:rsidP="002F754C">
      <w:pPr>
        <w:numPr>
          <w:ilvl w:val="0"/>
          <w:numId w:val="6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Справочная служба</w:t>
      </w:r>
      <w:r>
        <w:rPr>
          <w:rFonts w:ascii="Times New Roman" w:hAnsi="Times New Roman"/>
          <w:sz w:val="24"/>
          <w:szCs w:val="24"/>
        </w:rPr>
        <w:t xml:space="preserve"> (</w:t>
      </w:r>
      <w:hyperlink r:id="rId49" w:history="1">
        <w:r>
          <w:rPr>
            <w:rStyle w:val="ac"/>
            <w:sz w:val="24"/>
            <w:szCs w:val="24"/>
          </w:rPr>
          <w:t>http://www.lib.uniyar.ac.ru/content/help/bitekar/</w:t>
        </w:r>
      </w:hyperlink>
      <w:r>
        <w:rPr>
          <w:rFonts w:ascii="Times New Roman" w:hAnsi="Times New Roman"/>
          <w:sz w:val="24"/>
          <w:szCs w:val="24"/>
        </w:rPr>
        <w:t xml:space="preserve">) – </w:t>
      </w:r>
    </w:p>
    <w:p w14:paraId="09645988" w14:textId="77777777" w:rsidR="002F754C" w:rsidRDefault="002F754C" w:rsidP="002F754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работает в режиме «запрос – ответ» по электронной почте. Запросы принимаются круглосуточно, выполняются в порядке их поступления в часы работы Научной библиотеки </w:t>
      </w:r>
      <w:proofErr w:type="spellStart"/>
      <w:r>
        <w:rPr>
          <w:rFonts w:ascii="Times New Roman" w:hAnsi="Times New Roman"/>
          <w:sz w:val="24"/>
          <w:szCs w:val="24"/>
        </w:rPr>
        <w:t>ЯрГУ</w:t>
      </w:r>
      <w:proofErr w:type="spellEnd"/>
      <w:r>
        <w:rPr>
          <w:rFonts w:ascii="Times New Roman" w:hAnsi="Times New Roman"/>
          <w:sz w:val="24"/>
          <w:szCs w:val="24"/>
        </w:rPr>
        <w:t>. Срок выполнения запроса до 3 рабочих дней.</w:t>
      </w:r>
    </w:p>
    <w:p w14:paraId="0C42A6F1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0B2E29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Организация и руководство практикой </w:t>
      </w:r>
      <w:r w:rsidRPr="001F0BA7">
        <w:rPr>
          <w:rFonts w:ascii="Times New Roman" w:hAnsi="Times New Roman"/>
          <w:b/>
          <w:bCs/>
          <w:sz w:val="24"/>
          <w:szCs w:val="24"/>
        </w:rPr>
        <w:t>по получению общепрофессиональных навыков</w:t>
      </w:r>
    </w:p>
    <w:p w14:paraId="6BF6C717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540A248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lastRenderedPageBreak/>
        <w:t xml:space="preserve">Непосредственное руководство практикой </w:t>
      </w:r>
      <w:r w:rsidRPr="001F0BA7">
        <w:rPr>
          <w:rFonts w:ascii="Times New Roman" w:hAnsi="Times New Roman"/>
          <w:b/>
          <w:bCs/>
          <w:sz w:val="24"/>
          <w:szCs w:val="24"/>
        </w:rPr>
        <w:t>по получению общепрофессиональных навыков</w:t>
      </w:r>
      <w:r w:rsidRPr="001F0BA7">
        <w:rPr>
          <w:rFonts w:ascii="Times New Roman" w:hAnsi="Times New Roman"/>
          <w:b/>
          <w:sz w:val="24"/>
          <w:szCs w:val="24"/>
        </w:rPr>
        <w:t xml:space="preserve"> </w:t>
      </w:r>
      <w:r w:rsidRPr="001F0BA7">
        <w:rPr>
          <w:rFonts w:ascii="Times New Roman" w:hAnsi="Times New Roman"/>
          <w:sz w:val="24"/>
          <w:szCs w:val="24"/>
        </w:rPr>
        <w:t xml:space="preserve">студентов (группы студентов) от кафедры осуществляет </w:t>
      </w:r>
      <w:r w:rsidRPr="001F0BA7">
        <w:rPr>
          <w:rFonts w:ascii="Times New Roman" w:hAnsi="Times New Roman"/>
          <w:i/>
          <w:sz w:val="24"/>
          <w:szCs w:val="24"/>
        </w:rPr>
        <w:t>индивидуальный руководитель</w:t>
      </w:r>
      <w:r w:rsidRPr="001F0BA7">
        <w:rPr>
          <w:rFonts w:ascii="Times New Roman" w:hAnsi="Times New Roman"/>
          <w:sz w:val="24"/>
          <w:szCs w:val="24"/>
        </w:rPr>
        <w:t>, в обязанности которого входит:</w:t>
      </w:r>
    </w:p>
    <w:p w14:paraId="4B9E97C5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составление индивидуального задания для каждого студента;</w:t>
      </w:r>
    </w:p>
    <w:p w14:paraId="1E3144E6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контроль выполнения студентами программы практики, индивидуального задания, соблюдения правил внутреннего распорядка, трудовой и учебной дисциплины, систематичности ведения дневника практики;</w:t>
      </w:r>
    </w:p>
    <w:p w14:paraId="632CE758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оказание методической помощи студентам в ходе прохождения практики;</w:t>
      </w:r>
    </w:p>
    <w:p w14:paraId="4CB41939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обеспечение своевременного представления студентами отчетной документации о прохождении практики на кафедру;</w:t>
      </w:r>
    </w:p>
    <w:p w14:paraId="34387C05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проверка и анализ отчетной документации студентов о прохождении практики, организация защиты практики на кафедре.</w:t>
      </w:r>
    </w:p>
    <w:p w14:paraId="75FA9D43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A6FFE30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В обязанности </w:t>
      </w:r>
      <w:r w:rsidRPr="001F0BA7">
        <w:rPr>
          <w:rFonts w:ascii="Times New Roman" w:hAnsi="Times New Roman"/>
          <w:i/>
          <w:sz w:val="24"/>
          <w:szCs w:val="24"/>
        </w:rPr>
        <w:t>студента</w:t>
      </w:r>
      <w:r w:rsidRPr="001F0BA7">
        <w:rPr>
          <w:rFonts w:ascii="Times New Roman" w:hAnsi="Times New Roman"/>
          <w:sz w:val="24"/>
          <w:szCs w:val="24"/>
        </w:rPr>
        <w:t xml:space="preserve"> при прохождении практики входит:</w:t>
      </w:r>
    </w:p>
    <w:p w14:paraId="2577522D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участие в работе установочной и итоговой конференции (собрания);</w:t>
      </w:r>
    </w:p>
    <w:p w14:paraId="6D9860E9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прохождение практики в сроки, установленные РУП и календарно-тематическим планом-графиком;</w:t>
      </w:r>
    </w:p>
    <w:p w14:paraId="09CABF50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выполнение программы практики;</w:t>
      </w:r>
    </w:p>
    <w:p w14:paraId="421A0C7F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соблюдение правил внутреннего распорядка, действующих в организации-базе практики, трудовой и учебной дисциплины;</w:t>
      </w:r>
    </w:p>
    <w:p w14:paraId="7C5E32F5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выполнение поручений руководителя практики от кафедры;</w:t>
      </w:r>
    </w:p>
    <w:p w14:paraId="44D5E481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– составление и своевременное представление на кафедру отчета по итогам практики по форме, предусмотренной настоящей программой, иной необходимой отчетной документации; </w:t>
      </w:r>
    </w:p>
    <w:p w14:paraId="5CABFA4F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защита практики в установленный срок.</w:t>
      </w:r>
    </w:p>
    <w:p w14:paraId="4CAE938C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05F3C72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Требования к оформлению отчетных материалов </w:t>
      </w:r>
    </w:p>
    <w:p w14:paraId="409ED268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практики </w:t>
      </w:r>
      <w:r w:rsidRPr="001F0BA7">
        <w:rPr>
          <w:rFonts w:ascii="Times New Roman" w:hAnsi="Times New Roman"/>
          <w:b/>
          <w:bCs/>
          <w:sz w:val="24"/>
          <w:szCs w:val="24"/>
        </w:rPr>
        <w:t>по получению общепрофессиональных навыков</w:t>
      </w:r>
    </w:p>
    <w:p w14:paraId="27FAB653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831601F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По окончании практики по получению общепрофессиональных навыков студент представляет индивидуальному (групповому) руководителю от кафедры следующие отчетные материалы:</w:t>
      </w:r>
    </w:p>
    <w:p w14:paraId="79417A85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– </w:t>
      </w:r>
      <w:r w:rsidRPr="001F0BA7">
        <w:rPr>
          <w:rFonts w:ascii="Times New Roman" w:hAnsi="Times New Roman"/>
          <w:i/>
          <w:sz w:val="24"/>
          <w:szCs w:val="24"/>
        </w:rPr>
        <w:t xml:space="preserve">письменный отчет о выполнении индивидуального задания научного руководителя по преддипломной практике. </w:t>
      </w:r>
    </w:p>
    <w:p w14:paraId="60064AC8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Отчет должен содержать:</w:t>
      </w:r>
    </w:p>
    <w:p w14:paraId="6C6FCE45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а) сведения о сроках практики; </w:t>
      </w:r>
    </w:p>
    <w:p w14:paraId="18491153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б) о конкретно выполненной студентом по заданию научного руководителя работе, об изученных студентом материалах, а также выводы и предложения, возникшие у студента в ходе практики. </w:t>
      </w:r>
    </w:p>
    <w:p w14:paraId="462A5220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в) при необходимости (с учетом задания) – перечень использованной литературы, нормативных актов и т.д. (приложение 3);</w:t>
      </w:r>
    </w:p>
    <w:p w14:paraId="609D7F92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– </w:t>
      </w:r>
      <w:r w:rsidRPr="001F0BA7">
        <w:rPr>
          <w:rFonts w:ascii="Times New Roman" w:hAnsi="Times New Roman"/>
          <w:i/>
          <w:sz w:val="24"/>
          <w:szCs w:val="24"/>
        </w:rPr>
        <w:t>титульный лист дневника</w:t>
      </w:r>
      <w:r w:rsidRPr="001F0BA7">
        <w:rPr>
          <w:rFonts w:ascii="Times New Roman" w:hAnsi="Times New Roman"/>
          <w:sz w:val="24"/>
          <w:szCs w:val="24"/>
        </w:rPr>
        <w:t xml:space="preserve"> (приложение 4);</w:t>
      </w:r>
    </w:p>
    <w:p w14:paraId="1533FE1A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F0BA7">
        <w:rPr>
          <w:rFonts w:ascii="Times New Roman" w:hAnsi="Times New Roman"/>
          <w:i/>
          <w:sz w:val="24"/>
          <w:szCs w:val="24"/>
        </w:rPr>
        <w:t xml:space="preserve">– индивидуальное задание научного руководителя </w:t>
      </w:r>
      <w:r w:rsidRPr="001F0BA7">
        <w:rPr>
          <w:rFonts w:ascii="Times New Roman" w:hAnsi="Times New Roman"/>
          <w:sz w:val="24"/>
          <w:szCs w:val="24"/>
        </w:rPr>
        <w:t>(образец оформления – приложение 2) с отметкой о его выполнении;</w:t>
      </w:r>
    </w:p>
    <w:p w14:paraId="06A7DACE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i/>
          <w:sz w:val="24"/>
          <w:szCs w:val="24"/>
        </w:rPr>
        <w:t xml:space="preserve">– приложения: </w:t>
      </w:r>
      <w:r w:rsidRPr="001F0BA7">
        <w:rPr>
          <w:rFonts w:ascii="Times New Roman" w:hAnsi="Times New Roman"/>
          <w:sz w:val="24"/>
          <w:szCs w:val="24"/>
        </w:rPr>
        <w:t xml:space="preserve">материалы, подтверждающие выполнение индивидуального задания научного руководителя.  </w:t>
      </w:r>
    </w:p>
    <w:p w14:paraId="7081BC84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C2A102F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Все отчетные материалы представляются в подшитом и пронумерованном виде.</w:t>
      </w:r>
    </w:p>
    <w:p w14:paraId="34BBBB35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109BBD2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Подведение итогов практики </w:t>
      </w:r>
      <w:r w:rsidRPr="001F0BA7">
        <w:rPr>
          <w:rFonts w:ascii="Times New Roman" w:hAnsi="Times New Roman"/>
          <w:b/>
          <w:bCs/>
          <w:sz w:val="24"/>
          <w:szCs w:val="24"/>
        </w:rPr>
        <w:t>по получению общепрофессиональных навыков</w:t>
      </w:r>
    </w:p>
    <w:p w14:paraId="0D77196B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D16E534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lastRenderedPageBreak/>
        <w:t xml:space="preserve">По результатам практики </w:t>
      </w:r>
      <w:r w:rsidRPr="001F0BA7">
        <w:rPr>
          <w:rFonts w:ascii="Times New Roman" w:hAnsi="Times New Roman"/>
          <w:bCs/>
          <w:sz w:val="24"/>
          <w:szCs w:val="24"/>
        </w:rPr>
        <w:t>по получению общепрофессиональных навыков</w:t>
      </w:r>
      <w:r w:rsidRPr="001F0BA7">
        <w:rPr>
          <w:rFonts w:ascii="Times New Roman" w:hAnsi="Times New Roman"/>
          <w:sz w:val="24"/>
          <w:szCs w:val="24"/>
        </w:rPr>
        <w:t xml:space="preserve"> проводится промежуточная аттестация студентов в форме дифференцированного зачета. Отчетные материалы представляются руководителю практики от кафедры и проверяются им. Студент допускается к зачету при предоставлении всех материалов в полном объеме. Зачет проводится в сроки, установленные деканатом. При ненадлежащем оформлении зачет откладывается с предоставлением срока для устранения недостатков.</w:t>
      </w:r>
    </w:p>
    <w:p w14:paraId="6263D2BB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Зачет по практике выставляется по результатам защиты студентами отчетов перед комиссией, утвержденной заведующим кафедрой,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14:paraId="2A983DC8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содержание отчета;</w:t>
      </w:r>
    </w:p>
    <w:p w14:paraId="2D86E013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проделанная работа;</w:t>
      </w:r>
    </w:p>
    <w:p w14:paraId="2A4EF825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качество оформления отчетных материалов;</w:t>
      </w:r>
    </w:p>
    <w:p w14:paraId="3292629B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своевременность предоставления отчетных материалов;</w:t>
      </w:r>
    </w:p>
    <w:p w14:paraId="34DDB2DE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защита отчета;</w:t>
      </w:r>
    </w:p>
    <w:p w14:paraId="3823D154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– выполнение индивидуального задания.</w:t>
      </w:r>
    </w:p>
    <w:p w14:paraId="512265D2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Оценка по практике (дифференцированный зачет) приравнивается к экзаменационным оценкам по теоретическому обучению и учитывается при назначении всех видов стипендии.</w:t>
      </w:r>
    </w:p>
    <w:p w14:paraId="2FA90F1E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Невыполнение программы практики, получение отрицательного отзыва о работе или неудовлетворительной оценки при защите отчета приравниваются к академической задолженности. В этом случае студенты могут быть направлены на практику повторно в период студенческих каникул или отчислены из университета в порядке, предусмотренном Уставом </w:t>
      </w:r>
      <w:proofErr w:type="spellStart"/>
      <w:r w:rsidRPr="001F0BA7">
        <w:rPr>
          <w:rFonts w:ascii="Times New Roman" w:hAnsi="Times New Roman"/>
          <w:sz w:val="24"/>
          <w:szCs w:val="24"/>
        </w:rPr>
        <w:t>ЯрГУ</w:t>
      </w:r>
      <w:proofErr w:type="spellEnd"/>
      <w:r w:rsidRPr="001F0BA7">
        <w:rPr>
          <w:rFonts w:ascii="Times New Roman" w:hAnsi="Times New Roman"/>
          <w:sz w:val="24"/>
          <w:szCs w:val="24"/>
        </w:rPr>
        <w:t>.</w:t>
      </w:r>
    </w:p>
    <w:p w14:paraId="03B5C5F9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При невозможности прохождения студентом практики в установленные сроки по уважительной причине, подтвержденной документально, на основании личного заявления студента, подписанного руководителем практики и деканом факультета, приказом ректора устанавливаются индивидуальные сроки прохождения практики в пределах текущего учебного года.</w:t>
      </w:r>
    </w:p>
    <w:p w14:paraId="6F788D4A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ED133AF" w14:textId="77777777" w:rsidR="00E25101" w:rsidRPr="001F0BA7" w:rsidRDefault="00E25101" w:rsidP="00E25101">
      <w:pPr>
        <w:pageBreakBefore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lastRenderedPageBreak/>
        <w:t xml:space="preserve">Учебно-методическое обеспечение </w:t>
      </w:r>
    </w:p>
    <w:p w14:paraId="3AB8BEAE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самостоятельной работы студентов по дисциплине</w:t>
      </w:r>
    </w:p>
    <w:p w14:paraId="5C77E7A9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7EFF1F0C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             </w:t>
      </w:r>
    </w:p>
    <w:p w14:paraId="1C571BB4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Приложение 2</w:t>
      </w:r>
    </w:p>
    <w:p w14:paraId="54CE841C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1AEF719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Образец оформления</w:t>
      </w:r>
    </w:p>
    <w:p w14:paraId="004A3428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титульного листа</w:t>
      </w:r>
    </w:p>
    <w:p w14:paraId="39BF8D3E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отчета по практике</w:t>
      </w:r>
    </w:p>
    <w:p w14:paraId="049A4B89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           </w:t>
      </w:r>
    </w:p>
    <w:p w14:paraId="2E5077A0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МИНОБРНАУКИ РОССИИ</w:t>
      </w:r>
    </w:p>
    <w:p w14:paraId="6009F915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79A5912A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высшего образования</w:t>
      </w:r>
    </w:p>
    <w:p w14:paraId="5FBEDFBB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Ярославский государственный университет им. П.Г. Демидова</w:t>
      </w:r>
    </w:p>
    <w:p w14:paraId="389A034B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Юридический факультет</w:t>
      </w:r>
    </w:p>
    <w:p w14:paraId="077D1F7A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Кафедра гражданского права и процесса</w:t>
      </w:r>
    </w:p>
    <w:p w14:paraId="662D4CE1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EB5177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8A13A7D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4DBBC7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D29B07C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64742A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FC9577B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Иванова Надежда Игоревна,</w:t>
      </w:r>
    </w:p>
    <w:p w14:paraId="6A2DFCEC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студентка гр. ЮР-11МО </w:t>
      </w:r>
    </w:p>
    <w:p w14:paraId="014CD1AA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B1417C2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CE065BD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ABD734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66BD408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1B2378F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Отчет</w:t>
      </w:r>
    </w:p>
    <w:p w14:paraId="4D0A3E24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о практике по получению общепрофессиональных навыков</w:t>
      </w:r>
    </w:p>
    <w:p w14:paraId="1CFED913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7DA7A40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390ECFA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9DFF2E2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F75AD8E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08FF82D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E30BD26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D53CBC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587E1B9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EB3F7D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EF6A9D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9D877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A51EF05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4B8FF3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Ярославль</w:t>
      </w:r>
    </w:p>
    <w:p w14:paraId="51DE34DE" w14:textId="6099B082" w:rsidR="00E25101" w:rsidRPr="001F0BA7" w:rsidRDefault="00F86D36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</w:p>
    <w:p w14:paraId="549F0F73" w14:textId="77777777" w:rsidR="00E25101" w:rsidRPr="001F0BA7" w:rsidRDefault="00E25101" w:rsidP="00E25101">
      <w:pPr>
        <w:pageBreakBefore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lastRenderedPageBreak/>
        <w:t>Приложение 3</w:t>
      </w:r>
    </w:p>
    <w:p w14:paraId="752090B5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Примерная форма</w:t>
      </w:r>
    </w:p>
    <w:p w14:paraId="7D5C591A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индивидуального задания </w:t>
      </w:r>
    </w:p>
    <w:p w14:paraId="5AD32345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научного руководителя</w:t>
      </w:r>
    </w:p>
    <w:p w14:paraId="70FCEC66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(практика </w:t>
      </w:r>
      <w:r w:rsidRPr="001F0BA7">
        <w:rPr>
          <w:rFonts w:ascii="Times New Roman" w:hAnsi="Times New Roman"/>
          <w:b/>
          <w:bCs/>
          <w:sz w:val="24"/>
          <w:szCs w:val="24"/>
        </w:rPr>
        <w:t>по получению общепрофессиональных навыков)</w:t>
      </w:r>
    </w:p>
    <w:p w14:paraId="3205F932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A35BB9F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Индивидуальное задание научного руководителя</w:t>
      </w:r>
    </w:p>
    <w:p w14:paraId="6A6B8F09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B5B4907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В ходе практики по получению общепрофессиональных навыков необходимо выполнить следующие мероприятия:</w:t>
      </w:r>
    </w:p>
    <w:p w14:paraId="380D5594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3816"/>
        <w:gridCol w:w="2046"/>
        <w:gridCol w:w="2927"/>
      </w:tblGrid>
      <w:tr w:rsidR="001F0BA7" w:rsidRPr="001F0BA7" w14:paraId="7A94C229" w14:textId="77777777" w:rsidTr="00F61AA9">
        <w:tc>
          <w:tcPr>
            <w:tcW w:w="704" w:type="dxa"/>
            <w:shd w:val="clear" w:color="auto" w:fill="auto"/>
          </w:tcPr>
          <w:p w14:paraId="7298E5E8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B8D8A2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16" w:type="dxa"/>
            <w:shd w:val="clear" w:color="auto" w:fill="auto"/>
            <w:vAlign w:val="center"/>
          </w:tcPr>
          <w:p w14:paraId="445BB9A9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0DEE5726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Форма отчетности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B91FC9D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1F0BA7" w:rsidRPr="001F0BA7" w14:paraId="290331F4" w14:textId="77777777" w:rsidTr="00F61AA9">
        <w:trPr>
          <w:trHeight w:val="933"/>
        </w:trPr>
        <w:tc>
          <w:tcPr>
            <w:tcW w:w="704" w:type="dxa"/>
            <w:shd w:val="clear" w:color="auto" w:fill="auto"/>
          </w:tcPr>
          <w:p w14:paraId="37E9A8C3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1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16" w:type="dxa"/>
            <w:shd w:val="clear" w:color="auto" w:fill="auto"/>
          </w:tcPr>
          <w:p w14:paraId="19FC2313" w14:textId="77777777" w:rsidR="00E25101" w:rsidRPr="001F0BA7" w:rsidRDefault="00E25101" w:rsidP="00F61A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Проведите экспертизу нормативно-правовых актов (акта) по теме ВКР магистра.</w:t>
            </w:r>
          </w:p>
          <w:p w14:paraId="78DA4865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6918493E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2927" w:type="dxa"/>
            <w:shd w:val="clear" w:color="auto" w:fill="auto"/>
          </w:tcPr>
          <w:p w14:paraId="63BEC7C8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Выполнено полностью или частично.</w:t>
            </w:r>
          </w:p>
        </w:tc>
      </w:tr>
      <w:tr w:rsidR="00E25101" w:rsidRPr="001F0BA7" w14:paraId="72130E1C" w14:textId="77777777" w:rsidTr="00F61AA9">
        <w:tc>
          <w:tcPr>
            <w:tcW w:w="704" w:type="dxa"/>
            <w:shd w:val="clear" w:color="auto" w:fill="auto"/>
          </w:tcPr>
          <w:p w14:paraId="7AA01F80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1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16" w:type="dxa"/>
            <w:shd w:val="clear" w:color="auto" w:fill="auto"/>
          </w:tcPr>
          <w:p w14:paraId="6BE564BD" w14:textId="77777777" w:rsidR="00E25101" w:rsidRPr="001F0BA7" w:rsidRDefault="00E25101" w:rsidP="00F61A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Подготовьте просветительскую лекцию для граждан по теме «__»</w:t>
            </w:r>
          </w:p>
          <w:p w14:paraId="5A568E96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45A8E7EF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2927" w:type="dxa"/>
            <w:shd w:val="clear" w:color="auto" w:fill="auto"/>
          </w:tcPr>
          <w:p w14:paraId="7BD694B0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Причины невыполнения.</w:t>
            </w:r>
          </w:p>
        </w:tc>
      </w:tr>
    </w:tbl>
    <w:p w14:paraId="601130D8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E8BC53C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Индивидуальное задание выдано_________________________________</w:t>
      </w:r>
    </w:p>
    <w:p w14:paraId="231A3E74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                                                                        (дата выдачи)</w:t>
      </w:r>
    </w:p>
    <w:p w14:paraId="40DAAFB3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Научный руководитель___________________________</w:t>
      </w:r>
      <w:proofErr w:type="gramStart"/>
      <w:r w:rsidRPr="001F0BA7">
        <w:rPr>
          <w:rFonts w:ascii="Times New Roman" w:hAnsi="Times New Roman"/>
          <w:sz w:val="24"/>
          <w:szCs w:val="24"/>
        </w:rPr>
        <w:t>_(</w:t>
      </w:r>
      <w:proofErr w:type="gramEnd"/>
      <w:r w:rsidRPr="001F0BA7">
        <w:rPr>
          <w:rFonts w:ascii="Times New Roman" w:hAnsi="Times New Roman"/>
          <w:sz w:val="24"/>
          <w:szCs w:val="24"/>
        </w:rPr>
        <w:t xml:space="preserve">Фамилия, </w:t>
      </w:r>
      <w:proofErr w:type="spellStart"/>
      <w:r w:rsidRPr="001F0BA7">
        <w:rPr>
          <w:rFonts w:ascii="Times New Roman" w:hAnsi="Times New Roman"/>
          <w:sz w:val="24"/>
          <w:szCs w:val="24"/>
        </w:rPr>
        <w:t>и.о</w:t>
      </w:r>
      <w:proofErr w:type="spellEnd"/>
      <w:r w:rsidRPr="001F0BA7">
        <w:rPr>
          <w:rFonts w:ascii="Times New Roman" w:hAnsi="Times New Roman"/>
          <w:sz w:val="24"/>
          <w:szCs w:val="24"/>
        </w:rPr>
        <w:t>.)</w:t>
      </w:r>
    </w:p>
    <w:p w14:paraId="20932B6A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                                                        (подпись)  </w:t>
      </w:r>
    </w:p>
    <w:p w14:paraId="48F53CA0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Примечания </w:t>
      </w:r>
      <w:r w:rsidRPr="001F0BA7">
        <w:rPr>
          <w:rFonts w:ascii="Times New Roman" w:hAnsi="Times New Roman"/>
          <w:sz w:val="24"/>
          <w:szCs w:val="24"/>
        </w:rPr>
        <w:t>(могут быть сделаны научным руководителем).</w:t>
      </w:r>
    </w:p>
    <w:p w14:paraId="0323AC08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8B6396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0781935" w14:textId="617F42E9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1F0BA7">
        <w:rPr>
          <w:rFonts w:ascii="Times New Roman" w:hAnsi="Times New Roman"/>
          <w:b/>
          <w:sz w:val="24"/>
          <w:szCs w:val="24"/>
        </w:rPr>
        <w:t>4</w:t>
      </w:r>
    </w:p>
    <w:p w14:paraId="3A6BDB10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Перечень использованной литературы,</w:t>
      </w:r>
    </w:p>
    <w:p w14:paraId="56BFD714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приказов, инструкций и т.д.</w:t>
      </w:r>
    </w:p>
    <w:p w14:paraId="18AB0FC2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910"/>
        <w:gridCol w:w="3792"/>
      </w:tblGrid>
      <w:tr w:rsidR="001F0BA7" w:rsidRPr="001F0BA7" w14:paraId="3C310A42" w14:textId="77777777" w:rsidTr="00F61AA9">
        <w:trPr>
          <w:jc w:val="center"/>
        </w:trPr>
        <w:tc>
          <w:tcPr>
            <w:tcW w:w="648" w:type="dxa"/>
            <w:shd w:val="clear" w:color="auto" w:fill="auto"/>
          </w:tcPr>
          <w:p w14:paraId="758831C2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04E9C6BB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040" w:type="dxa"/>
            <w:shd w:val="clear" w:color="auto" w:fill="auto"/>
          </w:tcPr>
          <w:p w14:paraId="1779B31A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Наименование использованного источника</w:t>
            </w:r>
          </w:p>
        </w:tc>
        <w:tc>
          <w:tcPr>
            <w:tcW w:w="3883" w:type="dxa"/>
            <w:shd w:val="clear" w:color="auto" w:fill="auto"/>
            <w:vAlign w:val="center"/>
          </w:tcPr>
          <w:p w14:paraId="32D8A4A5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A7">
              <w:rPr>
                <w:rFonts w:ascii="Times New Roman" w:hAnsi="Times New Roman"/>
                <w:sz w:val="24"/>
                <w:szCs w:val="24"/>
              </w:rPr>
              <w:t>Цель использования</w:t>
            </w:r>
          </w:p>
        </w:tc>
      </w:tr>
      <w:tr w:rsidR="001F0BA7" w:rsidRPr="001F0BA7" w14:paraId="74EBC998" w14:textId="77777777" w:rsidTr="00F61AA9">
        <w:trPr>
          <w:jc w:val="center"/>
        </w:trPr>
        <w:tc>
          <w:tcPr>
            <w:tcW w:w="648" w:type="dxa"/>
            <w:shd w:val="clear" w:color="auto" w:fill="auto"/>
          </w:tcPr>
          <w:p w14:paraId="40636848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14:paraId="40A477FC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3" w:type="dxa"/>
            <w:shd w:val="clear" w:color="auto" w:fill="auto"/>
          </w:tcPr>
          <w:p w14:paraId="009BD29F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5101" w:rsidRPr="001F0BA7" w14:paraId="266F9006" w14:textId="77777777" w:rsidTr="00F61AA9">
        <w:trPr>
          <w:jc w:val="center"/>
        </w:trPr>
        <w:tc>
          <w:tcPr>
            <w:tcW w:w="648" w:type="dxa"/>
            <w:shd w:val="clear" w:color="auto" w:fill="auto"/>
          </w:tcPr>
          <w:p w14:paraId="14A1B007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14:paraId="19EAB976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3" w:type="dxa"/>
            <w:shd w:val="clear" w:color="auto" w:fill="auto"/>
          </w:tcPr>
          <w:p w14:paraId="5CD9B131" w14:textId="77777777" w:rsidR="00E25101" w:rsidRPr="001F0BA7" w:rsidRDefault="00E25101" w:rsidP="00F61A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0F50D40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0A0645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F9F83D8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591DC32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7B94521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99DCA19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55EE306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4380AAA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4FDD90D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97C9186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AE7BEA8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578A3255" w14:textId="77777777" w:rsidR="00E25101" w:rsidRPr="001F0BA7" w:rsidRDefault="00E25101" w:rsidP="00E251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B9D818" w14:textId="51618AC7" w:rsidR="00E25101" w:rsidRPr="001F0BA7" w:rsidRDefault="00E25101" w:rsidP="00E25101">
      <w:pPr>
        <w:pageBreakBefore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lastRenderedPageBreak/>
        <w:t xml:space="preserve">Приложение </w:t>
      </w:r>
      <w:r w:rsidR="001F0BA7">
        <w:rPr>
          <w:rFonts w:ascii="Times New Roman" w:hAnsi="Times New Roman"/>
          <w:b/>
          <w:sz w:val="24"/>
          <w:szCs w:val="24"/>
        </w:rPr>
        <w:t>5</w:t>
      </w:r>
    </w:p>
    <w:p w14:paraId="53A3FC2A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550DC361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Образец титульного листа</w:t>
      </w:r>
    </w:p>
    <w:p w14:paraId="0C0D3E34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дневника практики</w:t>
      </w:r>
    </w:p>
    <w:p w14:paraId="7317FBD2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A24AA8F" w14:textId="77777777" w:rsidR="00E25101" w:rsidRPr="001F0BA7" w:rsidRDefault="00E25101" w:rsidP="00E2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BB03924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МИНОБРНАУКИ РОССИИ</w:t>
      </w:r>
    </w:p>
    <w:p w14:paraId="628D0A65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14:paraId="57D4A952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14708675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высшего образования</w:t>
      </w:r>
    </w:p>
    <w:p w14:paraId="3BE2FDE9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«Ярославский государственный университет им. П.Г. Демидова»</w:t>
      </w:r>
    </w:p>
    <w:p w14:paraId="0E33B175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(</w:t>
      </w:r>
      <w:proofErr w:type="spellStart"/>
      <w:r w:rsidRPr="001F0BA7">
        <w:rPr>
          <w:rFonts w:ascii="Times New Roman" w:hAnsi="Times New Roman"/>
          <w:sz w:val="24"/>
          <w:szCs w:val="24"/>
        </w:rPr>
        <w:t>ЯрГУ</w:t>
      </w:r>
      <w:proofErr w:type="spellEnd"/>
      <w:r w:rsidRPr="001F0BA7">
        <w:rPr>
          <w:rFonts w:ascii="Times New Roman" w:hAnsi="Times New Roman"/>
          <w:sz w:val="24"/>
          <w:szCs w:val="24"/>
        </w:rPr>
        <w:t>)</w:t>
      </w:r>
    </w:p>
    <w:p w14:paraId="702B98DD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14:paraId="53943B70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F0BA7">
        <w:rPr>
          <w:rFonts w:ascii="Times New Roman" w:hAnsi="Times New Roman"/>
          <w:bCs/>
          <w:sz w:val="24"/>
          <w:szCs w:val="24"/>
        </w:rPr>
        <w:t>Юридический факультет</w:t>
      </w:r>
    </w:p>
    <w:p w14:paraId="78B919EA" w14:textId="77777777" w:rsidR="00E25101" w:rsidRPr="001F0BA7" w:rsidRDefault="00E25101" w:rsidP="00E251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0242B3A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69B4EC6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0BA7">
        <w:rPr>
          <w:rFonts w:ascii="Times New Roman" w:hAnsi="Times New Roman"/>
          <w:b/>
          <w:sz w:val="24"/>
          <w:szCs w:val="24"/>
        </w:rPr>
        <w:t>ДНЕВНИК ПРАКТИКИ</w:t>
      </w:r>
    </w:p>
    <w:p w14:paraId="7F29E1C2" w14:textId="77777777" w:rsidR="00E25101" w:rsidRPr="001F0BA7" w:rsidRDefault="00E25101" w:rsidP="00E2510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4C6DBE5" w14:textId="77777777" w:rsidR="00E25101" w:rsidRPr="001F0BA7" w:rsidRDefault="00E25101" w:rsidP="00E25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BEEA2F3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Студента(</w:t>
      </w:r>
      <w:proofErr w:type="spellStart"/>
      <w:r w:rsidRPr="001F0BA7">
        <w:rPr>
          <w:rFonts w:ascii="Times New Roman" w:hAnsi="Times New Roman"/>
          <w:sz w:val="24"/>
          <w:szCs w:val="24"/>
        </w:rPr>
        <w:t>ки</w:t>
      </w:r>
      <w:proofErr w:type="spellEnd"/>
      <w:r w:rsidRPr="001F0BA7">
        <w:rPr>
          <w:rFonts w:ascii="Times New Roman" w:hAnsi="Times New Roman"/>
          <w:sz w:val="24"/>
          <w:szCs w:val="24"/>
        </w:rPr>
        <w:t>) __________________________________________________________________</w:t>
      </w:r>
    </w:p>
    <w:p w14:paraId="6CEE3E68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i/>
          <w:sz w:val="24"/>
          <w:szCs w:val="24"/>
        </w:rPr>
        <w:t>ФИО полностью</w:t>
      </w:r>
    </w:p>
    <w:p w14:paraId="0ADD1ED6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F0BA7">
        <w:rPr>
          <w:rFonts w:ascii="Times New Roman" w:hAnsi="Times New Roman"/>
          <w:sz w:val="24"/>
          <w:szCs w:val="24"/>
        </w:rPr>
        <w:t>курс:_</w:t>
      </w:r>
      <w:proofErr w:type="gramEnd"/>
      <w:r w:rsidRPr="001F0BA7">
        <w:rPr>
          <w:rFonts w:ascii="Times New Roman" w:hAnsi="Times New Roman"/>
          <w:sz w:val="24"/>
          <w:szCs w:val="24"/>
        </w:rPr>
        <w:t>____ форма обучения:____________________________ учебная группа:___________</w:t>
      </w:r>
    </w:p>
    <w:p w14:paraId="5FF49F61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форма обучения</w:t>
      </w:r>
    </w:p>
    <w:p w14:paraId="46932973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A9F91F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Вид практики: _________практика по получению общепрофессиональных навыков______</w:t>
      </w:r>
    </w:p>
    <w:p w14:paraId="11C6D3A9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B2B31E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Сроки практики: с __________________ по ________________________________________</w:t>
      </w:r>
    </w:p>
    <w:p w14:paraId="498E4CA1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1EA84F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BC725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 xml:space="preserve">База </w:t>
      </w:r>
      <w:proofErr w:type="gramStart"/>
      <w:r w:rsidRPr="001F0BA7">
        <w:rPr>
          <w:rFonts w:ascii="Times New Roman" w:hAnsi="Times New Roman"/>
          <w:sz w:val="24"/>
          <w:szCs w:val="24"/>
        </w:rPr>
        <w:t>практики:_</w:t>
      </w:r>
      <w:proofErr w:type="gramEnd"/>
      <w:r w:rsidRPr="001F0BA7">
        <w:rPr>
          <w:rFonts w:ascii="Times New Roman" w:hAnsi="Times New Roman"/>
          <w:sz w:val="24"/>
          <w:szCs w:val="24"/>
        </w:rPr>
        <w:t>_______________ кафедра гражданского права и процесса_______________</w:t>
      </w:r>
    </w:p>
    <w:p w14:paraId="7C83DEBC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</w:p>
    <w:p w14:paraId="6A04BBB8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Индивидуальный (групповой) руководитель:</w:t>
      </w:r>
    </w:p>
    <w:p w14:paraId="52A27190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3CEB747C" w14:textId="77777777" w:rsidR="00E25101" w:rsidRPr="001F0BA7" w:rsidRDefault="00E25101" w:rsidP="00E251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sz w:val="24"/>
          <w:szCs w:val="24"/>
        </w:rPr>
        <w:tab/>
      </w:r>
      <w:r w:rsidRPr="001F0BA7">
        <w:rPr>
          <w:rFonts w:ascii="Times New Roman" w:hAnsi="Times New Roman"/>
          <w:i/>
          <w:sz w:val="24"/>
          <w:szCs w:val="24"/>
        </w:rPr>
        <w:t>ФИО, ученая степень, ученое звание, должность</w:t>
      </w:r>
    </w:p>
    <w:p w14:paraId="2FE0845A" w14:textId="77777777" w:rsidR="00E25101" w:rsidRPr="001F0BA7" w:rsidRDefault="00E25101" w:rsidP="00E2510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5342393A" w14:textId="77777777" w:rsidR="00E25101" w:rsidRPr="001F0BA7" w:rsidRDefault="00E25101" w:rsidP="00E251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9A3951" w14:textId="77777777" w:rsidR="00E25101" w:rsidRPr="001F0BA7" w:rsidRDefault="00E25101" w:rsidP="00E251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0BA7">
        <w:rPr>
          <w:rFonts w:ascii="Times New Roman" w:hAnsi="Times New Roman"/>
          <w:sz w:val="24"/>
          <w:szCs w:val="24"/>
        </w:rPr>
        <w:t>Ярославль 20___ г.</w:t>
      </w:r>
    </w:p>
    <w:p w14:paraId="6D95AAB2" w14:textId="77777777" w:rsidR="00E25101" w:rsidRPr="001F0BA7" w:rsidRDefault="00E25101" w:rsidP="00E25101">
      <w:pPr>
        <w:jc w:val="both"/>
        <w:rPr>
          <w:rFonts w:ascii="Times New Roman" w:hAnsi="Times New Roman"/>
          <w:sz w:val="24"/>
          <w:szCs w:val="24"/>
        </w:rPr>
      </w:pPr>
    </w:p>
    <w:p w14:paraId="21C25970" w14:textId="77777777" w:rsidR="00E25101" w:rsidRPr="001F0BA7" w:rsidRDefault="00E25101" w:rsidP="00E25101">
      <w:pPr>
        <w:rPr>
          <w:rFonts w:ascii="Times New Roman" w:hAnsi="Times New Roman"/>
          <w:sz w:val="24"/>
          <w:szCs w:val="24"/>
        </w:rPr>
      </w:pPr>
    </w:p>
    <w:p w14:paraId="37EDF162" w14:textId="77777777" w:rsidR="00E25101" w:rsidRPr="001F0BA7" w:rsidRDefault="00E25101" w:rsidP="00E25101">
      <w:pPr>
        <w:rPr>
          <w:rFonts w:ascii="Times New Roman" w:hAnsi="Times New Roman"/>
          <w:sz w:val="24"/>
          <w:szCs w:val="24"/>
        </w:rPr>
      </w:pPr>
    </w:p>
    <w:p w14:paraId="04AD4F8B" w14:textId="77777777" w:rsidR="0008395E" w:rsidRPr="001F0BA7" w:rsidRDefault="0008395E"/>
    <w:sectPr w:rsidR="0008395E" w:rsidRPr="001F0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65288"/>
    <w:multiLevelType w:val="hybridMultilevel"/>
    <w:tmpl w:val="53D6CF6A"/>
    <w:lvl w:ilvl="0" w:tplc="D3E23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76666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E462C08"/>
    <w:multiLevelType w:val="hybridMultilevel"/>
    <w:tmpl w:val="CE54009E"/>
    <w:lvl w:ilvl="0" w:tplc="15548E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200E6C"/>
    <w:multiLevelType w:val="hybridMultilevel"/>
    <w:tmpl w:val="D8A82AE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27F5391"/>
    <w:multiLevelType w:val="hybridMultilevel"/>
    <w:tmpl w:val="564E7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E0173"/>
    <w:multiLevelType w:val="hybridMultilevel"/>
    <w:tmpl w:val="CE54009E"/>
    <w:lvl w:ilvl="0" w:tplc="15548E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19A7F76"/>
    <w:multiLevelType w:val="hybridMultilevel"/>
    <w:tmpl w:val="6F64E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F76"/>
    <w:rsid w:val="0008395E"/>
    <w:rsid w:val="001A0E52"/>
    <w:rsid w:val="001F0BA7"/>
    <w:rsid w:val="002F754C"/>
    <w:rsid w:val="003C4214"/>
    <w:rsid w:val="00637010"/>
    <w:rsid w:val="006A2ECA"/>
    <w:rsid w:val="008522E5"/>
    <w:rsid w:val="008B634D"/>
    <w:rsid w:val="00BA7C3A"/>
    <w:rsid w:val="00D17F76"/>
    <w:rsid w:val="00E25101"/>
    <w:rsid w:val="00EA4FA9"/>
    <w:rsid w:val="00F8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C85E6"/>
  <w15:chartTrackingRefBased/>
  <w15:docId w15:val="{A913C23D-BBC4-46B2-81CE-9A115349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EC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6A2EC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A2E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список с точками"/>
    <w:basedOn w:val="a"/>
    <w:rsid w:val="006A2ECA"/>
    <w:p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6A2EC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A2EC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A2ECA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A2EC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A2ECA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A2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2ECA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A2ECA"/>
    <w:pPr>
      <w:ind w:left="720"/>
      <w:contextualSpacing/>
    </w:pPr>
  </w:style>
  <w:style w:type="character" w:styleId="ac">
    <w:name w:val="Hyperlink"/>
    <w:rsid w:val="006A2ECA"/>
    <w:rPr>
      <w:color w:val="0000FF"/>
      <w:u w:val="single"/>
    </w:rPr>
  </w:style>
  <w:style w:type="paragraph" w:customStyle="1" w:styleId="Default">
    <w:name w:val="Default"/>
    <w:rsid w:val="006A2E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rsid w:val="006A2E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footnote text"/>
    <w:basedOn w:val="a"/>
    <w:link w:val="ae"/>
    <w:semiHidden/>
    <w:rsid w:val="006A2E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6A2E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6A2ECA"/>
    <w:rPr>
      <w:vertAlign w:val="superscript"/>
    </w:rPr>
  </w:style>
  <w:style w:type="character" w:customStyle="1" w:styleId="6">
    <w:name w:val="Основной текст (6)_"/>
    <w:link w:val="60"/>
    <w:uiPriority w:val="99"/>
    <w:locked/>
    <w:rsid w:val="006A2ECA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6A2ECA"/>
    <w:pPr>
      <w:widowControl w:val="0"/>
      <w:shd w:val="clear" w:color="auto" w:fill="FFFFFF"/>
      <w:spacing w:after="0" w:line="295" w:lineRule="exact"/>
    </w:pPr>
    <w:rPr>
      <w:rFonts w:asciiTheme="minorHAnsi" w:eastAsiaTheme="minorHAnsi" w:hAnsiTheme="minorHAnsi" w:cstheme="minorBidi"/>
    </w:rPr>
  </w:style>
  <w:style w:type="table" w:styleId="af0">
    <w:name w:val="Table Grid"/>
    <w:basedOn w:val="a1"/>
    <w:uiPriority w:val="59"/>
    <w:rsid w:val="003C4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3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uma.gov.ru/" TargetMode="External"/><Relationship Id="rId18" Type="http://schemas.openxmlformats.org/officeDocument/2006/relationships/hyperlink" Target="http://www.mid.ru/bdomp/sitemap.nsf" TargetMode="External"/><Relationship Id="rId26" Type="http://schemas.openxmlformats.org/officeDocument/2006/relationships/hyperlink" Target="http://2aas.arbitr.ru/" TargetMode="External"/><Relationship Id="rId39" Type="http://schemas.openxmlformats.org/officeDocument/2006/relationships/hyperlink" Target="http://ebs.prospekt.org/book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ity-yaroslavl.ru/chpages/Default.aspx" TargetMode="External"/><Relationship Id="rId34" Type="http://schemas.openxmlformats.org/officeDocument/2006/relationships/hyperlink" Target="http://&#1072;&#1087;&#1103;&#1086;.&#1088;&#1092;/" TargetMode="External"/><Relationship Id="rId42" Type="http://schemas.openxmlformats.org/officeDocument/2006/relationships/hyperlink" Target="http://elibrary.ru" TargetMode="External"/><Relationship Id="rId47" Type="http://schemas.openxmlformats.org/officeDocument/2006/relationships/hyperlink" Target="http://www.lib.uniyar.ac.ru/content/resource/podpis.php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lib.uniyar.ac.ru/edocs/iuni/20180904.pdf" TargetMode="External"/><Relationship Id="rId12" Type="http://schemas.openxmlformats.org/officeDocument/2006/relationships/hyperlink" Target="http://www.kremlin.ru/" TargetMode="External"/><Relationship Id="rId17" Type="http://schemas.openxmlformats.org/officeDocument/2006/relationships/hyperlink" Target="http://mvd.ru/" TargetMode="External"/><Relationship Id="rId25" Type="http://schemas.openxmlformats.org/officeDocument/2006/relationships/hyperlink" Target="http://fasvvo.arbitr.ru/" TargetMode="External"/><Relationship Id="rId33" Type="http://schemas.openxmlformats.org/officeDocument/2006/relationships/hyperlink" Target="http://www.fparf.ru/" TargetMode="External"/><Relationship Id="rId38" Type="http://schemas.openxmlformats.org/officeDocument/2006/relationships/hyperlink" Target="http://www.lib.uniyar.ac.ru/opac/bk_cat_find.php" TargetMode="External"/><Relationship Id="rId46" Type="http://schemas.openxmlformats.org/officeDocument/2006/relationships/hyperlink" Target="http://www.lib.uniyar.ac.ru/content/resource/new_post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arprok.ru/" TargetMode="External"/><Relationship Id="rId20" Type="http://schemas.openxmlformats.org/officeDocument/2006/relationships/hyperlink" Target="http://www.duma.yar.ru/" TargetMode="External"/><Relationship Id="rId29" Type="http://schemas.openxmlformats.org/officeDocument/2006/relationships/hyperlink" Target="http://oblsud.jrs.sudrf.ru/modules.php?name=sud" TargetMode="External"/><Relationship Id="rId41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niyar.ac.ru/sveden/document/" TargetMode="External"/><Relationship Id="rId11" Type="http://schemas.openxmlformats.org/officeDocument/2006/relationships/hyperlink" Target="http://sudact.ru/" TargetMode="External"/><Relationship Id="rId24" Type="http://schemas.openxmlformats.org/officeDocument/2006/relationships/hyperlink" Target="http://www.arbitr.ru/" TargetMode="External"/><Relationship Id="rId32" Type="http://schemas.openxmlformats.org/officeDocument/2006/relationships/hyperlink" Target="http://yaroslavl.sledcom.ru/" TargetMode="External"/><Relationship Id="rId37" Type="http://schemas.openxmlformats.org/officeDocument/2006/relationships/hyperlink" Target="https://76.&#1084;&#1074;&#1076;.&#1088;&#1092;/" TargetMode="External"/><Relationship Id="rId40" Type="http://schemas.openxmlformats.org/officeDocument/2006/relationships/hyperlink" Target="https://www.biblio-online.ru/" TargetMode="External"/><Relationship Id="rId45" Type="http://schemas.openxmlformats.org/officeDocument/2006/relationships/hyperlink" Target="http://www.lib.uniyar.ac.ru/opac/bk_bookreq_find.php" TargetMode="External"/><Relationship Id="rId5" Type="http://schemas.openxmlformats.org/officeDocument/2006/relationships/hyperlink" Target="https://www.uniyar.ac.ru/sveden/document/" TargetMode="External"/><Relationship Id="rId15" Type="http://schemas.openxmlformats.org/officeDocument/2006/relationships/hyperlink" Target="https://www.genproc.gov.ru/" TargetMode="External"/><Relationship Id="rId23" Type="http://schemas.openxmlformats.org/officeDocument/2006/relationships/hyperlink" Target="http://www.supcourt.ru/" TargetMode="External"/><Relationship Id="rId28" Type="http://schemas.openxmlformats.org/officeDocument/2006/relationships/hyperlink" Target="http://oblsud.jrs.sudrf.ru/" TargetMode="External"/><Relationship Id="rId36" Type="http://schemas.openxmlformats.org/officeDocument/2006/relationships/hyperlink" Target="http://www.yarnotary.ru/" TargetMode="External"/><Relationship Id="rId49" Type="http://schemas.openxmlformats.org/officeDocument/2006/relationships/hyperlink" Target="http://www.lib.uniyar.ac.ru/content/help/bitekar/" TargetMode="External"/><Relationship Id="rId10" Type="http://schemas.openxmlformats.org/officeDocument/2006/relationships/hyperlink" Target="http://pravo.gov.ru/" TargetMode="External"/><Relationship Id="rId19" Type="http://schemas.openxmlformats.org/officeDocument/2006/relationships/hyperlink" Target="http://www.yarregion.ru/default.aspx" TargetMode="External"/><Relationship Id="rId31" Type="http://schemas.openxmlformats.org/officeDocument/2006/relationships/hyperlink" Target="http://sledcom.ru/" TargetMode="External"/><Relationship Id="rId44" Type="http://schemas.openxmlformats.org/officeDocument/2006/relationships/hyperlink" Target="http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yperlink" Target="http://www.council.gov.ru/" TargetMode="External"/><Relationship Id="rId22" Type="http://schemas.openxmlformats.org/officeDocument/2006/relationships/hyperlink" Target="http://www.ksrf.ru/ru/Pages/default.aspx" TargetMode="External"/><Relationship Id="rId27" Type="http://schemas.openxmlformats.org/officeDocument/2006/relationships/hyperlink" Target="http://yaroslavl.arbitr.ru/" TargetMode="External"/><Relationship Id="rId30" Type="http://schemas.openxmlformats.org/officeDocument/2006/relationships/hyperlink" Target="http://www.kodeks.ru/" TargetMode="External"/><Relationship Id="rId35" Type="http://schemas.openxmlformats.org/officeDocument/2006/relationships/hyperlink" Target="https://notariat.ru/" TargetMode="External"/><Relationship Id="rId43" Type="http://schemas.openxmlformats.org/officeDocument/2006/relationships/hyperlink" Target="http://lib.uniyar.ac.ru/opac/bk_login.php" TargetMode="External"/><Relationship Id="rId48" Type="http://schemas.openxmlformats.org/officeDocument/2006/relationships/hyperlink" Target="http://lib.uniyar.ac.ru/content/userinfo/complect/" TargetMode="External"/><Relationship Id="rId8" Type="http://schemas.openxmlformats.org/officeDocument/2006/relationships/hyperlink" Target="http://www.lib.uniyar.ac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7862</Words>
  <Characters>44815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aziza.matyakubova1992@gmail.com</dc:creator>
  <cp:keywords/>
  <dc:description/>
  <cp:lastModifiedBy>Анечка</cp:lastModifiedBy>
  <cp:revision>3</cp:revision>
  <dcterms:created xsi:type="dcterms:W3CDTF">2023-06-21T22:27:00Z</dcterms:created>
  <dcterms:modified xsi:type="dcterms:W3CDTF">2023-06-21T22:31:00Z</dcterms:modified>
</cp:coreProperties>
</file>