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1DEE80" w14:textId="3844B72A" w:rsidR="00A91F35" w:rsidRDefault="00BA08D4" w:rsidP="00A91F35">
      <w:pPr>
        <w:spacing w:after="0"/>
        <w:ind w:firstLine="709"/>
        <w:contextualSpacing/>
        <w:jc w:val="center"/>
        <w:rPr>
          <w:rFonts w:cs="Times New Roman"/>
          <w:b/>
          <w:sz w:val="24"/>
          <w:szCs w:val="24"/>
        </w:rPr>
      </w:pPr>
      <w:r>
        <w:rPr>
          <w:rFonts w:cs="Times New Roman"/>
          <w:b/>
          <w:sz w:val="24"/>
          <w:szCs w:val="24"/>
        </w:rPr>
        <w:t>МИН</w:t>
      </w:r>
      <w:r w:rsidR="00A91F35">
        <w:rPr>
          <w:rFonts w:cs="Times New Roman"/>
          <w:b/>
          <w:sz w:val="24"/>
          <w:szCs w:val="24"/>
        </w:rPr>
        <w:t>ИСТЕРСТВО НАУКИ И ВЫСШЕГО ОБРАЗОВАНИЯ</w:t>
      </w:r>
    </w:p>
    <w:p w14:paraId="3B386941" w14:textId="709D3120" w:rsidR="00A91F35" w:rsidRDefault="00A91F35" w:rsidP="00A91F35">
      <w:pPr>
        <w:spacing w:after="0"/>
        <w:ind w:firstLine="709"/>
        <w:contextualSpacing/>
        <w:jc w:val="center"/>
        <w:rPr>
          <w:rFonts w:cs="Times New Roman"/>
          <w:b/>
          <w:sz w:val="24"/>
          <w:szCs w:val="24"/>
        </w:rPr>
      </w:pPr>
      <w:r>
        <w:rPr>
          <w:rFonts w:cs="Times New Roman"/>
          <w:b/>
          <w:sz w:val="24"/>
          <w:szCs w:val="24"/>
        </w:rPr>
        <w:t>РОССИЙСКОЙ ФЕДЕРАЦИИ</w:t>
      </w:r>
    </w:p>
    <w:p w14:paraId="74323FF0" w14:textId="77777777" w:rsidR="00BA08D4" w:rsidRDefault="00BA08D4" w:rsidP="00A91F35">
      <w:pPr>
        <w:spacing w:after="0"/>
        <w:ind w:firstLine="709"/>
        <w:contextualSpacing/>
        <w:jc w:val="center"/>
        <w:rPr>
          <w:rFonts w:cs="Times New Roman"/>
          <w:b/>
          <w:sz w:val="24"/>
          <w:szCs w:val="24"/>
        </w:rPr>
      </w:pPr>
      <w:r>
        <w:rPr>
          <w:rFonts w:cs="Times New Roman"/>
          <w:b/>
          <w:sz w:val="24"/>
          <w:szCs w:val="24"/>
        </w:rPr>
        <w:t>Ярославский государственный университет им. П.Г. Демидова</w:t>
      </w:r>
    </w:p>
    <w:p w14:paraId="46CBC748" w14:textId="77777777" w:rsidR="00BA08D4" w:rsidRDefault="00BA08D4" w:rsidP="00A91F35">
      <w:pPr>
        <w:spacing w:after="0"/>
        <w:ind w:firstLine="709"/>
        <w:contextualSpacing/>
        <w:jc w:val="center"/>
        <w:rPr>
          <w:rFonts w:eastAsia="Times New Roman" w:cs="Times New Roman"/>
          <w:i/>
          <w:iCs/>
          <w:kern w:val="0"/>
          <w:sz w:val="24"/>
          <w:szCs w:val="24"/>
          <w:lang w:eastAsia="ru-RU"/>
        </w:rPr>
      </w:pPr>
    </w:p>
    <w:p w14:paraId="12A900FB" w14:textId="77777777" w:rsidR="004A32A8" w:rsidRDefault="004A32A8" w:rsidP="00A91F35">
      <w:pPr>
        <w:spacing w:after="0"/>
        <w:contextualSpacing/>
        <w:jc w:val="right"/>
        <w:rPr>
          <w:rFonts w:eastAsia="Times New Roman" w:cs="Times New Roman"/>
          <w:kern w:val="0"/>
          <w:sz w:val="24"/>
          <w:szCs w:val="24"/>
          <w:lang w:eastAsia="ru-RU"/>
        </w:rPr>
      </w:pPr>
      <w:r w:rsidRPr="004A32A8">
        <w:rPr>
          <w:rFonts w:eastAsia="Times New Roman" w:cs="Times New Roman"/>
          <w:kern w:val="0"/>
          <w:sz w:val="24"/>
          <w:szCs w:val="24"/>
          <w:lang w:eastAsia="ru-RU"/>
        </w:rPr>
        <w:t>Базовая кафедра управления культурными ресурсами в ФГБУК «Государственный Ростово-Ярославский архи</w:t>
      </w:r>
      <w:r>
        <w:rPr>
          <w:rFonts w:eastAsia="Times New Roman" w:cs="Times New Roman"/>
          <w:kern w:val="0"/>
          <w:sz w:val="24"/>
          <w:szCs w:val="24"/>
          <w:lang w:eastAsia="ru-RU"/>
        </w:rPr>
        <w:t>тектурно-художественный музей-заповедник»</w:t>
      </w:r>
    </w:p>
    <w:p w14:paraId="78975F44" w14:textId="77777777" w:rsidR="004A32A8" w:rsidRDefault="004A32A8" w:rsidP="00A91F35">
      <w:pPr>
        <w:spacing w:after="0"/>
        <w:contextualSpacing/>
        <w:jc w:val="right"/>
        <w:rPr>
          <w:rFonts w:eastAsia="Times New Roman" w:cs="Times New Roman"/>
          <w:kern w:val="0"/>
          <w:sz w:val="24"/>
          <w:szCs w:val="24"/>
          <w:lang w:eastAsia="ru-RU"/>
        </w:rPr>
      </w:pPr>
    </w:p>
    <w:p w14:paraId="0C9C79D1" w14:textId="77777777" w:rsidR="00722373" w:rsidRDefault="00722373" w:rsidP="00722373">
      <w:pPr>
        <w:contextualSpacing/>
        <w:jc w:val="right"/>
        <w:rPr>
          <w:rFonts w:eastAsia="Times New Roman" w:cs="Times New Roman"/>
          <w:kern w:val="0"/>
          <w:sz w:val="24"/>
          <w:szCs w:val="24"/>
          <w:lang w:eastAsia="ru-RU"/>
        </w:rPr>
      </w:pPr>
    </w:p>
    <w:p w14:paraId="69F9F4B4" w14:textId="77777777" w:rsidR="00722373" w:rsidRDefault="00722373" w:rsidP="00722373">
      <w:pPr>
        <w:contextualSpacing/>
        <w:jc w:val="center"/>
        <w:rPr>
          <w:sz w:val="24"/>
          <w:szCs w:val="24"/>
        </w:rPr>
      </w:pPr>
    </w:p>
    <w:p w14:paraId="352D9CEB" w14:textId="77777777" w:rsidR="00722373" w:rsidRDefault="00722373" w:rsidP="00722373">
      <w:pPr>
        <w:contextualSpacing/>
        <w:jc w:val="right"/>
        <w:rPr>
          <w:sz w:val="24"/>
          <w:szCs w:val="24"/>
        </w:rPr>
      </w:pPr>
      <w:r>
        <w:rPr>
          <w:sz w:val="24"/>
          <w:szCs w:val="24"/>
        </w:rPr>
        <w:t>УТВЕРЖДАЮ</w:t>
      </w:r>
    </w:p>
    <w:p w14:paraId="31E9C30E" w14:textId="77777777" w:rsidR="00722373" w:rsidRDefault="00722373" w:rsidP="00722373">
      <w:pPr>
        <w:contextualSpacing/>
        <w:jc w:val="right"/>
        <w:rPr>
          <w:sz w:val="24"/>
          <w:szCs w:val="24"/>
        </w:rPr>
      </w:pPr>
    </w:p>
    <w:p w14:paraId="6FECC833" w14:textId="58621D68" w:rsidR="00722373" w:rsidRDefault="00722373" w:rsidP="00722373">
      <w:pPr>
        <w:contextualSpacing/>
        <w:jc w:val="right"/>
        <w:rPr>
          <w:sz w:val="24"/>
          <w:szCs w:val="24"/>
        </w:rPr>
      </w:pPr>
      <w:r>
        <w:rPr>
          <w:noProof/>
          <w:lang w:eastAsia="ru-RU"/>
        </w:rPr>
        <w:drawing>
          <wp:anchor distT="0" distB="0" distL="114300" distR="114300" simplePos="0" relativeHeight="251660288" behindDoc="1" locked="0" layoutInCell="1" allowOverlap="1" wp14:anchorId="08CF1D1C" wp14:editId="7B0DB83E">
            <wp:simplePos x="0" y="0"/>
            <wp:positionH relativeFrom="column">
              <wp:posOffset>4048125</wp:posOffset>
            </wp:positionH>
            <wp:positionV relativeFrom="paragraph">
              <wp:posOffset>95250</wp:posOffset>
            </wp:positionV>
            <wp:extent cx="762000" cy="581025"/>
            <wp:effectExtent l="0" t="0" r="0" b="0"/>
            <wp:wrapNone/>
            <wp:docPr id="50632499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581025"/>
                    </a:xfrm>
                    <a:prstGeom prst="rect">
                      <a:avLst/>
                    </a:prstGeom>
                    <a:noFill/>
                  </pic:spPr>
                </pic:pic>
              </a:graphicData>
            </a:graphic>
            <wp14:sizeRelH relativeFrom="margin">
              <wp14:pctWidth>0</wp14:pctWidth>
            </wp14:sizeRelH>
            <wp14:sizeRelV relativeFrom="margin">
              <wp14:pctHeight>0</wp14:pctHeight>
            </wp14:sizeRelV>
          </wp:anchor>
        </w:drawing>
      </w:r>
      <w:r>
        <w:rPr>
          <w:sz w:val="24"/>
          <w:szCs w:val="24"/>
        </w:rPr>
        <w:t xml:space="preserve">Декан исторического факультета </w:t>
      </w:r>
    </w:p>
    <w:p w14:paraId="69C93DBE" w14:textId="77777777" w:rsidR="00722373" w:rsidRDefault="00722373" w:rsidP="00722373">
      <w:pPr>
        <w:contextualSpacing/>
        <w:jc w:val="center"/>
        <w:rPr>
          <w:i/>
          <w:sz w:val="24"/>
          <w:szCs w:val="24"/>
          <w:vertAlign w:val="superscript"/>
        </w:rPr>
      </w:pPr>
      <w:r>
        <w:rPr>
          <w:i/>
          <w:sz w:val="24"/>
          <w:szCs w:val="24"/>
          <w:vertAlign w:val="superscript"/>
        </w:rPr>
        <w:t xml:space="preserve">                                                                                                                    </w:t>
      </w:r>
    </w:p>
    <w:p w14:paraId="68528D8B" w14:textId="77777777" w:rsidR="00722373" w:rsidRDefault="00722373" w:rsidP="00722373">
      <w:pPr>
        <w:contextualSpacing/>
        <w:jc w:val="right"/>
        <w:rPr>
          <w:sz w:val="24"/>
          <w:szCs w:val="24"/>
        </w:rPr>
      </w:pPr>
      <w:r>
        <w:rPr>
          <w:sz w:val="24"/>
          <w:szCs w:val="24"/>
        </w:rPr>
        <w:t xml:space="preserve">             ____________    Р.М. Фролов</w:t>
      </w:r>
    </w:p>
    <w:p w14:paraId="420D0070" w14:textId="77777777" w:rsidR="00722373" w:rsidRDefault="00722373" w:rsidP="00722373">
      <w:pPr>
        <w:contextualSpacing/>
        <w:jc w:val="right"/>
        <w:rPr>
          <w:sz w:val="24"/>
          <w:szCs w:val="24"/>
        </w:rPr>
      </w:pPr>
    </w:p>
    <w:p w14:paraId="07D69498" w14:textId="0431AE4B" w:rsidR="00722373" w:rsidRDefault="00A32D15" w:rsidP="00722373">
      <w:pPr>
        <w:contextualSpacing/>
        <w:jc w:val="right"/>
        <w:rPr>
          <w:sz w:val="24"/>
          <w:szCs w:val="24"/>
        </w:rPr>
      </w:pPr>
      <w:r>
        <w:rPr>
          <w:sz w:val="24"/>
          <w:szCs w:val="24"/>
        </w:rPr>
        <w:t xml:space="preserve"> 21</w:t>
      </w:r>
      <w:r w:rsidR="00722373">
        <w:rPr>
          <w:sz w:val="24"/>
          <w:szCs w:val="24"/>
        </w:rPr>
        <w:t xml:space="preserve"> мая 2024</w:t>
      </w:r>
      <w:r>
        <w:rPr>
          <w:sz w:val="24"/>
          <w:szCs w:val="24"/>
        </w:rPr>
        <w:t xml:space="preserve"> </w:t>
      </w:r>
      <w:r w:rsidR="00722373">
        <w:rPr>
          <w:sz w:val="24"/>
          <w:szCs w:val="24"/>
        </w:rPr>
        <w:t>г.</w:t>
      </w:r>
    </w:p>
    <w:p w14:paraId="7CDBE170" w14:textId="77777777" w:rsidR="004A32A8" w:rsidRPr="004A32A8" w:rsidRDefault="004A32A8" w:rsidP="00A91F35">
      <w:pPr>
        <w:tabs>
          <w:tab w:val="left" w:pos="5670"/>
        </w:tabs>
        <w:spacing w:after="0"/>
        <w:contextualSpacing/>
        <w:jc w:val="center"/>
        <w:rPr>
          <w:rFonts w:eastAsia="Times New Roman" w:cs="Times New Roman"/>
          <w:kern w:val="0"/>
          <w:sz w:val="24"/>
          <w:szCs w:val="24"/>
          <w:lang w:eastAsia="ru-RU"/>
        </w:rPr>
      </w:pPr>
    </w:p>
    <w:p w14:paraId="1A647CD3" w14:textId="77777777" w:rsidR="004A32A8" w:rsidRPr="004A32A8" w:rsidRDefault="004A32A8" w:rsidP="00A91F35">
      <w:pPr>
        <w:tabs>
          <w:tab w:val="left" w:pos="5670"/>
        </w:tabs>
        <w:spacing w:after="0"/>
        <w:contextualSpacing/>
        <w:jc w:val="center"/>
        <w:rPr>
          <w:rFonts w:eastAsia="Times New Roman" w:cs="Times New Roman"/>
          <w:kern w:val="0"/>
          <w:sz w:val="24"/>
          <w:szCs w:val="24"/>
          <w:lang w:eastAsia="ru-RU"/>
        </w:rPr>
      </w:pPr>
    </w:p>
    <w:p w14:paraId="1C157D4D" w14:textId="77777777" w:rsidR="004A32A8" w:rsidRPr="004A32A8" w:rsidRDefault="004A32A8" w:rsidP="00A91F35">
      <w:pPr>
        <w:spacing w:after="0"/>
        <w:contextualSpacing/>
        <w:jc w:val="center"/>
        <w:rPr>
          <w:rFonts w:eastAsia="Times New Roman" w:cs="Times New Roman"/>
          <w:bCs/>
          <w:kern w:val="0"/>
          <w:sz w:val="24"/>
          <w:szCs w:val="24"/>
          <w:lang w:eastAsia="ru-RU"/>
        </w:rPr>
      </w:pPr>
    </w:p>
    <w:p w14:paraId="7F74B3DB" w14:textId="77777777" w:rsidR="004A32A8" w:rsidRPr="004A32A8" w:rsidRDefault="004A32A8" w:rsidP="00A91F35">
      <w:pPr>
        <w:spacing w:after="0"/>
        <w:contextualSpacing/>
        <w:jc w:val="center"/>
        <w:rPr>
          <w:rFonts w:eastAsia="Times New Roman" w:cs="Times New Roman"/>
          <w:kern w:val="0"/>
          <w:sz w:val="24"/>
          <w:szCs w:val="24"/>
          <w:lang w:eastAsia="ru-RU"/>
        </w:rPr>
      </w:pPr>
      <w:r w:rsidRPr="004A32A8">
        <w:rPr>
          <w:rFonts w:eastAsia="Times New Roman" w:cs="Times New Roman"/>
          <w:b/>
          <w:bCs/>
          <w:kern w:val="0"/>
          <w:sz w:val="24"/>
          <w:szCs w:val="24"/>
          <w:lang w:eastAsia="ru-RU"/>
        </w:rPr>
        <w:t xml:space="preserve">Рабочая программа дисциплины </w:t>
      </w:r>
    </w:p>
    <w:p w14:paraId="3B24E44D" w14:textId="77777777" w:rsidR="004A32A8" w:rsidRPr="004A32A8" w:rsidRDefault="004A32A8" w:rsidP="00A91F35">
      <w:pPr>
        <w:spacing w:after="0"/>
        <w:contextualSpacing/>
        <w:jc w:val="center"/>
        <w:rPr>
          <w:rFonts w:eastAsia="Times New Roman" w:cs="Times New Roman"/>
          <w:b/>
          <w:bCs/>
          <w:kern w:val="0"/>
          <w:sz w:val="24"/>
          <w:szCs w:val="24"/>
          <w:lang w:eastAsia="ru-RU"/>
        </w:rPr>
      </w:pPr>
      <w:r w:rsidRPr="004A32A8">
        <w:rPr>
          <w:rFonts w:eastAsia="Times New Roman" w:cs="Times New Roman"/>
          <w:b/>
          <w:bCs/>
          <w:kern w:val="0"/>
          <w:sz w:val="24"/>
          <w:szCs w:val="24"/>
          <w:lang w:eastAsia="ru-RU"/>
        </w:rPr>
        <w:t xml:space="preserve"> «</w:t>
      </w:r>
      <w:r>
        <w:rPr>
          <w:rFonts w:eastAsia="Times New Roman" w:cs="Times New Roman"/>
          <w:b/>
          <w:bCs/>
          <w:kern w:val="0"/>
          <w:sz w:val="24"/>
          <w:szCs w:val="24"/>
          <w:lang w:eastAsia="ru-RU"/>
        </w:rPr>
        <w:t>Организация деятельности учреждений культуры</w:t>
      </w:r>
      <w:r w:rsidRPr="004A32A8">
        <w:rPr>
          <w:rFonts w:eastAsia="Times New Roman" w:cs="Times New Roman"/>
          <w:b/>
          <w:bCs/>
          <w:kern w:val="0"/>
          <w:sz w:val="24"/>
          <w:szCs w:val="24"/>
          <w:lang w:eastAsia="ru-RU"/>
        </w:rPr>
        <w:t>»</w:t>
      </w:r>
    </w:p>
    <w:p w14:paraId="11572EAC" w14:textId="77777777" w:rsidR="004A32A8" w:rsidRPr="004A32A8" w:rsidRDefault="004A32A8" w:rsidP="00A91F35">
      <w:pPr>
        <w:spacing w:after="0"/>
        <w:contextualSpacing/>
        <w:jc w:val="center"/>
        <w:rPr>
          <w:rFonts w:eastAsia="Times New Roman" w:cs="Times New Roman"/>
          <w:kern w:val="0"/>
          <w:sz w:val="24"/>
          <w:szCs w:val="24"/>
          <w:lang w:eastAsia="ru-RU"/>
        </w:rPr>
      </w:pPr>
    </w:p>
    <w:p w14:paraId="58A64803" w14:textId="77777777" w:rsidR="004A32A8" w:rsidRPr="004A32A8" w:rsidRDefault="004A32A8" w:rsidP="00A91F35">
      <w:pPr>
        <w:spacing w:after="0"/>
        <w:contextualSpacing/>
        <w:jc w:val="center"/>
        <w:rPr>
          <w:rFonts w:eastAsia="Times New Roman" w:cs="Times New Roman"/>
          <w:kern w:val="0"/>
          <w:sz w:val="24"/>
          <w:szCs w:val="24"/>
          <w:lang w:eastAsia="ru-RU"/>
        </w:rPr>
      </w:pPr>
    </w:p>
    <w:p w14:paraId="7E257886" w14:textId="77777777" w:rsidR="004A32A8" w:rsidRPr="004A32A8" w:rsidRDefault="004A32A8" w:rsidP="00A91F35">
      <w:pPr>
        <w:spacing w:after="0"/>
        <w:contextualSpacing/>
        <w:jc w:val="center"/>
        <w:rPr>
          <w:rFonts w:eastAsia="Times New Roman" w:cs="Times New Roman"/>
          <w:kern w:val="0"/>
          <w:sz w:val="24"/>
          <w:szCs w:val="24"/>
          <w:lang w:eastAsia="ru-RU"/>
        </w:rPr>
      </w:pPr>
      <w:r w:rsidRPr="004A32A8">
        <w:rPr>
          <w:rFonts w:eastAsia="Times New Roman" w:cs="Times New Roman"/>
          <w:kern w:val="0"/>
          <w:sz w:val="24"/>
          <w:szCs w:val="24"/>
          <w:lang w:eastAsia="ru-RU"/>
        </w:rPr>
        <w:t>Направление подготовки</w:t>
      </w:r>
    </w:p>
    <w:p w14:paraId="7E8D99EC" w14:textId="77777777" w:rsidR="004A32A8" w:rsidRPr="004A32A8" w:rsidRDefault="004A32A8" w:rsidP="00A91F35">
      <w:pPr>
        <w:spacing w:after="0"/>
        <w:contextualSpacing/>
        <w:jc w:val="center"/>
        <w:rPr>
          <w:rFonts w:eastAsia="Times New Roman" w:cs="Times New Roman"/>
          <w:kern w:val="0"/>
          <w:sz w:val="24"/>
          <w:szCs w:val="24"/>
          <w:lang w:eastAsia="ru-RU"/>
        </w:rPr>
      </w:pPr>
      <w:r w:rsidRPr="004A32A8">
        <w:rPr>
          <w:rFonts w:eastAsia="Times New Roman" w:cs="Times New Roman"/>
          <w:kern w:val="0"/>
          <w:sz w:val="24"/>
          <w:szCs w:val="24"/>
          <w:lang w:eastAsia="ru-RU"/>
        </w:rPr>
        <w:t>53.03.03 Социально-культурная деятельность</w:t>
      </w:r>
    </w:p>
    <w:p w14:paraId="1956ECA5" w14:textId="77777777" w:rsidR="004A32A8" w:rsidRPr="004A32A8" w:rsidRDefault="004A32A8" w:rsidP="00A91F35">
      <w:pPr>
        <w:spacing w:after="0"/>
        <w:contextualSpacing/>
        <w:jc w:val="center"/>
        <w:rPr>
          <w:rFonts w:eastAsia="Times New Roman" w:cs="Times New Roman"/>
          <w:i/>
          <w:kern w:val="0"/>
          <w:sz w:val="24"/>
          <w:szCs w:val="24"/>
          <w:vertAlign w:val="superscript"/>
          <w:lang w:eastAsia="ru-RU"/>
        </w:rPr>
      </w:pPr>
    </w:p>
    <w:p w14:paraId="36C13DCC" w14:textId="77777777" w:rsidR="004A32A8" w:rsidRPr="004A32A8" w:rsidRDefault="004A32A8" w:rsidP="00A91F35">
      <w:pPr>
        <w:spacing w:after="0"/>
        <w:contextualSpacing/>
        <w:jc w:val="center"/>
        <w:rPr>
          <w:rFonts w:eastAsia="Times New Roman" w:cs="Times New Roman"/>
          <w:kern w:val="0"/>
          <w:sz w:val="24"/>
          <w:szCs w:val="24"/>
          <w:lang w:eastAsia="ru-RU"/>
        </w:rPr>
      </w:pPr>
    </w:p>
    <w:p w14:paraId="2E6C9C5E" w14:textId="77777777" w:rsidR="004A32A8" w:rsidRPr="004A32A8" w:rsidRDefault="004A32A8" w:rsidP="00A91F35">
      <w:pPr>
        <w:spacing w:after="0"/>
        <w:contextualSpacing/>
        <w:jc w:val="center"/>
        <w:rPr>
          <w:rFonts w:eastAsia="Times New Roman" w:cs="Times New Roman"/>
          <w:kern w:val="0"/>
          <w:sz w:val="24"/>
          <w:szCs w:val="24"/>
          <w:lang w:eastAsia="ru-RU"/>
        </w:rPr>
      </w:pPr>
      <w:r w:rsidRPr="004A32A8">
        <w:rPr>
          <w:rFonts w:eastAsia="Times New Roman" w:cs="Times New Roman"/>
          <w:kern w:val="0"/>
          <w:sz w:val="24"/>
          <w:szCs w:val="24"/>
          <w:lang w:eastAsia="ru-RU"/>
        </w:rPr>
        <w:t xml:space="preserve">Направленность (профиль)   </w:t>
      </w:r>
    </w:p>
    <w:p w14:paraId="17B79326" w14:textId="77777777" w:rsidR="004A32A8" w:rsidRPr="004A32A8" w:rsidRDefault="004A32A8" w:rsidP="00A91F35">
      <w:pPr>
        <w:spacing w:after="0"/>
        <w:contextualSpacing/>
        <w:jc w:val="center"/>
        <w:rPr>
          <w:rFonts w:eastAsia="Times New Roman" w:cs="Times New Roman"/>
          <w:kern w:val="0"/>
          <w:sz w:val="24"/>
          <w:szCs w:val="24"/>
          <w:lang w:eastAsia="ru-RU"/>
        </w:rPr>
      </w:pPr>
      <w:r w:rsidRPr="004A32A8">
        <w:rPr>
          <w:rFonts w:eastAsia="Times New Roman" w:cs="Times New Roman"/>
          <w:kern w:val="0"/>
          <w:sz w:val="24"/>
          <w:szCs w:val="24"/>
          <w:lang w:eastAsia="ru-RU"/>
        </w:rPr>
        <w:t>«Управление культурными ресурсами и креативными индустриями»</w:t>
      </w:r>
    </w:p>
    <w:p w14:paraId="7894D9D7" w14:textId="77777777" w:rsidR="004A32A8" w:rsidRPr="004A32A8" w:rsidRDefault="004A32A8" w:rsidP="00A91F35">
      <w:pPr>
        <w:spacing w:after="0"/>
        <w:contextualSpacing/>
        <w:jc w:val="center"/>
        <w:rPr>
          <w:rFonts w:eastAsia="Times New Roman" w:cs="Times New Roman"/>
          <w:kern w:val="0"/>
          <w:sz w:val="24"/>
          <w:szCs w:val="24"/>
          <w:lang w:eastAsia="ru-RU"/>
        </w:rPr>
      </w:pPr>
    </w:p>
    <w:p w14:paraId="0176006D" w14:textId="77777777" w:rsidR="004A32A8" w:rsidRPr="004A32A8" w:rsidRDefault="004A32A8" w:rsidP="00A91F35">
      <w:pPr>
        <w:spacing w:after="0"/>
        <w:contextualSpacing/>
        <w:jc w:val="center"/>
        <w:rPr>
          <w:rFonts w:eastAsia="Times New Roman" w:cs="Times New Roman"/>
          <w:strike/>
          <w:kern w:val="0"/>
          <w:sz w:val="24"/>
          <w:szCs w:val="24"/>
          <w:lang w:eastAsia="ru-RU"/>
        </w:rPr>
      </w:pPr>
    </w:p>
    <w:p w14:paraId="26FAF7B1" w14:textId="77777777" w:rsidR="004A32A8" w:rsidRPr="004A32A8" w:rsidRDefault="004A32A8" w:rsidP="00A91F35">
      <w:pPr>
        <w:spacing w:after="0"/>
        <w:contextualSpacing/>
        <w:jc w:val="center"/>
        <w:rPr>
          <w:rFonts w:eastAsia="Times New Roman" w:cs="Times New Roman"/>
          <w:kern w:val="0"/>
          <w:sz w:val="24"/>
          <w:szCs w:val="24"/>
          <w:lang w:eastAsia="ru-RU"/>
        </w:rPr>
      </w:pPr>
    </w:p>
    <w:p w14:paraId="04FD0D95" w14:textId="77777777" w:rsidR="004A32A8" w:rsidRPr="004A32A8" w:rsidRDefault="004A32A8" w:rsidP="00A91F35">
      <w:pPr>
        <w:spacing w:after="0"/>
        <w:contextualSpacing/>
        <w:jc w:val="center"/>
        <w:rPr>
          <w:rFonts w:eastAsia="Times New Roman" w:cs="Times New Roman"/>
          <w:kern w:val="0"/>
          <w:sz w:val="24"/>
          <w:szCs w:val="24"/>
          <w:lang w:eastAsia="ru-RU"/>
        </w:rPr>
      </w:pPr>
      <w:r w:rsidRPr="004A32A8">
        <w:rPr>
          <w:rFonts w:eastAsia="Times New Roman" w:cs="Times New Roman"/>
          <w:kern w:val="0"/>
          <w:sz w:val="24"/>
          <w:szCs w:val="24"/>
          <w:lang w:eastAsia="ru-RU"/>
        </w:rPr>
        <w:t xml:space="preserve">Форма обучения </w:t>
      </w:r>
    </w:p>
    <w:p w14:paraId="7AFEC8A8" w14:textId="77777777" w:rsidR="004A32A8" w:rsidRPr="004A32A8" w:rsidRDefault="004A32A8" w:rsidP="00A91F35">
      <w:pPr>
        <w:spacing w:after="0"/>
        <w:contextualSpacing/>
        <w:jc w:val="center"/>
        <w:rPr>
          <w:rFonts w:eastAsia="Times New Roman" w:cs="Times New Roman"/>
          <w:i/>
          <w:kern w:val="0"/>
          <w:sz w:val="24"/>
          <w:szCs w:val="24"/>
          <w:vertAlign w:val="superscript"/>
          <w:lang w:eastAsia="ru-RU"/>
        </w:rPr>
      </w:pPr>
      <w:r w:rsidRPr="004A32A8">
        <w:rPr>
          <w:rFonts w:eastAsia="Times New Roman" w:cs="Times New Roman"/>
          <w:kern w:val="0"/>
          <w:sz w:val="24"/>
          <w:szCs w:val="24"/>
          <w:lang w:eastAsia="ru-RU"/>
        </w:rPr>
        <w:t xml:space="preserve"> очная</w:t>
      </w:r>
      <w:r w:rsidRPr="004A32A8">
        <w:rPr>
          <w:rFonts w:eastAsia="Times New Roman" w:cs="Times New Roman"/>
          <w:i/>
          <w:kern w:val="0"/>
          <w:sz w:val="24"/>
          <w:szCs w:val="24"/>
          <w:vertAlign w:val="superscript"/>
          <w:lang w:eastAsia="ru-RU"/>
        </w:rPr>
        <w:t xml:space="preserve">                                                 </w:t>
      </w:r>
    </w:p>
    <w:p w14:paraId="1B64CE15" w14:textId="77777777" w:rsidR="004A32A8" w:rsidRPr="004A32A8" w:rsidRDefault="004A32A8" w:rsidP="00A91F35">
      <w:pPr>
        <w:spacing w:after="0"/>
        <w:contextualSpacing/>
        <w:jc w:val="both"/>
        <w:rPr>
          <w:rFonts w:eastAsia="Times New Roman" w:cs="Times New Roman"/>
          <w:kern w:val="0"/>
          <w:sz w:val="24"/>
          <w:szCs w:val="24"/>
          <w:lang w:eastAsia="ru-RU"/>
        </w:rPr>
      </w:pPr>
    </w:p>
    <w:p w14:paraId="0542ACDC" w14:textId="77777777" w:rsidR="004A32A8" w:rsidRPr="004A32A8" w:rsidRDefault="004A32A8" w:rsidP="00A91F35">
      <w:pPr>
        <w:spacing w:after="0"/>
        <w:contextualSpacing/>
        <w:jc w:val="both"/>
        <w:rPr>
          <w:rFonts w:eastAsia="Times New Roman" w:cs="Times New Roman"/>
          <w:kern w:val="0"/>
          <w:sz w:val="24"/>
          <w:szCs w:val="24"/>
          <w:lang w:eastAsia="ru-RU"/>
        </w:rPr>
      </w:pPr>
    </w:p>
    <w:p w14:paraId="69EE345C" w14:textId="77777777" w:rsidR="004A32A8" w:rsidRPr="004A32A8" w:rsidRDefault="004A32A8" w:rsidP="00A91F35">
      <w:pPr>
        <w:spacing w:after="0"/>
        <w:contextualSpacing/>
        <w:jc w:val="both"/>
        <w:rPr>
          <w:rFonts w:eastAsia="Times New Roman" w:cs="Times New Roman"/>
          <w:kern w:val="0"/>
          <w:sz w:val="24"/>
          <w:szCs w:val="24"/>
          <w:lang w:eastAsia="ru-RU"/>
        </w:rPr>
      </w:pPr>
    </w:p>
    <w:p w14:paraId="725B8F5A" w14:textId="77777777" w:rsidR="004A32A8" w:rsidRPr="004A32A8" w:rsidRDefault="004A32A8" w:rsidP="00A91F35">
      <w:pPr>
        <w:spacing w:after="0"/>
        <w:contextualSpacing/>
        <w:jc w:val="both"/>
        <w:rPr>
          <w:rFonts w:eastAsia="Times New Roman" w:cs="Times New Roman"/>
          <w:kern w:val="0"/>
          <w:sz w:val="24"/>
          <w:szCs w:val="24"/>
          <w:lang w:eastAsia="ru-RU"/>
        </w:rPr>
      </w:pPr>
    </w:p>
    <w:p w14:paraId="3D97590C" w14:textId="77777777" w:rsidR="004A32A8" w:rsidRPr="004A32A8" w:rsidRDefault="004A32A8" w:rsidP="00A91F35">
      <w:pPr>
        <w:spacing w:after="0"/>
        <w:contextualSpacing/>
        <w:jc w:val="both"/>
        <w:rPr>
          <w:rFonts w:eastAsia="Times New Roman" w:cs="Times New Roman"/>
          <w:kern w:val="0"/>
          <w:sz w:val="24"/>
          <w:szCs w:val="24"/>
          <w:lang w:eastAsia="ru-RU"/>
        </w:rPr>
      </w:pPr>
    </w:p>
    <w:p w14:paraId="723FE3D1" w14:textId="77777777" w:rsidR="004A32A8" w:rsidRPr="004A32A8" w:rsidRDefault="004A32A8" w:rsidP="00A91F35">
      <w:pPr>
        <w:spacing w:after="0"/>
        <w:contextualSpacing/>
        <w:jc w:val="both"/>
        <w:rPr>
          <w:rFonts w:eastAsia="Times New Roman" w:cs="Times New Roman"/>
          <w:kern w:val="0"/>
          <w:sz w:val="24"/>
          <w:szCs w:val="24"/>
          <w:lang w:eastAsia="ru-RU"/>
        </w:rPr>
      </w:pPr>
    </w:p>
    <w:tbl>
      <w:tblPr>
        <w:tblW w:w="9571" w:type="dxa"/>
        <w:tblLook w:val="04A0" w:firstRow="1" w:lastRow="0" w:firstColumn="1" w:lastColumn="0" w:noHBand="0" w:noVBand="1"/>
      </w:tblPr>
      <w:tblGrid>
        <w:gridCol w:w="4531"/>
        <w:gridCol w:w="5040"/>
      </w:tblGrid>
      <w:tr w:rsidR="004A32A8" w:rsidRPr="004A32A8" w14:paraId="69D24CED" w14:textId="77777777" w:rsidTr="00851200">
        <w:tc>
          <w:tcPr>
            <w:tcW w:w="4531" w:type="dxa"/>
          </w:tcPr>
          <w:p w14:paraId="1813CD8D" w14:textId="77777777" w:rsidR="004A32A8" w:rsidRPr="004A32A8" w:rsidRDefault="004A32A8" w:rsidP="00A91F35">
            <w:pPr>
              <w:spacing w:after="0"/>
              <w:contextualSpacing/>
              <w:jc w:val="both"/>
              <w:rPr>
                <w:rFonts w:eastAsia="Times New Roman" w:cs="Times New Roman"/>
                <w:kern w:val="0"/>
                <w:sz w:val="24"/>
                <w:szCs w:val="24"/>
                <w:lang w:eastAsia="ru-RU"/>
              </w:rPr>
            </w:pPr>
            <w:r w:rsidRPr="004A32A8">
              <w:rPr>
                <w:rFonts w:eastAsia="Times New Roman" w:cs="Times New Roman"/>
                <w:kern w:val="0"/>
                <w:sz w:val="24"/>
                <w:szCs w:val="24"/>
                <w:lang w:eastAsia="ru-RU"/>
              </w:rPr>
              <w:t>Программа рассмотрена</w:t>
            </w:r>
          </w:p>
          <w:p w14:paraId="4AC1612E" w14:textId="77777777" w:rsidR="004A32A8" w:rsidRPr="004A32A8" w:rsidRDefault="004A32A8" w:rsidP="00A91F35">
            <w:pPr>
              <w:spacing w:after="0"/>
              <w:contextualSpacing/>
              <w:jc w:val="both"/>
              <w:rPr>
                <w:rFonts w:eastAsia="Times New Roman" w:cs="Times New Roman"/>
                <w:kern w:val="0"/>
                <w:sz w:val="24"/>
                <w:szCs w:val="24"/>
                <w:lang w:eastAsia="ru-RU"/>
              </w:rPr>
            </w:pPr>
            <w:r w:rsidRPr="004A32A8">
              <w:rPr>
                <w:rFonts w:eastAsia="Times New Roman" w:cs="Times New Roman"/>
                <w:kern w:val="0"/>
                <w:sz w:val="24"/>
                <w:szCs w:val="24"/>
                <w:lang w:eastAsia="ru-RU"/>
              </w:rPr>
              <w:t xml:space="preserve">на заседании кафедры </w:t>
            </w:r>
          </w:p>
          <w:p w14:paraId="77B9FC12" w14:textId="1EA9831D" w:rsidR="004A32A8" w:rsidRPr="004A32A8" w:rsidRDefault="004A32A8" w:rsidP="00A91F35">
            <w:pPr>
              <w:spacing w:after="0"/>
              <w:contextualSpacing/>
              <w:jc w:val="both"/>
              <w:rPr>
                <w:rFonts w:eastAsia="Times New Roman" w:cs="Times New Roman"/>
                <w:kern w:val="0"/>
                <w:sz w:val="24"/>
                <w:szCs w:val="24"/>
                <w:lang w:eastAsia="ru-RU"/>
              </w:rPr>
            </w:pPr>
            <w:r w:rsidRPr="004A32A8">
              <w:rPr>
                <w:rFonts w:eastAsia="Times New Roman" w:cs="Times New Roman"/>
                <w:kern w:val="0"/>
                <w:sz w:val="24"/>
                <w:szCs w:val="24"/>
                <w:lang w:eastAsia="ru-RU"/>
              </w:rPr>
              <w:t>от</w:t>
            </w:r>
            <w:r w:rsidR="00A32D15">
              <w:rPr>
                <w:rFonts w:eastAsia="Times New Roman" w:cs="Times New Roman"/>
                <w:kern w:val="0"/>
                <w:sz w:val="24"/>
                <w:szCs w:val="24"/>
                <w:lang w:eastAsia="ru-RU"/>
              </w:rPr>
              <w:t xml:space="preserve"> 17</w:t>
            </w:r>
            <w:r w:rsidR="00B32C37">
              <w:rPr>
                <w:rFonts w:eastAsia="Times New Roman" w:cs="Times New Roman"/>
                <w:kern w:val="0"/>
                <w:sz w:val="24"/>
                <w:szCs w:val="24"/>
                <w:lang w:eastAsia="ru-RU"/>
              </w:rPr>
              <w:t xml:space="preserve"> апреля </w:t>
            </w:r>
            <w:r w:rsidRPr="004A32A8">
              <w:rPr>
                <w:rFonts w:eastAsia="Times New Roman" w:cs="Times New Roman"/>
                <w:kern w:val="0"/>
                <w:sz w:val="24"/>
                <w:szCs w:val="24"/>
                <w:lang w:eastAsia="ru-RU"/>
              </w:rPr>
              <w:t>202</w:t>
            </w:r>
            <w:r w:rsidR="00B32C37">
              <w:rPr>
                <w:rFonts w:eastAsia="Times New Roman" w:cs="Times New Roman"/>
                <w:kern w:val="0"/>
                <w:sz w:val="24"/>
                <w:szCs w:val="24"/>
                <w:lang w:eastAsia="ru-RU"/>
              </w:rPr>
              <w:t>4</w:t>
            </w:r>
            <w:r w:rsidRPr="004A32A8">
              <w:rPr>
                <w:rFonts w:eastAsia="Times New Roman" w:cs="Times New Roman"/>
                <w:kern w:val="0"/>
                <w:sz w:val="24"/>
                <w:szCs w:val="24"/>
                <w:lang w:eastAsia="ru-RU"/>
              </w:rPr>
              <w:t xml:space="preserve"> года, протокол № </w:t>
            </w:r>
            <w:r w:rsidR="00B32C37">
              <w:rPr>
                <w:rFonts w:eastAsia="Times New Roman" w:cs="Times New Roman"/>
                <w:kern w:val="0"/>
                <w:sz w:val="24"/>
                <w:szCs w:val="24"/>
                <w:lang w:eastAsia="ru-RU"/>
              </w:rPr>
              <w:t>6</w:t>
            </w:r>
            <w:r w:rsidRPr="004A32A8">
              <w:rPr>
                <w:rFonts w:eastAsia="Times New Roman" w:cs="Times New Roman"/>
                <w:kern w:val="0"/>
                <w:sz w:val="24"/>
                <w:szCs w:val="24"/>
                <w:lang w:eastAsia="ru-RU"/>
              </w:rPr>
              <w:t xml:space="preserve">  </w:t>
            </w:r>
          </w:p>
          <w:p w14:paraId="350840FD" w14:textId="77777777" w:rsidR="004A32A8" w:rsidRPr="004A32A8" w:rsidRDefault="004A32A8" w:rsidP="00A91F35">
            <w:pPr>
              <w:spacing w:after="0"/>
              <w:contextualSpacing/>
              <w:jc w:val="both"/>
              <w:rPr>
                <w:rFonts w:eastAsia="Times New Roman" w:cs="Times New Roman"/>
                <w:kern w:val="0"/>
                <w:sz w:val="24"/>
                <w:szCs w:val="24"/>
                <w:lang w:eastAsia="ru-RU"/>
              </w:rPr>
            </w:pPr>
          </w:p>
        </w:tc>
        <w:tc>
          <w:tcPr>
            <w:tcW w:w="5040" w:type="dxa"/>
          </w:tcPr>
          <w:p w14:paraId="18B20CE5" w14:textId="77777777" w:rsidR="004A32A8" w:rsidRPr="004A32A8" w:rsidRDefault="004A32A8" w:rsidP="00A91F35">
            <w:pPr>
              <w:spacing w:after="0"/>
              <w:contextualSpacing/>
              <w:jc w:val="both"/>
              <w:rPr>
                <w:rFonts w:eastAsia="Times New Roman" w:cs="Times New Roman"/>
                <w:kern w:val="0"/>
                <w:sz w:val="24"/>
                <w:szCs w:val="24"/>
                <w:lang w:eastAsia="ru-RU"/>
              </w:rPr>
            </w:pPr>
            <w:r w:rsidRPr="004A32A8">
              <w:rPr>
                <w:rFonts w:eastAsia="Times New Roman" w:cs="Times New Roman"/>
                <w:kern w:val="0"/>
                <w:sz w:val="24"/>
                <w:szCs w:val="24"/>
                <w:lang w:eastAsia="ru-RU"/>
              </w:rPr>
              <w:t>Программа одобрена НМК</w:t>
            </w:r>
          </w:p>
          <w:p w14:paraId="01A55EA6" w14:textId="77777777" w:rsidR="004A32A8" w:rsidRPr="004A32A8" w:rsidRDefault="004A32A8" w:rsidP="00A91F35">
            <w:pPr>
              <w:spacing w:after="0"/>
              <w:contextualSpacing/>
              <w:jc w:val="both"/>
              <w:rPr>
                <w:rFonts w:eastAsia="Times New Roman" w:cs="Times New Roman"/>
                <w:kern w:val="0"/>
                <w:sz w:val="24"/>
                <w:szCs w:val="24"/>
                <w:lang w:eastAsia="ru-RU"/>
              </w:rPr>
            </w:pPr>
            <w:r w:rsidRPr="004A32A8">
              <w:rPr>
                <w:rFonts w:eastAsia="Times New Roman" w:cs="Times New Roman"/>
                <w:kern w:val="0"/>
                <w:sz w:val="24"/>
                <w:szCs w:val="24"/>
                <w:lang w:eastAsia="ru-RU"/>
              </w:rPr>
              <w:t>исторического факультета</w:t>
            </w:r>
          </w:p>
          <w:p w14:paraId="402CB549" w14:textId="1FB13AA3" w:rsidR="004A32A8" w:rsidRPr="004A32A8" w:rsidRDefault="004A32A8" w:rsidP="00A91F35">
            <w:pPr>
              <w:spacing w:after="0"/>
              <w:contextualSpacing/>
              <w:jc w:val="both"/>
              <w:rPr>
                <w:rFonts w:eastAsia="Times New Roman" w:cs="Times New Roman"/>
                <w:kern w:val="0"/>
                <w:sz w:val="24"/>
                <w:szCs w:val="24"/>
                <w:lang w:eastAsia="ru-RU"/>
              </w:rPr>
            </w:pPr>
            <w:r w:rsidRPr="004A32A8">
              <w:rPr>
                <w:rFonts w:eastAsia="Times New Roman" w:cs="Times New Roman"/>
                <w:kern w:val="0"/>
                <w:sz w:val="24"/>
                <w:szCs w:val="24"/>
                <w:lang w:eastAsia="ru-RU"/>
              </w:rPr>
              <w:t xml:space="preserve">протокол № </w:t>
            </w:r>
            <w:r w:rsidR="00B32C37">
              <w:rPr>
                <w:rFonts w:eastAsia="Times New Roman" w:cs="Times New Roman"/>
                <w:kern w:val="0"/>
                <w:sz w:val="24"/>
                <w:szCs w:val="24"/>
                <w:lang w:eastAsia="ru-RU"/>
              </w:rPr>
              <w:t>1</w:t>
            </w:r>
            <w:r w:rsidRPr="004A32A8">
              <w:rPr>
                <w:rFonts w:eastAsia="Times New Roman" w:cs="Times New Roman"/>
                <w:kern w:val="0"/>
                <w:sz w:val="24"/>
                <w:szCs w:val="24"/>
                <w:lang w:eastAsia="ru-RU"/>
              </w:rPr>
              <w:t xml:space="preserve"> от </w:t>
            </w:r>
            <w:r w:rsidR="00A32D15">
              <w:rPr>
                <w:rFonts w:eastAsia="Times New Roman" w:cs="Times New Roman"/>
                <w:kern w:val="0"/>
                <w:sz w:val="24"/>
                <w:szCs w:val="24"/>
                <w:lang w:eastAsia="ru-RU"/>
              </w:rPr>
              <w:t>24</w:t>
            </w:r>
            <w:r w:rsidR="00B32C37">
              <w:rPr>
                <w:rFonts w:eastAsia="Times New Roman" w:cs="Times New Roman"/>
                <w:kern w:val="0"/>
                <w:sz w:val="24"/>
                <w:szCs w:val="24"/>
                <w:lang w:eastAsia="ru-RU"/>
              </w:rPr>
              <w:t xml:space="preserve"> апреля </w:t>
            </w:r>
            <w:r w:rsidRPr="004A32A8">
              <w:rPr>
                <w:rFonts w:eastAsia="Times New Roman" w:cs="Times New Roman"/>
                <w:kern w:val="0"/>
                <w:sz w:val="24"/>
                <w:szCs w:val="24"/>
                <w:lang w:eastAsia="ru-RU"/>
              </w:rPr>
              <w:t>202</w:t>
            </w:r>
            <w:r w:rsidR="00B32C37">
              <w:rPr>
                <w:rFonts w:eastAsia="Times New Roman" w:cs="Times New Roman"/>
                <w:kern w:val="0"/>
                <w:sz w:val="24"/>
                <w:szCs w:val="24"/>
                <w:lang w:eastAsia="ru-RU"/>
              </w:rPr>
              <w:t>4</w:t>
            </w:r>
            <w:r w:rsidRPr="004A32A8">
              <w:rPr>
                <w:rFonts w:eastAsia="Times New Roman" w:cs="Times New Roman"/>
                <w:kern w:val="0"/>
                <w:sz w:val="24"/>
                <w:szCs w:val="24"/>
                <w:lang w:eastAsia="ru-RU"/>
              </w:rPr>
              <w:t xml:space="preserve"> года</w:t>
            </w:r>
          </w:p>
          <w:p w14:paraId="0E338718" w14:textId="77777777" w:rsidR="004A32A8" w:rsidRPr="004A32A8" w:rsidRDefault="004A32A8" w:rsidP="00A91F35">
            <w:pPr>
              <w:spacing w:after="0"/>
              <w:contextualSpacing/>
              <w:jc w:val="both"/>
              <w:rPr>
                <w:rFonts w:eastAsia="Times New Roman" w:cs="Times New Roman"/>
                <w:kern w:val="0"/>
                <w:sz w:val="24"/>
                <w:szCs w:val="24"/>
                <w:lang w:eastAsia="ru-RU"/>
              </w:rPr>
            </w:pPr>
          </w:p>
        </w:tc>
      </w:tr>
    </w:tbl>
    <w:p w14:paraId="43DE1C8E" w14:textId="77777777" w:rsidR="004A32A8" w:rsidRPr="004A32A8" w:rsidRDefault="004A32A8" w:rsidP="00A91F35">
      <w:pPr>
        <w:spacing w:after="0"/>
        <w:contextualSpacing/>
        <w:jc w:val="both"/>
        <w:rPr>
          <w:rFonts w:eastAsia="Times New Roman" w:cs="Times New Roman"/>
          <w:kern w:val="0"/>
          <w:sz w:val="24"/>
          <w:szCs w:val="24"/>
          <w:lang w:eastAsia="ru-RU"/>
        </w:rPr>
      </w:pPr>
    </w:p>
    <w:p w14:paraId="3AFA421D" w14:textId="77777777" w:rsidR="004A32A8" w:rsidRPr="004A32A8" w:rsidRDefault="004A32A8" w:rsidP="00A91F35">
      <w:pPr>
        <w:spacing w:after="0"/>
        <w:contextualSpacing/>
        <w:jc w:val="both"/>
        <w:rPr>
          <w:rFonts w:eastAsia="Times New Roman" w:cs="Times New Roman"/>
          <w:kern w:val="0"/>
          <w:sz w:val="24"/>
          <w:szCs w:val="24"/>
          <w:lang w:eastAsia="ru-RU"/>
        </w:rPr>
      </w:pPr>
    </w:p>
    <w:p w14:paraId="2DC713CD" w14:textId="77777777" w:rsidR="004A32A8" w:rsidRPr="004A32A8" w:rsidRDefault="004A32A8" w:rsidP="00A91F35">
      <w:pPr>
        <w:spacing w:after="0"/>
        <w:contextualSpacing/>
        <w:jc w:val="both"/>
        <w:rPr>
          <w:rFonts w:eastAsia="Times New Roman" w:cs="Times New Roman"/>
          <w:kern w:val="0"/>
          <w:sz w:val="24"/>
          <w:szCs w:val="24"/>
          <w:lang w:eastAsia="ru-RU"/>
        </w:rPr>
      </w:pPr>
    </w:p>
    <w:p w14:paraId="494F5AF7" w14:textId="77777777" w:rsidR="004A32A8" w:rsidRPr="004A32A8" w:rsidRDefault="004A32A8" w:rsidP="00A91F35">
      <w:pPr>
        <w:spacing w:after="0"/>
        <w:contextualSpacing/>
        <w:jc w:val="both"/>
        <w:rPr>
          <w:rFonts w:eastAsia="Times New Roman" w:cs="Times New Roman"/>
          <w:kern w:val="0"/>
          <w:sz w:val="24"/>
          <w:szCs w:val="24"/>
          <w:lang w:eastAsia="ru-RU"/>
        </w:rPr>
      </w:pPr>
    </w:p>
    <w:p w14:paraId="0461981E" w14:textId="2324DDAD" w:rsidR="004A32A8" w:rsidRPr="004A32A8" w:rsidRDefault="004A32A8" w:rsidP="00A91F35">
      <w:pPr>
        <w:spacing w:after="0"/>
        <w:contextualSpacing/>
        <w:jc w:val="center"/>
        <w:rPr>
          <w:rFonts w:eastAsia="Times New Roman" w:cs="Times New Roman"/>
          <w:kern w:val="0"/>
          <w:sz w:val="24"/>
          <w:szCs w:val="24"/>
          <w:lang w:eastAsia="ru-RU"/>
        </w:rPr>
      </w:pPr>
      <w:r w:rsidRPr="004A32A8">
        <w:rPr>
          <w:rFonts w:eastAsia="Times New Roman" w:cs="Times New Roman"/>
          <w:kern w:val="0"/>
          <w:sz w:val="24"/>
          <w:szCs w:val="24"/>
          <w:lang w:eastAsia="ru-RU"/>
        </w:rPr>
        <w:t>Ярославль</w:t>
      </w:r>
    </w:p>
    <w:p w14:paraId="23C3C4AE" w14:textId="2617C3BA" w:rsidR="00722373" w:rsidRDefault="006F004D" w:rsidP="00A91F35">
      <w:pPr>
        <w:spacing w:after="0"/>
        <w:ind w:firstLine="709"/>
        <w:contextualSpacing/>
        <w:rPr>
          <w:rFonts w:ascii="Cambria" w:eastAsia="Times New Roman" w:hAnsi="Cambria" w:cs="Times New Roman"/>
          <w:b/>
          <w:bCs/>
          <w:color w:val="000000"/>
          <w:kern w:val="28"/>
          <w:sz w:val="32"/>
          <w:szCs w:val="32"/>
        </w:rPr>
      </w:pPr>
      <w:r>
        <w:rPr>
          <w:rFonts w:ascii="Cambria" w:eastAsia="Times New Roman" w:hAnsi="Cambria" w:cs="Times New Roman"/>
          <w:b/>
          <w:bCs/>
          <w:noProof/>
          <w:color w:val="000000"/>
          <w:kern w:val="28"/>
          <w:sz w:val="32"/>
          <w:szCs w:val="32"/>
          <w:lang w:eastAsia="ru-RU"/>
        </w:rPr>
        <mc:AlternateContent>
          <mc:Choice Requires="wps">
            <w:drawing>
              <wp:anchor distT="0" distB="0" distL="114300" distR="114300" simplePos="0" relativeHeight="251658240" behindDoc="0" locked="0" layoutInCell="1" allowOverlap="1" wp14:anchorId="070FD11C" wp14:editId="10A1B134">
                <wp:simplePos x="0" y="0"/>
                <wp:positionH relativeFrom="column">
                  <wp:posOffset>2296160</wp:posOffset>
                </wp:positionH>
                <wp:positionV relativeFrom="paragraph">
                  <wp:posOffset>848360</wp:posOffset>
                </wp:positionV>
                <wp:extent cx="1582420" cy="326390"/>
                <wp:effectExtent l="5715" t="11430" r="12065" b="508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2420" cy="326390"/>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E1AA41" id="Rectangle 2" o:spid="_x0000_s1026" style="position:absolute;margin-left:180.8pt;margin-top:66.8pt;width:124.6pt;height:25.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" strokecolor="white [3212]"/>
            </w:pict>
          </mc:Fallback>
        </mc:AlternateContent>
      </w:r>
    </w:p>
    <w:p w14:paraId="120FC35B" w14:textId="77777777" w:rsidR="00722373" w:rsidRDefault="00722373" w:rsidP="00722373">
      <w:pPr>
        <w:spacing w:after="0"/>
        <w:ind w:firstLine="709"/>
        <w:contextualSpacing/>
        <w:jc w:val="center"/>
        <w:rPr>
          <w:rFonts w:ascii="Cambria" w:eastAsia="Times New Roman" w:hAnsi="Cambria" w:cs="Times New Roman"/>
          <w:b/>
          <w:bCs/>
          <w:color w:val="000000"/>
          <w:kern w:val="28"/>
          <w:sz w:val="32"/>
          <w:szCs w:val="32"/>
        </w:rPr>
      </w:pPr>
    </w:p>
    <w:p w14:paraId="2F1556F8" w14:textId="46739E20" w:rsidR="004A32A8" w:rsidRPr="00A91F35" w:rsidRDefault="004A32A8" w:rsidP="00A91F35">
      <w:pPr>
        <w:spacing w:after="0"/>
        <w:ind w:firstLine="709"/>
        <w:contextualSpacing/>
        <w:rPr>
          <w:rFonts w:eastAsia="Times New Roman" w:cs="Times New Roman"/>
          <w:b/>
          <w:i/>
          <w:iCs/>
          <w:kern w:val="0"/>
          <w:sz w:val="24"/>
          <w:szCs w:val="24"/>
          <w:lang w:eastAsia="ru-RU"/>
        </w:rPr>
      </w:pPr>
      <w:r w:rsidRPr="00722373">
        <w:rPr>
          <w:rFonts w:ascii="Cambria" w:eastAsia="Times New Roman" w:hAnsi="Cambria" w:cs="Times New Roman"/>
          <w:sz w:val="32"/>
          <w:szCs w:val="32"/>
        </w:rPr>
        <w:br w:type="page"/>
      </w:r>
      <w:r w:rsidRPr="00A91F35">
        <w:rPr>
          <w:rFonts w:eastAsia="Times New Roman" w:cs="Times New Roman"/>
          <w:b/>
          <w:kern w:val="0"/>
          <w:sz w:val="24"/>
          <w:szCs w:val="24"/>
          <w:lang w:eastAsia="ru-RU"/>
        </w:rPr>
        <w:lastRenderedPageBreak/>
        <w:t>1.</w:t>
      </w:r>
      <w:r w:rsidRPr="00A91F35">
        <w:rPr>
          <w:rFonts w:eastAsia="Times New Roman" w:cs="Times New Roman"/>
          <w:b/>
          <w:kern w:val="0"/>
          <w:sz w:val="24"/>
          <w:szCs w:val="24"/>
          <w:lang w:val="en-US" w:eastAsia="ru-RU"/>
        </w:rPr>
        <w:t> </w:t>
      </w:r>
      <w:r w:rsidRPr="00A91F35">
        <w:rPr>
          <w:rFonts w:eastAsia="Times New Roman" w:cs="Times New Roman"/>
          <w:b/>
          <w:kern w:val="0"/>
          <w:sz w:val="24"/>
          <w:szCs w:val="24"/>
          <w:lang w:eastAsia="ru-RU"/>
        </w:rPr>
        <w:t xml:space="preserve">Цели освоения дисциплины </w:t>
      </w:r>
    </w:p>
    <w:p w14:paraId="650AB8D0" w14:textId="77777777" w:rsidR="00A91F35" w:rsidRPr="00A91F35" w:rsidRDefault="00A91F35" w:rsidP="00A91F35">
      <w:pPr>
        <w:spacing w:after="0"/>
        <w:ind w:firstLine="709"/>
        <w:contextualSpacing/>
        <w:jc w:val="both"/>
        <w:rPr>
          <w:rFonts w:eastAsia="Times New Roman" w:cs="Times New Roman"/>
          <w:b/>
          <w:color w:val="000000"/>
          <w:kern w:val="0"/>
          <w:sz w:val="24"/>
          <w:szCs w:val="24"/>
          <w:lang w:eastAsia="ru-RU"/>
        </w:rPr>
      </w:pPr>
    </w:p>
    <w:p w14:paraId="60B6380A" w14:textId="74B5299F" w:rsidR="006F7AF2" w:rsidRDefault="004A32A8" w:rsidP="00A91F35">
      <w:pPr>
        <w:spacing w:after="0"/>
        <w:ind w:firstLine="709"/>
        <w:contextualSpacing/>
        <w:jc w:val="both"/>
      </w:pPr>
      <w:r w:rsidRPr="004A32A8">
        <w:rPr>
          <w:rFonts w:eastAsia="Times New Roman" w:cs="Times New Roman"/>
          <w:color w:val="000000"/>
          <w:kern w:val="0"/>
          <w:sz w:val="24"/>
          <w:szCs w:val="24"/>
          <w:lang w:eastAsia="ru-RU"/>
        </w:rPr>
        <w:t xml:space="preserve">Целью освоения дисциплины является </w:t>
      </w:r>
      <w:r w:rsidRPr="004A32A8">
        <w:rPr>
          <w:rFonts w:eastAsia="Times New Roman" w:cs="Times New Roman"/>
          <w:kern w:val="0"/>
          <w:sz w:val="24"/>
          <w:szCs w:val="24"/>
          <w:lang w:eastAsia="ru-RU"/>
        </w:rPr>
        <w:t xml:space="preserve">формирование и развитие у студентов целостного представления о </w:t>
      </w:r>
      <w:r w:rsidR="006F7AF2" w:rsidRPr="006F7AF2">
        <w:rPr>
          <w:sz w:val="24"/>
          <w:szCs w:val="24"/>
        </w:rPr>
        <w:t>специфике деятельности различных типов учреждений культуры и управлениями ими.</w:t>
      </w:r>
    </w:p>
    <w:p w14:paraId="18259440" w14:textId="77777777" w:rsidR="00A91F35" w:rsidRDefault="00A91F35" w:rsidP="00A91F35">
      <w:pPr>
        <w:spacing w:after="0"/>
        <w:ind w:firstLine="709"/>
        <w:contextualSpacing/>
        <w:jc w:val="both"/>
        <w:rPr>
          <w:rFonts w:eastAsia="Times New Roman" w:cs="Times New Roman"/>
          <w:bCs/>
          <w:kern w:val="0"/>
          <w:sz w:val="24"/>
          <w:szCs w:val="24"/>
          <w:lang w:eastAsia="ru-RU"/>
        </w:rPr>
      </w:pPr>
    </w:p>
    <w:p w14:paraId="4990D091" w14:textId="67AAA269" w:rsidR="004A32A8" w:rsidRPr="00A91F35" w:rsidRDefault="004A32A8" w:rsidP="00A91F35">
      <w:pPr>
        <w:spacing w:after="0"/>
        <w:ind w:firstLine="709"/>
        <w:contextualSpacing/>
        <w:jc w:val="both"/>
        <w:rPr>
          <w:rFonts w:eastAsia="Times New Roman" w:cs="Times New Roman"/>
          <w:b/>
          <w:i/>
          <w:kern w:val="0"/>
          <w:sz w:val="24"/>
          <w:szCs w:val="24"/>
          <w:lang w:eastAsia="ru-RU"/>
        </w:rPr>
      </w:pPr>
      <w:r w:rsidRPr="00A91F35">
        <w:rPr>
          <w:rFonts w:eastAsia="Times New Roman" w:cs="Times New Roman"/>
          <w:b/>
          <w:kern w:val="0"/>
          <w:sz w:val="24"/>
          <w:szCs w:val="24"/>
          <w:lang w:eastAsia="ru-RU"/>
        </w:rPr>
        <w:t>2.</w:t>
      </w:r>
      <w:r w:rsidRPr="00A91F35">
        <w:rPr>
          <w:rFonts w:eastAsia="Times New Roman" w:cs="Times New Roman"/>
          <w:b/>
          <w:kern w:val="0"/>
          <w:sz w:val="24"/>
          <w:szCs w:val="24"/>
          <w:lang w:val="en-US" w:eastAsia="ru-RU"/>
        </w:rPr>
        <w:t> </w:t>
      </w:r>
      <w:r w:rsidRPr="00A91F35">
        <w:rPr>
          <w:rFonts w:eastAsia="Times New Roman" w:cs="Times New Roman"/>
          <w:b/>
          <w:kern w:val="0"/>
          <w:sz w:val="24"/>
          <w:szCs w:val="24"/>
          <w:lang w:eastAsia="ru-RU"/>
        </w:rPr>
        <w:t xml:space="preserve">Место дисциплины в структуре образовательной программы </w:t>
      </w:r>
    </w:p>
    <w:p w14:paraId="1BA0174D" w14:textId="77777777" w:rsidR="00A91F35" w:rsidRDefault="00A91F35" w:rsidP="00A91F35">
      <w:pPr>
        <w:spacing w:after="0"/>
        <w:ind w:firstLine="709"/>
        <w:contextualSpacing/>
        <w:jc w:val="both"/>
        <w:rPr>
          <w:rFonts w:eastAsia="Times New Roman" w:cs="Times New Roman"/>
          <w:kern w:val="0"/>
          <w:sz w:val="24"/>
          <w:szCs w:val="24"/>
          <w:lang w:eastAsia="ru-RU"/>
        </w:rPr>
      </w:pPr>
    </w:p>
    <w:p w14:paraId="539E2AF5" w14:textId="597293E1" w:rsidR="004A32A8" w:rsidRPr="004A32A8" w:rsidRDefault="004A32A8" w:rsidP="00A91F35">
      <w:pPr>
        <w:spacing w:after="0"/>
        <w:ind w:firstLine="709"/>
        <w:contextualSpacing/>
        <w:jc w:val="both"/>
        <w:rPr>
          <w:rFonts w:eastAsia="Times New Roman" w:cs="Times New Roman"/>
          <w:kern w:val="0"/>
          <w:sz w:val="24"/>
          <w:szCs w:val="24"/>
          <w:lang w:eastAsia="ru-RU"/>
        </w:rPr>
      </w:pPr>
      <w:r w:rsidRPr="004A32A8">
        <w:rPr>
          <w:rFonts w:eastAsia="Times New Roman" w:cs="Times New Roman"/>
          <w:kern w:val="0"/>
          <w:sz w:val="24"/>
          <w:szCs w:val="24"/>
          <w:lang w:eastAsia="ru-RU"/>
        </w:rPr>
        <w:t xml:space="preserve">Дисциплина «Организация деятельности учреждений культуры» относится к </w:t>
      </w:r>
      <w:r w:rsidR="006F7AF2">
        <w:rPr>
          <w:rFonts w:eastAsia="Times New Roman" w:cs="Times New Roman"/>
          <w:kern w:val="0"/>
          <w:sz w:val="24"/>
          <w:szCs w:val="24"/>
          <w:lang w:eastAsia="ru-RU"/>
        </w:rPr>
        <w:t>вариативной</w:t>
      </w:r>
      <w:r w:rsidRPr="004A32A8">
        <w:rPr>
          <w:rFonts w:eastAsia="Times New Roman" w:cs="Times New Roman"/>
          <w:kern w:val="0"/>
          <w:sz w:val="24"/>
          <w:szCs w:val="24"/>
          <w:lang w:eastAsia="ru-RU"/>
        </w:rPr>
        <w:t xml:space="preserve"> части блока Б1. </w:t>
      </w:r>
    </w:p>
    <w:p w14:paraId="75E2E280" w14:textId="77777777" w:rsidR="004A32A8" w:rsidRPr="004A32A8" w:rsidRDefault="004A32A8" w:rsidP="00A91F35">
      <w:pPr>
        <w:spacing w:after="0"/>
        <w:ind w:firstLine="709"/>
        <w:contextualSpacing/>
        <w:jc w:val="both"/>
        <w:rPr>
          <w:rFonts w:eastAsia="Times New Roman" w:cs="Times New Roman"/>
          <w:color w:val="000000"/>
          <w:kern w:val="0"/>
          <w:sz w:val="24"/>
          <w:szCs w:val="24"/>
          <w:lang w:eastAsia="ru-RU"/>
        </w:rPr>
      </w:pPr>
      <w:r w:rsidRPr="004A32A8">
        <w:rPr>
          <w:rFonts w:eastAsia="Times New Roman" w:cs="Times New Roman"/>
          <w:kern w:val="0"/>
          <w:sz w:val="24"/>
          <w:szCs w:val="24"/>
          <w:lang w:eastAsia="ru-RU"/>
        </w:rPr>
        <w:t xml:space="preserve">Дисциплина </w:t>
      </w:r>
      <w:r w:rsidRPr="004A32A8">
        <w:rPr>
          <w:rFonts w:eastAsia="Times New Roman" w:cs="Times New Roman"/>
          <w:color w:val="000000"/>
          <w:kern w:val="0"/>
          <w:sz w:val="24"/>
          <w:szCs w:val="24"/>
          <w:lang w:eastAsia="ru-RU"/>
        </w:rPr>
        <w:t xml:space="preserve">является </w:t>
      </w:r>
      <w:r w:rsidR="006F7AF2">
        <w:rPr>
          <w:rFonts w:eastAsia="Times New Roman" w:cs="Times New Roman"/>
          <w:color w:val="000000"/>
          <w:kern w:val="0"/>
          <w:sz w:val="24"/>
          <w:szCs w:val="24"/>
          <w:lang w:eastAsia="ru-RU"/>
        </w:rPr>
        <w:t>последующей для изучения таких курсов как «Креативные индустрии», «Основы социально-культурного проектирования», «Музейное проектирование», «Технологии организации и проведения социально-культурных мероприятий», «Менеджмент в социально-культурной сфере».</w:t>
      </w:r>
      <w:r w:rsidRPr="004A32A8">
        <w:rPr>
          <w:rFonts w:eastAsia="Times New Roman" w:cs="Times New Roman"/>
          <w:color w:val="000000"/>
          <w:kern w:val="0"/>
          <w:sz w:val="24"/>
          <w:szCs w:val="24"/>
          <w:lang w:eastAsia="ru-RU"/>
        </w:rPr>
        <w:t xml:space="preserve"> Теоретические знания по данной дисциплине должны использоваться бакалаврами при написании курсовых работ и выпускных квалификационных работ, в магистратуре, в профессиональной деятельности.</w:t>
      </w:r>
    </w:p>
    <w:p w14:paraId="1C183F1D" w14:textId="77777777" w:rsidR="004A32A8" w:rsidRPr="004A32A8" w:rsidRDefault="004A32A8" w:rsidP="00A91F35">
      <w:pPr>
        <w:spacing w:after="0"/>
        <w:ind w:firstLine="709"/>
        <w:contextualSpacing/>
        <w:jc w:val="center"/>
        <w:rPr>
          <w:rFonts w:eastAsia="Times New Roman" w:cs="Times New Roman"/>
          <w:kern w:val="0"/>
          <w:sz w:val="24"/>
          <w:szCs w:val="24"/>
          <w:lang w:eastAsia="ru-RU"/>
        </w:rPr>
      </w:pPr>
    </w:p>
    <w:p w14:paraId="693A03B0" w14:textId="77777777" w:rsidR="004A32A8" w:rsidRPr="00A91F35" w:rsidRDefault="004A32A8" w:rsidP="00A91F35">
      <w:pPr>
        <w:spacing w:after="0"/>
        <w:ind w:firstLine="709"/>
        <w:contextualSpacing/>
        <w:jc w:val="both"/>
        <w:rPr>
          <w:rFonts w:eastAsia="Times New Roman" w:cs="Times New Roman"/>
          <w:b/>
          <w:i/>
          <w:kern w:val="0"/>
          <w:sz w:val="24"/>
          <w:szCs w:val="24"/>
          <w:lang w:eastAsia="ru-RU"/>
        </w:rPr>
      </w:pPr>
      <w:r w:rsidRPr="00A91F35">
        <w:rPr>
          <w:rFonts w:eastAsia="Times New Roman" w:cs="Times New Roman"/>
          <w:b/>
          <w:kern w:val="0"/>
          <w:sz w:val="24"/>
          <w:szCs w:val="24"/>
          <w:lang w:eastAsia="ru-RU"/>
        </w:rPr>
        <w:t xml:space="preserve">3. Планируемые результаты обучения по дисциплине, соотнесенные с планируемыми результатами освоения образовательной программы </w:t>
      </w:r>
    </w:p>
    <w:p w14:paraId="71AC7411" w14:textId="77777777" w:rsidR="004A32A8" w:rsidRPr="00BA08D4" w:rsidRDefault="004A32A8" w:rsidP="00A91F35">
      <w:pPr>
        <w:spacing w:after="0"/>
        <w:ind w:firstLine="709"/>
        <w:contextualSpacing/>
        <w:jc w:val="both"/>
        <w:rPr>
          <w:rFonts w:eastAsia="Times New Roman" w:cs="Times New Roman"/>
          <w:bCs/>
          <w:kern w:val="0"/>
          <w:sz w:val="24"/>
          <w:szCs w:val="24"/>
          <w:lang w:eastAsia="ru-RU"/>
        </w:rPr>
      </w:pPr>
    </w:p>
    <w:p w14:paraId="7FED970C" w14:textId="17914C5F" w:rsidR="004A32A8" w:rsidRDefault="004A32A8" w:rsidP="00A91F35">
      <w:pPr>
        <w:spacing w:after="0"/>
        <w:ind w:firstLine="709"/>
        <w:contextualSpacing/>
        <w:jc w:val="both"/>
        <w:rPr>
          <w:rFonts w:eastAsia="Times New Roman" w:cs="Times New Roman"/>
          <w:kern w:val="0"/>
          <w:sz w:val="24"/>
          <w:szCs w:val="24"/>
          <w:lang w:eastAsia="ru-RU"/>
        </w:rPr>
      </w:pPr>
      <w:r w:rsidRPr="004A32A8">
        <w:rPr>
          <w:rFonts w:eastAsia="Times New Roman" w:cs="Times New Roman"/>
          <w:kern w:val="0"/>
          <w:sz w:val="24"/>
          <w:szCs w:val="24"/>
          <w:lang w:eastAsia="ru-RU"/>
        </w:rP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14:paraId="3C2B8685" w14:textId="77777777" w:rsidR="00895751" w:rsidRPr="004A32A8" w:rsidRDefault="00895751" w:rsidP="00A91F35">
      <w:pPr>
        <w:spacing w:after="0"/>
        <w:ind w:firstLine="709"/>
        <w:contextualSpacing/>
        <w:jc w:val="both"/>
        <w:rPr>
          <w:rFonts w:eastAsia="Times New Roman" w:cs="Times New Roman"/>
          <w:kern w:val="0"/>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5"/>
        <w:gridCol w:w="2552"/>
        <w:gridCol w:w="4387"/>
      </w:tblGrid>
      <w:tr w:rsidR="00964EB4" w:rsidRPr="004A32A8" w14:paraId="1B8E8ED8" w14:textId="77777777" w:rsidTr="00A32D15">
        <w:tc>
          <w:tcPr>
            <w:tcW w:w="2405" w:type="dxa"/>
            <w:tcBorders>
              <w:top w:val="single" w:sz="4" w:space="0" w:color="auto"/>
              <w:left w:val="single" w:sz="4" w:space="0" w:color="auto"/>
              <w:bottom w:val="single" w:sz="4" w:space="0" w:color="auto"/>
              <w:right w:val="single" w:sz="4" w:space="0" w:color="auto"/>
            </w:tcBorders>
            <w:hideMark/>
          </w:tcPr>
          <w:p w14:paraId="2715B6F0" w14:textId="77777777" w:rsidR="004A32A8" w:rsidRPr="00BA08D4" w:rsidRDefault="004A32A8" w:rsidP="00A32D15">
            <w:pPr>
              <w:tabs>
                <w:tab w:val="left" w:pos="708"/>
              </w:tabs>
              <w:spacing w:after="0"/>
              <w:ind w:left="-57" w:right="-57"/>
              <w:contextualSpacing/>
              <w:jc w:val="center"/>
              <w:rPr>
                <w:rFonts w:eastAsia="Times New Roman" w:cs="Times New Roman"/>
                <w:kern w:val="0"/>
                <w:sz w:val="24"/>
                <w:szCs w:val="24"/>
                <w:lang w:eastAsia="ru-RU"/>
              </w:rPr>
            </w:pPr>
            <w:r w:rsidRPr="00BA08D4">
              <w:rPr>
                <w:rFonts w:eastAsia="Times New Roman" w:cs="Times New Roman"/>
                <w:kern w:val="0"/>
                <w:sz w:val="24"/>
                <w:szCs w:val="24"/>
                <w:lang w:eastAsia="ru-RU"/>
              </w:rPr>
              <w:t xml:space="preserve">Формируемая компетенция </w:t>
            </w:r>
          </w:p>
          <w:p w14:paraId="0717DABA" w14:textId="77777777" w:rsidR="004A32A8" w:rsidRPr="00BA08D4" w:rsidRDefault="004A32A8" w:rsidP="00A32D15">
            <w:pPr>
              <w:tabs>
                <w:tab w:val="left" w:pos="708"/>
              </w:tabs>
              <w:spacing w:after="0"/>
              <w:ind w:left="-57" w:right="-57"/>
              <w:contextualSpacing/>
              <w:jc w:val="center"/>
              <w:rPr>
                <w:rFonts w:eastAsia="Times New Roman" w:cs="Times New Roman"/>
                <w:kern w:val="0"/>
                <w:sz w:val="24"/>
                <w:szCs w:val="24"/>
                <w:lang w:eastAsia="ru-RU"/>
              </w:rPr>
            </w:pPr>
            <w:r w:rsidRPr="00BA08D4">
              <w:rPr>
                <w:rFonts w:eastAsia="Times New Roman" w:cs="Times New Roman"/>
                <w:kern w:val="0"/>
                <w:sz w:val="24"/>
                <w:szCs w:val="24"/>
                <w:lang w:eastAsia="ru-RU"/>
              </w:rPr>
              <w:t>(код и формулировка)</w:t>
            </w:r>
          </w:p>
        </w:tc>
        <w:tc>
          <w:tcPr>
            <w:tcW w:w="2552" w:type="dxa"/>
            <w:tcBorders>
              <w:top w:val="single" w:sz="4" w:space="0" w:color="auto"/>
              <w:left w:val="single" w:sz="4" w:space="0" w:color="auto"/>
              <w:bottom w:val="single" w:sz="4" w:space="0" w:color="auto"/>
              <w:right w:val="single" w:sz="4" w:space="0" w:color="auto"/>
            </w:tcBorders>
            <w:hideMark/>
          </w:tcPr>
          <w:p w14:paraId="392EB443" w14:textId="77777777" w:rsidR="004A32A8" w:rsidRPr="00BA08D4" w:rsidRDefault="004A32A8" w:rsidP="00A32D15">
            <w:pPr>
              <w:tabs>
                <w:tab w:val="left" w:pos="708"/>
              </w:tabs>
              <w:spacing w:after="0"/>
              <w:ind w:left="-57" w:right="-57"/>
              <w:contextualSpacing/>
              <w:jc w:val="center"/>
              <w:rPr>
                <w:rFonts w:eastAsia="Times New Roman" w:cs="Times New Roman"/>
                <w:kern w:val="0"/>
                <w:sz w:val="24"/>
                <w:szCs w:val="24"/>
                <w:lang w:eastAsia="ru-RU"/>
              </w:rPr>
            </w:pPr>
            <w:r w:rsidRPr="00BA08D4">
              <w:rPr>
                <w:rFonts w:eastAsia="Times New Roman" w:cs="Times New Roman"/>
                <w:kern w:val="0"/>
                <w:sz w:val="24"/>
                <w:szCs w:val="24"/>
                <w:lang w:eastAsia="ru-RU"/>
              </w:rPr>
              <w:t>Индикатор достижения компетенции</w:t>
            </w:r>
          </w:p>
          <w:p w14:paraId="4FC64C00" w14:textId="77777777" w:rsidR="004A32A8" w:rsidRPr="00BA08D4" w:rsidRDefault="004A32A8" w:rsidP="00A32D15">
            <w:pPr>
              <w:tabs>
                <w:tab w:val="left" w:pos="708"/>
              </w:tabs>
              <w:spacing w:after="0"/>
              <w:ind w:left="-57" w:right="-57"/>
              <w:contextualSpacing/>
              <w:jc w:val="center"/>
              <w:rPr>
                <w:rFonts w:eastAsia="Times New Roman" w:cs="Times New Roman"/>
                <w:kern w:val="0"/>
                <w:sz w:val="24"/>
                <w:szCs w:val="24"/>
                <w:lang w:eastAsia="ru-RU"/>
              </w:rPr>
            </w:pPr>
            <w:r w:rsidRPr="00BA08D4">
              <w:rPr>
                <w:rFonts w:eastAsia="Times New Roman" w:cs="Times New Roman"/>
                <w:kern w:val="0"/>
                <w:sz w:val="24"/>
                <w:szCs w:val="24"/>
                <w:lang w:eastAsia="ru-RU"/>
              </w:rPr>
              <w:t>(код и формулировка)</w:t>
            </w:r>
          </w:p>
        </w:tc>
        <w:tc>
          <w:tcPr>
            <w:tcW w:w="4387" w:type="dxa"/>
            <w:tcBorders>
              <w:top w:val="single" w:sz="4" w:space="0" w:color="auto"/>
              <w:left w:val="single" w:sz="4" w:space="0" w:color="auto"/>
              <w:bottom w:val="single" w:sz="4" w:space="0" w:color="auto"/>
              <w:right w:val="single" w:sz="4" w:space="0" w:color="auto"/>
            </w:tcBorders>
            <w:hideMark/>
          </w:tcPr>
          <w:p w14:paraId="055E77CB" w14:textId="77777777" w:rsidR="004A32A8" w:rsidRPr="00BA08D4" w:rsidRDefault="004A32A8" w:rsidP="00A91F35">
            <w:pPr>
              <w:tabs>
                <w:tab w:val="left" w:pos="708"/>
              </w:tabs>
              <w:spacing w:after="0"/>
              <w:contextualSpacing/>
              <w:jc w:val="center"/>
              <w:rPr>
                <w:rFonts w:eastAsia="Times New Roman" w:cs="Times New Roman"/>
                <w:kern w:val="0"/>
                <w:sz w:val="24"/>
                <w:szCs w:val="24"/>
                <w:lang w:eastAsia="ru-RU"/>
              </w:rPr>
            </w:pPr>
            <w:r w:rsidRPr="00BA08D4">
              <w:rPr>
                <w:rFonts w:eastAsia="Times New Roman" w:cs="Times New Roman"/>
                <w:kern w:val="0"/>
                <w:sz w:val="24"/>
                <w:szCs w:val="24"/>
                <w:lang w:eastAsia="ru-RU"/>
              </w:rPr>
              <w:t xml:space="preserve">Перечень </w:t>
            </w:r>
          </w:p>
          <w:p w14:paraId="1426476B" w14:textId="77777777" w:rsidR="004A32A8" w:rsidRPr="00BA08D4" w:rsidRDefault="004A32A8" w:rsidP="00A91F35">
            <w:pPr>
              <w:tabs>
                <w:tab w:val="left" w:pos="708"/>
              </w:tabs>
              <w:spacing w:after="0"/>
              <w:contextualSpacing/>
              <w:jc w:val="center"/>
              <w:rPr>
                <w:rFonts w:eastAsia="Times New Roman" w:cs="Times New Roman"/>
                <w:kern w:val="0"/>
                <w:sz w:val="24"/>
                <w:szCs w:val="24"/>
                <w:lang w:val="en-US" w:eastAsia="ru-RU"/>
              </w:rPr>
            </w:pPr>
            <w:r w:rsidRPr="00BA08D4">
              <w:rPr>
                <w:rFonts w:eastAsia="Times New Roman" w:cs="Times New Roman"/>
                <w:kern w:val="0"/>
                <w:sz w:val="24"/>
                <w:szCs w:val="24"/>
                <w:lang w:eastAsia="ru-RU"/>
              </w:rPr>
              <w:t xml:space="preserve">планируемых результатов обучения </w:t>
            </w:r>
          </w:p>
        </w:tc>
      </w:tr>
      <w:tr w:rsidR="004A32A8" w:rsidRPr="004A32A8" w14:paraId="7E91E3D1" w14:textId="77777777" w:rsidTr="00A32D15">
        <w:trPr>
          <w:trHeight w:val="397"/>
        </w:trPr>
        <w:tc>
          <w:tcPr>
            <w:tcW w:w="9344" w:type="dxa"/>
            <w:gridSpan w:val="3"/>
            <w:tcBorders>
              <w:top w:val="single" w:sz="4" w:space="0" w:color="auto"/>
              <w:left w:val="single" w:sz="4" w:space="0" w:color="auto"/>
              <w:bottom w:val="single" w:sz="4" w:space="0" w:color="auto"/>
              <w:right w:val="single" w:sz="4" w:space="0" w:color="auto"/>
            </w:tcBorders>
            <w:vAlign w:val="center"/>
            <w:hideMark/>
          </w:tcPr>
          <w:p w14:paraId="470AA612" w14:textId="77777777" w:rsidR="004A32A8" w:rsidRPr="004A32A8" w:rsidRDefault="004A32A8" w:rsidP="00A91F35">
            <w:pPr>
              <w:tabs>
                <w:tab w:val="left" w:pos="708"/>
              </w:tabs>
              <w:spacing w:after="0"/>
              <w:contextualSpacing/>
              <w:jc w:val="both"/>
              <w:rPr>
                <w:rFonts w:eastAsia="Times New Roman" w:cs="Times New Roman"/>
                <w:b/>
                <w:kern w:val="0"/>
                <w:sz w:val="24"/>
                <w:szCs w:val="24"/>
                <w:lang w:eastAsia="ru-RU"/>
              </w:rPr>
            </w:pPr>
            <w:r w:rsidRPr="004A32A8">
              <w:rPr>
                <w:rFonts w:eastAsia="Times New Roman" w:cs="Times New Roman"/>
                <w:b/>
                <w:kern w:val="0"/>
                <w:sz w:val="24"/>
                <w:szCs w:val="24"/>
                <w:lang w:eastAsia="ru-RU"/>
              </w:rPr>
              <w:t>Универсальные компетенции</w:t>
            </w:r>
          </w:p>
        </w:tc>
      </w:tr>
      <w:tr w:rsidR="00964EB4" w:rsidRPr="004A32A8" w14:paraId="60674D01" w14:textId="77777777" w:rsidTr="00A32D15">
        <w:trPr>
          <w:trHeight w:val="558"/>
        </w:trPr>
        <w:tc>
          <w:tcPr>
            <w:tcW w:w="2405" w:type="dxa"/>
            <w:tcBorders>
              <w:top w:val="single" w:sz="4" w:space="0" w:color="auto"/>
              <w:left w:val="single" w:sz="4" w:space="0" w:color="auto"/>
              <w:bottom w:val="single" w:sz="4" w:space="0" w:color="auto"/>
              <w:right w:val="single" w:sz="4" w:space="0" w:color="auto"/>
            </w:tcBorders>
          </w:tcPr>
          <w:p w14:paraId="1F2699E9" w14:textId="60598D95" w:rsidR="00A91F35" w:rsidRPr="00A91F35" w:rsidRDefault="00D64729" w:rsidP="00A91F35">
            <w:pPr>
              <w:tabs>
                <w:tab w:val="left" w:pos="708"/>
              </w:tabs>
              <w:spacing w:after="0"/>
              <w:contextualSpacing/>
              <w:rPr>
                <w:rFonts w:cs="Times New Roman"/>
                <w:b/>
                <w:bCs/>
                <w:sz w:val="24"/>
                <w:szCs w:val="24"/>
              </w:rPr>
            </w:pPr>
            <w:r w:rsidRPr="00A91F35">
              <w:rPr>
                <w:rFonts w:cs="Times New Roman"/>
                <w:b/>
                <w:bCs/>
                <w:sz w:val="24"/>
                <w:szCs w:val="24"/>
              </w:rPr>
              <w:t>УК-3</w:t>
            </w:r>
            <w:r w:rsidR="004E7A68">
              <w:rPr>
                <w:rFonts w:cs="Times New Roman"/>
                <w:b/>
                <w:bCs/>
                <w:sz w:val="24"/>
                <w:szCs w:val="24"/>
              </w:rPr>
              <w:t>.</w:t>
            </w:r>
          </w:p>
          <w:p w14:paraId="7E99BE41" w14:textId="64C50FC6" w:rsidR="004A32A8" w:rsidRPr="004A32A8" w:rsidRDefault="00D64729" w:rsidP="00A91F35">
            <w:pPr>
              <w:tabs>
                <w:tab w:val="left" w:pos="708"/>
              </w:tabs>
              <w:spacing w:after="0"/>
              <w:contextualSpacing/>
              <w:rPr>
                <w:rFonts w:eastAsia="Times New Roman" w:cs="Times New Roman"/>
                <w:b/>
                <w:color w:val="0000FF"/>
                <w:kern w:val="0"/>
                <w:sz w:val="24"/>
                <w:szCs w:val="24"/>
                <w:lang w:eastAsia="ru-RU"/>
              </w:rPr>
            </w:pPr>
            <w:r w:rsidRPr="00884C81">
              <w:rPr>
                <w:rFonts w:cs="Times New Roman"/>
                <w:sz w:val="24"/>
                <w:szCs w:val="24"/>
              </w:rPr>
              <w:t>Способен осуществлять социальное взаимодействие и реализовывать свою роль в команде</w:t>
            </w:r>
          </w:p>
        </w:tc>
        <w:tc>
          <w:tcPr>
            <w:tcW w:w="2552" w:type="dxa"/>
            <w:tcBorders>
              <w:top w:val="single" w:sz="4" w:space="0" w:color="auto"/>
              <w:left w:val="single" w:sz="4" w:space="0" w:color="auto"/>
              <w:bottom w:val="single" w:sz="4" w:space="0" w:color="auto"/>
              <w:right w:val="single" w:sz="4" w:space="0" w:color="auto"/>
            </w:tcBorders>
          </w:tcPr>
          <w:p w14:paraId="7EB78AF6" w14:textId="34421B1D" w:rsidR="00A91F35" w:rsidRPr="00A91F35" w:rsidRDefault="00D64729" w:rsidP="00A91F35">
            <w:pPr>
              <w:spacing w:after="0"/>
              <w:contextualSpacing/>
              <w:rPr>
                <w:rFonts w:cs="Times New Roman"/>
                <w:b/>
                <w:bCs/>
                <w:sz w:val="24"/>
                <w:szCs w:val="24"/>
              </w:rPr>
            </w:pPr>
            <w:r w:rsidRPr="00A91F35">
              <w:rPr>
                <w:rFonts w:cs="Times New Roman"/>
                <w:b/>
                <w:bCs/>
                <w:sz w:val="24"/>
                <w:szCs w:val="24"/>
              </w:rPr>
              <w:t>ИД-УК-3.2</w:t>
            </w:r>
            <w:r w:rsidR="004E7A68">
              <w:rPr>
                <w:rFonts w:cs="Times New Roman"/>
                <w:b/>
                <w:bCs/>
                <w:sz w:val="24"/>
                <w:szCs w:val="24"/>
              </w:rPr>
              <w:t>.</w:t>
            </w:r>
          </w:p>
          <w:p w14:paraId="6B24C10A" w14:textId="0EE42C3D" w:rsidR="004A32A8" w:rsidRPr="004A32A8" w:rsidRDefault="00D64729" w:rsidP="00A91F35">
            <w:pPr>
              <w:spacing w:after="0"/>
              <w:contextualSpacing/>
              <w:rPr>
                <w:rFonts w:eastAsia="Times New Roman" w:cs="Times New Roman"/>
                <w:b/>
                <w:color w:val="0000FF"/>
                <w:kern w:val="0"/>
                <w:sz w:val="24"/>
                <w:szCs w:val="24"/>
                <w:lang w:eastAsia="ru-RU"/>
              </w:rPr>
            </w:pPr>
            <w:r w:rsidRPr="00884C81">
              <w:rPr>
                <w:rFonts w:cs="Times New Roman"/>
                <w:sz w:val="24"/>
                <w:szCs w:val="24"/>
              </w:rPr>
              <w:t xml:space="preserve">При реализации своей роли в социальном взаимодействии и командной работе учитывает особенности поведения </w:t>
            </w:r>
            <w:r w:rsidR="00A32D15">
              <w:rPr>
                <w:rFonts w:cs="Times New Roman"/>
                <w:sz w:val="24"/>
                <w:szCs w:val="24"/>
              </w:rPr>
              <w:t xml:space="preserve">и интересы других участников и строит с ними </w:t>
            </w:r>
            <w:r w:rsidRPr="00884C81">
              <w:rPr>
                <w:rFonts w:cs="Times New Roman"/>
                <w:sz w:val="24"/>
                <w:szCs w:val="24"/>
              </w:rPr>
              <w:t>продуктивное взаимодействие</w:t>
            </w:r>
          </w:p>
          <w:p w14:paraId="7C0E9F87" w14:textId="77777777" w:rsidR="004A32A8" w:rsidRPr="004A32A8" w:rsidRDefault="004A32A8" w:rsidP="00A91F35">
            <w:pPr>
              <w:spacing w:after="0"/>
              <w:contextualSpacing/>
              <w:rPr>
                <w:rFonts w:eastAsia="Times New Roman" w:cs="Times New Roman"/>
                <w:b/>
                <w:color w:val="0000FF"/>
                <w:kern w:val="0"/>
                <w:sz w:val="24"/>
                <w:szCs w:val="24"/>
                <w:lang w:eastAsia="ru-RU"/>
              </w:rPr>
            </w:pPr>
          </w:p>
        </w:tc>
        <w:tc>
          <w:tcPr>
            <w:tcW w:w="4387" w:type="dxa"/>
            <w:tcBorders>
              <w:top w:val="single" w:sz="4" w:space="0" w:color="auto"/>
              <w:left w:val="single" w:sz="4" w:space="0" w:color="auto"/>
              <w:bottom w:val="single" w:sz="4" w:space="0" w:color="auto"/>
              <w:right w:val="single" w:sz="4" w:space="0" w:color="auto"/>
            </w:tcBorders>
            <w:hideMark/>
          </w:tcPr>
          <w:p w14:paraId="580B0AD5" w14:textId="77777777" w:rsidR="004A32A8" w:rsidRPr="004A32A8" w:rsidRDefault="004A32A8" w:rsidP="00A91F35">
            <w:pPr>
              <w:autoSpaceDE w:val="0"/>
              <w:autoSpaceDN w:val="0"/>
              <w:adjustRightInd w:val="0"/>
              <w:spacing w:after="0"/>
              <w:contextualSpacing/>
              <w:rPr>
                <w:rFonts w:eastAsia="Times New Roman" w:cs="Times New Roman"/>
                <w:color w:val="000000"/>
                <w:kern w:val="0"/>
                <w:sz w:val="24"/>
                <w:szCs w:val="24"/>
                <w:lang w:eastAsia="ru-RU"/>
              </w:rPr>
            </w:pPr>
            <w:r w:rsidRPr="004A32A8">
              <w:rPr>
                <w:rFonts w:eastAsia="Times New Roman" w:cs="Times New Roman"/>
                <w:b/>
                <w:bCs/>
                <w:color w:val="000000"/>
                <w:kern w:val="0"/>
                <w:sz w:val="24"/>
                <w:szCs w:val="24"/>
                <w:lang w:eastAsia="ru-RU"/>
              </w:rPr>
              <w:t xml:space="preserve">Знать: </w:t>
            </w:r>
          </w:p>
          <w:p w14:paraId="3AAB72E8" w14:textId="77777777" w:rsidR="00686D66" w:rsidRPr="00686D66" w:rsidRDefault="004A32A8" w:rsidP="00A91F35">
            <w:pPr>
              <w:autoSpaceDE w:val="0"/>
              <w:autoSpaceDN w:val="0"/>
              <w:adjustRightInd w:val="0"/>
              <w:spacing w:after="0"/>
              <w:contextualSpacing/>
              <w:rPr>
                <w:sz w:val="24"/>
                <w:szCs w:val="24"/>
              </w:rPr>
            </w:pPr>
            <w:r w:rsidRPr="004A32A8">
              <w:rPr>
                <w:rFonts w:eastAsia="Times New Roman" w:cs="Times New Roman"/>
                <w:color w:val="000000"/>
                <w:kern w:val="0"/>
                <w:sz w:val="24"/>
                <w:szCs w:val="24"/>
                <w:lang w:eastAsia="ru-RU"/>
              </w:rPr>
              <w:t>-</w:t>
            </w:r>
            <w:r w:rsidR="00686D66" w:rsidRPr="00686D66">
              <w:rPr>
                <w:sz w:val="24"/>
                <w:szCs w:val="24"/>
              </w:rPr>
              <w:t xml:space="preserve"> правовую и нормативную базу, регламентирующую порядок регулирования работы структурного подразделения учреждения культуры, основополагающие документы учреждения культуры; </w:t>
            </w:r>
          </w:p>
          <w:p w14:paraId="5E640CD7" w14:textId="525C0728" w:rsidR="00686D66" w:rsidRPr="00686D66" w:rsidRDefault="00686D66" w:rsidP="00A91F35">
            <w:pPr>
              <w:autoSpaceDE w:val="0"/>
              <w:autoSpaceDN w:val="0"/>
              <w:adjustRightInd w:val="0"/>
              <w:spacing w:after="0"/>
              <w:contextualSpacing/>
              <w:rPr>
                <w:sz w:val="24"/>
                <w:szCs w:val="24"/>
              </w:rPr>
            </w:pPr>
            <w:r w:rsidRPr="00686D66">
              <w:rPr>
                <w:sz w:val="24"/>
                <w:szCs w:val="24"/>
              </w:rPr>
              <w:t>- современные формы мотивации специалистов учреждения культуры и требования профессиональной этики</w:t>
            </w:r>
          </w:p>
          <w:p w14:paraId="3F4D76C9" w14:textId="77777777" w:rsidR="004A32A8" w:rsidRPr="00686D66" w:rsidRDefault="004A32A8" w:rsidP="00A91F35">
            <w:pPr>
              <w:autoSpaceDE w:val="0"/>
              <w:autoSpaceDN w:val="0"/>
              <w:adjustRightInd w:val="0"/>
              <w:spacing w:after="0"/>
              <w:contextualSpacing/>
              <w:rPr>
                <w:rFonts w:eastAsia="Times New Roman" w:cs="Times New Roman"/>
                <w:b/>
                <w:bCs/>
                <w:color w:val="000000"/>
                <w:kern w:val="0"/>
                <w:sz w:val="24"/>
                <w:szCs w:val="24"/>
                <w:lang w:eastAsia="ru-RU"/>
              </w:rPr>
            </w:pPr>
            <w:r w:rsidRPr="004A32A8">
              <w:rPr>
                <w:rFonts w:eastAsia="Times New Roman" w:cs="Times New Roman"/>
                <w:b/>
                <w:bCs/>
                <w:color w:val="000000"/>
                <w:kern w:val="0"/>
                <w:sz w:val="24"/>
                <w:szCs w:val="24"/>
                <w:lang w:eastAsia="ru-RU"/>
              </w:rPr>
              <w:t xml:space="preserve">Уметь: </w:t>
            </w:r>
          </w:p>
          <w:p w14:paraId="19D2DF54" w14:textId="2E2E5D0A" w:rsidR="00686D66" w:rsidRPr="00686D66" w:rsidRDefault="00686D66" w:rsidP="00A91F35">
            <w:pPr>
              <w:autoSpaceDE w:val="0"/>
              <w:autoSpaceDN w:val="0"/>
              <w:adjustRightInd w:val="0"/>
              <w:spacing w:after="0"/>
              <w:contextualSpacing/>
              <w:rPr>
                <w:sz w:val="24"/>
                <w:szCs w:val="24"/>
              </w:rPr>
            </w:pPr>
            <w:r w:rsidRPr="00686D66">
              <w:rPr>
                <w:rFonts w:eastAsia="Times New Roman" w:cs="Times New Roman"/>
                <w:b/>
                <w:bCs/>
                <w:color w:val="000000"/>
                <w:kern w:val="0"/>
                <w:sz w:val="24"/>
                <w:szCs w:val="24"/>
                <w:lang w:eastAsia="ru-RU"/>
              </w:rPr>
              <w:t>-</w:t>
            </w:r>
            <w:r w:rsidR="00A32D15">
              <w:rPr>
                <w:rFonts w:eastAsia="Times New Roman" w:cs="Times New Roman"/>
                <w:b/>
                <w:bCs/>
                <w:color w:val="000000"/>
                <w:kern w:val="0"/>
                <w:sz w:val="24"/>
                <w:szCs w:val="24"/>
                <w:lang w:eastAsia="ru-RU"/>
              </w:rPr>
              <w:t xml:space="preserve"> </w:t>
            </w:r>
            <w:r w:rsidRPr="00686D66">
              <w:rPr>
                <w:sz w:val="24"/>
                <w:szCs w:val="24"/>
              </w:rPr>
              <w:t>работая в коллективе, учитывать социальные, этнические, конфесси</w:t>
            </w:r>
            <w:r w:rsidR="00A32D15">
              <w:rPr>
                <w:sz w:val="24"/>
                <w:szCs w:val="24"/>
              </w:rPr>
              <w:t>-</w:t>
            </w:r>
            <w:r w:rsidRPr="00686D66">
              <w:rPr>
                <w:sz w:val="24"/>
                <w:szCs w:val="24"/>
              </w:rPr>
              <w:t>ональные, культурные особенности представителей различных социальных общностей в процессе профессионального взаимодействия в коллективе, толерантно воспринимать эти различия;</w:t>
            </w:r>
          </w:p>
          <w:p w14:paraId="49CE58FB" w14:textId="6036A5D7" w:rsidR="00686D66" w:rsidRPr="004A32A8" w:rsidRDefault="00686D66" w:rsidP="00A91F35">
            <w:pPr>
              <w:autoSpaceDE w:val="0"/>
              <w:autoSpaceDN w:val="0"/>
              <w:adjustRightInd w:val="0"/>
              <w:spacing w:after="0"/>
              <w:contextualSpacing/>
              <w:rPr>
                <w:rFonts w:eastAsia="Times New Roman" w:cs="Times New Roman"/>
                <w:bCs/>
                <w:color w:val="000000"/>
                <w:kern w:val="0"/>
                <w:sz w:val="24"/>
                <w:szCs w:val="24"/>
                <w:lang w:eastAsia="ru-RU"/>
              </w:rPr>
            </w:pPr>
            <w:r w:rsidRPr="00686D66">
              <w:rPr>
                <w:rFonts w:eastAsia="Times New Roman" w:cs="Times New Roman"/>
                <w:bCs/>
                <w:color w:val="000000"/>
                <w:kern w:val="0"/>
                <w:sz w:val="24"/>
                <w:szCs w:val="24"/>
                <w:lang w:eastAsia="ru-RU"/>
              </w:rPr>
              <w:t>-</w:t>
            </w:r>
            <w:r w:rsidR="00A32D15">
              <w:rPr>
                <w:rFonts w:eastAsia="Times New Roman" w:cs="Times New Roman"/>
                <w:bCs/>
                <w:color w:val="000000"/>
                <w:kern w:val="0"/>
                <w:sz w:val="24"/>
                <w:szCs w:val="24"/>
                <w:lang w:eastAsia="ru-RU"/>
              </w:rPr>
              <w:t xml:space="preserve"> </w:t>
            </w:r>
            <w:r w:rsidRPr="00686D66">
              <w:rPr>
                <w:rFonts w:eastAsia="Times New Roman" w:cs="Times New Roman"/>
                <w:bCs/>
                <w:color w:val="000000"/>
                <w:kern w:val="0"/>
                <w:sz w:val="24"/>
                <w:szCs w:val="24"/>
                <w:lang w:eastAsia="ru-RU"/>
              </w:rPr>
              <w:t>предотвращать конфликты в коллективе</w:t>
            </w:r>
          </w:p>
          <w:p w14:paraId="0C386942" w14:textId="091540A9" w:rsidR="004A32A8" w:rsidRDefault="004A32A8" w:rsidP="00A91F35">
            <w:pPr>
              <w:autoSpaceDE w:val="0"/>
              <w:autoSpaceDN w:val="0"/>
              <w:adjustRightInd w:val="0"/>
              <w:spacing w:after="0"/>
              <w:contextualSpacing/>
              <w:rPr>
                <w:rFonts w:eastAsia="Times New Roman" w:cs="Times New Roman"/>
                <w:b/>
                <w:bCs/>
                <w:color w:val="000000"/>
                <w:kern w:val="0"/>
                <w:sz w:val="24"/>
                <w:szCs w:val="24"/>
                <w:lang w:eastAsia="ru-RU"/>
              </w:rPr>
            </w:pPr>
            <w:r w:rsidRPr="004A32A8">
              <w:rPr>
                <w:rFonts w:eastAsia="Times New Roman" w:cs="Times New Roman"/>
                <w:b/>
                <w:bCs/>
                <w:color w:val="000000"/>
                <w:kern w:val="0"/>
                <w:sz w:val="24"/>
                <w:szCs w:val="24"/>
                <w:lang w:eastAsia="ru-RU"/>
              </w:rPr>
              <w:t xml:space="preserve">Владеть: </w:t>
            </w:r>
          </w:p>
          <w:p w14:paraId="6B2AB4CF" w14:textId="69AADDF9" w:rsidR="004A32A8" w:rsidRPr="004A32A8" w:rsidRDefault="00841261" w:rsidP="00841261">
            <w:pPr>
              <w:autoSpaceDE w:val="0"/>
              <w:autoSpaceDN w:val="0"/>
              <w:adjustRightInd w:val="0"/>
              <w:spacing w:after="0"/>
              <w:contextualSpacing/>
              <w:rPr>
                <w:rFonts w:eastAsia="Times New Roman" w:cs="Times New Roman"/>
                <w:color w:val="0000FF"/>
                <w:kern w:val="0"/>
                <w:sz w:val="24"/>
                <w:szCs w:val="24"/>
                <w:lang w:eastAsia="ru-RU"/>
              </w:rPr>
            </w:pPr>
            <w:r w:rsidRPr="00895751">
              <w:rPr>
                <w:sz w:val="24"/>
                <w:szCs w:val="24"/>
              </w:rPr>
              <w:t xml:space="preserve">- </w:t>
            </w:r>
            <w:r w:rsidR="00895751" w:rsidRPr="00895751">
              <w:rPr>
                <w:sz w:val="24"/>
                <w:szCs w:val="24"/>
              </w:rPr>
              <w:t xml:space="preserve">навыками </w:t>
            </w:r>
            <w:r w:rsidRPr="00895751">
              <w:rPr>
                <w:sz w:val="24"/>
                <w:szCs w:val="24"/>
              </w:rPr>
              <w:t xml:space="preserve">взаимодействия с </w:t>
            </w:r>
            <w:r w:rsidRPr="00895751">
              <w:rPr>
                <w:sz w:val="24"/>
                <w:szCs w:val="24"/>
              </w:rPr>
              <w:lastRenderedPageBreak/>
              <w:t>сотрудниками, выполняющими различные задачи</w:t>
            </w:r>
          </w:p>
        </w:tc>
      </w:tr>
      <w:tr w:rsidR="004A32A8" w:rsidRPr="004A32A8" w14:paraId="4471952F" w14:textId="77777777" w:rsidTr="00A32D15">
        <w:trPr>
          <w:trHeight w:val="230"/>
        </w:trPr>
        <w:tc>
          <w:tcPr>
            <w:tcW w:w="9344" w:type="dxa"/>
            <w:gridSpan w:val="3"/>
            <w:tcBorders>
              <w:top w:val="single" w:sz="4" w:space="0" w:color="auto"/>
              <w:left w:val="single" w:sz="4" w:space="0" w:color="auto"/>
              <w:bottom w:val="single" w:sz="4" w:space="0" w:color="auto"/>
              <w:right w:val="single" w:sz="4" w:space="0" w:color="auto"/>
            </w:tcBorders>
            <w:hideMark/>
          </w:tcPr>
          <w:p w14:paraId="7601F71A" w14:textId="77777777" w:rsidR="004A32A8" w:rsidRPr="004A32A8" w:rsidRDefault="00D64729" w:rsidP="00A91F35">
            <w:pPr>
              <w:autoSpaceDE w:val="0"/>
              <w:autoSpaceDN w:val="0"/>
              <w:adjustRightInd w:val="0"/>
              <w:spacing w:after="0"/>
              <w:contextualSpacing/>
              <w:rPr>
                <w:rFonts w:eastAsia="Times New Roman" w:cs="Times New Roman"/>
                <w:b/>
                <w:color w:val="000000"/>
                <w:kern w:val="0"/>
                <w:sz w:val="24"/>
                <w:szCs w:val="24"/>
                <w:lang w:eastAsia="ru-RU"/>
              </w:rPr>
            </w:pPr>
            <w:r>
              <w:rPr>
                <w:rFonts w:eastAsia="Times New Roman" w:cs="Times New Roman"/>
                <w:b/>
                <w:color w:val="000000"/>
                <w:kern w:val="0"/>
                <w:sz w:val="24"/>
                <w:szCs w:val="24"/>
                <w:lang w:eastAsia="ru-RU"/>
              </w:rPr>
              <w:lastRenderedPageBreak/>
              <w:t>П</w:t>
            </w:r>
            <w:r w:rsidR="004A32A8" w:rsidRPr="004A32A8">
              <w:rPr>
                <w:rFonts w:eastAsia="Times New Roman" w:cs="Times New Roman"/>
                <w:b/>
                <w:color w:val="000000"/>
                <w:kern w:val="0"/>
                <w:sz w:val="24"/>
                <w:szCs w:val="24"/>
                <w:lang w:eastAsia="ru-RU"/>
              </w:rPr>
              <w:t>рофессиональные компетенции</w:t>
            </w:r>
          </w:p>
        </w:tc>
      </w:tr>
      <w:tr w:rsidR="00964EB4" w:rsidRPr="004A32A8" w14:paraId="20D4987C" w14:textId="77777777" w:rsidTr="00A32D15">
        <w:trPr>
          <w:trHeight w:val="7658"/>
        </w:trPr>
        <w:tc>
          <w:tcPr>
            <w:tcW w:w="2405" w:type="dxa"/>
            <w:tcBorders>
              <w:top w:val="single" w:sz="4" w:space="0" w:color="auto"/>
              <w:left w:val="single" w:sz="4" w:space="0" w:color="auto"/>
              <w:bottom w:val="single" w:sz="4" w:space="0" w:color="auto"/>
              <w:right w:val="single" w:sz="4" w:space="0" w:color="auto"/>
            </w:tcBorders>
          </w:tcPr>
          <w:p w14:paraId="5DB279FF" w14:textId="40AB3179" w:rsidR="00A91F35" w:rsidRPr="00A91F35" w:rsidRDefault="00D64729" w:rsidP="00A91F35">
            <w:pPr>
              <w:spacing w:after="0"/>
              <w:contextualSpacing/>
              <w:jc w:val="both"/>
              <w:rPr>
                <w:rFonts w:cs="Times New Roman"/>
                <w:b/>
                <w:bCs/>
                <w:sz w:val="24"/>
                <w:szCs w:val="24"/>
              </w:rPr>
            </w:pPr>
            <w:r w:rsidRPr="00A91F35">
              <w:rPr>
                <w:rFonts w:cs="Times New Roman"/>
                <w:b/>
                <w:bCs/>
                <w:sz w:val="24"/>
                <w:szCs w:val="24"/>
              </w:rPr>
              <w:t>ПК-4</w:t>
            </w:r>
            <w:r w:rsidR="004E7A68">
              <w:rPr>
                <w:rFonts w:cs="Times New Roman"/>
                <w:b/>
                <w:bCs/>
                <w:sz w:val="24"/>
                <w:szCs w:val="24"/>
              </w:rPr>
              <w:t>.</w:t>
            </w:r>
          </w:p>
          <w:p w14:paraId="547505EA" w14:textId="22FF2180" w:rsidR="004A32A8" w:rsidRPr="004A32A8" w:rsidRDefault="00D64729" w:rsidP="00A32D15">
            <w:pPr>
              <w:spacing w:after="0"/>
              <w:contextualSpacing/>
              <w:rPr>
                <w:rFonts w:eastAsia="Times New Roman" w:cs="Times New Roman"/>
                <w:kern w:val="0"/>
                <w:sz w:val="24"/>
                <w:szCs w:val="24"/>
                <w:lang w:eastAsia="ru-RU"/>
              </w:rPr>
            </w:pPr>
            <w:r w:rsidRPr="00B90D56">
              <w:rPr>
                <w:rFonts w:cs="Times New Roman"/>
                <w:sz w:val="24"/>
                <w:szCs w:val="24"/>
              </w:rPr>
              <w:t xml:space="preserve">Готов к участию в проектировании, создании и организации эффективной работы </w:t>
            </w:r>
            <w:r>
              <w:rPr>
                <w:rFonts w:cs="Times New Roman"/>
                <w:sz w:val="24"/>
                <w:szCs w:val="24"/>
              </w:rPr>
              <w:t>учреждений культуры</w:t>
            </w:r>
            <w:r w:rsidRPr="004A32A8">
              <w:rPr>
                <w:rFonts w:eastAsia="Times New Roman" w:cs="Times New Roman"/>
                <w:kern w:val="0"/>
                <w:sz w:val="24"/>
                <w:szCs w:val="24"/>
                <w:lang w:eastAsia="ru-RU"/>
              </w:rPr>
              <w:t xml:space="preserve"> </w:t>
            </w:r>
          </w:p>
        </w:tc>
        <w:tc>
          <w:tcPr>
            <w:tcW w:w="2552" w:type="dxa"/>
            <w:tcBorders>
              <w:top w:val="single" w:sz="4" w:space="0" w:color="auto"/>
              <w:left w:val="single" w:sz="4" w:space="0" w:color="auto"/>
              <w:bottom w:val="single" w:sz="4" w:space="0" w:color="auto"/>
              <w:right w:val="single" w:sz="4" w:space="0" w:color="auto"/>
            </w:tcBorders>
          </w:tcPr>
          <w:p w14:paraId="4E7AD2D1" w14:textId="5F849128" w:rsidR="00A91F35" w:rsidRPr="00A91F35" w:rsidRDefault="00D64729" w:rsidP="00A91F35">
            <w:pPr>
              <w:autoSpaceDE w:val="0"/>
              <w:autoSpaceDN w:val="0"/>
              <w:adjustRightInd w:val="0"/>
              <w:spacing w:after="0"/>
              <w:contextualSpacing/>
              <w:rPr>
                <w:b/>
                <w:bCs/>
                <w:sz w:val="24"/>
                <w:szCs w:val="24"/>
              </w:rPr>
            </w:pPr>
            <w:r w:rsidRPr="00A91F35">
              <w:rPr>
                <w:b/>
                <w:bCs/>
                <w:sz w:val="24"/>
                <w:szCs w:val="24"/>
              </w:rPr>
              <w:t>ИД-ПК-4.2</w:t>
            </w:r>
            <w:r w:rsidR="004E7A68">
              <w:rPr>
                <w:b/>
                <w:bCs/>
                <w:sz w:val="24"/>
                <w:szCs w:val="24"/>
              </w:rPr>
              <w:t>.</w:t>
            </w:r>
          </w:p>
          <w:p w14:paraId="2870B3AE" w14:textId="14ABDFF1" w:rsidR="004A32A8" w:rsidRPr="004A32A8" w:rsidRDefault="00D64729" w:rsidP="00A91F35">
            <w:pPr>
              <w:autoSpaceDE w:val="0"/>
              <w:autoSpaceDN w:val="0"/>
              <w:adjustRightInd w:val="0"/>
              <w:spacing w:after="0"/>
              <w:contextualSpacing/>
              <w:rPr>
                <w:rFonts w:eastAsia="Times New Roman" w:cs="Times New Roman"/>
                <w:b/>
                <w:color w:val="000000"/>
                <w:kern w:val="0"/>
                <w:sz w:val="24"/>
                <w:szCs w:val="24"/>
                <w:lang w:eastAsia="ru-RU"/>
              </w:rPr>
            </w:pPr>
            <w:r w:rsidRPr="00414C2A">
              <w:rPr>
                <w:bCs/>
                <w:sz w:val="24"/>
                <w:szCs w:val="24"/>
              </w:rPr>
              <w:t>С</w:t>
            </w:r>
            <w:r w:rsidRPr="00414C2A">
              <w:rPr>
                <w:sz w:val="24"/>
                <w:szCs w:val="24"/>
              </w:rPr>
              <w:t xml:space="preserve">оздает и организует деятельность </w:t>
            </w:r>
            <w:r>
              <w:rPr>
                <w:sz w:val="24"/>
                <w:szCs w:val="24"/>
              </w:rPr>
              <w:t>учреждений культуры</w:t>
            </w:r>
            <w:r w:rsidRPr="00414C2A">
              <w:rPr>
                <w:sz w:val="24"/>
                <w:szCs w:val="24"/>
              </w:rPr>
              <w:t xml:space="preserve"> с применением инновационных форм социально-культурной деятельности</w:t>
            </w:r>
          </w:p>
        </w:tc>
        <w:tc>
          <w:tcPr>
            <w:tcW w:w="4387" w:type="dxa"/>
            <w:tcBorders>
              <w:top w:val="single" w:sz="4" w:space="0" w:color="auto"/>
              <w:left w:val="single" w:sz="4" w:space="0" w:color="auto"/>
              <w:bottom w:val="single" w:sz="4" w:space="0" w:color="auto"/>
              <w:right w:val="single" w:sz="4" w:space="0" w:color="auto"/>
            </w:tcBorders>
            <w:hideMark/>
          </w:tcPr>
          <w:p w14:paraId="06A9F39B" w14:textId="77777777" w:rsidR="004A32A8" w:rsidRPr="00A91F35" w:rsidRDefault="004A32A8" w:rsidP="00A91F35">
            <w:pPr>
              <w:spacing w:after="0"/>
              <w:contextualSpacing/>
              <w:rPr>
                <w:rFonts w:eastAsia="Times New Roman" w:cs="Times New Roman"/>
                <w:b/>
                <w:kern w:val="0"/>
                <w:sz w:val="24"/>
                <w:szCs w:val="24"/>
                <w:lang w:eastAsia="ru-RU"/>
              </w:rPr>
            </w:pPr>
            <w:r w:rsidRPr="00A91F35">
              <w:rPr>
                <w:rFonts w:eastAsia="Times New Roman" w:cs="Times New Roman"/>
                <w:b/>
                <w:kern w:val="0"/>
                <w:sz w:val="24"/>
                <w:szCs w:val="24"/>
                <w:lang w:eastAsia="ru-RU"/>
              </w:rPr>
              <w:t xml:space="preserve">Знать: </w:t>
            </w:r>
          </w:p>
          <w:p w14:paraId="40F3292C" w14:textId="1537864D" w:rsidR="00686D66" w:rsidRPr="006E4173" w:rsidRDefault="00964EB4" w:rsidP="00A91F35">
            <w:pPr>
              <w:spacing w:after="0"/>
              <w:contextualSpacing/>
              <w:rPr>
                <w:rFonts w:eastAsia="Times New Roman" w:cs="Times New Roman"/>
                <w:kern w:val="0"/>
                <w:sz w:val="24"/>
                <w:szCs w:val="24"/>
                <w:lang w:eastAsia="ru-RU"/>
              </w:rPr>
            </w:pPr>
            <w:r>
              <w:rPr>
                <w:rFonts w:eastAsia="Times New Roman" w:cs="Times New Roman"/>
                <w:kern w:val="0"/>
                <w:sz w:val="24"/>
                <w:szCs w:val="24"/>
                <w:lang w:eastAsia="ru-RU"/>
              </w:rPr>
              <w:t>-</w:t>
            </w:r>
            <w:r w:rsidR="00A32D15">
              <w:rPr>
                <w:rFonts w:eastAsia="Times New Roman" w:cs="Times New Roman"/>
                <w:kern w:val="0"/>
                <w:sz w:val="24"/>
                <w:szCs w:val="24"/>
                <w:lang w:eastAsia="ru-RU"/>
              </w:rPr>
              <w:t xml:space="preserve"> п</w:t>
            </w:r>
            <w:r w:rsidR="00686D66" w:rsidRPr="00964EB4">
              <w:rPr>
                <w:rFonts w:eastAsia="Times New Roman" w:cs="Times New Roman"/>
                <w:kern w:val="0"/>
                <w:sz w:val="24"/>
                <w:szCs w:val="24"/>
                <w:lang w:eastAsia="ru-RU"/>
              </w:rPr>
              <w:t xml:space="preserve">ринципы функционирования </w:t>
            </w:r>
            <w:r w:rsidR="00686D66" w:rsidRPr="006E4173">
              <w:rPr>
                <w:rFonts w:eastAsia="Times New Roman" w:cs="Times New Roman"/>
                <w:kern w:val="0"/>
                <w:sz w:val="24"/>
                <w:szCs w:val="24"/>
                <w:lang w:eastAsia="ru-RU"/>
              </w:rPr>
              <w:t xml:space="preserve">различных </w:t>
            </w:r>
            <w:r w:rsidR="00A32D15">
              <w:rPr>
                <w:rFonts w:eastAsia="Times New Roman" w:cs="Times New Roman"/>
                <w:kern w:val="0"/>
                <w:sz w:val="24"/>
                <w:szCs w:val="24"/>
                <w:lang w:eastAsia="ru-RU"/>
              </w:rPr>
              <w:t>типов учреждений сферы культуры:</w:t>
            </w:r>
          </w:p>
          <w:p w14:paraId="4B7F48BD" w14:textId="5F468926" w:rsidR="006E4173" w:rsidRPr="006E4173" w:rsidRDefault="006E4173" w:rsidP="00A91F35">
            <w:pPr>
              <w:spacing w:after="0"/>
              <w:contextualSpacing/>
              <w:rPr>
                <w:rFonts w:eastAsia="Times New Roman" w:cs="Times New Roman"/>
                <w:kern w:val="0"/>
                <w:sz w:val="24"/>
                <w:szCs w:val="24"/>
                <w:lang w:eastAsia="ru-RU"/>
              </w:rPr>
            </w:pPr>
            <w:r w:rsidRPr="006E4173">
              <w:rPr>
                <w:rFonts w:eastAsia="Times New Roman" w:cs="Times New Roman"/>
                <w:kern w:val="0"/>
                <w:sz w:val="24"/>
                <w:szCs w:val="24"/>
                <w:lang w:eastAsia="ru-RU"/>
              </w:rPr>
              <w:t>-</w:t>
            </w:r>
            <w:r w:rsidR="00A32D15">
              <w:rPr>
                <w:rFonts w:eastAsia="Times New Roman" w:cs="Times New Roman"/>
                <w:kern w:val="0"/>
                <w:sz w:val="24"/>
                <w:szCs w:val="24"/>
                <w:lang w:eastAsia="ru-RU"/>
              </w:rPr>
              <w:t xml:space="preserve"> </w:t>
            </w:r>
            <w:r w:rsidRPr="006E4173">
              <w:rPr>
                <w:sz w:val="24"/>
                <w:szCs w:val="24"/>
              </w:rPr>
              <w:t>систему учёта, отчётности и контроля применяемых в учреждениях культурного профиля</w:t>
            </w:r>
          </w:p>
          <w:p w14:paraId="6D1646A3" w14:textId="77777777" w:rsidR="00686D66" w:rsidRPr="00A91F35" w:rsidRDefault="004A32A8" w:rsidP="00A91F35">
            <w:pPr>
              <w:autoSpaceDE w:val="0"/>
              <w:autoSpaceDN w:val="0"/>
              <w:adjustRightInd w:val="0"/>
              <w:spacing w:after="0"/>
              <w:contextualSpacing/>
              <w:rPr>
                <w:rFonts w:eastAsia="Times New Roman" w:cs="Times New Roman"/>
                <w:b/>
                <w:kern w:val="0"/>
                <w:sz w:val="24"/>
                <w:szCs w:val="24"/>
                <w:lang w:eastAsia="ru-RU"/>
              </w:rPr>
            </w:pPr>
            <w:r w:rsidRPr="00A91F35">
              <w:rPr>
                <w:rFonts w:eastAsia="Times New Roman" w:cs="Times New Roman"/>
                <w:b/>
                <w:kern w:val="0"/>
                <w:sz w:val="24"/>
                <w:szCs w:val="24"/>
                <w:lang w:eastAsia="ru-RU"/>
              </w:rPr>
              <w:t>Уметь:</w:t>
            </w:r>
          </w:p>
          <w:p w14:paraId="0AA0BC1A" w14:textId="04516C45" w:rsidR="00686D66" w:rsidRPr="00964EB4" w:rsidRDefault="00686D66" w:rsidP="00A91F35">
            <w:pPr>
              <w:autoSpaceDE w:val="0"/>
              <w:autoSpaceDN w:val="0"/>
              <w:adjustRightInd w:val="0"/>
              <w:spacing w:after="0"/>
              <w:contextualSpacing/>
              <w:rPr>
                <w:sz w:val="24"/>
                <w:szCs w:val="24"/>
              </w:rPr>
            </w:pPr>
            <w:r w:rsidRPr="006E4173">
              <w:rPr>
                <w:sz w:val="24"/>
                <w:szCs w:val="24"/>
              </w:rPr>
              <w:t>- оценивать уровень</w:t>
            </w:r>
            <w:r w:rsidRPr="00964EB4">
              <w:rPr>
                <w:sz w:val="24"/>
                <w:szCs w:val="24"/>
              </w:rPr>
              <w:t xml:space="preserve"> профессиональной квалификации, психологической устойчивости и коммуникабельности специалистов учреждения культуры и основываясь на этих данных распределять задачи или принимать личное участие в выполнении этих задач; </w:t>
            </w:r>
          </w:p>
          <w:p w14:paraId="535CDFAD" w14:textId="139E6F06" w:rsidR="00964EB4" w:rsidRPr="00964EB4" w:rsidRDefault="00964EB4" w:rsidP="00A91F35">
            <w:pPr>
              <w:autoSpaceDE w:val="0"/>
              <w:autoSpaceDN w:val="0"/>
              <w:adjustRightInd w:val="0"/>
              <w:spacing w:after="0"/>
              <w:contextualSpacing/>
              <w:rPr>
                <w:sz w:val="24"/>
                <w:szCs w:val="24"/>
              </w:rPr>
            </w:pPr>
            <w:r w:rsidRPr="00895751">
              <w:rPr>
                <w:sz w:val="24"/>
                <w:szCs w:val="24"/>
              </w:rPr>
              <w:t>-</w:t>
            </w:r>
            <w:r w:rsidR="00841261" w:rsidRPr="00895751">
              <w:rPr>
                <w:sz w:val="24"/>
                <w:szCs w:val="24"/>
              </w:rPr>
              <w:t xml:space="preserve"> </w:t>
            </w:r>
            <w:r w:rsidR="00895751" w:rsidRPr="00895751">
              <w:rPr>
                <w:sz w:val="24"/>
                <w:szCs w:val="24"/>
              </w:rPr>
              <w:t xml:space="preserve">стимулировать и мотивировать </w:t>
            </w:r>
            <w:r w:rsidRPr="00895751">
              <w:rPr>
                <w:sz w:val="24"/>
                <w:szCs w:val="24"/>
              </w:rPr>
              <w:t>сотрудников</w:t>
            </w:r>
          </w:p>
          <w:p w14:paraId="2CFDCC76" w14:textId="77777777" w:rsidR="004A32A8" w:rsidRPr="00A91F35" w:rsidRDefault="004A32A8" w:rsidP="00A91F35">
            <w:pPr>
              <w:spacing w:after="0"/>
              <w:contextualSpacing/>
              <w:rPr>
                <w:rFonts w:eastAsia="Times New Roman" w:cs="Times New Roman"/>
                <w:b/>
                <w:kern w:val="0"/>
                <w:sz w:val="24"/>
                <w:szCs w:val="24"/>
                <w:lang w:eastAsia="ru-RU"/>
              </w:rPr>
            </w:pPr>
            <w:r w:rsidRPr="00A91F35">
              <w:rPr>
                <w:rFonts w:eastAsia="Times New Roman" w:cs="Times New Roman"/>
                <w:b/>
                <w:kern w:val="0"/>
                <w:sz w:val="24"/>
                <w:szCs w:val="24"/>
                <w:lang w:eastAsia="ru-RU"/>
              </w:rPr>
              <w:t xml:space="preserve">Владеть: </w:t>
            </w:r>
          </w:p>
          <w:p w14:paraId="1F9991D4" w14:textId="6623C5EA" w:rsidR="00686D66" w:rsidRPr="006E4173" w:rsidRDefault="00686D66" w:rsidP="00A91F35">
            <w:pPr>
              <w:spacing w:after="0"/>
              <w:contextualSpacing/>
              <w:rPr>
                <w:sz w:val="24"/>
                <w:szCs w:val="24"/>
              </w:rPr>
            </w:pPr>
            <w:r w:rsidRPr="006E4173">
              <w:rPr>
                <w:rFonts w:eastAsia="Times New Roman" w:cs="Times New Roman"/>
                <w:bCs/>
                <w:kern w:val="0"/>
                <w:sz w:val="24"/>
                <w:szCs w:val="24"/>
                <w:lang w:eastAsia="ru-RU"/>
              </w:rPr>
              <w:t>-</w:t>
            </w:r>
            <w:r w:rsidR="00841261">
              <w:rPr>
                <w:rFonts w:eastAsia="Times New Roman" w:cs="Times New Roman"/>
                <w:bCs/>
                <w:kern w:val="0"/>
                <w:sz w:val="24"/>
                <w:szCs w:val="24"/>
                <w:lang w:eastAsia="ru-RU"/>
              </w:rPr>
              <w:t xml:space="preserve"> </w:t>
            </w:r>
            <w:r w:rsidR="00964EB4" w:rsidRPr="006E4173">
              <w:rPr>
                <w:sz w:val="24"/>
                <w:szCs w:val="24"/>
              </w:rPr>
              <w:t>практическими навыками организации деятельности учре</w:t>
            </w:r>
            <w:r w:rsidR="00841261">
              <w:rPr>
                <w:sz w:val="24"/>
                <w:szCs w:val="24"/>
              </w:rPr>
              <w:t>ждений культуры различных типов;</w:t>
            </w:r>
          </w:p>
          <w:p w14:paraId="617C2604" w14:textId="4567A74B" w:rsidR="006E4173" w:rsidRPr="006E4173" w:rsidRDefault="006E4173" w:rsidP="00A91F35">
            <w:pPr>
              <w:spacing w:after="0"/>
              <w:contextualSpacing/>
              <w:rPr>
                <w:sz w:val="24"/>
                <w:szCs w:val="24"/>
              </w:rPr>
            </w:pPr>
            <w:r w:rsidRPr="006E4173">
              <w:rPr>
                <w:rFonts w:eastAsia="Times New Roman" w:cs="Times New Roman"/>
                <w:bCs/>
                <w:kern w:val="0"/>
                <w:sz w:val="24"/>
                <w:szCs w:val="24"/>
                <w:lang w:eastAsia="ru-RU"/>
              </w:rPr>
              <w:t>-</w:t>
            </w:r>
            <w:r w:rsidR="00841261">
              <w:rPr>
                <w:sz w:val="24"/>
                <w:szCs w:val="24"/>
              </w:rPr>
              <w:t xml:space="preserve"> </w:t>
            </w:r>
            <w:r w:rsidRPr="006E4173">
              <w:rPr>
                <w:sz w:val="24"/>
                <w:szCs w:val="24"/>
              </w:rPr>
              <w:t>методами решения разнообразных управленческих, производственных, психологических проблем, возникающих</w:t>
            </w:r>
            <w:r w:rsidR="00841261">
              <w:rPr>
                <w:sz w:val="24"/>
                <w:szCs w:val="24"/>
              </w:rPr>
              <w:t xml:space="preserve"> в учреждениях культурной сферы;</w:t>
            </w:r>
          </w:p>
          <w:p w14:paraId="7AEAE809" w14:textId="4B234DA5" w:rsidR="004A32A8" w:rsidRPr="004A32A8" w:rsidRDefault="006E4173" w:rsidP="00841261">
            <w:pPr>
              <w:spacing w:after="0"/>
              <w:contextualSpacing/>
              <w:rPr>
                <w:rFonts w:eastAsia="Times New Roman" w:cs="Times New Roman"/>
                <w:kern w:val="0"/>
                <w:sz w:val="24"/>
                <w:szCs w:val="24"/>
                <w:lang w:eastAsia="ru-RU"/>
              </w:rPr>
            </w:pPr>
            <w:r w:rsidRPr="00895751">
              <w:rPr>
                <w:sz w:val="24"/>
                <w:szCs w:val="24"/>
              </w:rPr>
              <w:t xml:space="preserve">- </w:t>
            </w:r>
            <w:r w:rsidR="00895751" w:rsidRPr="00895751">
              <w:rPr>
                <w:sz w:val="24"/>
                <w:szCs w:val="24"/>
              </w:rPr>
              <w:t>навыками использования приемов</w:t>
            </w:r>
            <w:r w:rsidRPr="00895751">
              <w:rPr>
                <w:sz w:val="24"/>
                <w:szCs w:val="24"/>
              </w:rPr>
              <w:t xml:space="preserve"> планирования, работы с персоналом, сквозной оценки результатов деятельности</w:t>
            </w:r>
          </w:p>
        </w:tc>
      </w:tr>
    </w:tbl>
    <w:p w14:paraId="5853BA52" w14:textId="5B9F4826" w:rsidR="00895751" w:rsidRDefault="00895751" w:rsidP="00A91F35">
      <w:pPr>
        <w:spacing w:after="0"/>
        <w:ind w:firstLine="709"/>
        <w:contextualSpacing/>
        <w:rPr>
          <w:rFonts w:eastAsia="Times New Roman" w:cs="Times New Roman"/>
          <w:b/>
          <w:kern w:val="0"/>
          <w:sz w:val="24"/>
          <w:szCs w:val="24"/>
          <w:lang w:eastAsia="ru-RU"/>
        </w:rPr>
      </w:pPr>
    </w:p>
    <w:p w14:paraId="3D45E6DF" w14:textId="137962D6" w:rsidR="004A32A8" w:rsidRPr="00BA08D4" w:rsidRDefault="00895751" w:rsidP="00A91F35">
      <w:pPr>
        <w:spacing w:after="0"/>
        <w:ind w:firstLine="709"/>
        <w:contextualSpacing/>
        <w:rPr>
          <w:rFonts w:eastAsia="Times New Roman" w:cs="Times New Roman"/>
          <w:bCs/>
          <w:kern w:val="0"/>
          <w:sz w:val="24"/>
          <w:szCs w:val="24"/>
          <w:lang w:eastAsia="ru-RU"/>
        </w:rPr>
      </w:pPr>
      <w:r>
        <w:rPr>
          <w:rFonts w:eastAsia="Times New Roman" w:cs="Times New Roman"/>
          <w:b/>
          <w:kern w:val="0"/>
          <w:sz w:val="24"/>
          <w:szCs w:val="24"/>
          <w:lang w:eastAsia="ru-RU"/>
        </w:rPr>
        <w:br w:type="column"/>
      </w:r>
      <w:r w:rsidR="004A32A8" w:rsidRPr="00A91F35">
        <w:rPr>
          <w:rFonts w:eastAsia="Times New Roman" w:cs="Times New Roman"/>
          <w:b/>
          <w:kern w:val="0"/>
          <w:sz w:val="24"/>
          <w:szCs w:val="24"/>
          <w:lang w:eastAsia="ru-RU"/>
        </w:rPr>
        <w:lastRenderedPageBreak/>
        <w:t>4.</w:t>
      </w:r>
      <w:r w:rsidR="004A32A8" w:rsidRPr="00A91F35">
        <w:rPr>
          <w:rFonts w:eastAsia="Times New Roman" w:cs="Times New Roman"/>
          <w:b/>
          <w:kern w:val="0"/>
          <w:sz w:val="24"/>
          <w:szCs w:val="24"/>
          <w:lang w:val="en-US" w:eastAsia="ru-RU"/>
        </w:rPr>
        <w:t> </w:t>
      </w:r>
      <w:r w:rsidR="004A32A8" w:rsidRPr="00A91F35">
        <w:rPr>
          <w:rFonts w:eastAsia="Times New Roman" w:cs="Times New Roman"/>
          <w:b/>
          <w:kern w:val="0"/>
          <w:sz w:val="24"/>
          <w:szCs w:val="24"/>
          <w:lang w:eastAsia="ru-RU"/>
        </w:rPr>
        <w:t>Объем, структура</w:t>
      </w:r>
      <w:r w:rsidR="004A32A8" w:rsidRPr="00A91F35">
        <w:rPr>
          <w:rFonts w:eastAsia="Times New Roman" w:cs="Times New Roman"/>
          <w:b/>
          <w:color w:val="FF0000"/>
          <w:kern w:val="0"/>
          <w:sz w:val="24"/>
          <w:szCs w:val="24"/>
          <w:lang w:eastAsia="ru-RU"/>
        </w:rPr>
        <w:t xml:space="preserve"> </w:t>
      </w:r>
      <w:r w:rsidR="004A32A8" w:rsidRPr="00A91F35">
        <w:rPr>
          <w:rFonts w:eastAsia="Times New Roman" w:cs="Times New Roman"/>
          <w:b/>
          <w:kern w:val="0"/>
          <w:sz w:val="24"/>
          <w:szCs w:val="24"/>
          <w:lang w:eastAsia="ru-RU"/>
        </w:rPr>
        <w:t xml:space="preserve">и содержание дисциплины </w:t>
      </w:r>
    </w:p>
    <w:p w14:paraId="3DB6BC86" w14:textId="77777777" w:rsidR="004A32A8" w:rsidRPr="00BA08D4" w:rsidRDefault="004A32A8" w:rsidP="00A91F35">
      <w:pPr>
        <w:spacing w:after="0"/>
        <w:ind w:firstLine="709"/>
        <w:contextualSpacing/>
        <w:jc w:val="both"/>
        <w:rPr>
          <w:rFonts w:eastAsia="Times New Roman" w:cs="Times New Roman"/>
          <w:kern w:val="0"/>
          <w:sz w:val="24"/>
          <w:szCs w:val="24"/>
          <w:lang w:eastAsia="ru-RU"/>
        </w:rPr>
      </w:pPr>
    </w:p>
    <w:p w14:paraId="266B2D68" w14:textId="58289E09" w:rsidR="004A32A8" w:rsidRPr="004A32A8" w:rsidRDefault="004A32A8" w:rsidP="00A91F35">
      <w:pPr>
        <w:spacing w:after="0"/>
        <w:ind w:firstLine="709"/>
        <w:contextualSpacing/>
        <w:jc w:val="both"/>
        <w:rPr>
          <w:rFonts w:eastAsia="Times New Roman" w:cs="Times New Roman"/>
          <w:kern w:val="0"/>
          <w:sz w:val="24"/>
          <w:szCs w:val="24"/>
          <w:lang w:eastAsia="ru-RU"/>
        </w:rPr>
      </w:pPr>
      <w:r w:rsidRPr="004A32A8">
        <w:rPr>
          <w:rFonts w:eastAsia="Times New Roman" w:cs="Times New Roman"/>
          <w:kern w:val="0"/>
          <w:sz w:val="24"/>
          <w:szCs w:val="24"/>
          <w:lang w:eastAsia="ru-RU"/>
        </w:rPr>
        <w:t xml:space="preserve">Общая трудоемкость дисциплины составляет </w:t>
      </w:r>
      <w:r w:rsidRPr="004A32A8">
        <w:rPr>
          <w:rFonts w:eastAsia="Times New Roman" w:cs="Times New Roman"/>
          <w:kern w:val="0"/>
          <w:sz w:val="24"/>
          <w:szCs w:val="24"/>
          <w:u w:val="single"/>
          <w:lang w:eastAsia="ru-RU"/>
        </w:rPr>
        <w:t>3</w:t>
      </w:r>
      <w:r w:rsidRPr="004A32A8">
        <w:rPr>
          <w:rFonts w:eastAsia="Times New Roman" w:cs="Times New Roman"/>
          <w:kern w:val="0"/>
          <w:sz w:val="24"/>
          <w:szCs w:val="24"/>
          <w:lang w:eastAsia="ru-RU"/>
        </w:rPr>
        <w:t xml:space="preserve"> зачетных единиц, </w:t>
      </w:r>
      <w:r w:rsidRPr="004A32A8">
        <w:rPr>
          <w:rFonts w:eastAsia="Times New Roman" w:cs="Times New Roman"/>
          <w:kern w:val="0"/>
          <w:sz w:val="24"/>
          <w:szCs w:val="24"/>
          <w:u w:val="single"/>
          <w:lang w:eastAsia="ru-RU"/>
        </w:rPr>
        <w:t>108</w:t>
      </w:r>
      <w:r w:rsidRPr="004A32A8">
        <w:rPr>
          <w:rFonts w:eastAsia="Times New Roman" w:cs="Times New Roman"/>
          <w:kern w:val="0"/>
          <w:sz w:val="24"/>
          <w:szCs w:val="24"/>
          <w:lang w:eastAsia="ru-RU"/>
        </w:rPr>
        <w:t xml:space="preserve"> </w:t>
      </w:r>
      <w:r w:rsidR="005670CD">
        <w:rPr>
          <w:rFonts w:eastAsia="Times New Roman" w:cs="Times New Roman"/>
          <w:kern w:val="0"/>
          <w:sz w:val="24"/>
          <w:szCs w:val="24"/>
          <w:lang w:eastAsia="ru-RU"/>
        </w:rPr>
        <w:t xml:space="preserve"> </w:t>
      </w:r>
      <w:r w:rsidRPr="004A32A8">
        <w:rPr>
          <w:rFonts w:eastAsia="Times New Roman" w:cs="Times New Roman"/>
          <w:kern w:val="0"/>
          <w:sz w:val="24"/>
          <w:szCs w:val="24"/>
          <w:lang w:eastAsia="ru-RU"/>
        </w:rPr>
        <w:t xml:space="preserve"> акад. часов.</w:t>
      </w:r>
    </w:p>
    <w:p w14:paraId="50B66AF7" w14:textId="77777777" w:rsidR="00841261" w:rsidRPr="004A32A8" w:rsidRDefault="00841261" w:rsidP="00A91F35">
      <w:pPr>
        <w:spacing w:after="0"/>
        <w:ind w:firstLine="709"/>
        <w:contextualSpacing/>
        <w:jc w:val="both"/>
        <w:rPr>
          <w:rFonts w:eastAsia="Times New Roman" w:cs="Times New Roman"/>
          <w:kern w:val="0"/>
          <w:sz w:val="24"/>
          <w:szCs w:val="24"/>
          <w:lang w:eastAsia="ru-RU"/>
        </w:rPr>
      </w:pPr>
    </w:p>
    <w:tbl>
      <w:tblPr>
        <w:tblW w:w="4950"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566"/>
        <w:gridCol w:w="2821"/>
        <w:gridCol w:w="427"/>
        <w:gridCol w:w="341"/>
        <w:gridCol w:w="503"/>
        <w:gridCol w:w="503"/>
        <w:gridCol w:w="503"/>
        <w:gridCol w:w="583"/>
        <w:gridCol w:w="673"/>
        <w:gridCol w:w="2396"/>
      </w:tblGrid>
      <w:tr w:rsidR="00841261" w:rsidRPr="004A32A8" w14:paraId="26E6C75C" w14:textId="77777777" w:rsidTr="005670CD">
        <w:trPr>
          <w:cantSplit/>
          <w:trHeight w:val="1312"/>
        </w:trPr>
        <w:tc>
          <w:tcPr>
            <w:tcW w:w="304" w:type="pct"/>
            <w:vMerge w:val="restart"/>
            <w:tcBorders>
              <w:top w:val="single" w:sz="4" w:space="0" w:color="auto"/>
              <w:left w:val="single" w:sz="4" w:space="0" w:color="auto"/>
              <w:right w:val="single" w:sz="4" w:space="0" w:color="auto"/>
            </w:tcBorders>
            <w:hideMark/>
          </w:tcPr>
          <w:p w14:paraId="0A524D70" w14:textId="77777777" w:rsidR="00841261" w:rsidRPr="00BA08D4" w:rsidRDefault="00841261" w:rsidP="00A91F35">
            <w:pPr>
              <w:spacing w:after="0"/>
              <w:contextualSpacing/>
              <w:jc w:val="center"/>
              <w:rPr>
                <w:rFonts w:eastAsia="Times New Roman" w:cs="Times New Roman"/>
                <w:bCs/>
                <w:kern w:val="0"/>
                <w:sz w:val="24"/>
                <w:szCs w:val="24"/>
                <w:lang w:eastAsia="ru-RU"/>
              </w:rPr>
            </w:pPr>
            <w:r w:rsidRPr="00BA08D4">
              <w:rPr>
                <w:rFonts w:eastAsia="Times New Roman" w:cs="Times New Roman"/>
                <w:bCs/>
                <w:kern w:val="0"/>
                <w:sz w:val="24"/>
                <w:szCs w:val="24"/>
                <w:lang w:eastAsia="ru-RU"/>
              </w:rPr>
              <w:t>№</w:t>
            </w:r>
          </w:p>
          <w:p w14:paraId="127174DE" w14:textId="77777777" w:rsidR="00841261" w:rsidRPr="00BA08D4" w:rsidRDefault="00841261" w:rsidP="00A91F35">
            <w:pPr>
              <w:spacing w:after="0"/>
              <w:contextualSpacing/>
              <w:jc w:val="center"/>
              <w:rPr>
                <w:rFonts w:eastAsia="Times New Roman" w:cs="Times New Roman"/>
                <w:bCs/>
                <w:kern w:val="0"/>
                <w:sz w:val="24"/>
                <w:szCs w:val="24"/>
                <w:lang w:eastAsia="ru-RU"/>
              </w:rPr>
            </w:pPr>
            <w:r w:rsidRPr="00BA08D4">
              <w:rPr>
                <w:rFonts w:eastAsia="Times New Roman" w:cs="Times New Roman"/>
                <w:bCs/>
                <w:kern w:val="0"/>
                <w:sz w:val="24"/>
                <w:szCs w:val="24"/>
                <w:lang w:eastAsia="ru-RU"/>
              </w:rPr>
              <w:t>п/п</w:t>
            </w:r>
          </w:p>
        </w:tc>
        <w:tc>
          <w:tcPr>
            <w:tcW w:w="1514" w:type="pct"/>
            <w:vMerge w:val="restart"/>
            <w:tcBorders>
              <w:top w:val="single" w:sz="4" w:space="0" w:color="auto"/>
              <w:left w:val="single" w:sz="4" w:space="0" w:color="auto"/>
              <w:right w:val="single" w:sz="4" w:space="0" w:color="auto"/>
            </w:tcBorders>
            <w:tcMar>
              <w:top w:w="28" w:type="dxa"/>
              <w:left w:w="17" w:type="dxa"/>
              <w:bottom w:w="0" w:type="dxa"/>
              <w:right w:w="17" w:type="dxa"/>
            </w:tcMar>
          </w:tcPr>
          <w:p w14:paraId="259D1E73" w14:textId="77777777" w:rsidR="00841261" w:rsidRPr="00BA08D4" w:rsidRDefault="00841261" w:rsidP="00A91F35">
            <w:pPr>
              <w:spacing w:after="0"/>
              <w:contextualSpacing/>
              <w:jc w:val="center"/>
              <w:rPr>
                <w:rFonts w:eastAsia="Times New Roman" w:cs="Times New Roman"/>
                <w:bCs/>
                <w:kern w:val="0"/>
                <w:sz w:val="24"/>
                <w:szCs w:val="24"/>
                <w:lang w:eastAsia="ru-RU"/>
              </w:rPr>
            </w:pPr>
            <w:r w:rsidRPr="00BA08D4">
              <w:rPr>
                <w:rFonts w:eastAsia="Times New Roman" w:cs="Times New Roman"/>
                <w:bCs/>
                <w:kern w:val="0"/>
                <w:sz w:val="24"/>
                <w:szCs w:val="24"/>
                <w:lang w:eastAsia="ru-RU"/>
              </w:rPr>
              <w:t>Темы (разделы)</w:t>
            </w:r>
          </w:p>
          <w:p w14:paraId="17A5E54A" w14:textId="77777777" w:rsidR="00841261" w:rsidRPr="00BA08D4" w:rsidRDefault="00841261" w:rsidP="00A91F35">
            <w:pPr>
              <w:spacing w:after="0"/>
              <w:contextualSpacing/>
              <w:jc w:val="center"/>
              <w:rPr>
                <w:rFonts w:eastAsia="Times New Roman" w:cs="Times New Roman"/>
                <w:bCs/>
                <w:kern w:val="0"/>
                <w:sz w:val="24"/>
                <w:szCs w:val="24"/>
                <w:lang w:eastAsia="ru-RU"/>
              </w:rPr>
            </w:pPr>
            <w:r w:rsidRPr="00BA08D4">
              <w:rPr>
                <w:rFonts w:eastAsia="Times New Roman" w:cs="Times New Roman"/>
                <w:bCs/>
                <w:kern w:val="0"/>
                <w:sz w:val="24"/>
                <w:szCs w:val="24"/>
                <w:lang w:eastAsia="ru-RU"/>
              </w:rPr>
              <w:t xml:space="preserve">дисциплины, </w:t>
            </w:r>
          </w:p>
          <w:p w14:paraId="525A149C" w14:textId="77777777" w:rsidR="00841261" w:rsidRPr="00BA08D4" w:rsidRDefault="00841261" w:rsidP="00A91F35">
            <w:pPr>
              <w:spacing w:after="0"/>
              <w:contextualSpacing/>
              <w:jc w:val="center"/>
              <w:rPr>
                <w:rFonts w:eastAsia="Times New Roman" w:cs="Times New Roman"/>
                <w:bCs/>
                <w:kern w:val="0"/>
                <w:sz w:val="24"/>
                <w:szCs w:val="24"/>
                <w:lang w:eastAsia="ru-RU"/>
              </w:rPr>
            </w:pPr>
            <w:r w:rsidRPr="00BA08D4">
              <w:rPr>
                <w:rFonts w:eastAsia="Times New Roman" w:cs="Times New Roman"/>
                <w:bCs/>
                <w:kern w:val="0"/>
                <w:sz w:val="24"/>
                <w:szCs w:val="24"/>
                <w:lang w:eastAsia="ru-RU"/>
              </w:rPr>
              <w:t>их содержание</w:t>
            </w:r>
          </w:p>
          <w:p w14:paraId="64D57E82" w14:textId="77777777" w:rsidR="00841261" w:rsidRPr="00BA08D4" w:rsidRDefault="00841261" w:rsidP="00A91F35">
            <w:pPr>
              <w:spacing w:after="0"/>
              <w:contextualSpacing/>
              <w:jc w:val="center"/>
              <w:rPr>
                <w:rFonts w:eastAsia="Times New Roman" w:cs="Times New Roman"/>
                <w:bCs/>
                <w:kern w:val="0"/>
                <w:sz w:val="24"/>
                <w:szCs w:val="24"/>
                <w:lang w:eastAsia="ru-RU"/>
              </w:rPr>
            </w:pPr>
          </w:p>
        </w:tc>
        <w:tc>
          <w:tcPr>
            <w:tcW w:w="229" w:type="pct"/>
            <w:vMerge w:val="restart"/>
            <w:tcBorders>
              <w:top w:val="single" w:sz="4" w:space="0" w:color="auto"/>
              <w:left w:val="single" w:sz="4" w:space="0" w:color="auto"/>
              <w:right w:val="single" w:sz="4" w:space="0" w:color="auto"/>
            </w:tcBorders>
            <w:textDirection w:val="btLr"/>
            <w:hideMark/>
          </w:tcPr>
          <w:p w14:paraId="6D633942" w14:textId="77777777" w:rsidR="00841261" w:rsidRPr="00BA08D4" w:rsidRDefault="00841261" w:rsidP="00A91F35">
            <w:pPr>
              <w:spacing w:after="0"/>
              <w:ind w:left="113" w:right="113"/>
              <w:contextualSpacing/>
              <w:jc w:val="center"/>
              <w:rPr>
                <w:rFonts w:eastAsia="Times New Roman" w:cs="Times New Roman"/>
                <w:bCs/>
                <w:kern w:val="0"/>
                <w:sz w:val="24"/>
                <w:szCs w:val="24"/>
                <w:lang w:eastAsia="ru-RU"/>
              </w:rPr>
            </w:pPr>
            <w:r w:rsidRPr="00BA08D4">
              <w:rPr>
                <w:rFonts w:eastAsia="Times New Roman" w:cs="Times New Roman"/>
                <w:bCs/>
                <w:kern w:val="0"/>
                <w:sz w:val="24"/>
                <w:szCs w:val="24"/>
                <w:lang w:eastAsia="ru-RU"/>
              </w:rPr>
              <w:t>Семестр</w:t>
            </w:r>
          </w:p>
        </w:tc>
        <w:tc>
          <w:tcPr>
            <w:tcW w:w="1667" w:type="pct"/>
            <w:gridSpan w:val="6"/>
            <w:tcBorders>
              <w:top w:val="single" w:sz="4" w:space="0" w:color="auto"/>
              <w:left w:val="single" w:sz="4" w:space="0" w:color="auto"/>
              <w:bottom w:val="single" w:sz="4" w:space="0" w:color="auto"/>
              <w:right w:val="single" w:sz="4" w:space="0" w:color="auto"/>
            </w:tcBorders>
            <w:hideMark/>
          </w:tcPr>
          <w:p w14:paraId="129898BB" w14:textId="77777777" w:rsidR="00841261" w:rsidRPr="00BA08D4" w:rsidRDefault="00841261" w:rsidP="00A91F35">
            <w:pPr>
              <w:spacing w:after="0"/>
              <w:contextualSpacing/>
              <w:jc w:val="center"/>
              <w:rPr>
                <w:rFonts w:eastAsia="Times New Roman" w:cs="Times New Roman"/>
                <w:bCs/>
                <w:kern w:val="0"/>
                <w:sz w:val="24"/>
                <w:szCs w:val="24"/>
                <w:lang w:eastAsia="ru-RU"/>
              </w:rPr>
            </w:pPr>
            <w:r w:rsidRPr="00BA08D4">
              <w:rPr>
                <w:rFonts w:eastAsia="Times New Roman" w:cs="Times New Roman"/>
                <w:bCs/>
                <w:kern w:val="0"/>
                <w:sz w:val="24"/>
                <w:szCs w:val="24"/>
                <w:lang w:eastAsia="ru-RU"/>
              </w:rPr>
              <w:t xml:space="preserve">Виды учебных занятий, </w:t>
            </w:r>
          </w:p>
          <w:p w14:paraId="03280C3D" w14:textId="77777777" w:rsidR="00841261" w:rsidRPr="00BA08D4" w:rsidRDefault="00841261" w:rsidP="00A91F35">
            <w:pPr>
              <w:spacing w:after="0"/>
              <w:contextualSpacing/>
              <w:jc w:val="center"/>
              <w:rPr>
                <w:rFonts w:eastAsia="Times New Roman" w:cs="Times New Roman"/>
                <w:bCs/>
                <w:kern w:val="0"/>
                <w:sz w:val="24"/>
                <w:szCs w:val="24"/>
                <w:lang w:eastAsia="ru-RU"/>
              </w:rPr>
            </w:pPr>
            <w:r w:rsidRPr="00BA08D4">
              <w:rPr>
                <w:rFonts w:eastAsia="Times New Roman" w:cs="Times New Roman"/>
                <w:bCs/>
                <w:kern w:val="0"/>
                <w:sz w:val="24"/>
                <w:szCs w:val="24"/>
                <w:lang w:eastAsia="ru-RU"/>
              </w:rPr>
              <w:t xml:space="preserve">включая самостоятельную работу студентов, </w:t>
            </w:r>
          </w:p>
          <w:p w14:paraId="326A2C85" w14:textId="77777777" w:rsidR="00841261" w:rsidRPr="00BA08D4" w:rsidRDefault="00841261" w:rsidP="00A91F35">
            <w:pPr>
              <w:spacing w:after="0"/>
              <w:contextualSpacing/>
              <w:jc w:val="center"/>
              <w:rPr>
                <w:rFonts w:eastAsia="Times New Roman" w:cs="Times New Roman"/>
                <w:bCs/>
                <w:kern w:val="0"/>
                <w:sz w:val="24"/>
                <w:szCs w:val="24"/>
                <w:lang w:eastAsia="ru-RU"/>
              </w:rPr>
            </w:pPr>
            <w:r w:rsidRPr="00BA08D4">
              <w:rPr>
                <w:rFonts w:eastAsia="Times New Roman" w:cs="Times New Roman"/>
                <w:bCs/>
                <w:kern w:val="0"/>
                <w:sz w:val="24"/>
                <w:szCs w:val="24"/>
                <w:lang w:eastAsia="ru-RU"/>
              </w:rPr>
              <w:t>и их трудоемкость</w:t>
            </w:r>
          </w:p>
          <w:p w14:paraId="2E3AB22D" w14:textId="77777777" w:rsidR="00841261" w:rsidRPr="00BA08D4" w:rsidRDefault="00841261" w:rsidP="00A91F35">
            <w:pPr>
              <w:spacing w:after="0"/>
              <w:contextualSpacing/>
              <w:jc w:val="center"/>
              <w:rPr>
                <w:rFonts w:eastAsia="Times New Roman" w:cs="Times New Roman"/>
                <w:bCs/>
                <w:kern w:val="0"/>
                <w:sz w:val="24"/>
                <w:szCs w:val="24"/>
                <w:lang w:eastAsia="ru-RU"/>
              </w:rPr>
            </w:pPr>
            <w:r w:rsidRPr="00BA08D4">
              <w:rPr>
                <w:rFonts w:eastAsia="Times New Roman" w:cs="Times New Roman"/>
                <w:bCs/>
                <w:kern w:val="0"/>
                <w:sz w:val="24"/>
                <w:szCs w:val="24"/>
                <w:lang w:eastAsia="ru-RU"/>
              </w:rPr>
              <w:t>(в академических часах)</w:t>
            </w:r>
          </w:p>
        </w:tc>
        <w:tc>
          <w:tcPr>
            <w:tcW w:w="1286" w:type="pct"/>
            <w:vMerge w:val="restart"/>
            <w:tcBorders>
              <w:top w:val="single" w:sz="4" w:space="0" w:color="auto"/>
              <w:left w:val="single" w:sz="4" w:space="0" w:color="auto"/>
              <w:right w:val="single" w:sz="4" w:space="0" w:color="auto"/>
            </w:tcBorders>
          </w:tcPr>
          <w:p w14:paraId="1CD23A3F" w14:textId="77777777" w:rsidR="00841261" w:rsidRPr="00BA08D4" w:rsidRDefault="00841261" w:rsidP="00A91F35">
            <w:pPr>
              <w:spacing w:after="0"/>
              <w:contextualSpacing/>
              <w:jc w:val="center"/>
              <w:rPr>
                <w:rFonts w:eastAsia="Times New Roman" w:cs="Times New Roman"/>
                <w:bCs/>
                <w:kern w:val="0"/>
                <w:sz w:val="24"/>
                <w:szCs w:val="24"/>
                <w:lang w:eastAsia="ru-RU"/>
              </w:rPr>
            </w:pPr>
            <w:r w:rsidRPr="00BA08D4">
              <w:rPr>
                <w:rFonts w:eastAsia="Times New Roman" w:cs="Times New Roman"/>
                <w:bCs/>
                <w:kern w:val="0"/>
                <w:sz w:val="24"/>
                <w:szCs w:val="24"/>
                <w:lang w:eastAsia="ru-RU"/>
              </w:rPr>
              <w:t xml:space="preserve">Формы текущего контроля успеваемости </w:t>
            </w:r>
          </w:p>
          <w:p w14:paraId="48114AD1" w14:textId="77777777" w:rsidR="00841261" w:rsidRPr="00BA08D4" w:rsidRDefault="00841261" w:rsidP="00A91F35">
            <w:pPr>
              <w:spacing w:after="0"/>
              <w:contextualSpacing/>
              <w:jc w:val="center"/>
              <w:rPr>
                <w:rFonts w:eastAsia="Times New Roman" w:cs="Times New Roman"/>
                <w:bCs/>
                <w:kern w:val="0"/>
                <w:sz w:val="24"/>
                <w:szCs w:val="24"/>
                <w:lang w:eastAsia="ru-RU"/>
              </w:rPr>
            </w:pPr>
            <w:r w:rsidRPr="00BA08D4">
              <w:rPr>
                <w:rFonts w:eastAsia="Times New Roman" w:cs="Times New Roman"/>
                <w:bCs/>
                <w:kern w:val="0"/>
                <w:sz w:val="24"/>
                <w:szCs w:val="24"/>
                <w:lang w:eastAsia="ru-RU"/>
              </w:rPr>
              <w:t xml:space="preserve">Форма промежуточной аттестации </w:t>
            </w:r>
          </w:p>
          <w:p w14:paraId="5A701C26" w14:textId="77777777" w:rsidR="00841261" w:rsidRPr="00BA08D4" w:rsidRDefault="00841261" w:rsidP="00A91F35">
            <w:pPr>
              <w:spacing w:after="0"/>
              <w:contextualSpacing/>
              <w:jc w:val="center"/>
              <w:rPr>
                <w:rFonts w:eastAsia="Times New Roman" w:cs="Times New Roman"/>
                <w:bCs/>
                <w:kern w:val="0"/>
                <w:sz w:val="24"/>
                <w:szCs w:val="24"/>
                <w:lang w:eastAsia="ru-RU"/>
              </w:rPr>
            </w:pPr>
            <w:r w:rsidRPr="00BA08D4">
              <w:rPr>
                <w:rFonts w:eastAsia="Times New Roman" w:cs="Times New Roman"/>
                <w:bCs/>
                <w:kern w:val="0"/>
                <w:sz w:val="24"/>
                <w:szCs w:val="24"/>
                <w:lang w:eastAsia="ru-RU"/>
              </w:rPr>
              <w:t>(по семестрам)</w:t>
            </w:r>
          </w:p>
          <w:p w14:paraId="19F4D10C" w14:textId="77777777" w:rsidR="00841261" w:rsidRPr="00BA08D4" w:rsidRDefault="00841261" w:rsidP="00A91F35">
            <w:pPr>
              <w:spacing w:after="0"/>
              <w:contextualSpacing/>
              <w:jc w:val="center"/>
              <w:rPr>
                <w:rFonts w:eastAsia="Times New Roman" w:cs="Times New Roman"/>
                <w:bCs/>
                <w:kern w:val="0"/>
                <w:sz w:val="24"/>
                <w:szCs w:val="24"/>
                <w:lang w:eastAsia="ru-RU"/>
              </w:rPr>
            </w:pPr>
            <w:r w:rsidRPr="00BA08D4">
              <w:rPr>
                <w:rFonts w:eastAsia="Times New Roman" w:cs="Times New Roman"/>
                <w:bCs/>
                <w:kern w:val="0"/>
                <w:sz w:val="24"/>
                <w:szCs w:val="24"/>
                <w:lang w:eastAsia="ru-RU"/>
              </w:rPr>
              <w:t>Формы ЭО и ДОТ</w:t>
            </w:r>
          </w:p>
          <w:p w14:paraId="60047AC5" w14:textId="77777777" w:rsidR="00841261" w:rsidRPr="00BA08D4" w:rsidRDefault="00841261" w:rsidP="00A91F35">
            <w:pPr>
              <w:spacing w:after="0"/>
              <w:contextualSpacing/>
              <w:jc w:val="center"/>
              <w:rPr>
                <w:rFonts w:eastAsia="Times New Roman" w:cs="Times New Roman"/>
                <w:bCs/>
                <w:kern w:val="0"/>
                <w:sz w:val="24"/>
                <w:szCs w:val="24"/>
                <w:lang w:eastAsia="ru-RU"/>
              </w:rPr>
            </w:pPr>
            <w:r w:rsidRPr="00BA08D4">
              <w:rPr>
                <w:rFonts w:eastAsia="Times New Roman" w:cs="Times New Roman"/>
                <w:bCs/>
                <w:kern w:val="0"/>
                <w:sz w:val="24"/>
                <w:szCs w:val="24"/>
                <w:lang w:eastAsia="ru-RU"/>
              </w:rPr>
              <w:t>(при наличии)</w:t>
            </w:r>
          </w:p>
        </w:tc>
      </w:tr>
      <w:tr w:rsidR="00E2637C" w:rsidRPr="004A32A8" w14:paraId="315E14C3" w14:textId="77777777" w:rsidTr="005670CD">
        <w:tc>
          <w:tcPr>
            <w:tcW w:w="304" w:type="pct"/>
            <w:vMerge/>
            <w:tcBorders>
              <w:left w:val="single" w:sz="4" w:space="0" w:color="auto"/>
              <w:right w:val="single" w:sz="4" w:space="0" w:color="auto"/>
            </w:tcBorders>
          </w:tcPr>
          <w:p w14:paraId="7E7AEE8F" w14:textId="77777777" w:rsidR="00841261" w:rsidRPr="004A32A8" w:rsidRDefault="00841261" w:rsidP="00A91F35">
            <w:pPr>
              <w:spacing w:after="0"/>
              <w:contextualSpacing/>
              <w:jc w:val="both"/>
              <w:rPr>
                <w:rFonts w:eastAsia="Times New Roman" w:cs="Times New Roman"/>
                <w:b/>
                <w:bCs/>
                <w:kern w:val="0"/>
                <w:sz w:val="24"/>
                <w:szCs w:val="24"/>
                <w:highlight w:val="yellow"/>
                <w:lang w:eastAsia="ru-RU"/>
              </w:rPr>
            </w:pPr>
          </w:p>
        </w:tc>
        <w:tc>
          <w:tcPr>
            <w:tcW w:w="1514" w:type="pct"/>
            <w:vMerge/>
            <w:tcBorders>
              <w:left w:val="single" w:sz="4" w:space="0" w:color="auto"/>
              <w:right w:val="single" w:sz="4" w:space="0" w:color="auto"/>
            </w:tcBorders>
          </w:tcPr>
          <w:p w14:paraId="4D1ED17E" w14:textId="77777777" w:rsidR="00841261" w:rsidRPr="004A32A8" w:rsidRDefault="00841261" w:rsidP="00A91F35">
            <w:pPr>
              <w:spacing w:after="0"/>
              <w:contextualSpacing/>
              <w:jc w:val="both"/>
              <w:rPr>
                <w:rFonts w:eastAsia="Times New Roman" w:cs="Times New Roman"/>
                <w:b/>
                <w:bCs/>
                <w:kern w:val="0"/>
                <w:sz w:val="24"/>
                <w:szCs w:val="24"/>
                <w:highlight w:val="yellow"/>
                <w:lang w:eastAsia="ru-RU"/>
              </w:rPr>
            </w:pPr>
          </w:p>
        </w:tc>
        <w:tc>
          <w:tcPr>
            <w:tcW w:w="229" w:type="pct"/>
            <w:vMerge/>
            <w:tcBorders>
              <w:left w:val="single" w:sz="4" w:space="0" w:color="auto"/>
              <w:right w:val="single" w:sz="4" w:space="0" w:color="auto"/>
            </w:tcBorders>
          </w:tcPr>
          <w:p w14:paraId="3257BE31" w14:textId="77777777" w:rsidR="00841261" w:rsidRPr="004A32A8" w:rsidRDefault="00841261" w:rsidP="00A91F35">
            <w:pPr>
              <w:spacing w:after="0"/>
              <w:contextualSpacing/>
              <w:jc w:val="both"/>
              <w:rPr>
                <w:rFonts w:eastAsia="Times New Roman" w:cs="Times New Roman"/>
                <w:b/>
                <w:bCs/>
                <w:kern w:val="0"/>
                <w:sz w:val="24"/>
                <w:szCs w:val="24"/>
                <w:highlight w:val="yellow"/>
                <w:lang w:eastAsia="ru-RU"/>
              </w:rPr>
            </w:pPr>
          </w:p>
        </w:tc>
        <w:tc>
          <w:tcPr>
            <w:tcW w:w="1306" w:type="pct"/>
            <w:gridSpan w:val="5"/>
            <w:tcBorders>
              <w:top w:val="single" w:sz="4" w:space="0" w:color="auto"/>
              <w:left w:val="single" w:sz="4" w:space="0" w:color="auto"/>
              <w:bottom w:val="single" w:sz="4" w:space="0" w:color="auto"/>
              <w:right w:val="single" w:sz="4" w:space="0" w:color="auto"/>
            </w:tcBorders>
            <w:hideMark/>
          </w:tcPr>
          <w:p w14:paraId="6B283B75" w14:textId="77777777" w:rsidR="00841261" w:rsidRPr="00BA08D4" w:rsidRDefault="00841261" w:rsidP="00A91F35">
            <w:pPr>
              <w:spacing w:after="0"/>
              <w:contextualSpacing/>
              <w:jc w:val="center"/>
              <w:rPr>
                <w:rFonts w:eastAsia="Times New Roman" w:cs="Times New Roman"/>
                <w:kern w:val="0"/>
                <w:sz w:val="24"/>
                <w:szCs w:val="24"/>
                <w:lang w:eastAsia="ru-RU"/>
              </w:rPr>
            </w:pPr>
            <w:r w:rsidRPr="00BA08D4">
              <w:rPr>
                <w:rFonts w:eastAsia="Times New Roman" w:cs="Times New Roman"/>
                <w:kern w:val="0"/>
                <w:sz w:val="24"/>
                <w:szCs w:val="24"/>
                <w:lang w:eastAsia="ru-RU"/>
              </w:rPr>
              <w:t>Контактная работа</w:t>
            </w:r>
          </w:p>
        </w:tc>
        <w:tc>
          <w:tcPr>
            <w:tcW w:w="361" w:type="pct"/>
            <w:vMerge w:val="restart"/>
            <w:tcBorders>
              <w:top w:val="single" w:sz="4" w:space="0" w:color="auto"/>
              <w:left w:val="single" w:sz="4" w:space="0" w:color="auto"/>
              <w:bottom w:val="single" w:sz="4" w:space="0" w:color="auto"/>
              <w:right w:val="single" w:sz="4" w:space="0" w:color="auto"/>
            </w:tcBorders>
            <w:textDirection w:val="btLr"/>
            <w:hideMark/>
          </w:tcPr>
          <w:p w14:paraId="58DF6923" w14:textId="66BF6D30" w:rsidR="00841261" w:rsidRPr="004A32A8" w:rsidRDefault="00841261" w:rsidP="00841261">
            <w:pPr>
              <w:spacing w:after="0"/>
              <w:ind w:left="57"/>
              <w:contextualSpacing/>
              <w:jc w:val="center"/>
              <w:rPr>
                <w:rFonts w:eastAsia="Times New Roman" w:cs="Times New Roman"/>
                <w:kern w:val="0"/>
                <w:sz w:val="24"/>
                <w:szCs w:val="24"/>
                <w:lang w:eastAsia="ru-RU"/>
              </w:rPr>
            </w:pPr>
            <w:r>
              <w:rPr>
                <w:rFonts w:eastAsia="Times New Roman" w:cs="Times New Roman"/>
                <w:kern w:val="0"/>
                <w:sz w:val="24"/>
                <w:szCs w:val="24"/>
                <w:lang w:eastAsia="ru-RU"/>
              </w:rPr>
              <w:t>С</w:t>
            </w:r>
            <w:r w:rsidRPr="004A32A8">
              <w:rPr>
                <w:rFonts w:eastAsia="Times New Roman" w:cs="Times New Roman"/>
                <w:kern w:val="0"/>
                <w:sz w:val="24"/>
                <w:szCs w:val="24"/>
                <w:lang w:eastAsia="ru-RU"/>
              </w:rPr>
              <w:t>амостоятельная</w:t>
            </w:r>
            <w:r>
              <w:rPr>
                <w:rFonts w:eastAsia="Times New Roman" w:cs="Times New Roman"/>
                <w:kern w:val="0"/>
                <w:sz w:val="24"/>
                <w:szCs w:val="24"/>
                <w:lang w:eastAsia="ru-RU"/>
              </w:rPr>
              <w:t xml:space="preserve"> </w:t>
            </w:r>
            <w:r w:rsidRPr="004A32A8">
              <w:rPr>
                <w:rFonts w:eastAsia="Times New Roman" w:cs="Times New Roman"/>
                <w:kern w:val="0"/>
                <w:sz w:val="24"/>
                <w:szCs w:val="24"/>
                <w:lang w:eastAsia="ru-RU"/>
              </w:rPr>
              <w:t>работа</w:t>
            </w:r>
          </w:p>
        </w:tc>
        <w:tc>
          <w:tcPr>
            <w:tcW w:w="1286" w:type="pct"/>
            <w:vMerge/>
            <w:tcBorders>
              <w:left w:val="single" w:sz="4" w:space="0" w:color="auto"/>
              <w:right w:val="single" w:sz="4" w:space="0" w:color="auto"/>
            </w:tcBorders>
          </w:tcPr>
          <w:p w14:paraId="0DD14C05" w14:textId="77777777" w:rsidR="00841261" w:rsidRPr="004A32A8" w:rsidRDefault="00841261" w:rsidP="00A91F35">
            <w:pPr>
              <w:spacing w:after="0"/>
              <w:contextualSpacing/>
              <w:jc w:val="both"/>
              <w:rPr>
                <w:rFonts w:eastAsia="Times New Roman" w:cs="Times New Roman"/>
                <w:kern w:val="0"/>
                <w:sz w:val="24"/>
                <w:szCs w:val="24"/>
                <w:highlight w:val="yellow"/>
                <w:lang w:eastAsia="ru-RU"/>
              </w:rPr>
            </w:pPr>
          </w:p>
        </w:tc>
      </w:tr>
      <w:tr w:rsidR="00E2637C" w:rsidRPr="004A32A8" w14:paraId="063A1D7B" w14:textId="77777777" w:rsidTr="005670CD">
        <w:trPr>
          <w:cantSplit/>
          <w:trHeight w:val="1695"/>
        </w:trPr>
        <w:tc>
          <w:tcPr>
            <w:tcW w:w="304" w:type="pct"/>
            <w:vMerge/>
            <w:tcBorders>
              <w:left w:val="single" w:sz="4" w:space="0" w:color="auto"/>
              <w:bottom w:val="single" w:sz="4" w:space="0" w:color="auto"/>
              <w:right w:val="single" w:sz="4" w:space="0" w:color="auto"/>
            </w:tcBorders>
            <w:hideMark/>
          </w:tcPr>
          <w:p w14:paraId="014F587B" w14:textId="77777777" w:rsidR="00841261" w:rsidRPr="004A32A8" w:rsidRDefault="00841261" w:rsidP="00A91F35">
            <w:pPr>
              <w:spacing w:after="0"/>
              <w:contextualSpacing/>
              <w:rPr>
                <w:rFonts w:eastAsia="Times New Roman" w:cs="Times New Roman"/>
                <w:b/>
                <w:bCs/>
                <w:kern w:val="0"/>
                <w:sz w:val="24"/>
                <w:szCs w:val="24"/>
                <w:highlight w:val="yellow"/>
                <w:lang w:eastAsia="ru-RU"/>
              </w:rPr>
            </w:pPr>
          </w:p>
        </w:tc>
        <w:tc>
          <w:tcPr>
            <w:tcW w:w="1514" w:type="pct"/>
            <w:vMerge/>
            <w:tcBorders>
              <w:left w:val="single" w:sz="4" w:space="0" w:color="auto"/>
              <w:bottom w:val="single" w:sz="4" w:space="0" w:color="auto"/>
              <w:right w:val="single" w:sz="4" w:space="0" w:color="auto"/>
            </w:tcBorders>
            <w:vAlign w:val="center"/>
            <w:hideMark/>
          </w:tcPr>
          <w:p w14:paraId="5C021FC7" w14:textId="77777777" w:rsidR="00841261" w:rsidRPr="004A32A8" w:rsidRDefault="00841261" w:rsidP="00A91F35">
            <w:pPr>
              <w:spacing w:after="0"/>
              <w:contextualSpacing/>
              <w:rPr>
                <w:rFonts w:eastAsia="Times New Roman" w:cs="Times New Roman"/>
                <w:b/>
                <w:bCs/>
                <w:kern w:val="0"/>
                <w:sz w:val="24"/>
                <w:szCs w:val="24"/>
                <w:highlight w:val="yellow"/>
                <w:lang w:eastAsia="ru-RU"/>
              </w:rPr>
            </w:pPr>
          </w:p>
        </w:tc>
        <w:tc>
          <w:tcPr>
            <w:tcW w:w="229" w:type="pct"/>
            <w:vMerge/>
            <w:tcBorders>
              <w:left w:val="single" w:sz="4" w:space="0" w:color="auto"/>
              <w:bottom w:val="single" w:sz="4" w:space="0" w:color="auto"/>
              <w:right w:val="single" w:sz="4" w:space="0" w:color="auto"/>
            </w:tcBorders>
            <w:vAlign w:val="center"/>
            <w:hideMark/>
          </w:tcPr>
          <w:p w14:paraId="5889FEDE" w14:textId="77777777" w:rsidR="00841261" w:rsidRPr="004A32A8" w:rsidRDefault="00841261" w:rsidP="00A91F35">
            <w:pPr>
              <w:spacing w:after="0"/>
              <w:contextualSpacing/>
              <w:rPr>
                <w:rFonts w:eastAsia="Times New Roman" w:cs="Times New Roman"/>
                <w:b/>
                <w:bCs/>
                <w:kern w:val="0"/>
                <w:sz w:val="24"/>
                <w:szCs w:val="24"/>
                <w:highlight w:val="yellow"/>
                <w:lang w:eastAsia="ru-RU"/>
              </w:rPr>
            </w:pPr>
          </w:p>
        </w:tc>
        <w:tc>
          <w:tcPr>
            <w:tcW w:w="183" w:type="pct"/>
            <w:tcBorders>
              <w:top w:val="single" w:sz="4" w:space="0" w:color="auto"/>
              <w:left w:val="single" w:sz="4" w:space="0" w:color="auto"/>
              <w:bottom w:val="single" w:sz="4" w:space="0" w:color="auto"/>
              <w:right w:val="single" w:sz="4" w:space="0" w:color="auto"/>
            </w:tcBorders>
            <w:textDirection w:val="btLr"/>
            <w:vAlign w:val="center"/>
            <w:hideMark/>
          </w:tcPr>
          <w:p w14:paraId="41036D54" w14:textId="77777777" w:rsidR="00841261" w:rsidRPr="004A32A8" w:rsidRDefault="00841261" w:rsidP="00A91F35">
            <w:pPr>
              <w:spacing w:after="0"/>
              <w:ind w:left="113" w:right="113"/>
              <w:contextualSpacing/>
              <w:jc w:val="center"/>
              <w:rPr>
                <w:rFonts w:eastAsia="Times New Roman" w:cs="Times New Roman"/>
                <w:kern w:val="0"/>
                <w:sz w:val="24"/>
                <w:szCs w:val="24"/>
                <w:lang w:eastAsia="ru-RU"/>
              </w:rPr>
            </w:pPr>
            <w:r w:rsidRPr="004A32A8">
              <w:rPr>
                <w:rFonts w:eastAsia="Times New Roman" w:cs="Times New Roman"/>
                <w:kern w:val="0"/>
                <w:sz w:val="24"/>
                <w:szCs w:val="24"/>
                <w:lang w:eastAsia="ru-RU"/>
              </w:rPr>
              <w:t>лекции</w:t>
            </w:r>
          </w:p>
        </w:tc>
        <w:tc>
          <w:tcPr>
            <w:tcW w:w="27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btLr"/>
            <w:vAlign w:val="center"/>
            <w:hideMark/>
          </w:tcPr>
          <w:p w14:paraId="3B8611D2" w14:textId="77777777" w:rsidR="00841261" w:rsidRPr="004A32A8" w:rsidRDefault="00841261" w:rsidP="00A91F35">
            <w:pPr>
              <w:spacing w:after="0"/>
              <w:ind w:left="113" w:right="113"/>
              <w:contextualSpacing/>
              <w:jc w:val="center"/>
              <w:rPr>
                <w:rFonts w:eastAsia="Times New Roman" w:cs="Times New Roman"/>
                <w:kern w:val="0"/>
                <w:sz w:val="24"/>
                <w:szCs w:val="24"/>
                <w:lang w:eastAsia="ru-RU"/>
              </w:rPr>
            </w:pPr>
            <w:r w:rsidRPr="004A32A8">
              <w:rPr>
                <w:rFonts w:eastAsia="Times New Roman" w:cs="Times New Roman"/>
                <w:kern w:val="0"/>
                <w:sz w:val="24"/>
                <w:szCs w:val="24"/>
                <w:lang w:eastAsia="ru-RU"/>
              </w:rPr>
              <w:t>практические</w:t>
            </w:r>
          </w:p>
        </w:tc>
        <w:tc>
          <w:tcPr>
            <w:tcW w:w="27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btLr"/>
            <w:vAlign w:val="center"/>
            <w:hideMark/>
          </w:tcPr>
          <w:p w14:paraId="21668B1E" w14:textId="77777777" w:rsidR="00841261" w:rsidRPr="004A32A8" w:rsidRDefault="00841261" w:rsidP="00A91F35">
            <w:pPr>
              <w:spacing w:after="0"/>
              <w:ind w:left="113" w:right="113"/>
              <w:contextualSpacing/>
              <w:jc w:val="center"/>
              <w:rPr>
                <w:rFonts w:eastAsia="Times New Roman" w:cs="Times New Roman"/>
                <w:kern w:val="0"/>
                <w:sz w:val="24"/>
                <w:szCs w:val="24"/>
                <w:lang w:eastAsia="ru-RU"/>
              </w:rPr>
            </w:pPr>
            <w:r w:rsidRPr="004A32A8">
              <w:rPr>
                <w:rFonts w:eastAsia="Times New Roman" w:cs="Times New Roman"/>
                <w:kern w:val="0"/>
                <w:sz w:val="24"/>
                <w:szCs w:val="24"/>
                <w:lang w:eastAsia="ru-RU"/>
              </w:rPr>
              <w:t>л</w:t>
            </w:r>
            <w:r w:rsidRPr="004A32A8">
              <w:rPr>
                <w:rFonts w:eastAsia="Times New Roman" w:cs="Times New Roman"/>
                <w:kern w:val="0"/>
                <w:sz w:val="24"/>
                <w:szCs w:val="24"/>
                <w:lang w:val="en-US" w:eastAsia="ru-RU"/>
              </w:rPr>
              <w:t>аб</w:t>
            </w:r>
            <w:r w:rsidRPr="004A32A8">
              <w:rPr>
                <w:rFonts w:eastAsia="Times New Roman" w:cs="Times New Roman"/>
                <w:kern w:val="0"/>
                <w:sz w:val="24"/>
                <w:szCs w:val="24"/>
                <w:lang w:eastAsia="ru-RU"/>
              </w:rPr>
              <w:t>ораторные</w:t>
            </w:r>
          </w:p>
        </w:tc>
        <w:tc>
          <w:tcPr>
            <w:tcW w:w="27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btLr"/>
            <w:vAlign w:val="center"/>
            <w:hideMark/>
          </w:tcPr>
          <w:p w14:paraId="75F3D1F7" w14:textId="77777777" w:rsidR="00841261" w:rsidRPr="004A32A8" w:rsidRDefault="00841261" w:rsidP="00A91F35">
            <w:pPr>
              <w:spacing w:after="0"/>
              <w:ind w:left="113" w:right="113"/>
              <w:contextualSpacing/>
              <w:jc w:val="center"/>
              <w:rPr>
                <w:rFonts w:eastAsia="Times New Roman" w:cs="Times New Roman"/>
                <w:kern w:val="0"/>
                <w:sz w:val="24"/>
                <w:szCs w:val="24"/>
                <w:lang w:eastAsia="ru-RU"/>
              </w:rPr>
            </w:pPr>
            <w:r w:rsidRPr="004A32A8">
              <w:rPr>
                <w:rFonts w:eastAsia="Times New Roman" w:cs="Times New Roman"/>
                <w:kern w:val="0"/>
                <w:sz w:val="24"/>
                <w:szCs w:val="24"/>
                <w:lang w:eastAsia="ru-RU"/>
              </w:rPr>
              <w:t>консультации</w:t>
            </w:r>
          </w:p>
        </w:tc>
        <w:tc>
          <w:tcPr>
            <w:tcW w:w="313" w:type="pct"/>
            <w:tcBorders>
              <w:top w:val="single" w:sz="4" w:space="0" w:color="auto"/>
              <w:left w:val="single" w:sz="4" w:space="0" w:color="auto"/>
              <w:bottom w:val="single" w:sz="4" w:space="0" w:color="auto"/>
              <w:right w:val="single" w:sz="4" w:space="0" w:color="auto"/>
            </w:tcBorders>
            <w:textDirection w:val="btLr"/>
            <w:vAlign w:val="center"/>
            <w:hideMark/>
          </w:tcPr>
          <w:p w14:paraId="25CAE94B" w14:textId="77777777" w:rsidR="00841261" w:rsidRPr="004A32A8" w:rsidRDefault="00841261" w:rsidP="00E2637C">
            <w:pPr>
              <w:spacing w:after="0"/>
              <w:ind w:left="57" w:right="-57"/>
              <w:contextualSpacing/>
              <w:jc w:val="center"/>
              <w:rPr>
                <w:rFonts w:eastAsia="Times New Roman" w:cs="Times New Roman"/>
                <w:kern w:val="0"/>
                <w:sz w:val="24"/>
                <w:szCs w:val="24"/>
                <w:lang w:eastAsia="ru-RU"/>
              </w:rPr>
            </w:pPr>
            <w:r w:rsidRPr="004A32A8">
              <w:rPr>
                <w:rFonts w:eastAsia="Times New Roman" w:cs="Times New Roman"/>
                <w:kern w:val="0"/>
                <w:sz w:val="24"/>
                <w:szCs w:val="24"/>
                <w:lang w:eastAsia="ru-RU"/>
              </w:rPr>
              <w:t>аттестационные испытания</w:t>
            </w:r>
          </w:p>
        </w:tc>
        <w:tc>
          <w:tcPr>
            <w:tcW w:w="361" w:type="pct"/>
            <w:vMerge/>
            <w:tcBorders>
              <w:top w:val="single" w:sz="4" w:space="0" w:color="auto"/>
              <w:left w:val="single" w:sz="4" w:space="0" w:color="auto"/>
              <w:bottom w:val="single" w:sz="4" w:space="0" w:color="auto"/>
              <w:right w:val="single" w:sz="4" w:space="0" w:color="auto"/>
            </w:tcBorders>
            <w:vAlign w:val="center"/>
            <w:hideMark/>
          </w:tcPr>
          <w:p w14:paraId="74649FC2" w14:textId="77777777" w:rsidR="00841261" w:rsidRPr="004A32A8" w:rsidRDefault="00841261" w:rsidP="00A91F35">
            <w:pPr>
              <w:spacing w:after="0"/>
              <w:contextualSpacing/>
              <w:rPr>
                <w:rFonts w:eastAsia="Times New Roman" w:cs="Times New Roman"/>
                <w:kern w:val="0"/>
                <w:sz w:val="24"/>
                <w:szCs w:val="24"/>
                <w:lang w:eastAsia="ru-RU"/>
              </w:rPr>
            </w:pPr>
          </w:p>
        </w:tc>
        <w:tc>
          <w:tcPr>
            <w:tcW w:w="0" w:type="auto"/>
            <w:vMerge/>
            <w:tcBorders>
              <w:left w:val="single" w:sz="4" w:space="0" w:color="auto"/>
              <w:bottom w:val="single" w:sz="4" w:space="0" w:color="auto"/>
              <w:right w:val="single" w:sz="4" w:space="0" w:color="auto"/>
            </w:tcBorders>
            <w:vAlign w:val="center"/>
            <w:hideMark/>
          </w:tcPr>
          <w:p w14:paraId="5351DA8C" w14:textId="77777777" w:rsidR="00841261" w:rsidRPr="004A32A8" w:rsidRDefault="00841261" w:rsidP="00A91F35">
            <w:pPr>
              <w:spacing w:after="0"/>
              <w:contextualSpacing/>
              <w:rPr>
                <w:rFonts w:eastAsia="Times New Roman" w:cs="Times New Roman"/>
                <w:kern w:val="0"/>
                <w:sz w:val="24"/>
                <w:szCs w:val="24"/>
                <w:highlight w:val="yellow"/>
                <w:lang w:eastAsia="ru-RU"/>
              </w:rPr>
            </w:pPr>
          </w:p>
        </w:tc>
      </w:tr>
      <w:tr w:rsidR="0088188F" w:rsidRPr="004A32A8" w14:paraId="07C989A2" w14:textId="77777777" w:rsidTr="005670CD">
        <w:tc>
          <w:tcPr>
            <w:tcW w:w="304" w:type="pct"/>
            <w:tcBorders>
              <w:top w:val="single" w:sz="4" w:space="0" w:color="auto"/>
              <w:left w:val="single" w:sz="4" w:space="0" w:color="auto"/>
              <w:bottom w:val="single" w:sz="4" w:space="0" w:color="auto"/>
              <w:right w:val="single" w:sz="4" w:space="0" w:color="auto"/>
            </w:tcBorders>
            <w:hideMark/>
          </w:tcPr>
          <w:p w14:paraId="7E89AB61" w14:textId="693A6949" w:rsidR="008A7C04" w:rsidRPr="005670CD" w:rsidRDefault="008A7C04" w:rsidP="00A91F35">
            <w:pPr>
              <w:spacing w:after="0"/>
              <w:contextualSpacing/>
              <w:jc w:val="center"/>
              <w:rPr>
                <w:rFonts w:eastAsia="Times New Roman" w:cs="Times New Roman"/>
                <w:kern w:val="0"/>
                <w:sz w:val="24"/>
                <w:szCs w:val="24"/>
                <w:lang w:eastAsia="ru-RU"/>
              </w:rPr>
            </w:pPr>
            <w:bookmarkStart w:id="0" w:name="_Hlk160295945"/>
            <w:r w:rsidRPr="004A32A8">
              <w:rPr>
                <w:rFonts w:eastAsia="Times New Roman" w:cs="Times New Roman"/>
                <w:kern w:val="0"/>
                <w:sz w:val="24"/>
                <w:szCs w:val="24"/>
                <w:lang w:val="en-US" w:eastAsia="ru-RU"/>
              </w:rPr>
              <w:t>1</w:t>
            </w:r>
            <w:r w:rsidR="005670CD">
              <w:rPr>
                <w:rFonts w:eastAsia="Times New Roman" w:cs="Times New Roman"/>
                <w:kern w:val="0"/>
                <w:sz w:val="24"/>
                <w:szCs w:val="24"/>
                <w:lang w:eastAsia="ru-RU"/>
              </w:rPr>
              <w:t>.</w:t>
            </w:r>
          </w:p>
        </w:tc>
        <w:tc>
          <w:tcPr>
            <w:tcW w:w="1514" w:type="pct"/>
            <w:tcBorders>
              <w:top w:val="single" w:sz="4" w:space="0" w:color="auto"/>
              <w:left w:val="single" w:sz="4" w:space="0" w:color="auto"/>
              <w:bottom w:val="single" w:sz="4" w:space="0" w:color="auto"/>
              <w:right w:val="single" w:sz="4" w:space="0" w:color="auto"/>
            </w:tcBorders>
          </w:tcPr>
          <w:p w14:paraId="0280B52F" w14:textId="42A04368" w:rsidR="008A7C04" w:rsidRPr="004A32A8" w:rsidRDefault="008A7C04" w:rsidP="00A91F35">
            <w:pPr>
              <w:spacing w:after="0"/>
              <w:contextualSpacing/>
              <w:rPr>
                <w:rFonts w:eastAsia="Times New Roman" w:cs="Times New Roman"/>
                <w:kern w:val="0"/>
                <w:sz w:val="24"/>
                <w:szCs w:val="24"/>
                <w:lang w:eastAsia="ru-RU"/>
              </w:rPr>
            </w:pPr>
            <w:r>
              <w:rPr>
                <w:rFonts w:eastAsia="Times New Roman" w:cs="Times New Roman"/>
                <w:kern w:val="0"/>
                <w:sz w:val="24"/>
                <w:szCs w:val="24"/>
                <w:lang w:eastAsia="ru-RU"/>
              </w:rPr>
              <w:t>Основные типы учр</w:t>
            </w:r>
            <w:r w:rsidR="00841261">
              <w:rPr>
                <w:rFonts w:eastAsia="Times New Roman" w:cs="Times New Roman"/>
                <w:kern w:val="0"/>
                <w:sz w:val="24"/>
                <w:szCs w:val="24"/>
                <w:lang w:eastAsia="ru-RU"/>
              </w:rPr>
              <w:t>еждения культуры и их специфика</w:t>
            </w:r>
          </w:p>
        </w:tc>
        <w:tc>
          <w:tcPr>
            <w:tcW w:w="229" w:type="pct"/>
            <w:tcBorders>
              <w:top w:val="single" w:sz="4" w:space="0" w:color="auto"/>
              <w:left w:val="single" w:sz="4" w:space="0" w:color="auto"/>
              <w:bottom w:val="single" w:sz="4" w:space="0" w:color="auto"/>
              <w:right w:val="single" w:sz="4" w:space="0" w:color="auto"/>
            </w:tcBorders>
            <w:vAlign w:val="center"/>
          </w:tcPr>
          <w:p w14:paraId="1EB372D1" w14:textId="77777777" w:rsidR="008A7C04" w:rsidRPr="004A32A8" w:rsidRDefault="008A7C04" w:rsidP="00A91F35">
            <w:pPr>
              <w:spacing w:after="0"/>
              <w:contextualSpacing/>
              <w:jc w:val="center"/>
              <w:rPr>
                <w:rFonts w:eastAsia="Times New Roman" w:cs="Times New Roman"/>
                <w:kern w:val="0"/>
                <w:sz w:val="24"/>
                <w:szCs w:val="24"/>
                <w:lang w:eastAsia="ru-RU"/>
              </w:rPr>
            </w:pPr>
            <w:r>
              <w:rPr>
                <w:rFonts w:eastAsia="Times New Roman" w:cs="Times New Roman"/>
                <w:kern w:val="0"/>
                <w:sz w:val="24"/>
                <w:szCs w:val="24"/>
                <w:lang w:eastAsia="ru-RU"/>
              </w:rPr>
              <w:t>6</w:t>
            </w:r>
          </w:p>
        </w:tc>
        <w:tc>
          <w:tcPr>
            <w:tcW w:w="183" w:type="pct"/>
            <w:tcBorders>
              <w:top w:val="single" w:sz="4" w:space="0" w:color="auto"/>
              <w:left w:val="single" w:sz="4" w:space="0" w:color="auto"/>
              <w:bottom w:val="single" w:sz="4" w:space="0" w:color="auto"/>
              <w:right w:val="single" w:sz="4" w:space="0" w:color="auto"/>
            </w:tcBorders>
            <w:vAlign w:val="center"/>
            <w:hideMark/>
          </w:tcPr>
          <w:p w14:paraId="65486BE1" w14:textId="77777777" w:rsidR="008A7C04" w:rsidRPr="004A32A8" w:rsidRDefault="008A7C04" w:rsidP="00A91F35">
            <w:pPr>
              <w:spacing w:after="0"/>
              <w:contextualSpacing/>
              <w:jc w:val="center"/>
              <w:rPr>
                <w:rFonts w:eastAsia="Times New Roman" w:cs="Times New Roman"/>
                <w:kern w:val="0"/>
                <w:sz w:val="24"/>
                <w:szCs w:val="24"/>
                <w:lang w:eastAsia="ru-RU"/>
              </w:rPr>
            </w:pPr>
            <w:r w:rsidRPr="004A32A8">
              <w:rPr>
                <w:rFonts w:eastAsia="Times New Roman" w:cs="Times New Roman"/>
                <w:kern w:val="0"/>
                <w:sz w:val="24"/>
                <w:szCs w:val="24"/>
                <w:lang w:eastAsia="ru-RU"/>
              </w:rPr>
              <w:t>1</w:t>
            </w:r>
          </w:p>
        </w:tc>
        <w:tc>
          <w:tcPr>
            <w:tcW w:w="270" w:type="pct"/>
            <w:tcBorders>
              <w:top w:val="single" w:sz="4" w:space="0" w:color="auto"/>
              <w:left w:val="single" w:sz="4" w:space="0" w:color="auto"/>
              <w:bottom w:val="single" w:sz="4" w:space="0" w:color="auto"/>
              <w:right w:val="single" w:sz="4" w:space="0" w:color="auto"/>
            </w:tcBorders>
            <w:vAlign w:val="center"/>
            <w:hideMark/>
          </w:tcPr>
          <w:p w14:paraId="265F912C" w14:textId="77777777" w:rsidR="008A7C04" w:rsidRPr="004A32A8" w:rsidRDefault="008A7C04" w:rsidP="00A91F35">
            <w:pPr>
              <w:spacing w:after="0"/>
              <w:contextualSpacing/>
              <w:jc w:val="center"/>
              <w:rPr>
                <w:rFonts w:eastAsia="Times New Roman" w:cs="Times New Roman"/>
                <w:kern w:val="0"/>
                <w:sz w:val="24"/>
                <w:szCs w:val="24"/>
                <w:lang w:eastAsia="ru-RU"/>
              </w:rPr>
            </w:pPr>
            <w:r>
              <w:rPr>
                <w:rFonts w:eastAsia="Times New Roman" w:cs="Times New Roman"/>
                <w:kern w:val="0"/>
                <w:sz w:val="24"/>
                <w:szCs w:val="24"/>
                <w:lang w:eastAsia="ru-RU"/>
              </w:rPr>
              <w:t>5</w:t>
            </w:r>
          </w:p>
        </w:tc>
        <w:tc>
          <w:tcPr>
            <w:tcW w:w="270" w:type="pct"/>
            <w:tcBorders>
              <w:top w:val="single" w:sz="4" w:space="0" w:color="auto"/>
              <w:left w:val="single" w:sz="4" w:space="0" w:color="auto"/>
              <w:bottom w:val="single" w:sz="4" w:space="0" w:color="auto"/>
              <w:right w:val="single" w:sz="4" w:space="0" w:color="auto"/>
            </w:tcBorders>
            <w:vAlign w:val="center"/>
          </w:tcPr>
          <w:p w14:paraId="3B51172E" w14:textId="77777777" w:rsidR="008A7C04" w:rsidRPr="004A32A8" w:rsidRDefault="008A7C04" w:rsidP="00A91F35">
            <w:pPr>
              <w:spacing w:after="0"/>
              <w:contextualSpacing/>
              <w:jc w:val="center"/>
              <w:rPr>
                <w:rFonts w:eastAsia="Times New Roman" w:cs="Times New Roman"/>
                <w:kern w:val="0"/>
                <w:sz w:val="24"/>
                <w:szCs w:val="24"/>
                <w:lang w:eastAsia="ru-RU"/>
              </w:rPr>
            </w:pPr>
          </w:p>
        </w:tc>
        <w:tc>
          <w:tcPr>
            <w:tcW w:w="270" w:type="pct"/>
            <w:tcBorders>
              <w:top w:val="single" w:sz="4" w:space="0" w:color="auto"/>
              <w:left w:val="single" w:sz="4" w:space="0" w:color="auto"/>
              <w:bottom w:val="single" w:sz="4" w:space="0" w:color="auto"/>
              <w:right w:val="single" w:sz="4" w:space="0" w:color="auto"/>
            </w:tcBorders>
            <w:vAlign w:val="center"/>
          </w:tcPr>
          <w:p w14:paraId="30F32384" w14:textId="77777777" w:rsidR="008A7C04" w:rsidRPr="004A32A8" w:rsidRDefault="008A7C04" w:rsidP="00A91F35">
            <w:pPr>
              <w:spacing w:after="0"/>
              <w:contextualSpacing/>
              <w:jc w:val="center"/>
              <w:rPr>
                <w:rFonts w:eastAsia="Times New Roman" w:cs="Times New Roman"/>
                <w:kern w:val="0"/>
                <w:sz w:val="24"/>
                <w:szCs w:val="24"/>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14:paraId="7AA656B1" w14:textId="77777777" w:rsidR="008A7C04" w:rsidRPr="004A32A8" w:rsidRDefault="008A7C04" w:rsidP="00A91F35">
            <w:pPr>
              <w:spacing w:after="0"/>
              <w:contextualSpacing/>
              <w:jc w:val="center"/>
              <w:rPr>
                <w:rFonts w:eastAsia="Times New Roman" w:cs="Times New Roman"/>
                <w:kern w:val="0"/>
                <w:sz w:val="24"/>
                <w:szCs w:val="24"/>
                <w:lang w:eastAsia="ru-RU"/>
              </w:rPr>
            </w:pPr>
          </w:p>
        </w:tc>
        <w:tc>
          <w:tcPr>
            <w:tcW w:w="361" w:type="pct"/>
            <w:tcBorders>
              <w:top w:val="single" w:sz="4" w:space="0" w:color="auto"/>
              <w:left w:val="single" w:sz="4" w:space="0" w:color="auto"/>
              <w:bottom w:val="single" w:sz="4" w:space="0" w:color="auto"/>
              <w:right w:val="single" w:sz="4" w:space="0" w:color="auto"/>
            </w:tcBorders>
            <w:vAlign w:val="center"/>
          </w:tcPr>
          <w:p w14:paraId="5A58B90A" w14:textId="77777777" w:rsidR="008A7C04" w:rsidRPr="004A32A8" w:rsidRDefault="008A7C04" w:rsidP="00A91F35">
            <w:pPr>
              <w:spacing w:after="0"/>
              <w:contextualSpacing/>
              <w:jc w:val="center"/>
              <w:rPr>
                <w:rFonts w:eastAsia="Times New Roman" w:cs="Times New Roman"/>
                <w:kern w:val="0"/>
                <w:sz w:val="24"/>
                <w:szCs w:val="24"/>
                <w:lang w:eastAsia="ru-RU"/>
              </w:rPr>
            </w:pPr>
            <w:r>
              <w:rPr>
                <w:rFonts w:eastAsia="Times New Roman" w:cs="Times New Roman"/>
                <w:kern w:val="0"/>
                <w:sz w:val="24"/>
                <w:szCs w:val="24"/>
                <w:lang w:eastAsia="ru-RU"/>
              </w:rPr>
              <w:t>2</w:t>
            </w:r>
          </w:p>
        </w:tc>
        <w:tc>
          <w:tcPr>
            <w:tcW w:w="1286" w:type="pct"/>
            <w:vMerge w:val="restart"/>
            <w:tcBorders>
              <w:top w:val="single" w:sz="4" w:space="0" w:color="auto"/>
              <w:left w:val="single" w:sz="4" w:space="0" w:color="auto"/>
              <w:right w:val="single" w:sz="4" w:space="0" w:color="auto"/>
            </w:tcBorders>
          </w:tcPr>
          <w:p w14:paraId="18BF8E79" w14:textId="01634E73" w:rsidR="008A7C04" w:rsidRPr="004A32A8" w:rsidRDefault="008A7C04" w:rsidP="00A91F35">
            <w:pPr>
              <w:spacing w:after="0"/>
              <w:contextualSpacing/>
              <w:rPr>
                <w:rFonts w:eastAsia="Times New Roman" w:cs="Times New Roman"/>
                <w:color w:val="000099"/>
                <w:kern w:val="0"/>
                <w:sz w:val="24"/>
                <w:szCs w:val="24"/>
                <w:lang w:eastAsia="ru-RU"/>
              </w:rPr>
            </w:pPr>
            <w:r w:rsidRPr="004A32A8">
              <w:rPr>
                <w:rFonts w:eastAsia="Times New Roman" w:cs="Times New Roman"/>
                <w:kern w:val="0"/>
                <w:sz w:val="24"/>
                <w:szCs w:val="24"/>
                <w:lang w:eastAsia="ru-RU"/>
              </w:rPr>
              <w:t>Задани</w:t>
            </w:r>
            <w:r w:rsidR="0088188F">
              <w:rPr>
                <w:rFonts w:eastAsia="Times New Roman" w:cs="Times New Roman"/>
                <w:kern w:val="0"/>
                <w:sz w:val="24"/>
                <w:szCs w:val="24"/>
                <w:lang w:eastAsia="ru-RU"/>
              </w:rPr>
              <w:t>я для самостоятельной работы №1</w:t>
            </w:r>
          </w:p>
        </w:tc>
      </w:tr>
      <w:tr w:rsidR="0088188F" w:rsidRPr="004A32A8" w14:paraId="0CB5B08A" w14:textId="77777777" w:rsidTr="005670CD">
        <w:trPr>
          <w:trHeight w:val="217"/>
        </w:trPr>
        <w:tc>
          <w:tcPr>
            <w:tcW w:w="304" w:type="pct"/>
            <w:tcBorders>
              <w:top w:val="single" w:sz="4" w:space="0" w:color="auto"/>
              <w:left w:val="single" w:sz="4" w:space="0" w:color="auto"/>
              <w:bottom w:val="single" w:sz="4" w:space="0" w:color="auto"/>
              <w:right w:val="single" w:sz="4" w:space="0" w:color="auto"/>
            </w:tcBorders>
            <w:hideMark/>
          </w:tcPr>
          <w:p w14:paraId="59B1BEE0" w14:textId="47B1804C" w:rsidR="008A7C04" w:rsidRPr="005670CD" w:rsidRDefault="008A7C04" w:rsidP="00A91F35">
            <w:pPr>
              <w:spacing w:after="0"/>
              <w:contextualSpacing/>
              <w:jc w:val="center"/>
              <w:rPr>
                <w:rFonts w:eastAsia="Times New Roman" w:cs="Times New Roman"/>
                <w:kern w:val="0"/>
                <w:sz w:val="24"/>
                <w:szCs w:val="24"/>
                <w:lang w:eastAsia="ru-RU"/>
              </w:rPr>
            </w:pPr>
            <w:r w:rsidRPr="004A32A8">
              <w:rPr>
                <w:rFonts w:eastAsia="Times New Roman" w:cs="Times New Roman"/>
                <w:kern w:val="0"/>
                <w:sz w:val="24"/>
                <w:szCs w:val="24"/>
                <w:lang w:val="en-US" w:eastAsia="ru-RU"/>
              </w:rPr>
              <w:t>2</w:t>
            </w:r>
            <w:r w:rsidR="005670CD">
              <w:rPr>
                <w:rFonts w:eastAsia="Times New Roman" w:cs="Times New Roman"/>
                <w:kern w:val="0"/>
                <w:sz w:val="24"/>
                <w:szCs w:val="24"/>
                <w:lang w:eastAsia="ru-RU"/>
              </w:rPr>
              <w:t>.</w:t>
            </w:r>
          </w:p>
        </w:tc>
        <w:tc>
          <w:tcPr>
            <w:tcW w:w="1514" w:type="pct"/>
            <w:tcBorders>
              <w:top w:val="single" w:sz="4" w:space="0" w:color="auto"/>
              <w:left w:val="single" w:sz="4" w:space="0" w:color="auto"/>
              <w:bottom w:val="single" w:sz="4" w:space="0" w:color="auto"/>
              <w:right w:val="single" w:sz="4" w:space="0" w:color="auto"/>
            </w:tcBorders>
          </w:tcPr>
          <w:p w14:paraId="12F48BF7" w14:textId="542A5277" w:rsidR="008A7C04" w:rsidRPr="004A32A8" w:rsidRDefault="008A7C04" w:rsidP="00E2637C">
            <w:pPr>
              <w:spacing w:after="0"/>
              <w:contextualSpacing/>
              <w:rPr>
                <w:rFonts w:eastAsia="Times New Roman" w:cs="Times New Roman"/>
                <w:bCs/>
                <w:i/>
                <w:iCs/>
                <w:kern w:val="0"/>
                <w:sz w:val="24"/>
                <w:szCs w:val="24"/>
                <w:u w:val="single"/>
                <w:lang w:eastAsia="ru-RU"/>
              </w:rPr>
            </w:pPr>
            <w:r w:rsidRPr="006E4173">
              <w:rPr>
                <w:sz w:val="24"/>
                <w:szCs w:val="24"/>
              </w:rPr>
              <w:t>Разработка организацион</w:t>
            </w:r>
            <w:r w:rsidR="00841261">
              <w:rPr>
                <w:sz w:val="24"/>
                <w:szCs w:val="24"/>
              </w:rPr>
              <w:t>-</w:t>
            </w:r>
            <w:r w:rsidRPr="006E4173">
              <w:rPr>
                <w:sz w:val="24"/>
                <w:szCs w:val="24"/>
              </w:rPr>
              <w:t>ных д</w:t>
            </w:r>
            <w:r w:rsidR="00841261">
              <w:rPr>
                <w:sz w:val="24"/>
                <w:szCs w:val="24"/>
              </w:rPr>
              <w:t>окументов. Информационный обмен</w:t>
            </w:r>
          </w:p>
        </w:tc>
        <w:tc>
          <w:tcPr>
            <w:tcW w:w="229" w:type="pct"/>
            <w:tcBorders>
              <w:top w:val="single" w:sz="4" w:space="0" w:color="auto"/>
              <w:left w:val="single" w:sz="4" w:space="0" w:color="auto"/>
              <w:bottom w:val="single" w:sz="4" w:space="0" w:color="auto"/>
              <w:right w:val="single" w:sz="4" w:space="0" w:color="auto"/>
            </w:tcBorders>
            <w:vAlign w:val="center"/>
          </w:tcPr>
          <w:p w14:paraId="4AAA4E7C" w14:textId="77777777" w:rsidR="008A7C04" w:rsidRPr="004A32A8" w:rsidRDefault="008A7C04" w:rsidP="00A91F35">
            <w:pPr>
              <w:spacing w:after="0"/>
              <w:contextualSpacing/>
              <w:jc w:val="center"/>
              <w:rPr>
                <w:rFonts w:eastAsia="Times New Roman" w:cs="Times New Roman"/>
                <w:kern w:val="0"/>
                <w:sz w:val="24"/>
                <w:szCs w:val="24"/>
                <w:lang w:eastAsia="ru-RU"/>
              </w:rPr>
            </w:pPr>
            <w:r>
              <w:rPr>
                <w:rFonts w:eastAsia="Times New Roman" w:cs="Times New Roman"/>
                <w:kern w:val="0"/>
                <w:sz w:val="24"/>
                <w:szCs w:val="24"/>
                <w:lang w:eastAsia="ru-RU"/>
              </w:rPr>
              <w:t>6</w:t>
            </w:r>
          </w:p>
        </w:tc>
        <w:tc>
          <w:tcPr>
            <w:tcW w:w="183" w:type="pct"/>
            <w:tcBorders>
              <w:top w:val="single" w:sz="4" w:space="0" w:color="auto"/>
              <w:left w:val="single" w:sz="4" w:space="0" w:color="auto"/>
              <w:bottom w:val="single" w:sz="4" w:space="0" w:color="auto"/>
              <w:right w:val="single" w:sz="4" w:space="0" w:color="auto"/>
            </w:tcBorders>
            <w:vAlign w:val="center"/>
            <w:hideMark/>
          </w:tcPr>
          <w:p w14:paraId="0291B707" w14:textId="77777777" w:rsidR="008A7C04" w:rsidRPr="004A32A8" w:rsidRDefault="008A7C04" w:rsidP="00A91F35">
            <w:pPr>
              <w:spacing w:after="0"/>
              <w:contextualSpacing/>
              <w:jc w:val="center"/>
              <w:rPr>
                <w:rFonts w:eastAsia="Times New Roman" w:cs="Times New Roman"/>
                <w:kern w:val="0"/>
                <w:sz w:val="24"/>
                <w:szCs w:val="24"/>
                <w:lang w:eastAsia="ru-RU"/>
              </w:rPr>
            </w:pPr>
            <w:r>
              <w:rPr>
                <w:rFonts w:eastAsia="Times New Roman" w:cs="Times New Roman"/>
                <w:kern w:val="0"/>
                <w:sz w:val="24"/>
                <w:szCs w:val="24"/>
                <w:lang w:eastAsia="ru-RU"/>
              </w:rPr>
              <w:t>2</w:t>
            </w:r>
          </w:p>
        </w:tc>
        <w:tc>
          <w:tcPr>
            <w:tcW w:w="270" w:type="pct"/>
            <w:tcBorders>
              <w:top w:val="single" w:sz="4" w:space="0" w:color="auto"/>
              <w:left w:val="single" w:sz="4" w:space="0" w:color="auto"/>
              <w:bottom w:val="single" w:sz="4" w:space="0" w:color="auto"/>
              <w:right w:val="single" w:sz="4" w:space="0" w:color="auto"/>
            </w:tcBorders>
            <w:vAlign w:val="center"/>
            <w:hideMark/>
          </w:tcPr>
          <w:p w14:paraId="2B274210" w14:textId="77777777" w:rsidR="008A7C04" w:rsidRPr="004A32A8" w:rsidRDefault="008A7C04" w:rsidP="00A91F35">
            <w:pPr>
              <w:spacing w:after="0"/>
              <w:contextualSpacing/>
              <w:jc w:val="center"/>
              <w:rPr>
                <w:rFonts w:eastAsia="Times New Roman" w:cs="Times New Roman"/>
                <w:kern w:val="0"/>
                <w:sz w:val="24"/>
                <w:szCs w:val="24"/>
                <w:lang w:eastAsia="ru-RU"/>
              </w:rPr>
            </w:pPr>
            <w:r>
              <w:rPr>
                <w:rFonts w:eastAsia="Times New Roman" w:cs="Times New Roman"/>
                <w:kern w:val="0"/>
                <w:sz w:val="24"/>
                <w:szCs w:val="24"/>
                <w:lang w:eastAsia="ru-RU"/>
              </w:rPr>
              <w:t>7</w:t>
            </w:r>
          </w:p>
        </w:tc>
        <w:tc>
          <w:tcPr>
            <w:tcW w:w="270" w:type="pct"/>
            <w:tcBorders>
              <w:top w:val="single" w:sz="4" w:space="0" w:color="auto"/>
              <w:left w:val="single" w:sz="4" w:space="0" w:color="auto"/>
              <w:bottom w:val="single" w:sz="4" w:space="0" w:color="auto"/>
              <w:right w:val="single" w:sz="4" w:space="0" w:color="auto"/>
            </w:tcBorders>
            <w:vAlign w:val="center"/>
          </w:tcPr>
          <w:p w14:paraId="1C1E3456" w14:textId="77777777" w:rsidR="008A7C04" w:rsidRPr="004A32A8" w:rsidRDefault="008A7C04" w:rsidP="00A91F35">
            <w:pPr>
              <w:spacing w:after="0"/>
              <w:contextualSpacing/>
              <w:jc w:val="center"/>
              <w:rPr>
                <w:rFonts w:eastAsia="Times New Roman" w:cs="Times New Roman"/>
                <w:kern w:val="0"/>
                <w:sz w:val="24"/>
                <w:szCs w:val="24"/>
                <w:lang w:eastAsia="ru-RU"/>
              </w:rPr>
            </w:pPr>
          </w:p>
        </w:tc>
        <w:tc>
          <w:tcPr>
            <w:tcW w:w="270" w:type="pct"/>
            <w:tcBorders>
              <w:top w:val="single" w:sz="4" w:space="0" w:color="auto"/>
              <w:left w:val="single" w:sz="4" w:space="0" w:color="auto"/>
              <w:bottom w:val="single" w:sz="4" w:space="0" w:color="auto"/>
              <w:right w:val="single" w:sz="4" w:space="0" w:color="auto"/>
            </w:tcBorders>
            <w:vAlign w:val="center"/>
          </w:tcPr>
          <w:p w14:paraId="4DCA8D86" w14:textId="77777777" w:rsidR="008A7C04" w:rsidRPr="004A32A8" w:rsidRDefault="008A7C04" w:rsidP="00A91F35">
            <w:pPr>
              <w:spacing w:after="0"/>
              <w:contextualSpacing/>
              <w:jc w:val="center"/>
              <w:rPr>
                <w:rFonts w:eastAsia="Times New Roman" w:cs="Times New Roman"/>
                <w:kern w:val="0"/>
                <w:sz w:val="24"/>
                <w:szCs w:val="24"/>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14:paraId="6EA4360D" w14:textId="77777777" w:rsidR="008A7C04" w:rsidRPr="004A32A8" w:rsidRDefault="008A7C04" w:rsidP="00A91F35">
            <w:pPr>
              <w:spacing w:after="0"/>
              <w:contextualSpacing/>
              <w:jc w:val="center"/>
              <w:rPr>
                <w:rFonts w:eastAsia="Times New Roman" w:cs="Times New Roman"/>
                <w:kern w:val="0"/>
                <w:sz w:val="24"/>
                <w:szCs w:val="24"/>
                <w:lang w:eastAsia="ru-RU"/>
              </w:rPr>
            </w:pPr>
          </w:p>
        </w:tc>
        <w:tc>
          <w:tcPr>
            <w:tcW w:w="361" w:type="pct"/>
            <w:tcBorders>
              <w:top w:val="single" w:sz="4" w:space="0" w:color="auto"/>
              <w:left w:val="single" w:sz="4" w:space="0" w:color="auto"/>
              <w:bottom w:val="single" w:sz="4" w:space="0" w:color="auto"/>
              <w:right w:val="single" w:sz="4" w:space="0" w:color="auto"/>
            </w:tcBorders>
            <w:vAlign w:val="center"/>
          </w:tcPr>
          <w:p w14:paraId="2CBA91E7" w14:textId="77777777" w:rsidR="008A7C04" w:rsidRPr="004A32A8" w:rsidRDefault="008A7C04" w:rsidP="00A91F35">
            <w:pPr>
              <w:spacing w:after="0"/>
              <w:contextualSpacing/>
              <w:jc w:val="center"/>
              <w:rPr>
                <w:rFonts w:eastAsia="Times New Roman" w:cs="Times New Roman"/>
                <w:kern w:val="0"/>
                <w:sz w:val="24"/>
                <w:szCs w:val="24"/>
                <w:lang w:eastAsia="ru-RU"/>
              </w:rPr>
            </w:pPr>
            <w:r>
              <w:rPr>
                <w:rFonts w:eastAsia="Times New Roman" w:cs="Times New Roman"/>
                <w:kern w:val="0"/>
                <w:sz w:val="24"/>
                <w:szCs w:val="24"/>
                <w:lang w:eastAsia="ru-RU"/>
              </w:rPr>
              <w:t>4</w:t>
            </w:r>
          </w:p>
        </w:tc>
        <w:tc>
          <w:tcPr>
            <w:tcW w:w="1286" w:type="pct"/>
            <w:vMerge/>
            <w:tcBorders>
              <w:left w:val="single" w:sz="4" w:space="0" w:color="auto"/>
              <w:right w:val="single" w:sz="4" w:space="0" w:color="auto"/>
            </w:tcBorders>
          </w:tcPr>
          <w:p w14:paraId="0C7C0417" w14:textId="77777777" w:rsidR="008A7C04" w:rsidRPr="004A32A8" w:rsidRDefault="008A7C04" w:rsidP="00A91F35">
            <w:pPr>
              <w:spacing w:after="0"/>
              <w:contextualSpacing/>
              <w:jc w:val="center"/>
              <w:rPr>
                <w:rFonts w:eastAsia="Times New Roman" w:cs="Times New Roman"/>
                <w:color w:val="000099"/>
                <w:kern w:val="0"/>
                <w:sz w:val="24"/>
                <w:szCs w:val="24"/>
                <w:highlight w:val="yellow"/>
                <w:lang w:eastAsia="ru-RU"/>
              </w:rPr>
            </w:pPr>
          </w:p>
        </w:tc>
      </w:tr>
      <w:tr w:rsidR="0088188F" w:rsidRPr="004A32A8" w14:paraId="34E08D45" w14:textId="77777777" w:rsidTr="005670CD">
        <w:tc>
          <w:tcPr>
            <w:tcW w:w="304" w:type="pct"/>
            <w:tcBorders>
              <w:top w:val="single" w:sz="4" w:space="0" w:color="auto"/>
              <w:left w:val="single" w:sz="4" w:space="0" w:color="auto"/>
              <w:bottom w:val="single" w:sz="4" w:space="0" w:color="auto"/>
              <w:right w:val="single" w:sz="4" w:space="0" w:color="auto"/>
            </w:tcBorders>
            <w:hideMark/>
          </w:tcPr>
          <w:p w14:paraId="31424ADE" w14:textId="18A96C54" w:rsidR="008A7C04" w:rsidRPr="00841261" w:rsidRDefault="008A7C04" w:rsidP="00A91F35">
            <w:pPr>
              <w:spacing w:after="0"/>
              <w:contextualSpacing/>
              <w:jc w:val="center"/>
              <w:rPr>
                <w:rFonts w:eastAsia="Times New Roman" w:cs="Times New Roman"/>
                <w:kern w:val="0"/>
                <w:sz w:val="24"/>
                <w:szCs w:val="24"/>
                <w:lang w:eastAsia="ru-RU"/>
              </w:rPr>
            </w:pPr>
            <w:r w:rsidRPr="00841261">
              <w:rPr>
                <w:rFonts w:eastAsia="Times New Roman" w:cs="Times New Roman"/>
                <w:kern w:val="0"/>
                <w:sz w:val="24"/>
                <w:szCs w:val="24"/>
                <w:lang w:eastAsia="ru-RU"/>
              </w:rPr>
              <w:t>3</w:t>
            </w:r>
            <w:r w:rsidR="005670CD">
              <w:rPr>
                <w:rFonts w:eastAsia="Times New Roman" w:cs="Times New Roman"/>
                <w:kern w:val="0"/>
                <w:sz w:val="24"/>
                <w:szCs w:val="24"/>
                <w:lang w:eastAsia="ru-RU"/>
              </w:rPr>
              <w:t>.</w:t>
            </w:r>
          </w:p>
        </w:tc>
        <w:tc>
          <w:tcPr>
            <w:tcW w:w="1514" w:type="pct"/>
            <w:tcBorders>
              <w:top w:val="single" w:sz="4" w:space="0" w:color="auto"/>
              <w:left w:val="single" w:sz="4" w:space="0" w:color="auto"/>
              <w:bottom w:val="single" w:sz="4" w:space="0" w:color="auto"/>
              <w:right w:val="single" w:sz="4" w:space="0" w:color="auto"/>
            </w:tcBorders>
          </w:tcPr>
          <w:p w14:paraId="573EEAFB" w14:textId="77777777" w:rsidR="008A7C04" w:rsidRPr="004A32A8" w:rsidRDefault="008A7C04" w:rsidP="00E2637C">
            <w:pPr>
              <w:spacing w:after="0"/>
              <w:contextualSpacing/>
              <w:rPr>
                <w:rFonts w:eastAsia="Times New Roman" w:cs="Times New Roman"/>
                <w:kern w:val="0"/>
                <w:sz w:val="24"/>
                <w:szCs w:val="24"/>
                <w:lang w:eastAsia="ru-RU"/>
              </w:rPr>
            </w:pPr>
            <w:r w:rsidRPr="006E4173">
              <w:rPr>
                <w:sz w:val="24"/>
                <w:szCs w:val="24"/>
              </w:rPr>
              <w:t>Планирование деятельности учреждений социокультурного профиля</w:t>
            </w:r>
          </w:p>
        </w:tc>
        <w:tc>
          <w:tcPr>
            <w:tcW w:w="229" w:type="pct"/>
            <w:tcBorders>
              <w:top w:val="single" w:sz="4" w:space="0" w:color="auto"/>
              <w:left w:val="single" w:sz="4" w:space="0" w:color="auto"/>
              <w:bottom w:val="single" w:sz="4" w:space="0" w:color="auto"/>
              <w:right w:val="single" w:sz="4" w:space="0" w:color="auto"/>
            </w:tcBorders>
            <w:vAlign w:val="center"/>
          </w:tcPr>
          <w:p w14:paraId="23C99233" w14:textId="77777777" w:rsidR="008A7C04" w:rsidRPr="004A32A8" w:rsidRDefault="008A7C04" w:rsidP="00A91F35">
            <w:pPr>
              <w:spacing w:after="0"/>
              <w:contextualSpacing/>
              <w:jc w:val="center"/>
              <w:rPr>
                <w:rFonts w:eastAsia="Times New Roman" w:cs="Times New Roman"/>
                <w:kern w:val="0"/>
                <w:sz w:val="24"/>
                <w:szCs w:val="24"/>
                <w:lang w:eastAsia="ru-RU"/>
              </w:rPr>
            </w:pPr>
            <w:r>
              <w:rPr>
                <w:rFonts w:eastAsia="Times New Roman" w:cs="Times New Roman"/>
                <w:kern w:val="0"/>
                <w:sz w:val="24"/>
                <w:szCs w:val="24"/>
                <w:lang w:eastAsia="ru-RU"/>
              </w:rPr>
              <w:t>6</w:t>
            </w:r>
          </w:p>
        </w:tc>
        <w:tc>
          <w:tcPr>
            <w:tcW w:w="183" w:type="pct"/>
            <w:tcBorders>
              <w:top w:val="single" w:sz="4" w:space="0" w:color="auto"/>
              <w:left w:val="single" w:sz="4" w:space="0" w:color="auto"/>
              <w:bottom w:val="single" w:sz="4" w:space="0" w:color="auto"/>
              <w:right w:val="single" w:sz="4" w:space="0" w:color="auto"/>
            </w:tcBorders>
            <w:vAlign w:val="center"/>
            <w:hideMark/>
          </w:tcPr>
          <w:p w14:paraId="06FA8167" w14:textId="77777777" w:rsidR="008A7C04" w:rsidRPr="004A32A8" w:rsidRDefault="008A7C04" w:rsidP="00A91F35">
            <w:pPr>
              <w:spacing w:after="0"/>
              <w:contextualSpacing/>
              <w:jc w:val="center"/>
              <w:rPr>
                <w:rFonts w:eastAsia="Times New Roman" w:cs="Times New Roman"/>
                <w:kern w:val="0"/>
                <w:sz w:val="24"/>
                <w:szCs w:val="24"/>
                <w:lang w:eastAsia="ru-RU"/>
              </w:rPr>
            </w:pPr>
            <w:r w:rsidRPr="004A32A8">
              <w:rPr>
                <w:rFonts w:eastAsia="Times New Roman" w:cs="Times New Roman"/>
                <w:kern w:val="0"/>
                <w:sz w:val="24"/>
                <w:szCs w:val="24"/>
                <w:lang w:eastAsia="ru-RU"/>
              </w:rPr>
              <w:t>2</w:t>
            </w:r>
          </w:p>
        </w:tc>
        <w:tc>
          <w:tcPr>
            <w:tcW w:w="270" w:type="pct"/>
            <w:tcBorders>
              <w:top w:val="single" w:sz="4" w:space="0" w:color="auto"/>
              <w:left w:val="single" w:sz="4" w:space="0" w:color="auto"/>
              <w:bottom w:val="single" w:sz="4" w:space="0" w:color="auto"/>
              <w:right w:val="single" w:sz="4" w:space="0" w:color="auto"/>
            </w:tcBorders>
            <w:vAlign w:val="center"/>
            <w:hideMark/>
          </w:tcPr>
          <w:p w14:paraId="5342FBD9" w14:textId="77777777" w:rsidR="008A7C04" w:rsidRPr="004A32A8" w:rsidRDefault="008A7C04" w:rsidP="00A91F35">
            <w:pPr>
              <w:spacing w:after="0"/>
              <w:contextualSpacing/>
              <w:jc w:val="center"/>
              <w:rPr>
                <w:rFonts w:eastAsia="Times New Roman" w:cs="Times New Roman"/>
                <w:kern w:val="0"/>
                <w:sz w:val="24"/>
                <w:szCs w:val="24"/>
                <w:lang w:eastAsia="ru-RU"/>
              </w:rPr>
            </w:pPr>
            <w:r>
              <w:rPr>
                <w:rFonts w:eastAsia="Times New Roman" w:cs="Times New Roman"/>
                <w:kern w:val="0"/>
                <w:sz w:val="24"/>
                <w:szCs w:val="24"/>
                <w:lang w:eastAsia="ru-RU"/>
              </w:rPr>
              <w:t>7</w:t>
            </w:r>
          </w:p>
        </w:tc>
        <w:tc>
          <w:tcPr>
            <w:tcW w:w="270" w:type="pct"/>
            <w:tcBorders>
              <w:top w:val="single" w:sz="4" w:space="0" w:color="auto"/>
              <w:left w:val="single" w:sz="4" w:space="0" w:color="auto"/>
              <w:bottom w:val="single" w:sz="4" w:space="0" w:color="auto"/>
              <w:right w:val="single" w:sz="4" w:space="0" w:color="auto"/>
            </w:tcBorders>
            <w:vAlign w:val="center"/>
          </w:tcPr>
          <w:p w14:paraId="4BC48CD9" w14:textId="77777777" w:rsidR="008A7C04" w:rsidRPr="004A32A8" w:rsidRDefault="008A7C04" w:rsidP="00A91F35">
            <w:pPr>
              <w:spacing w:after="0"/>
              <w:contextualSpacing/>
              <w:jc w:val="center"/>
              <w:rPr>
                <w:rFonts w:eastAsia="Times New Roman" w:cs="Times New Roman"/>
                <w:kern w:val="0"/>
                <w:sz w:val="24"/>
                <w:szCs w:val="24"/>
                <w:lang w:eastAsia="ru-RU"/>
              </w:rPr>
            </w:pPr>
          </w:p>
        </w:tc>
        <w:tc>
          <w:tcPr>
            <w:tcW w:w="270" w:type="pct"/>
            <w:tcBorders>
              <w:top w:val="single" w:sz="4" w:space="0" w:color="auto"/>
              <w:left w:val="single" w:sz="4" w:space="0" w:color="auto"/>
              <w:bottom w:val="single" w:sz="4" w:space="0" w:color="auto"/>
              <w:right w:val="single" w:sz="4" w:space="0" w:color="auto"/>
            </w:tcBorders>
            <w:vAlign w:val="center"/>
          </w:tcPr>
          <w:p w14:paraId="4E5C3294" w14:textId="77777777" w:rsidR="008A7C04" w:rsidRPr="004A32A8" w:rsidRDefault="008A7C04" w:rsidP="00A91F35">
            <w:pPr>
              <w:spacing w:after="0"/>
              <w:contextualSpacing/>
              <w:jc w:val="center"/>
              <w:rPr>
                <w:rFonts w:eastAsia="Times New Roman" w:cs="Times New Roman"/>
                <w:kern w:val="0"/>
                <w:sz w:val="24"/>
                <w:szCs w:val="24"/>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14:paraId="420D3820" w14:textId="77777777" w:rsidR="008A7C04" w:rsidRPr="004A32A8" w:rsidRDefault="008A7C04" w:rsidP="00A91F35">
            <w:pPr>
              <w:spacing w:after="0"/>
              <w:contextualSpacing/>
              <w:jc w:val="center"/>
              <w:rPr>
                <w:rFonts w:eastAsia="Times New Roman" w:cs="Times New Roman"/>
                <w:kern w:val="0"/>
                <w:sz w:val="24"/>
                <w:szCs w:val="24"/>
                <w:lang w:eastAsia="ru-RU"/>
              </w:rPr>
            </w:pPr>
          </w:p>
        </w:tc>
        <w:tc>
          <w:tcPr>
            <w:tcW w:w="361" w:type="pct"/>
            <w:tcBorders>
              <w:top w:val="single" w:sz="4" w:space="0" w:color="auto"/>
              <w:left w:val="single" w:sz="4" w:space="0" w:color="auto"/>
              <w:bottom w:val="single" w:sz="4" w:space="0" w:color="auto"/>
              <w:right w:val="single" w:sz="4" w:space="0" w:color="auto"/>
            </w:tcBorders>
            <w:vAlign w:val="center"/>
          </w:tcPr>
          <w:p w14:paraId="102EEDBB" w14:textId="77777777" w:rsidR="008A7C04" w:rsidRPr="004A32A8" w:rsidRDefault="008A7C04" w:rsidP="00A91F35">
            <w:pPr>
              <w:spacing w:after="0"/>
              <w:contextualSpacing/>
              <w:jc w:val="center"/>
              <w:rPr>
                <w:rFonts w:eastAsia="Times New Roman" w:cs="Times New Roman"/>
                <w:kern w:val="0"/>
                <w:sz w:val="24"/>
                <w:szCs w:val="24"/>
                <w:lang w:eastAsia="ru-RU"/>
              </w:rPr>
            </w:pPr>
            <w:r>
              <w:rPr>
                <w:rFonts w:eastAsia="Times New Roman" w:cs="Times New Roman"/>
                <w:kern w:val="0"/>
                <w:sz w:val="24"/>
                <w:szCs w:val="24"/>
                <w:lang w:eastAsia="ru-RU"/>
              </w:rPr>
              <w:t>4</w:t>
            </w:r>
          </w:p>
        </w:tc>
        <w:tc>
          <w:tcPr>
            <w:tcW w:w="1286" w:type="pct"/>
            <w:vMerge/>
            <w:tcBorders>
              <w:left w:val="single" w:sz="4" w:space="0" w:color="auto"/>
              <w:right w:val="single" w:sz="4" w:space="0" w:color="auto"/>
            </w:tcBorders>
            <w:hideMark/>
          </w:tcPr>
          <w:p w14:paraId="7362EB0F" w14:textId="77777777" w:rsidR="008A7C04" w:rsidRPr="004A32A8" w:rsidRDefault="008A7C04" w:rsidP="00A91F35">
            <w:pPr>
              <w:spacing w:after="0"/>
              <w:contextualSpacing/>
              <w:jc w:val="center"/>
              <w:rPr>
                <w:rFonts w:eastAsia="Times New Roman" w:cs="Times New Roman"/>
                <w:kern w:val="0"/>
                <w:sz w:val="24"/>
                <w:szCs w:val="24"/>
                <w:lang w:eastAsia="ru-RU"/>
              </w:rPr>
            </w:pPr>
          </w:p>
        </w:tc>
      </w:tr>
      <w:tr w:rsidR="0088188F" w:rsidRPr="004A32A8" w14:paraId="6D5A7829" w14:textId="77777777" w:rsidTr="005670CD">
        <w:tc>
          <w:tcPr>
            <w:tcW w:w="304" w:type="pct"/>
            <w:tcBorders>
              <w:top w:val="single" w:sz="4" w:space="0" w:color="auto"/>
              <w:left w:val="single" w:sz="4" w:space="0" w:color="auto"/>
              <w:bottom w:val="single" w:sz="4" w:space="0" w:color="auto"/>
              <w:right w:val="single" w:sz="4" w:space="0" w:color="auto"/>
            </w:tcBorders>
            <w:hideMark/>
          </w:tcPr>
          <w:p w14:paraId="25985C6C" w14:textId="41BE4428" w:rsidR="008A7C04" w:rsidRPr="004A32A8" w:rsidRDefault="008A7C04" w:rsidP="00A91F35">
            <w:pPr>
              <w:spacing w:after="0"/>
              <w:contextualSpacing/>
              <w:jc w:val="center"/>
              <w:rPr>
                <w:rFonts w:eastAsia="Times New Roman" w:cs="Times New Roman"/>
                <w:kern w:val="0"/>
                <w:sz w:val="24"/>
                <w:szCs w:val="24"/>
                <w:lang w:eastAsia="ru-RU"/>
              </w:rPr>
            </w:pPr>
            <w:r w:rsidRPr="004A32A8">
              <w:rPr>
                <w:rFonts w:eastAsia="Times New Roman" w:cs="Times New Roman"/>
                <w:kern w:val="0"/>
                <w:sz w:val="24"/>
                <w:szCs w:val="24"/>
                <w:lang w:eastAsia="ru-RU"/>
              </w:rPr>
              <w:t>4</w:t>
            </w:r>
            <w:r w:rsidR="005670CD">
              <w:rPr>
                <w:rFonts w:eastAsia="Times New Roman" w:cs="Times New Roman"/>
                <w:kern w:val="0"/>
                <w:sz w:val="24"/>
                <w:szCs w:val="24"/>
                <w:lang w:eastAsia="ru-RU"/>
              </w:rPr>
              <w:t>.</w:t>
            </w:r>
          </w:p>
        </w:tc>
        <w:tc>
          <w:tcPr>
            <w:tcW w:w="1514" w:type="pct"/>
            <w:tcBorders>
              <w:top w:val="single" w:sz="4" w:space="0" w:color="auto"/>
              <w:left w:val="single" w:sz="4" w:space="0" w:color="auto"/>
              <w:bottom w:val="single" w:sz="4" w:space="0" w:color="auto"/>
              <w:right w:val="single" w:sz="4" w:space="0" w:color="auto"/>
            </w:tcBorders>
          </w:tcPr>
          <w:p w14:paraId="611E523B" w14:textId="05E6F20B" w:rsidR="008A7C04" w:rsidRPr="004A32A8" w:rsidRDefault="008A7C04" w:rsidP="00E2637C">
            <w:pPr>
              <w:shd w:val="clear" w:color="auto" w:fill="FFFFFF"/>
              <w:autoSpaceDE w:val="0"/>
              <w:autoSpaceDN w:val="0"/>
              <w:adjustRightInd w:val="0"/>
              <w:spacing w:after="0"/>
              <w:contextualSpacing/>
              <w:rPr>
                <w:rFonts w:eastAsia="Times New Roman" w:cs="Times New Roman"/>
                <w:kern w:val="0"/>
                <w:sz w:val="24"/>
                <w:szCs w:val="24"/>
                <w:lang w:eastAsia="ru-RU"/>
              </w:rPr>
            </w:pPr>
            <w:r w:rsidRPr="006E4173">
              <w:rPr>
                <w:sz w:val="24"/>
                <w:szCs w:val="24"/>
              </w:rPr>
              <w:t>Технология управления персона</w:t>
            </w:r>
            <w:r w:rsidR="00841261">
              <w:rPr>
                <w:sz w:val="24"/>
                <w:szCs w:val="24"/>
              </w:rPr>
              <w:t>лом в сфере культуры и искусств</w:t>
            </w:r>
          </w:p>
        </w:tc>
        <w:tc>
          <w:tcPr>
            <w:tcW w:w="229" w:type="pct"/>
            <w:tcBorders>
              <w:top w:val="single" w:sz="4" w:space="0" w:color="auto"/>
              <w:left w:val="single" w:sz="4" w:space="0" w:color="auto"/>
              <w:bottom w:val="single" w:sz="4" w:space="0" w:color="auto"/>
              <w:right w:val="single" w:sz="4" w:space="0" w:color="auto"/>
            </w:tcBorders>
            <w:vAlign w:val="center"/>
          </w:tcPr>
          <w:p w14:paraId="634587B5" w14:textId="77777777" w:rsidR="008A7C04" w:rsidRPr="004A32A8" w:rsidRDefault="008A7C04" w:rsidP="00A91F35">
            <w:pPr>
              <w:spacing w:after="0"/>
              <w:contextualSpacing/>
              <w:jc w:val="center"/>
              <w:rPr>
                <w:rFonts w:eastAsia="Times New Roman" w:cs="Times New Roman"/>
                <w:kern w:val="0"/>
                <w:sz w:val="24"/>
                <w:szCs w:val="24"/>
                <w:lang w:eastAsia="ru-RU"/>
              </w:rPr>
            </w:pPr>
            <w:r>
              <w:rPr>
                <w:rFonts w:eastAsia="Times New Roman" w:cs="Times New Roman"/>
                <w:kern w:val="0"/>
                <w:sz w:val="24"/>
                <w:szCs w:val="24"/>
                <w:lang w:eastAsia="ru-RU"/>
              </w:rPr>
              <w:t>6</w:t>
            </w:r>
          </w:p>
        </w:tc>
        <w:tc>
          <w:tcPr>
            <w:tcW w:w="183" w:type="pct"/>
            <w:tcBorders>
              <w:top w:val="single" w:sz="4" w:space="0" w:color="auto"/>
              <w:left w:val="single" w:sz="4" w:space="0" w:color="auto"/>
              <w:bottom w:val="single" w:sz="4" w:space="0" w:color="auto"/>
              <w:right w:val="single" w:sz="4" w:space="0" w:color="auto"/>
            </w:tcBorders>
            <w:vAlign w:val="center"/>
            <w:hideMark/>
          </w:tcPr>
          <w:p w14:paraId="7D7428A1" w14:textId="77777777" w:rsidR="008A7C04" w:rsidRPr="004A32A8" w:rsidRDefault="008A7C04" w:rsidP="00A91F35">
            <w:pPr>
              <w:spacing w:after="0"/>
              <w:contextualSpacing/>
              <w:jc w:val="center"/>
              <w:rPr>
                <w:rFonts w:eastAsia="Times New Roman" w:cs="Times New Roman"/>
                <w:kern w:val="0"/>
                <w:sz w:val="24"/>
                <w:szCs w:val="24"/>
                <w:lang w:eastAsia="ru-RU"/>
              </w:rPr>
            </w:pPr>
            <w:r w:rsidRPr="004A32A8">
              <w:rPr>
                <w:rFonts w:eastAsia="Times New Roman" w:cs="Times New Roman"/>
                <w:kern w:val="0"/>
                <w:sz w:val="24"/>
                <w:szCs w:val="24"/>
                <w:lang w:eastAsia="ru-RU"/>
              </w:rPr>
              <w:t>2</w:t>
            </w:r>
          </w:p>
        </w:tc>
        <w:tc>
          <w:tcPr>
            <w:tcW w:w="270" w:type="pct"/>
            <w:tcBorders>
              <w:top w:val="single" w:sz="4" w:space="0" w:color="auto"/>
              <w:left w:val="single" w:sz="4" w:space="0" w:color="auto"/>
              <w:bottom w:val="single" w:sz="4" w:space="0" w:color="auto"/>
              <w:right w:val="single" w:sz="4" w:space="0" w:color="auto"/>
            </w:tcBorders>
            <w:vAlign w:val="center"/>
            <w:hideMark/>
          </w:tcPr>
          <w:p w14:paraId="6C47AEAF" w14:textId="77777777" w:rsidR="008A7C04" w:rsidRPr="004A32A8" w:rsidRDefault="008A7C04" w:rsidP="00A91F35">
            <w:pPr>
              <w:spacing w:after="0"/>
              <w:contextualSpacing/>
              <w:jc w:val="center"/>
              <w:rPr>
                <w:rFonts w:eastAsia="Times New Roman" w:cs="Times New Roman"/>
                <w:kern w:val="0"/>
                <w:sz w:val="24"/>
                <w:szCs w:val="24"/>
                <w:lang w:eastAsia="ru-RU"/>
              </w:rPr>
            </w:pPr>
            <w:r>
              <w:rPr>
                <w:rFonts w:eastAsia="Times New Roman" w:cs="Times New Roman"/>
                <w:kern w:val="0"/>
                <w:sz w:val="24"/>
                <w:szCs w:val="24"/>
                <w:lang w:eastAsia="ru-RU"/>
              </w:rPr>
              <w:t>7</w:t>
            </w:r>
          </w:p>
        </w:tc>
        <w:tc>
          <w:tcPr>
            <w:tcW w:w="270" w:type="pct"/>
            <w:tcBorders>
              <w:top w:val="single" w:sz="4" w:space="0" w:color="auto"/>
              <w:left w:val="single" w:sz="4" w:space="0" w:color="auto"/>
              <w:bottom w:val="single" w:sz="4" w:space="0" w:color="auto"/>
              <w:right w:val="single" w:sz="4" w:space="0" w:color="auto"/>
            </w:tcBorders>
            <w:vAlign w:val="center"/>
          </w:tcPr>
          <w:p w14:paraId="150555B4" w14:textId="77777777" w:rsidR="008A7C04" w:rsidRPr="004A32A8" w:rsidRDefault="008A7C04" w:rsidP="00A91F35">
            <w:pPr>
              <w:spacing w:after="0"/>
              <w:contextualSpacing/>
              <w:jc w:val="center"/>
              <w:rPr>
                <w:rFonts w:eastAsia="Times New Roman" w:cs="Times New Roman"/>
                <w:kern w:val="0"/>
                <w:sz w:val="24"/>
                <w:szCs w:val="24"/>
                <w:lang w:eastAsia="ru-RU"/>
              </w:rPr>
            </w:pPr>
          </w:p>
        </w:tc>
        <w:tc>
          <w:tcPr>
            <w:tcW w:w="270" w:type="pct"/>
            <w:tcBorders>
              <w:top w:val="single" w:sz="4" w:space="0" w:color="auto"/>
              <w:left w:val="single" w:sz="4" w:space="0" w:color="auto"/>
              <w:bottom w:val="single" w:sz="4" w:space="0" w:color="auto"/>
              <w:right w:val="single" w:sz="4" w:space="0" w:color="auto"/>
            </w:tcBorders>
            <w:vAlign w:val="center"/>
          </w:tcPr>
          <w:p w14:paraId="08B5A40D" w14:textId="77777777" w:rsidR="008A7C04" w:rsidRPr="004A32A8" w:rsidRDefault="008A7C04" w:rsidP="00A91F35">
            <w:pPr>
              <w:spacing w:after="0"/>
              <w:contextualSpacing/>
              <w:jc w:val="center"/>
              <w:rPr>
                <w:rFonts w:eastAsia="Times New Roman" w:cs="Times New Roman"/>
                <w:kern w:val="0"/>
                <w:sz w:val="24"/>
                <w:szCs w:val="24"/>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14:paraId="3B63290A" w14:textId="77777777" w:rsidR="008A7C04" w:rsidRPr="004A32A8" w:rsidRDefault="008A7C04" w:rsidP="00A91F35">
            <w:pPr>
              <w:spacing w:after="0"/>
              <w:contextualSpacing/>
              <w:jc w:val="center"/>
              <w:rPr>
                <w:rFonts w:eastAsia="Times New Roman" w:cs="Times New Roman"/>
                <w:kern w:val="0"/>
                <w:sz w:val="24"/>
                <w:szCs w:val="24"/>
                <w:lang w:eastAsia="ru-RU"/>
              </w:rPr>
            </w:pPr>
          </w:p>
        </w:tc>
        <w:tc>
          <w:tcPr>
            <w:tcW w:w="361" w:type="pct"/>
            <w:tcBorders>
              <w:top w:val="single" w:sz="4" w:space="0" w:color="auto"/>
              <w:left w:val="single" w:sz="4" w:space="0" w:color="auto"/>
              <w:bottom w:val="single" w:sz="4" w:space="0" w:color="auto"/>
              <w:right w:val="single" w:sz="4" w:space="0" w:color="auto"/>
            </w:tcBorders>
            <w:vAlign w:val="center"/>
          </w:tcPr>
          <w:p w14:paraId="662A45D0" w14:textId="77777777" w:rsidR="008A7C04" w:rsidRPr="004A32A8" w:rsidRDefault="008A7C04" w:rsidP="00A91F35">
            <w:pPr>
              <w:spacing w:after="0"/>
              <w:contextualSpacing/>
              <w:jc w:val="center"/>
              <w:rPr>
                <w:rFonts w:eastAsia="Times New Roman" w:cs="Times New Roman"/>
                <w:kern w:val="0"/>
                <w:sz w:val="24"/>
                <w:szCs w:val="24"/>
                <w:lang w:eastAsia="ru-RU"/>
              </w:rPr>
            </w:pPr>
            <w:r>
              <w:rPr>
                <w:rFonts w:eastAsia="Times New Roman" w:cs="Times New Roman"/>
                <w:kern w:val="0"/>
                <w:sz w:val="24"/>
                <w:szCs w:val="24"/>
                <w:lang w:eastAsia="ru-RU"/>
              </w:rPr>
              <w:t>4</w:t>
            </w:r>
          </w:p>
        </w:tc>
        <w:tc>
          <w:tcPr>
            <w:tcW w:w="1286" w:type="pct"/>
            <w:vMerge/>
            <w:tcBorders>
              <w:left w:val="single" w:sz="4" w:space="0" w:color="auto"/>
              <w:right w:val="single" w:sz="4" w:space="0" w:color="auto"/>
            </w:tcBorders>
          </w:tcPr>
          <w:p w14:paraId="7EC52CF4" w14:textId="77777777" w:rsidR="008A7C04" w:rsidRPr="004A32A8" w:rsidRDefault="008A7C04" w:rsidP="00A91F35">
            <w:pPr>
              <w:spacing w:after="0"/>
              <w:contextualSpacing/>
              <w:jc w:val="center"/>
              <w:rPr>
                <w:rFonts w:eastAsia="Times New Roman" w:cs="Times New Roman"/>
                <w:kern w:val="0"/>
                <w:sz w:val="24"/>
                <w:szCs w:val="24"/>
                <w:lang w:eastAsia="ru-RU"/>
              </w:rPr>
            </w:pPr>
          </w:p>
        </w:tc>
      </w:tr>
      <w:tr w:rsidR="0088188F" w:rsidRPr="004A32A8" w14:paraId="1DB58A55" w14:textId="77777777" w:rsidTr="005670CD">
        <w:tc>
          <w:tcPr>
            <w:tcW w:w="304" w:type="pct"/>
            <w:tcBorders>
              <w:top w:val="single" w:sz="4" w:space="0" w:color="auto"/>
              <w:left w:val="single" w:sz="4" w:space="0" w:color="auto"/>
              <w:bottom w:val="single" w:sz="4" w:space="0" w:color="auto"/>
              <w:right w:val="single" w:sz="4" w:space="0" w:color="auto"/>
            </w:tcBorders>
            <w:hideMark/>
          </w:tcPr>
          <w:p w14:paraId="42C0AFE9" w14:textId="79CC1AE0" w:rsidR="008A7C04" w:rsidRPr="004A32A8" w:rsidRDefault="008A7C04" w:rsidP="00A91F35">
            <w:pPr>
              <w:spacing w:after="0"/>
              <w:contextualSpacing/>
              <w:jc w:val="center"/>
              <w:rPr>
                <w:rFonts w:eastAsia="Times New Roman" w:cs="Times New Roman"/>
                <w:kern w:val="0"/>
                <w:sz w:val="24"/>
                <w:szCs w:val="24"/>
                <w:lang w:eastAsia="ru-RU"/>
              </w:rPr>
            </w:pPr>
            <w:r w:rsidRPr="004A32A8">
              <w:rPr>
                <w:rFonts w:eastAsia="Times New Roman" w:cs="Times New Roman"/>
                <w:kern w:val="0"/>
                <w:sz w:val="24"/>
                <w:szCs w:val="24"/>
                <w:lang w:eastAsia="ru-RU"/>
              </w:rPr>
              <w:t>5</w:t>
            </w:r>
            <w:r w:rsidR="005670CD">
              <w:rPr>
                <w:rFonts w:eastAsia="Times New Roman" w:cs="Times New Roman"/>
                <w:kern w:val="0"/>
                <w:sz w:val="24"/>
                <w:szCs w:val="24"/>
                <w:lang w:eastAsia="ru-RU"/>
              </w:rPr>
              <w:t>.</w:t>
            </w:r>
          </w:p>
        </w:tc>
        <w:tc>
          <w:tcPr>
            <w:tcW w:w="1514" w:type="pct"/>
            <w:tcBorders>
              <w:top w:val="single" w:sz="4" w:space="0" w:color="auto"/>
              <w:left w:val="single" w:sz="4" w:space="0" w:color="auto"/>
              <w:bottom w:val="single" w:sz="4" w:space="0" w:color="auto"/>
              <w:right w:val="single" w:sz="4" w:space="0" w:color="auto"/>
            </w:tcBorders>
          </w:tcPr>
          <w:p w14:paraId="75295096" w14:textId="77777777" w:rsidR="008A7C04" w:rsidRPr="004A32A8" w:rsidRDefault="008A7C04" w:rsidP="00E2637C">
            <w:pPr>
              <w:shd w:val="clear" w:color="auto" w:fill="FFFFFF"/>
              <w:autoSpaceDE w:val="0"/>
              <w:autoSpaceDN w:val="0"/>
              <w:adjustRightInd w:val="0"/>
              <w:spacing w:after="0"/>
              <w:contextualSpacing/>
              <w:rPr>
                <w:rFonts w:eastAsia="Times New Roman" w:cs="Times New Roman"/>
                <w:bCs/>
                <w:color w:val="000000"/>
                <w:kern w:val="0"/>
                <w:sz w:val="24"/>
                <w:szCs w:val="24"/>
                <w:lang w:eastAsia="ru-RU"/>
              </w:rPr>
            </w:pPr>
            <w:r w:rsidRPr="006E4173">
              <w:rPr>
                <w:sz w:val="24"/>
                <w:szCs w:val="24"/>
              </w:rPr>
              <w:t>Учёт, отчётность и контроль в учреждениях КС</w:t>
            </w:r>
          </w:p>
        </w:tc>
        <w:tc>
          <w:tcPr>
            <w:tcW w:w="229" w:type="pct"/>
            <w:tcBorders>
              <w:top w:val="single" w:sz="4" w:space="0" w:color="auto"/>
              <w:left w:val="single" w:sz="4" w:space="0" w:color="auto"/>
              <w:bottom w:val="single" w:sz="4" w:space="0" w:color="auto"/>
              <w:right w:val="single" w:sz="4" w:space="0" w:color="auto"/>
            </w:tcBorders>
            <w:vAlign w:val="center"/>
          </w:tcPr>
          <w:p w14:paraId="4D058D9E" w14:textId="77777777" w:rsidR="008A7C04" w:rsidRPr="004A32A8" w:rsidRDefault="008A7C04" w:rsidP="00A91F35">
            <w:pPr>
              <w:spacing w:after="0"/>
              <w:contextualSpacing/>
              <w:jc w:val="center"/>
              <w:rPr>
                <w:rFonts w:eastAsia="Times New Roman" w:cs="Times New Roman"/>
                <w:kern w:val="0"/>
                <w:sz w:val="24"/>
                <w:szCs w:val="24"/>
                <w:lang w:eastAsia="ru-RU"/>
              </w:rPr>
            </w:pPr>
            <w:r>
              <w:rPr>
                <w:rFonts w:eastAsia="Times New Roman" w:cs="Times New Roman"/>
                <w:kern w:val="0"/>
                <w:sz w:val="24"/>
                <w:szCs w:val="24"/>
                <w:lang w:eastAsia="ru-RU"/>
              </w:rPr>
              <w:t>6</w:t>
            </w:r>
          </w:p>
        </w:tc>
        <w:tc>
          <w:tcPr>
            <w:tcW w:w="183" w:type="pct"/>
            <w:tcBorders>
              <w:top w:val="single" w:sz="4" w:space="0" w:color="auto"/>
              <w:left w:val="single" w:sz="4" w:space="0" w:color="auto"/>
              <w:bottom w:val="single" w:sz="4" w:space="0" w:color="auto"/>
              <w:right w:val="single" w:sz="4" w:space="0" w:color="auto"/>
            </w:tcBorders>
            <w:vAlign w:val="center"/>
          </w:tcPr>
          <w:p w14:paraId="6916BB71" w14:textId="77777777" w:rsidR="008A7C04" w:rsidRPr="004A32A8" w:rsidRDefault="008A7C04" w:rsidP="00A91F35">
            <w:pPr>
              <w:spacing w:after="0"/>
              <w:contextualSpacing/>
              <w:jc w:val="center"/>
              <w:rPr>
                <w:rFonts w:eastAsia="Times New Roman" w:cs="Times New Roman"/>
                <w:kern w:val="0"/>
                <w:sz w:val="24"/>
                <w:szCs w:val="24"/>
                <w:lang w:eastAsia="ru-RU"/>
              </w:rPr>
            </w:pPr>
            <w:r>
              <w:rPr>
                <w:rFonts w:eastAsia="Times New Roman" w:cs="Times New Roman"/>
                <w:kern w:val="0"/>
                <w:sz w:val="24"/>
                <w:szCs w:val="24"/>
                <w:lang w:eastAsia="ru-RU"/>
              </w:rPr>
              <w:t>2</w:t>
            </w:r>
          </w:p>
        </w:tc>
        <w:tc>
          <w:tcPr>
            <w:tcW w:w="270" w:type="pct"/>
            <w:tcBorders>
              <w:top w:val="single" w:sz="4" w:space="0" w:color="auto"/>
              <w:left w:val="single" w:sz="4" w:space="0" w:color="auto"/>
              <w:bottom w:val="single" w:sz="4" w:space="0" w:color="auto"/>
              <w:right w:val="single" w:sz="4" w:space="0" w:color="auto"/>
            </w:tcBorders>
            <w:vAlign w:val="center"/>
            <w:hideMark/>
          </w:tcPr>
          <w:p w14:paraId="2821BE1C" w14:textId="77777777" w:rsidR="008A7C04" w:rsidRPr="004A32A8" w:rsidRDefault="008A7C04" w:rsidP="00A91F35">
            <w:pPr>
              <w:spacing w:after="0"/>
              <w:contextualSpacing/>
              <w:jc w:val="center"/>
              <w:rPr>
                <w:rFonts w:eastAsia="Times New Roman" w:cs="Times New Roman"/>
                <w:kern w:val="0"/>
                <w:sz w:val="24"/>
                <w:szCs w:val="24"/>
                <w:lang w:eastAsia="ru-RU"/>
              </w:rPr>
            </w:pPr>
            <w:r>
              <w:rPr>
                <w:rFonts w:eastAsia="Times New Roman" w:cs="Times New Roman"/>
                <w:kern w:val="0"/>
                <w:sz w:val="24"/>
                <w:szCs w:val="24"/>
                <w:lang w:eastAsia="ru-RU"/>
              </w:rPr>
              <w:t>7</w:t>
            </w:r>
          </w:p>
        </w:tc>
        <w:tc>
          <w:tcPr>
            <w:tcW w:w="270" w:type="pct"/>
            <w:tcBorders>
              <w:top w:val="single" w:sz="4" w:space="0" w:color="auto"/>
              <w:left w:val="single" w:sz="4" w:space="0" w:color="auto"/>
              <w:bottom w:val="single" w:sz="4" w:space="0" w:color="auto"/>
              <w:right w:val="single" w:sz="4" w:space="0" w:color="auto"/>
            </w:tcBorders>
            <w:vAlign w:val="center"/>
          </w:tcPr>
          <w:p w14:paraId="31870CC4" w14:textId="77777777" w:rsidR="008A7C04" w:rsidRPr="004A32A8" w:rsidRDefault="008A7C04" w:rsidP="00A91F35">
            <w:pPr>
              <w:spacing w:after="0"/>
              <w:contextualSpacing/>
              <w:jc w:val="center"/>
              <w:rPr>
                <w:rFonts w:eastAsia="Times New Roman" w:cs="Times New Roman"/>
                <w:kern w:val="0"/>
                <w:sz w:val="24"/>
                <w:szCs w:val="24"/>
                <w:lang w:eastAsia="ru-RU"/>
              </w:rPr>
            </w:pPr>
          </w:p>
        </w:tc>
        <w:tc>
          <w:tcPr>
            <w:tcW w:w="270" w:type="pct"/>
            <w:tcBorders>
              <w:top w:val="single" w:sz="4" w:space="0" w:color="auto"/>
              <w:left w:val="single" w:sz="4" w:space="0" w:color="auto"/>
              <w:bottom w:val="single" w:sz="4" w:space="0" w:color="auto"/>
              <w:right w:val="single" w:sz="4" w:space="0" w:color="auto"/>
            </w:tcBorders>
            <w:vAlign w:val="center"/>
          </w:tcPr>
          <w:p w14:paraId="250197D1" w14:textId="77777777" w:rsidR="008A7C04" w:rsidRPr="004A32A8" w:rsidRDefault="008A7C04" w:rsidP="00A91F35">
            <w:pPr>
              <w:spacing w:after="0"/>
              <w:contextualSpacing/>
              <w:jc w:val="center"/>
              <w:rPr>
                <w:rFonts w:eastAsia="Times New Roman" w:cs="Times New Roman"/>
                <w:kern w:val="0"/>
                <w:sz w:val="24"/>
                <w:szCs w:val="24"/>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14:paraId="4929F3E2" w14:textId="77777777" w:rsidR="008A7C04" w:rsidRPr="004A32A8" w:rsidRDefault="008A7C04" w:rsidP="00A91F35">
            <w:pPr>
              <w:spacing w:after="0"/>
              <w:contextualSpacing/>
              <w:jc w:val="center"/>
              <w:rPr>
                <w:rFonts w:eastAsia="Times New Roman" w:cs="Times New Roman"/>
                <w:kern w:val="0"/>
                <w:sz w:val="24"/>
                <w:szCs w:val="24"/>
                <w:lang w:eastAsia="ru-RU"/>
              </w:rPr>
            </w:pPr>
          </w:p>
        </w:tc>
        <w:tc>
          <w:tcPr>
            <w:tcW w:w="361" w:type="pct"/>
            <w:tcBorders>
              <w:top w:val="single" w:sz="4" w:space="0" w:color="auto"/>
              <w:left w:val="single" w:sz="4" w:space="0" w:color="auto"/>
              <w:bottom w:val="single" w:sz="4" w:space="0" w:color="auto"/>
              <w:right w:val="single" w:sz="4" w:space="0" w:color="auto"/>
            </w:tcBorders>
            <w:vAlign w:val="center"/>
          </w:tcPr>
          <w:p w14:paraId="697DFF76" w14:textId="77777777" w:rsidR="008A7C04" w:rsidRPr="004A32A8" w:rsidRDefault="008A7C04" w:rsidP="00A91F35">
            <w:pPr>
              <w:spacing w:after="0"/>
              <w:contextualSpacing/>
              <w:jc w:val="center"/>
              <w:rPr>
                <w:rFonts w:eastAsia="Times New Roman" w:cs="Times New Roman"/>
                <w:kern w:val="0"/>
                <w:sz w:val="24"/>
                <w:szCs w:val="24"/>
                <w:lang w:eastAsia="ru-RU"/>
              </w:rPr>
            </w:pPr>
            <w:r>
              <w:rPr>
                <w:rFonts w:eastAsia="Times New Roman" w:cs="Times New Roman"/>
                <w:kern w:val="0"/>
                <w:sz w:val="24"/>
                <w:szCs w:val="24"/>
                <w:lang w:eastAsia="ru-RU"/>
              </w:rPr>
              <w:t>4</w:t>
            </w:r>
          </w:p>
        </w:tc>
        <w:tc>
          <w:tcPr>
            <w:tcW w:w="1286" w:type="pct"/>
            <w:vMerge/>
            <w:tcBorders>
              <w:left w:val="single" w:sz="4" w:space="0" w:color="auto"/>
              <w:right w:val="single" w:sz="4" w:space="0" w:color="auto"/>
            </w:tcBorders>
          </w:tcPr>
          <w:p w14:paraId="21BE5452" w14:textId="77777777" w:rsidR="008A7C04" w:rsidRPr="004A32A8" w:rsidRDefault="008A7C04" w:rsidP="00A91F35">
            <w:pPr>
              <w:spacing w:after="0"/>
              <w:contextualSpacing/>
              <w:jc w:val="center"/>
              <w:rPr>
                <w:rFonts w:eastAsia="Times New Roman" w:cs="Times New Roman"/>
                <w:kern w:val="0"/>
                <w:sz w:val="24"/>
                <w:szCs w:val="24"/>
                <w:lang w:eastAsia="ru-RU"/>
              </w:rPr>
            </w:pPr>
          </w:p>
        </w:tc>
      </w:tr>
      <w:tr w:rsidR="0088188F" w:rsidRPr="004A32A8" w14:paraId="2A404593" w14:textId="77777777" w:rsidTr="005670CD">
        <w:tc>
          <w:tcPr>
            <w:tcW w:w="304" w:type="pct"/>
            <w:tcBorders>
              <w:top w:val="single" w:sz="4" w:space="0" w:color="auto"/>
              <w:left w:val="single" w:sz="4" w:space="0" w:color="auto"/>
              <w:bottom w:val="single" w:sz="4" w:space="0" w:color="auto"/>
              <w:right w:val="single" w:sz="4" w:space="0" w:color="auto"/>
            </w:tcBorders>
            <w:hideMark/>
          </w:tcPr>
          <w:p w14:paraId="5888AFBA" w14:textId="019B9D45" w:rsidR="008A7C04" w:rsidRPr="004A32A8" w:rsidRDefault="008A7C04" w:rsidP="00A91F35">
            <w:pPr>
              <w:spacing w:after="0"/>
              <w:contextualSpacing/>
              <w:jc w:val="center"/>
              <w:rPr>
                <w:rFonts w:eastAsia="Times New Roman" w:cs="Times New Roman"/>
                <w:kern w:val="0"/>
                <w:sz w:val="24"/>
                <w:szCs w:val="24"/>
                <w:lang w:eastAsia="ru-RU"/>
              </w:rPr>
            </w:pPr>
            <w:r w:rsidRPr="004A32A8">
              <w:rPr>
                <w:rFonts w:eastAsia="Times New Roman" w:cs="Times New Roman"/>
                <w:kern w:val="0"/>
                <w:sz w:val="24"/>
                <w:szCs w:val="24"/>
                <w:lang w:eastAsia="ru-RU"/>
              </w:rPr>
              <w:t>6</w:t>
            </w:r>
            <w:r w:rsidR="005670CD">
              <w:rPr>
                <w:rFonts w:eastAsia="Times New Roman" w:cs="Times New Roman"/>
                <w:kern w:val="0"/>
                <w:sz w:val="24"/>
                <w:szCs w:val="24"/>
                <w:lang w:eastAsia="ru-RU"/>
              </w:rPr>
              <w:t>.</w:t>
            </w:r>
          </w:p>
        </w:tc>
        <w:tc>
          <w:tcPr>
            <w:tcW w:w="1514" w:type="pct"/>
            <w:tcBorders>
              <w:top w:val="single" w:sz="4" w:space="0" w:color="auto"/>
              <w:left w:val="single" w:sz="4" w:space="0" w:color="auto"/>
              <w:bottom w:val="single" w:sz="4" w:space="0" w:color="auto"/>
              <w:right w:val="single" w:sz="4" w:space="0" w:color="auto"/>
            </w:tcBorders>
          </w:tcPr>
          <w:p w14:paraId="0ECA4C0A" w14:textId="77777777" w:rsidR="008A7C04" w:rsidRPr="004A32A8" w:rsidRDefault="008A7C04" w:rsidP="00E2637C">
            <w:pPr>
              <w:spacing w:after="0"/>
              <w:ind w:right="100"/>
              <w:contextualSpacing/>
              <w:rPr>
                <w:rFonts w:eastAsia="Times New Roman" w:cs="Times New Roman"/>
                <w:kern w:val="0"/>
                <w:sz w:val="24"/>
                <w:szCs w:val="24"/>
                <w:lang w:eastAsia="ru-RU"/>
              </w:rPr>
            </w:pPr>
            <w:r>
              <w:rPr>
                <w:rFonts w:eastAsia="Times New Roman" w:cs="Times New Roman"/>
                <w:kern w:val="0"/>
                <w:sz w:val="24"/>
                <w:szCs w:val="24"/>
                <w:lang w:eastAsia="ru-RU"/>
              </w:rPr>
              <w:t>Специфика организации деятельности музеев</w:t>
            </w:r>
          </w:p>
        </w:tc>
        <w:tc>
          <w:tcPr>
            <w:tcW w:w="229" w:type="pct"/>
            <w:tcBorders>
              <w:top w:val="single" w:sz="4" w:space="0" w:color="auto"/>
              <w:left w:val="single" w:sz="4" w:space="0" w:color="auto"/>
              <w:bottom w:val="single" w:sz="4" w:space="0" w:color="auto"/>
              <w:right w:val="single" w:sz="4" w:space="0" w:color="auto"/>
            </w:tcBorders>
            <w:vAlign w:val="center"/>
          </w:tcPr>
          <w:p w14:paraId="01D3CA78" w14:textId="77777777" w:rsidR="008A7C04" w:rsidRPr="004A32A8" w:rsidRDefault="008A7C04" w:rsidP="00A91F35">
            <w:pPr>
              <w:spacing w:after="0"/>
              <w:contextualSpacing/>
              <w:jc w:val="center"/>
              <w:rPr>
                <w:rFonts w:eastAsia="Times New Roman" w:cs="Times New Roman"/>
                <w:kern w:val="0"/>
                <w:sz w:val="24"/>
                <w:szCs w:val="24"/>
                <w:lang w:eastAsia="ru-RU"/>
              </w:rPr>
            </w:pPr>
            <w:r>
              <w:rPr>
                <w:rFonts w:eastAsia="Times New Roman" w:cs="Times New Roman"/>
                <w:kern w:val="0"/>
                <w:sz w:val="24"/>
                <w:szCs w:val="24"/>
                <w:lang w:eastAsia="ru-RU"/>
              </w:rPr>
              <w:t>6</w:t>
            </w:r>
          </w:p>
        </w:tc>
        <w:tc>
          <w:tcPr>
            <w:tcW w:w="183" w:type="pct"/>
            <w:tcBorders>
              <w:top w:val="single" w:sz="4" w:space="0" w:color="auto"/>
              <w:left w:val="single" w:sz="4" w:space="0" w:color="auto"/>
              <w:bottom w:val="single" w:sz="4" w:space="0" w:color="auto"/>
              <w:right w:val="single" w:sz="4" w:space="0" w:color="auto"/>
            </w:tcBorders>
            <w:vAlign w:val="center"/>
          </w:tcPr>
          <w:p w14:paraId="350AFEDD" w14:textId="77777777" w:rsidR="008A7C04" w:rsidRPr="004A32A8" w:rsidRDefault="008A7C04" w:rsidP="00A91F35">
            <w:pPr>
              <w:spacing w:after="0"/>
              <w:contextualSpacing/>
              <w:jc w:val="center"/>
              <w:rPr>
                <w:rFonts w:eastAsia="Times New Roman" w:cs="Times New Roman"/>
                <w:kern w:val="0"/>
                <w:sz w:val="24"/>
                <w:szCs w:val="24"/>
                <w:lang w:eastAsia="ru-RU"/>
              </w:rPr>
            </w:pPr>
            <w:r>
              <w:rPr>
                <w:rFonts w:eastAsia="Times New Roman" w:cs="Times New Roman"/>
                <w:kern w:val="0"/>
                <w:sz w:val="24"/>
                <w:szCs w:val="24"/>
                <w:lang w:eastAsia="ru-RU"/>
              </w:rPr>
              <w:t>3</w:t>
            </w:r>
          </w:p>
        </w:tc>
        <w:tc>
          <w:tcPr>
            <w:tcW w:w="270" w:type="pct"/>
            <w:tcBorders>
              <w:top w:val="single" w:sz="4" w:space="0" w:color="auto"/>
              <w:left w:val="single" w:sz="4" w:space="0" w:color="auto"/>
              <w:bottom w:val="single" w:sz="4" w:space="0" w:color="auto"/>
              <w:right w:val="single" w:sz="4" w:space="0" w:color="auto"/>
            </w:tcBorders>
            <w:vAlign w:val="center"/>
            <w:hideMark/>
          </w:tcPr>
          <w:p w14:paraId="01E030A5" w14:textId="77777777" w:rsidR="008A7C04" w:rsidRPr="004A32A8" w:rsidRDefault="008A7C04" w:rsidP="00A91F35">
            <w:pPr>
              <w:spacing w:after="0"/>
              <w:contextualSpacing/>
              <w:jc w:val="center"/>
              <w:rPr>
                <w:rFonts w:eastAsia="Times New Roman" w:cs="Times New Roman"/>
                <w:kern w:val="0"/>
                <w:sz w:val="24"/>
                <w:szCs w:val="24"/>
                <w:lang w:eastAsia="ru-RU"/>
              </w:rPr>
            </w:pPr>
            <w:r>
              <w:rPr>
                <w:rFonts w:eastAsia="Times New Roman" w:cs="Times New Roman"/>
                <w:kern w:val="0"/>
                <w:sz w:val="24"/>
                <w:szCs w:val="24"/>
                <w:lang w:eastAsia="ru-RU"/>
              </w:rPr>
              <w:t>7</w:t>
            </w:r>
          </w:p>
        </w:tc>
        <w:tc>
          <w:tcPr>
            <w:tcW w:w="270" w:type="pct"/>
            <w:tcBorders>
              <w:top w:val="single" w:sz="4" w:space="0" w:color="auto"/>
              <w:left w:val="single" w:sz="4" w:space="0" w:color="auto"/>
              <w:bottom w:val="single" w:sz="4" w:space="0" w:color="auto"/>
              <w:right w:val="single" w:sz="4" w:space="0" w:color="auto"/>
            </w:tcBorders>
            <w:vAlign w:val="center"/>
          </w:tcPr>
          <w:p w14:paraId="10B6D195" w14:textId="77777777" w:rsidR="008A7C04" w:rsidRPr="004A32A8" w:rsidRDefault="008A7C04" w:rsidP="00A91F35">
            <w:pPr>
              <w:spacing w:after="0"/>
              <w:contextualSpacing/>
              <w:jc w:val="center"/>
              <w:rPr>
                <w:rFonts w:eastAsia="Times New Roman" w:cs="Times New Roman"/>
                <w:kern w:val="0"/>
                <w:sz w:val="24"/>
                <w:szCs w:val="24"/>
                <w:lang w:eastAsia="ru-RU"/>
              </w:rPr>
            </w:pPr>
          </w:p>
        </w:tc>
        <w:tc>
          <w:tcPr>
            <w:tcW w:w="270" w:type="pct"/>
            <w:tcBorders>
              <w:top w:val="single" w:sz="4" w:space="0" w:color="auto"/>
              <w:left w:val="single" w:sz="4" w:space="0" w:color="auto"/>
              <w:bottom w:val="single" w:sz="4" w:space="0" w:color="auto"/>
              <w:right w:val="single" w:sz="4" w:space="0" w:color="auto"/>
            </w:tcBorders>
            <w:vAlign w:val="center"/>
          </w:tcPr>
          <w:p w14:paraId="5092F7FA" w14:textId="77777777" w:rsidR="008A7C04" w:rsidRPr="004A32A8" w:rsidRDefault="008A7C04" w:rsidP="00A91F35">
            <w:pPr>
              <w:spacing w:after="0"/>
              <w:contextualSpacing/>
              <w:jc w:val="center"/>
              <w:rPr>
                <w:rFonts w:eastAsia="Times New Roman" w:cs="Times New Roman"/>
                <w:kern w:val="0"/>
                <w:sz w:val="24"/>
                <w:szCs w:val="24"/>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14:paraId="3140212A" w14:textId="77777777" w:rsidR="008A7C04" w:rsidRPr="004A32A8" w:rsidRDefault="008A7C04" w:rsidP="00A91F35">
            <w:pPr>
              <w:spacing w:after="0"/>
              <w:contextualSpacing/>
              <w:jc w:val="center"/>
              <w:rPr>
                <w:rFonts w:eastAsia="Times New Roman" w:cs="Times New Roman"/>
                <w:kern w:val="0"/>
                <w:sz w:val="24"/>
                <w:szCs w:val="24"/>
                <w:lang w:eastAsia="ru-RU"/>
              </w:rPr>
            </w:pPr>
          </w:p>
        </w:tc>
        <w:tc>
          <w:tcPr>
            <w:tcW w:w="361" w:type="pct"/>
            <w:tcBorders>
              <w:top w:val="single" w:sz="4" w:space="0" w:color="auto"/>
              <w:left w:val="single" w:sz="4" w:space="0" w:color="auto"/>
              <w:bottom w:val="single" w:sz="4" w:space="0" w:color="auto"/>
              <w:right w:val="single" w:sz="4" w:space="0" w:color="auto"/>
            </w:tcBorders>
            <w:vAlign w:val="center"/>
          </w:tcPr>
          <w:p w14:paraId="04451EF4" w14:textId="77777777" w:rsidR="008A7C04" w:rsidRPr="004A32A8" w:rsidRDefault="008A7C04" w:rsidP="00A91F35">
            <w:pPr>
              <w:spacing w:after="0"/>
              <w:contextualSpacing/>
              <w:jc w:val="center"/>
              <w:rPr>
                <w:rFonts w:eastAsia="Times New Roman" w:cs="Times New Roman"/>
                <w:kern w:val="0"/>
                <w:sz w:val="24"/>
                <w:szCs w:val="24"/>
                <w:lang w:eastAsia="ru-RU"/>
              </w:rPr>
            </w:pPr>
            <w:r>
              <w:rPr>
                <w:rFonts w:eastAsia="Times New Roman" w:cs="Times New Roman"/>
                <w:kern w:val="0"/>
                <w:sz w:val="24"/>
                <w:szCs w:val="24"/>
                <w:lang w:eastAsia="ru-RU"/>
              </w:rPr>
              <w:t>4</w:t>
            </w:r>
          </w:p>
        </w:tc>
        <w:tc>
          <w:tcPr>
            <w:tcW w:w="1286" w:type="pct"/>
            <w:vMerge w:val="restart"/>
            <w:tcBorders>
              <w:left w:val="single" w:sz="4" w:space="0" w:color="auto"/>
              <w:right w:val="single" w:sz="4" w:space="0" w:color="auto"/>
            </w:tcBorders>
          </w:tcPr>
          <w:p w14:paraId="6AC1302F" w14:textId="0F08FDA1" w:rsidR="008A7C04" w:rsidRPr="004A32A8" w:rsidRDefault="0088188F" w:rsidP="0088188F">
            <w:pPr>
              <w:spacing w:after="0"/>
              <w:contextualSpacing/>
              <w:rPr>
                <w:rFonts w:eastAsia="Times New Roman" w:cs="Times New Roman"/>
                <w:b/>
                <w:bCs/>
                <w:kern w:val="0"/>
                <w:sz w:val="24"/>
                <w:szCs w:val="24"/>
                <w:lang w:eastAsia="ru-RU"/>
              </w:rPr>
            </w:pPr>
            <w:r>
              <w:rPr>
                <w:rFonts w:eastAsia="Times New Roman" w:cs="Times New Roman"/>
                <w:kern w:val="0"/>
                <w:sz w:val="24"/>
                <w:szCs w:val="24"/>
                <w:lang w:eastAsia="ru-RU"/>
              </w:rPr>
              <w:t>Задания для самостоятельной работа №2</w:t>
            </w:r>
          </w:p>
          <w:p w14:paraId="10626819" w14:textId="0771EA44" w:rsidR="008A7C04" w:rsidRPr="004A32A8" w:rsidRDefault="008A7C04" w:rsidP="00A91F35">
            <w:pPr>
              <w:spacing w:after="0"/>
              <w:contextualSpacing/>
              <w:jc w:val="center"/>
              <w:rPr>
                <w:rFonts w:eastAsia="Times New Roman" w:cs="Times New Roman"/>
                <w:b/>
                <w:bCs/>
                <w:kern w:val="0"/>
                <w:sz w:val="24"/>
                <w:szCs w:val="24"/>
                <w:lang w:eastAsia="ru-RU"/>
              </w:rPr>
            </w:pPr>
          </w:p>
        </w:tc>
      </w:tr>
      <w:tr w:rsidR="0088188F" w:rsidRPr="004A32A8" w14:paraId="3CA83C70" w14:textId="77777777" w:rsidTr="005670CD">
        <w:tc>
          <w:tcPr>
            <w:tcW w:w="304" w:type="pct"/>
            <w:tcBorders>
              <w:top w:val="single" w:sz="4" w:space="0" w:color="auto"/>
              <w:left w:val="single" w:sz="4" w:space="0" w:color="auto"/>
              <w:bottom w:val="single" w:sz="4" w:space="0" w:color="auto"/>
              <w:right w:val="single" w:sz="4" w:space="0" w:color="auto"/>
            </w:tcBorders>
            <w:hideMark/>
          </w:tcPr>
          <w:p w14:paraId="7EB9DE9B" w14:textId="123320F0" w:rsidR="008A7C04" w:rsidRPr="004A32A8" w:rsidRDefault="008A7C04" w:rsidP="00A91F35">
            <w:pPr>
              <w:spacing w:after="0"/>
              <w:contextualSpacing/>
              <w:jc w:val="center"/>
              <w:rPr>
                <w:rFonts w:eastAsia="Times New Roman" w:cs="Times New Roman"/>
                <w:kern w:val="0"/>
                <w:sz w:val="24"/>
                <w:szCs w:val="24"/>
                <w:lang w:eastAsia="ru-RU"/>
              </w:rPr>
            </w:pPr>
            <w:r w:rsidRPr="004A32A8">
              <w:rPr>
                <w:rFonts w:eastAsia="Times New Roman" w:cs="Times New Roman"/>
                <w:kern w:val="0"/>
                <w:sz w:val="24"/>
                <w:szCs w:val="24"/>
                <w:lang w:eastAsia="ru-RU"/>
              </w:rPr>
              <w:t>7</w:t>
            </w:r>
            <w:r w:rsidR="005670CD">
              <w:rPr>
                <w:rFonts w:eastAsia="Times New Roman" w:cs="Times New Roman"/>
                <w:kern w:val="0"/>
                <w:sz w:val="24"/>
                <w:szCs w:val="24"/>
                <w:lang w:eastAsia="ru-RU"/>
              </w:rPr>
              <w:t>.</w:t>
            </w:r>
          </w:p>
        </w:tc>
        <w:tc>
          <w:tcPr>
            <w:tcW w:w="1514" w:type="pct"/>
            <w:tcBorders>
              <w:top w:val="single" w:sz="4" w:space="0" w:color="auto"/>
              <w:left w:val="single" w:sz="4" w:space="0" w:color="auto"/>
              <w:bottom w:val="single" w:sz="4" w:space="0" w:color="auto"/>
              <w:right w:val="single" w:sz="4" w:space="0" w:color="auto"/>
            </w:tcBorders>
          </w:tcPr>
          <w:p w14:paraId="3B9DE814" w14:textId="77777777" w:rsidR="008A7C04" w:rsidRPr="004A32A8" w:rsidRDefault="008A7C04" w:rsidP="00E2637C">
            <w:pPr>
              <w:spacing w:after="0"/>
              <w:contextualSpacing/>
              <w:rPr>
                <w:rFonts w:eastAsia="Times New Roman" w:cs="Times New Roman"/>
                <w:bCs/>
                <w:kern w:val="0"/>
                <w:sz w:val="24"/>
                <w:szCs w:val="24"/>
                <w:lang w:eastAsia="ru-RU"/>
              </w:rPr>
            </w:pPr>
            <w:r>
              <w:rPr>
                <w:rFonts w:eastAsia="Times New Roman" w:cs="Times New Roman"/>
                <w:bCs/>
                <w:kern w:val="0"/>
                <w:sz w:val="24"/>
                <w:szCs w:val="24"/>
                <w:lang w:eastAsia="ru-RU"/>
              </w:rPr>
              <w:t>Специфика организации деятельности библиотек</w:t>
            </w:r>
          </w:p>
        </w:tc>
        <w:tc>
          <w:tcPr>
            <w:tcW w:w="229" w:type="pct"/>
            <w:tcBorders>
              <w:top w:val="single" w:sz="4" w:space="0" w:color="auto"/>
              <w:left w:val="single" w:sz="4" w:space="0" w:color="auto"/>
              <w:bottom w:val="single" w:sz="4" w:space="0" w:color="auto"/>
              <w:right w:val="single" w:sz="4" w:space="0" w:color="auto"/>
            </w:tcBorders>
            <w:vAlign w:val="center"/>
          </w:tcPr>
          <w:p w14:paraId="33DD2633" w14:textId="77777777" w:rsidR="008A7C04" w:rsidRPr="004A32A8" w:rsidRDefault="008A7C04" w:rsidP="00A91F35">
            <w:pPr>
              <w:spacing w:after="0"/>
              <w:contextualSpacing/>
              <w:jc w:val="center"/>
              <w:rPr>
                <w:rFonts w:eastAsia="Times New Roman" w:cs="Times New Roman"/>
                <w:kern w:val="0"/>
                <w:sz w:val="24"/>
                <w:szCs w:val="24"/>
                <w:lang w:eastAsia="ru-RU"/>
              </w:rPr>
            </w:pPr>
            <w:r>
              <w:rPr>
                <w:rFonts w:eastAsia="Times New Roman" w:cs="Times New Roman"/>
                <w:kern w:val="0"/>
                <w:sz w:val="24"/>
                <w:szCs w:val="24"/>
                <w:lang w:eastAsia="ru-RU"/>
              </w:rPr>
              <w:t>6</w:t>
            </w:r>
          </w:p>
        </w:tc>
        <w:tc>
          <w:tcPr>
            <w:tcW w:w="183" w:type="pct"/>
            <w:tcBorders>
              <w:top w:val="single" w:sz="4" w:space="0" w:color="auto"/>
              <w:left w:val="single" w:sz="4" w:space="0" w:color="auto"/>
              <w:bottom w:val="single" w:sz="4" w:space="0" w:color="auto"/>
              <w:right w:val="single" w:sz="4" w:space="0" w:color="auto"/>
            </w:tcBorders>
            <w:vAlign w:val="center"/>
          </w:tcPr>
          <w:p w14:paraId="460F51B0" w14:textId="77777777" w:rsidR="008A7C04" w:rsidRPr="004A32A8" w:rsidRDefault="008A7C04" w:rsidP="00A91F35">
            <w:pPr>
              <w:spacing w:after="0"/>
              <w:contextualSpacing/>
              <w:jc w:val="center"/>
              <w:rPr>
                <w:rFonts w:eastAsia="Times New Roman" w:cs="Times New Roman"/>
                <w:kern w:val="0"/>
                <w:sz w:val="24"/>
                <w:szCs w:val="24"/>
                <w:lang w:eastAsia="ru-RU"/>
              </w:rPr>
            </w:pPr>
            <w:r>
              <w:rPr>
                <w:rFonts w:eastAsia="Times New Roman" w:cs="Times New Roman"/>
                <w:kern w:val="0"/>
                <w:sz w:val="24"/>
                <w:szCs w:val="24"/>
                <w:lang w:eastAsia="ru-RU"/>
              </w:rPr>
              <w:t>3</w:t>
            </w:r>
          </w:p>
        </w:tc>
        <w:tc>
          <w:tcPr>
            <w:tcW w:w="270" w:type="pct"/>
            <w:tcBorders>
              <w:top w:val="single" w:sz="4" w:space="0" w:color="auto"/>
              <w:left w:val="single" w:sz="4" w:space="0" w:color="auto"/>
              <w:bottom w:val="single" w:sz="4" w:space="0" w:color="auto"/>
              <w:right w:val="single" w:sz="4" w:space="0" w:color="auto"/>
            </w:tcBorders>
            <w:vAlign w:val="center"/>
            <w:hideMark/>
          </w:tcPr>
          <w:p w14:paraId="54BD9AA3" w14:textId="77777777" w:rsidR="008A7C04" w:rsidRPr="004A32A8" w:rsidRDefault="008A7C04" w:rsidP="00A91F35">
            <w:pPr>
              <w:spacing w:after="0"/>
              <w:contextualSpacing/>
              <w:jc w:val="center"/>
              <w:rPr>
                <w:rFonts w:eastAsia="Times New Roman" w:cs="Times New Roman"/>
                <w:kern w:val="0"/>
                <w:sz w:val="24"/>
                <w:szCs w:val="24"/>
                <w:lang w:eastAsia="ru-RU"/>
              </w:rPr>
            </w:pPr>
            <w:r>
              <w:rPr>
                <w:rFonts w:eastAsia="Times New Roman" w:cs="Times New Roman"/>
                <w:kern w:val="0"/>
                <w:sz w:val="24"/>
                <w:szCs w:val="24"/>
                <w:lang w:eastAsia="ru-RU"/>
              </w:rPr>
              <w:t>7</w:t>
            </w:r>
          </w:p>
        </w:tc>
        <w:tc>
          <w:tcPr>
            <w:tcW w:w="270" w:type="pct"/>
            <w:tcBorders>
              <w:top w:val="single" w:sz="4" w:space="0" w:color="auto"/>
              <w:left w:val="single" w:sz="4" w:space="0" w:color="auto"/>
              <w:bottom w:val="single" w:sz="4" w:space="0" w:color="auto"/>
              <w:right w:val="single" w:sz="4" w:space="0" w:color="auto"/>
            </w:tcBorders>
            <w:vAlign w:val="center"/>
          </w:tcPr>
          <w:p w14:paraId="08E246EB" w14:textId="77777777" w:rsidR="008A7C04" w:rsidRPr="004A32A8" w:rsidRDefault="008A7C04" w:rsidP="00A91F35">
            <w:pPr>
              <w:spacing w:after="0"/>
              <w:contextualSpacing/>
              <w:jc w:val="center"/>
              <w:rPr>
                <w:rFonts w:eastAsia="Times New Roman" w:cs="Times New Roman"/>
                <w:kern w:val="0"/>
                <w:sz w:val="24"/>
                <w:szCs w:val="24"/>
                <w:lang w:eastAsia="ru-RU"/>
              </w:rPr>
            </w:pPr>
          </w:p>
        </w:tc>
        <w:tc>
          <w:tcPr>
            <w:tcW w:w="270" w:type="pct"/>
            <w:tcBorders>
              <w:top w:val="single" w:sz="4" w:space="0" w:color="auto"/>
              <w:left w:val="single" w:sz="4" w:space="0" w:color="auto"/>
              <w:bottom w:val="single" w:sz="4" w:space="0" w:color="auto"/>
              <w:right w:val="single" w:sz="4" w:space="0" w:color="auto"/>
            </w:tcBorders>
            <w:vAlign w:val="center"/>
          </w:tcPr>
          <w:p w14:paraId="6BC767D5" w14:textId="77777777" w:rsidR="008A7C04" w:rsidRPr="004A32A8" w:rsidRDefault="008A7C04" w:rsidP="00A91F35">
            <w:pPr>
              <w:spacing w:after="0"/>
              <w:contextualSpacing/>
              <w:jc w:val="center"/>
              <w:rPr>
                <w:rFonts w:eastAsia="Times New Roman" w:cs="Times New Roman"/>
                <w:kern w:val="0"/>
                <w:sz w:val="24"/>
                <w:szCs w:val="24"/>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14:paraId="5BE734A3" w14:textId="77777777" w:rsidR="008A7C04" w:rsidRPr="004A32A8" w:rsidRDefault="008A7C04" w:rsidP="00A91F35">
            <w:pPr>
              <w:spacing w:after="0"/>
              <w:contextualSpacing/>
              <w:jc w:val="center"/>
              <w:rPr>
                <w:rFonts w:eastAsia="Times New Roman" w:cs="Times New Roman"/>
                <w:kern w:val="0"/>
                <w:sz w:val="24"/>
                <w:szCs w:val="24"/>
                <w:lang w:eastAsia="ru-RU"/>
              </w:rPr>
            </w:pPr>
          </w:p>
        </w:tc>
        <w:tc>
          <w:tcPr>
            <w:tcW w:w="361" w:type="pct"/>
            <w:tcBorders>
              <w:top w:val="single" w:sz="4" w:space="0" w:color="auto"/>
              <w:left w:val="single" w:sz="4" w:space="0" w:color="auto"/>
              <w:bottom w:val="single" w:sz="4" w:space="0" w:color="auto"/>
              <w:right w:val="single" w:sz="4" w:space="0" w:color="auto"/>
            </w:tcBorders>
            <w:vAlign w:val="center"/>
          </w:tcPr>
          <w:p w14:paraId="4FDB3E89" w14:textId="77777777" w:rsidR="008A7C04" w:rsidRPr="004A32A8" w:rsidRDefault="008A7C04" w:rsidP="00A91F35">
            <w:pPr>
              <w:spacing w:after="0"/>
              <w:contextualSpacing/>
              <w:jc w:val="center"/>
              <w:rPr>
                <w:rFonts w:eastAsia="Times New Roman" w:cs="Times New Roman"/>
                <w:kern w:val="0"/>
                <w:sz w:val="24"/>
                <w:szCs w:val="24"/>
                <w:lang w:eastAsia="ru-RU"/>
              </w:rPr>
            </w:pPr>
            <w:r>
              <w:rPr>
                <w:rFonts w:eastAsia="Times New Roman" w:cs="Times New Roman"/>
                <w:kern w:val="0"/>
                <w:sz w:val="24"/>
                <w:szCs w:val="24"/>
                <w:lang w:eastAsia="ru-RU"/>
              </w:rPr>
              <w:t>4</w:t>
            </w:r>
          </w:p>
        </w:tc>
        <w:tc>
          <w:tcPr>
            <w:tcW w:w="1286" w:type="pct"/>
            <w:vMerge/>
            <w:tcBorders>
              <w:left w:val="single" w:sz="4" w:space="0" w:color="auto"/>
              <w:right w:val="single" w:sz="4" w:space="0" w:color="auto"/>
            </w:tcBorders>
          </w:tcPr>
          <w:p w14:paraId="28FAE823" w14:textId="77777777" w:rsidR="008A7C04" w:rsidRPr="004A32A8" w:rsidRDefault="008A7C04" w:rsidP="00A91F35">
            <w:pPr>
              <w:spacing w:after="0"/>
              <w:contextualSpacing/>
              <w:jc w:val="center"/>
              <w:rPr>
                <w:rFonts w:eastAsia="Times New Roman" w:cs="Times New Roman"/>
                <w:b/>
                <w:bCs/>
                <w:kern w:val="0"/>
                <w:sz w:val="24"/>
                <w:szCs w:val="24"/>
                <w:lang w:eastAsia="ru-RU"/>
              </w:rPr>
            </w:pPr>
          </w:p>
        </w:tc>
      </w:tr>
      <w:tr w:rsidR="0088188F" w:rsidRPr="004A32A8" w14:paraId="325B6CF3" w14:textId="77777777" w:rsidTr="005670CD">
        <w:tc>
          <w:tcPr>
            <w:tcW w:w="304" w:type="pct"/>
            <w:tcBorders>
              <w:top w:val="single" w:sz="4" w:space="0" w:color="auto"/>
              <w:left w:val="single" w:sz="4" w:space="0" w:color="auto"/>
              <w:bottom w:val="single" w:sz="4" w:space="0" w:color="auto"/>
              <w:right w:val="single" w:sz="4" w:space="0" w:color="auto"/>
            </w:tcBorders>
            <w:hideMark/>
          </w:tcPr>
          <w:p w14:paraId="1D237798" w14:textId="2CB33ECF" w:rsidR="008A7C04" w:rsidRPr="004A32A8" w:rsidRDefault="008A7C04" w:rsidP="00A91F35">
            <w:pPr>
              <w:spacing w:after="0"/>
              <w:contextualSpacing/>
              <w:jc w:val="center"/>
              <w:rPr>
                <w:rFonts w:eastAsia="Times New Roman" w:cs="Times New Roman"/>
                <w:kern w:val="0"/>
                <w:sz w:val="24"/>
                <w:szCs w:val="24"/>
                <w:lang w:eastAsia="ru-RU"/>
              </w:rPr>
            </w:pPr>
            <w:r w:rsidRPr="004A32A8">
              <w:rPr>
                <w:rFonts w:eastAsia="Times New Roman" w:cs="Times New Roman"/>
                <w:kern w:val="0"/>
                <w:sz w:val="24"/>
                <w:szCs w:val="24"/>
                <w:lang w:eastAsia="ru-RU"/>
              </w:rPr>
              <w:t>8</w:t>
            </w:r>
            <w:r w:rsidR="005670CD">
              <w:rPr>
                <w:rFonts w:eastAsia="Times New Roman" w:cs="Times New Roman"/>
                <w:kern w:val="0"/>
                <w:sz w:val="24"/>
                <w:szCs w:val="24"/>
                <w:lang w:eastAsia="ru-RU"/>
              </w:rPr>
              <w:t>.</w:t>
            </w:r>
          </w:p>
        </w:tc>
        <w:tc>
          <w:tcPr>
            <w:tcW w:w="1514" w:type="pct"/>
            <w:tcBorders>
              <w:top w:val="single" w:sz="4" w:space="0" w:color="auto"/>
              <w:left w:val="single" w:sz="4" w:space="0" w:color="auto"/>
              <w:bottom w:val="single" w:sz="4" w:space="0" w:color="auto"/>
              <w:right w:val="single" w:sz="4" w:space="0" w:color="auto"/>
            </w:tcBorders>
          </w:tcPr>
          <w:p w14:paraId="74AFD310" w14:textId="77777777" w:rsidR="008A7C04" w:rsidRPr="004A32A8" w:rsidRDefault="008A7C04" w:rsidP="00E2637C">
            <w:pPr>
              <w:spacing w:after="0"/>
              <w:contextualSpacing/>
              <w:rPr>
                <w:rFonts w:eastAsia="Times New Roman" w:cs="Times New Roman"/>
                <w:bCs/>
                <w:kern w:val="0"/>
                <w:sz w:val="24"/>
                <w:szCs w:val="24"/>
                <w:lang w:eastAsia="ru-RU"/>
              </w:rPr>
            </w:pPr>
            <w:r>
              <w:rPr>
                <w:rFonts w:eastAsia="Times New Roman" w:cs="Times New Roman"/>
                <w:bCs/>
                <w:kern w:val="0"/>
                <w:sz w:val="24"/>
                <w:szCs w:val="24"/>
                <w:lang w:eastAsia="ru-RU"/>
              </w:rPr>
              <w:t>Специфика организации деятельности клубов и ДК</w:t>
            </w:r>
          </w:p>
        </w:tc>
        <w:tc>
          <w:tcPr>
            <w:tcW w:w="229" w:type="pct"/>
            <w:tcBorders>
              <w:top w:val="single" w:sz="4" w:space="0" w:color="auto"/>
              <w:left w:val="single" w:sz="4" w:space="0" w:color="auto"/>
              <w:bottom w:val="single" w:sz="4" w:space="0" w:color="auto"/>
              <w:right w:val="single" w:sz="4" w:space="0" w:color="auto"/>
            </w:tcBorders>
            <w:vAlign w:val="center"/>
          </w:tcPr>
          <w:p w14:paraId="18410CA5" w14:textId="77777777" w:rsidR="008A7C04" w:rsidRPr="004A32A8" w:rsidRDefault="008A7C04" w:rsidP="00A91F35">
            <w:pPr>
              <w:spacing w:after="0"/>
              <w:contextualSpacing/>
              <w:jc w:val="center"/>
              <w:rPr>
                <w:rFonts w:eastAsia="Times New Roman" w:cs="Times New Roman"/>
                <w:kern w:val="0"/>
                <w:sz w:val="24"/>
                <w:szCs w:val="24"/>
                <w:lang w:eastAsia="ru-RU"/>
              </w:rPr>
            </w:pPr>
            <w:r>
              <w:rPr>
                <w:rFonts w:eastAsia="Times New Roman" w:cs="Times New Roman"/>
                <w:kern w:val="0"/>
                <w:sz w:val="24"/>
                <w:szCs w:val="24"/>
                <w:lang w:eastAsia="ru-RU"/>
              </w:rPr>
              <w:t>6</w:t>
            </w:r>
          </w:p>
        </w:tc>
        <w:tc>
          <w:tcPr>
            <w:tcW w:w="183" w:type="pct"/>
            <w:tcBorders>
              <w:top w:val="single" w:sz="4" w:space="0" w:color="auto"/>
              <w:left w:val="single" w:sz="4" w:space="0" w:color="auto"/>
              <w:bottom w:val="single" w:sz="4" w:space="0" w:color="auto"/>
              <w:right w:val="single" w:sz="4" w:space="0" w:color="auto"/>
            </w:tcBorders>
            <w:vAlign w:val="center"/>
          </w:tcPr>
          <w:p w14:paraId="128EC4ED" w14:textId="77777777" w:rsidR="008A7C04" w:rsidRPr="004A32A8" w:rsidRDefault="008A7C04" w:rsidP="00A91F35">
            <w:pPr>
              <w:spacing w:after="0"/>
              <w:contextualSpacing/>
              <w:jc w:val="center"/>
              <w:rPr>
                <w:rFonts w:eastAsia="Times New Roman" w:cs="Times New Roman"/>
                <w:kern w:val="0"/>
                <w:sz w:val="24"/>
                <w:szCs w:val="24"/>
                <w:lang w:eastAsia="ru-RU"/>
              </w:rPr>
            </w:pPr>
            <w:r>
              <w:rPr>
                <w:rFonts w:eastAsia="Times New Roman" w:cs="Times New Roman"/>
                <w:kern w:val="0"/>
                <w:sz w:val="24"/>
                <w:szCs w:val="24"/>
                <w:lang w:eastAsia="ru-RU"/>
              </w:rPr>
              <w:t>3</w:t>
            </w:r>
          </w:p>
        </w:tc>
        <w:tc>
          <w:tcPr>
            <w:tcW w:w="270" w:type="pct"/>
            <w:tcBorders>
              <w:top w:val="single" w:sz="4" w:space="0" w:color="auto"/>
              <w:left w:val="single" w:sz="4" w:space="0" w:color="auto"/>
              <w:bottom w:val="single" w:sz="4" w:space="0" w:color="auto"/>
              <w:right w:val="single" w:sz="4" w:space="0" w:color="auto"/>
            </w:tcBorders>
            <w:vAlign w:val="center"/>
            <w:hideMark/>
          </w:tcPr>
          <w:p w14:paraId="0A25674E" w14:textId="77777777" w:rsidR="008A7C04" w:rsidRPr="004A32A8" w:rsidRDefault="008A7C04" w:rsidP="00A91F35">
            <w:pPr>
              <w:spacing w:after="0"/>
              <w:contextualSpacing/>
              <w:jc w:val="center"/>
              <w:rPr>
                <w:rFonts w:eastAsia="Times New Roman" w:cs="Times New Roman"/>
                <w:kern w:val="0"/>
                <w:sz w:val="24"/>
                <w:szCs w:val="24"/>
                <w:lang w:eastAsia="ru-RU"/>
              </w:rPr>
            </w:pPr>
            <w:r>
              <w:rPr>
                <w:rFonts w:eastAsia="Times New Roman" w:cs="Times New Roman"/>
                <w:kern w:val="0"/>
                <w:sz w:val="24"/>
                <w:szCs w:val="24"/>
                <w:lang w:eastAsia="ru-RU"/>
              </w:rPr>
              <w:t>7</w:t>
            </w:r>
          </w:p>
        </w:tc>
        <w:tc>
          <w:tcPr>
            <w:tcW w:w="270" w:type="pct"/>
            <w:tcBorders>
              <w:top w:val="single" w:sz="4" w:space="0" w:color="auto"/>
              <w:left w:val="single" w:sz="4" w:space="0" w:color="auto"/>
              <w:bottom w:val="single" w:sz="4" w:space="0" w:color="auto"/>
              <w:right w:val="single" w:sz="4" w:space="0" w:color="auto"/>
            </w:tcBorders>
            <w:vAlign w:val="center"/>
          </w:tcPr>
          <w:p w14:paraId="57F8DF72" w14:textId="77777777" w:rsidR="008A7C04" w:rsidRPr="004A32A8" w:rsidRDefault="008A7C04" w:rsidP="00A91F35">
            <w:pPr>
              <w:spacing w:after="0"/>
              <w:contextualSpacing/>
              <w:jc w:val="center"/>
              <w:rPr>
                <w:rFonts w:eastAsia="Times New Roman" w:cs="Times New Roman"/>
                <w:kern w:val="0"/>
                <w:sz w:val="24"/>
                <w:szCs w:val="24"/>
                <w:lang w:eastAsia="ru-RU"/>
              </w:rPr>
            </w:pPr>
          </w:p>
        </w:tc>
        <w:tc>
          <w:tcPr>
            <w:tcW w:w="270" w:type="pct"/>
            <w:tcBorders>
              <w:top w:val="single" w:sz="4" w:space="0" w:color="auto"/>
              <w:left w:val="single" w:sz="4" w:space="0" w:color="auto"/>
              <w:bottom w:val="single" w:sz="4" w:space="0" w:color="auto"/>
              <w:right w:val="single" w:sz="4" w:space="0" w:color="auto"/>
            </w:tcBorders>
            <w:vAlign w:val="center"/>
          </w:tcPr>
          <w:p w14:paraId="01A0F687" w14:textId="77777777" w:rsidR="008A7C04" w:rsidRPr="004A32A8" w:rsidRDefault="008A7C04" w:rsidP="00A91F35">
            <w:pPr>
              <w:spacing w:after="0"/>
              <w:contextualSpacing/>
              <w:jc w:val="center"/>
              <w:rPr>
                <w:rFonts w:eastAsia="Times New Roman" w:cs="Times New Roman"/>
                <w:kern w:val="0"/>
                <w:sz w:val="24"/>
                <w:szCs w:val="24"/>
                <w:lang w:eastAsia="ru-RU"/>
              </w:rPr>
            </w:pPr>
          </w:p>
        </w:tc>
        <w:tc>
          <w:tcPr>
            <w:tcW w:w="313" w:type="pct"/>
            <w:tcBorders>
              <w:top w:val="single" w:sz="4" w:space="0" w:color="auto"/>
              <w:left w:val="single" w:sz="4" w:space="0" w:color="auto"/>
              <w:bottom w:val="single" w:sz="4" w:space="0" w:color="auto"/>
              <w:right w:val="single" w:sz="4" w:space="0" w:color="auto"/>
            </w:tcBorders>
            <w:vAlign w:val="center"/>
          </w:tcPr>
          <w:p w14:paraId="171E51EB" w14:textId="77777777" w:rsidR="008A7C04" w:rsidRPr="004A32A8" w:rsidRDefault="008A7C04" w:rsidP="00A91F35">
            <w:pPr>
              <w:spacing w:after="0"/>
              <w:contextualSpacing/>
              <w:jc w:val="center"/>
              <w:rPr>
                <w:rFonts w:eastAsia="Times New Roman" w:cs="Times New Roman"/>
                <w:kern w:val="0"/>
                <w:sz w:val="24"/>
                <w:szCs w:val="24"/>
                <w:lang w:eastAsia="ru-RU"/>
              </w:rPr>
            </w:pPr>
          </w:p>
        </w:tc>
        <w:tc>
          <w:tcPr>
            <w:tcW w:w="361" w:type="pct"/>
            <w:tcBorders>
              <w:top w:val="single" w:sz="4" w:space="0" w:color="auto"/>
              <w:left w:val="single" w:sz="4" w:space="0" w:color="auto"/>
              <w:bottom w:val="single" w:sz="4" w:space="0" w:color="auto"/>
              <w:right w:val="single" w:sz="4" w:space="0" w:color="auto"/>
            </w:tcBorders>
            <w:vAlign w:val="center"/>
          </w:tcPr>
          <w:p w14:paraId="013952AF" w14:textId="77777777" w:rsidR="008A7C04" w:rsidRPr="004A32A8" w:rsidRDefault="008A7C04" w:rsidP="00A91F35">
            <w:pPr>
              <w:spacing w:after="0"/>
              <w:contextualSpacing/>
              <w:jc w:val="center"/>
              <w:rPr>
                <w:rFonts w:eastAsia="Times New Roman" w:cs="Times New Roman"/>
                <w:kern w:val="0"/>
                <w:sz w:val="24"/>
                <w:szCs w:val="24"/>
                <w:lang w:eastAsia="ru-RU"/>
              </w:rPr>
            </w:pPr>
            <w:r>
              <w:rPr>
                <w:rFonts w:eastAsia="Times New Roman" w:cs="Times New Roman"/>
                <w:kern w:val="0"/>
                <w:sz w:val="24"/>
                <w:szCs w:val="24"/>
                <w:lang w:eastAsia="ru-RU"/>
              </w:rPr>
              <w:t>4</w:t>
            </w:r>
          </w:p>
        </w:tc>
        <w:tc>
          <w:tcPr>
            <w:tcW w:w="1286" w:type="pct"/>
            <w:vMerge/>
            <w:tcBorders>
              <w:left w:val="single" w:sz="4" w:space="0" w:color="auto"/>
              <w:right w:val="single" w:sz="4" w:space="0" w:color="auto"/>
            </w:tcBorders>
            <w:hideMark/>
          </w:tcPr>
          <w:p w14:paraId="0F25A5EF" w14:textId="77777777" w:rsidR="008A7C04" w:rsidRPr="004A32A8" w:rsidRDefault="008A7C04" w:rsidP="00A91F35">
            <w:pPr>
              <w:spacing w:after="0"/>
              <w:contextualSpacing/>
              <w:jc w:val="center"/>
              <w:rPr>
                <w:rFonts w:eastAsia="Times New Roman" w:cs="Times New Roman"/>
                <w:kern w:val="0"/>
                <w:sz w:val="24"/>
                <w:szCs w:val="24"/>
                <w:lang w:eastAsia="ru-RU"/>
              </w:rPr>
            </w:pPr>
          </w:p>
        </w:tc>
      </w:tr>
      <w:bookmarkEnd w:id="0"/>
      <w:tr w:rsidR="0088188F" w:rsidRPr="004A32A8" w14:paraId="7DC2A7FE" w14:textId="77777777" w:rsidTr="005670CD">
        <w:tc>
          <w:tcPr>
            <w:tcW w:w="304" w:type="pct"/>
            <w:tcBorders>
              <w:top w:val="single" w:sz="4" w:space="0" w:color="auto"/>
              <w:left w:val="single" w:sz="4" w:space="0" w:color="auto"/>
              <w:bottom w:val="single" w:sz="4" w:space="0" w:color="auto"/>
              <w:right w:val="single" w:sz="4" w:space="0" w:color="auto"/>
            </w:tcBorders>
          </w:tcPr>
          <w:p w14:paraId="786F6690" w14:textId="77777777" w:rsidR="004A32A8" w:rsidRPr="004A32A8" w:rsidRDefault="004A32A8" w:rsidP="00A91F35">
            <w:pPr>
              <w:spacing w:after="0"/>
              <w:contextualSpacing/>
              <w:rPr>
                <w:rFonts w:eastAsia="Times New Roman" w:cs="Times New Roman"/>
                <w:kern w:val="0"/>
                <w:sz w:val="24"/>
                <w:szCs w:val="24"/>
                <w:highlight w:val="yellow"/>
                <w:lang w:eastAsia="ru-RU"/>
              </w:rPr>
            </w:pPr>
          </w:p>
        </w:tc>
        <w:tc>
          <w:tcPr>
            <w:tcW w:w="1514" w:type="pct"/>
            <w:tcBorders>
              <w:top w:val="single" w:sz="4" w:space="0" w:color="auto"/>
              <w:left w:val="single" w:sz="4" w:space="0" w:color="auto"/>
              <w:bottom w:val="single" w:sz="4" w:space="0" w:color="auto"/>
              <w:right w:val="single" w:sz="4" w:space="0" w:color="auto"/>
            </w:tcBorders>
            <w:vAlign w:val="center"/>
          </w:tcPr>
          <w:p w14:paraId="64BE9CAB" w14:textId="77777777" w:rsidR="004A32A8" w:rsidRPr="004A32A8" w:rsidRDefault="004A32A8" w:rsidP="00A91F35">
            <w:pPr>
              <w:spacing w:after="0"/>
              <w:contextualSpacing/>
              <w:jc w:val="right"/>
              <w:rPr>
                <w:rFonts w:eastAsia="Times New Roman" w:cs="Times New Roman"/>
                <w:kern w:val="0"/>
                <w:sz w:val="24"/>
                <w:szCs w:val="24"/>
                <w:highlight w:val="yellow"/>
                <w:lang w:eastAsia="ru-RU"/>
              </w:rPr>
            </w:pPr>
          </w:p>
        </w:tc>
        <w:tc>
          <w:tcPr>
            <w:tcW w:w="229" w:type="pct"/>
            <w:tcBorders>
              <w:top w:val="single" w:sz="4" w:space="0" w:color="auto"/>
              <w:left w:val="single" w:sz="4" w:space="0" w:color="auto"/>
              <w:bottom w:val="single" w:sz="4" w:space="0" w:color="auto"/>
              <w:right w:val="single" w:sz="4" w:space="0" w:color="auto"/>
            </w:tcBorders>
            <w:vAlign w:val="center"/>
          </w:tcPr>
          <w:p w14:paraId="7F8D3DC9" w14:textId="77777777" w:rsidR="004A32A8" w:rsidRPr="004A32A8" w:rsidRDefault="004A32A8" w:rsidP="00A91F35">
            <w:pPr>
              <w:spacing w:after="0"/>
              <w:contextualSpacing/>
              <w:jc w:val="center"/>
              <w:rPr>
                <w:rFonts w:eastAsia="Times New Roman" w:cs="Times New Roman"/>
                <w:kern w:val="0"/>
                <w:sz w:val="24"/>
                <w:szCs w:val="24"/>
                <w:lang w:eastAsia="ru-RU"/>
              </w:rPr>
            </w:pPr>
          </w:p>
        </w:tc>
        <w:tc>
          <w:tcPr>
            <w:tcW w:w="183" w:type="pct"/>
            <w:tcBorders>
              <w:top w:val="single" w:sz="4" w:space="0" w:color="auto"/>
              <w:left w:val="single" w:sz="4" w:space="0" w:color="auto"/>
              <w:bottom w:val="single" w:sz="4" w:space="0" w:color="auto"/>
              <w:right w:val="single" w:sz="4" w:space="0" w:color="auto"/>
            </w:tcBorders>
            <w:vAlign w:val="center"/>
          </w:tcPr>
          <w:p w14:paraId="688836E9" w14:textId="77777777" w:rsidR="004A32A8" w:rsidRPr="004A32A8" w:rsidRDefault="004A32A8" w:rsidP="00A91F35">
            <w:pPr>
              <w:spacing w:after="0"/>
              <w:contextualSpacing/>
              <w:jc w:val="center"/>
              <w:rPr>
                <w:rFonts w:eastAsia="Times New Roman" w:cs="Times New Roman"/>
                <w:kern w:val="0"/>
                <w:sz w:val="24"/>
                <w:szCs w:val="24"/>
                <w:lang w:eastAsia="ru-RU"/>
              </w:rPr>
            </w:pPr>
          </w:p>
        </w:tc>
        <w:tc>
          <w:tcPr>
            <w:tcW w:w="270" w:type="pct"/>
            <w:tcBorders>
              <w:top w:val="single" w:sz="4" w:space="0" w:color="auto"/>
              <w:left w:val="single" w:sz="4" w:space="0" w:color="auto"/>
              <w:bottom w:val="single" w:sz="4" w:space="0" w:color="auto"/>
              <w:right w:val="single" w:sz="4" w:space="0" w:color="auto"/>
            </w:tcBorders>
            <w:vAlign w:val="center"/>
          </w:tcPr>
          <w:p w14:paraId="4CAF8241" w14:textId="77777777" w:rsidR="004A32A8" w:rsidRPr="004A32A8" w:rsidRDefault="004A32A8" w:rsidP="00A91F35">
            <w:pPr>
              <w:spacing w:after="0"/>
              <w:contextualSpacing/>
              <w:jc w:val="center"/>
              <w:rPr>
                <w:rFonts w:eastAsia="Times New Roman" w:cs="Times New Roman"/>
                <w:kern w:val="0"/>
                <w:sz w:val="24"/>
                <w:szCs w:val="24"/>
                <w:lang w:eastAsia="ru-RU"/>
              </w:rPr>
            </w:pPr>
          </w:p>
        </w:tc>
        <w:tc>
          <w:tcPr>
            <w:tcW w:w="270" w:type="pct"/>
            <w:tcBorders>
              <w:top w:val="single" w:sz="4" w:space="0" w:color="auto"/>
              <w:left w:val="single" w:sz="4" w:space="0" w:color="auto"/>
              <w:bottom w:val="single" w:sz="4" w:space="0" w:color="auto"/>
              <w:right w:val="single" w:sz="4" w:space="0" w:color="auto"/>
            </w:tcBorders>
            <w:vAlign w:val="center"/>
          </w:tcPr>
          <w:p w14:paraId="0424C9E3" w14:textId="77777777" w:rsidR="004A32A8" w:rsidRPr="004A32A8" w:rsidRDefault="004A32A8" w:rsidP="00A91F35">
            <w:pPr>
              <w:spacing w:after="0"/>
              <w:contextualSpacing/>
              <w:jc w:val="center"/>
              <w:rPr>
                <w:rFonts w:eastAsia="Times New Roman" w:cs="Times New Roman"/>
                <w:kern w:val="0"/>
                <w:sz w:val="24"/>
                <w:szCs w:val="24"/>
                <w:lang w:eastAsia="ru-RU"/>
              </w:rPr>
            </w:pPr>
          </w:p>
        </w:tc>
        <w:tc>
          <w:tcPr>
            <w:tcW w:w="270" w:type="pct"/>
            <w:tcBorders>
              <w:top w:val="single" w:sz="4" w:space="0" w:color="auto"/>
              <w:left w:val="single" w:sz="4" w:space="0" w:color="auto"/>
              <w:bottom w:val="single" w:sz="4" w:space="0" w:color="auto"/>
              <w:right w:val="single" w:sz="4" w:space="0" w:color="auto"/>
            </w:tcBorders>
            <w:vAlign w:val="center"/>
          </w:tcPr>
          <w:p w14:paraId="1261CDE1" w14:textId="77777777" w:rsidR="004A32A8" w:rsidRPr="004A32A8" w:rsidRDefault="004A32A8" w:rsidP="00A91F35">
            <w:pPr>
              <w:spacing w:after="0"/>
              <w:contextualSpacing/>
              <w:jc w:val="center"/>
              <w:rPr>
                <w:rFonts w:eastAsia="Times New Roman" w:cs="Times New Roman"/>
                <w:kern w:val="0"/>
                <w:sz w:val="24"/>
                <w:szCs w:val="24"/>
                <w:lang w:eastAsia="ru-RU"/>
              </w:rPr>
            </w:pPr>
          </w:p>
        </w:tc>
        <w:tc>
          <w:tcPr>
            <w:tcW w:w="313" w:type="pct"/>
            <w:tcBorders>
              <w:top w:val="single" w:sz="4" w:space="0" w:color="auto"/>
              <w:left w:val="single" w:sz="4" w:space="0" w:color="auto"/>
              <w:bottom w:val="single" w:sz="4" w:space="0" w:color="auto"/>
              <w:right w:val="single" w:sz="4" w:space="0" w:color="auto"/>
            </w:tcBorders>
            <w:vAlign w:val="center"/>
            <w:hideMark/>
          </w:tcPr>
          <w:p w14:paraId="4D23DDFF" w14:textId="77777777" w:rsidR="004A32A8" w:rsidRPr="004A32A8" w:rsidRDefault="004A32A8" w:rsidP="00A91F35">
            <w:pPr>
              <w:spacing w:after="0"/>
              <w:contextualSpacing/>
              <w:jc w:val="center"/>
              <w:rPr>
                <w:rFonts w:eastAsia="Times New Roman" w:cs="Times New Roman"/>
                <w:kern w:val="0"/>
                <w:sz w:val="24"/>
                <w:szCs w:val="24"/>
                <w:lang w:eastAsia="ru-RU"/>
              </w:rPr>
            </w:pPr>
            <w:r w:rsidRPr="004A32A8">
              <w:rPr>
                <w:rFonts w:eastAsia="Times New Roman" w:cs="Times New Roman"/>
                <w:kern w:val="0"/>
                <w:sz w:val="24"/>
                <w:szCs w:val="24"/>
                <w:lang w:eastAsia="ru-RU"/>
              </w:rPr>
              <w:t>0,3</w:t>
            </w:r>
          </w:p>
        </w:tc>
        <w:tc>
          <w:tcPr>
            <w:tcW w:w="361" w:type="pct"/>
            <w:tcBorders>
              <w:top w:val="single" w:sz="4" w:space="0" w:color="auto"/>
              <w:left w:val="single" w:sz="4" w:space="0" w:color="auto"/>
              <w:bottom w:val="single" w:sz="4" w:space="0" w:color="auto"/>
              <w:right w:val="single" w:sz="4" w:space="0" w:color="auto"/>
            </w:tcBorders>
            <w:vAlign w:val="center"/>
            <w:hideMark/>
          </w:tcPr>
          <w:p w14:paraId="74084E62" w14:textId="77777777" w:rsidR="004A32A8" w:rsidRPr="004A32A8" w:rsidRDefault="004A32A8" w:rsidP="00A91F35">
            <w:pPr>
              <w:spacing w:after="0"/>
              <w:contextualSpacing/>
              <w:jc w:val="center"/>
              <w:rPr>
                <w:rFonts w:eastAsia="Times New Roman" w:cs="Times New Roman"/>
                <w:kern w:val="0"/>
                <w:sz w:val="24"/>
                <w:szCs w:val="24"/>
                <w:lang w:eastAsia="ru-RU"/>
              </w:rPr>
            </w:pPr>
            <w:r w:rsidRPr="004A32A8">
              <w:rPr>
                <w:rFonts w:eastAsia="Times New Roman" w:cs="Times New Roman"/>
                <w:kern w:val="0"/>
                <w:sz w:val="24"/>
                <w:szCs w:val="24"/>
                <w:lang w:eastAsia="ru-RU"/>
              </w:rPr>
              <w:t>2,7</w:t>
            </w:r>
          </w:p>
        </w:tc>
        <w:tc>
          <w:tcPr>
            <w:tcW w:w="1286" w:type="pct"/>
            <w:tcBorders>
              <w:top w:val="single" w:sz="4" w:space="0" w:color="auto"/>
              <w:left w:val="single" w:sz="4" w:space="0" w:color="auto"/>
              <w:bottom w:val="single" w:sz="4" w:space="0" w:color="auto"/>
              <w:right w:val="single" w:sz="4" w:space="0" w:color="auto"/>
            </w:tcBorders>
            <w:vAlign w:val="center"/>
            <w:hideMark/>
          </w:tcPr>
          <w:p w14:paraId="7DB40221" w14:textId="77777777" w:rsidR="004A32A8" w:rsidRPr="004A32A8" w:rsidRDefault="004A32A8" w:rsidP="005670CD">
            <w:pPr>
              <w:spacing w:after="0"/>
              <w:contextualSpacing/>
              <w:rPr>
                <w:rFonts w:eastAsia="Times New Roman" w:cs="Times New Roman"/>
                <w:kern w:val="0"/>
                <w:sz w:val="24"/>
                <w:szCs w:val="24"/>
                <w:highlight w:val="yellow"/>
                <w:lang w:eastAsia="ru-RU"/>
              </w:rPr>
            </w:pPr>
            <w:r w:rsidRPr="004A32A8">
              <w:rPr>
                <w:rFonts w:eastAsia="Times New Roman" w:cs="Times New Roman"/>
                <w:kern w:val="0"/>
                <w:sz w:val="24"/>
                <w:szCs w:val="24"/>
                <w:lang w:eastAsia="ru-RU"/>
              </w:rPr>
              <w:t>Зачет</w:t>
            </w:r>
          </w:p>
        </w:tc>
      </w:tr>
      <w:tr w:rsidR="0088188F" w:rsidRPr="004A32A8" w14:paraId="35EC7C84" w14:textId="77777777" w:rsidTr="005670CD">
        <w:tc>
          <w:tcPr>
            <w:tcW w:w="304" w:type="pct"/>
            <w:tcBorders>
              <w:top w:val="single" w:sz="4" w:space="0" w:color="auto"/>
              <w:left w:val="single" w:sz="4" w:space="0" w:color="auto"/>
              <w:bottom w:val="single" w:sz="4" w:space="0" w:color="auto"/>
              <w:right w:val="single" w:sz="4" w:space="0" w:color="auto"/>
            </w:tcBorders>
            <w:vAlign w:val="center"/>
          </w:tcPr>
          <w:p w14:paraId="2FB3ACCB" w14:textId="77777777" w:rsidR="004A32A8" w:rsidRPr="004A32A8" w:rsidRDefault="004A32A8" w:rsidP="00A91F35">
            <w:pPr>
              <w:spacing w:after="0"/>
              <w:contextualSpacing/>
              <w:jc w:val="center"/>
              <w:rPr>
                <w:rFonts w:eastAsia="Times New Roman" w:cs="Times New Roman"/>
                <w:kern w:val="0"/>
                <w:sz w:val="24"/>
                <w:szCs w:val="24"/>
                <w:highlight w:val="yellow"/>
                <w:lang w:eastAsia="ru-RU"/>
              </w:rPr>
            </w:pPr>
          </w:p>
        </w:tc>
        <w:tc>
          <w:tcPr>
            <w:tcW w:w="1514" w:type="pct"/>
            <w:tcBorders>
              <w:top w:val="single" w:sz="4" w:space="0" w:color="auto"/>
              <w:left w:val="single" w:sz="4" w:space="0" w:color="auto"/>
              <w:bottom w:val="single" w:sz="4" w:space="0" w:color="auto"/>
              <w:right w:val="single" w:sz="4" w:space="0" w:color="auto"/>
            </w:tcBorders>
            <w:vAlign w:val="center"/>
            <w:hideMark/>
          </w:tcPr>
          <w:p w14:paraId="1AF8A26B" w14:textId="77777777" w:rsidR="004A32A8" w:rsidRPr="004A32A8" w:rsidRDefault="004A32A8" w:rsidP="00A91F35">
            <w:pPr>
              <w:spacing w:after="0"/>
              <w:contextualSpacing/>
              <w:rPr>
                <w:rFonts w:eastAsia="Times New Roman" w:cs="Times New Roman"/>
                <w:b/>
                <w:bCs/>
                <w:kern w:val="0"/>
                <w:sz w:val="24"/>
                <w:szCs w:val="24"/>
                <w:lang w:eastAsia="ru-RU"/>
              </w:rPr>
            </w:pPr>
            <w:r w:rsidRPr="004A32A8">
              <w:rPr>
                <w:rFonts w:eastAsia="Times New Roman" w:cs="Times New Roman"/>
                <w:b/>
                <w:bCs/>
                <w:kern w:val="0"/>
                <w:sz w:val="24"/>
                <w:szCs w:val="24"/>
                <w:lang w:eastAsia="ru-RU"/>
              </w:rPr>
              <w:t>ИТОГО</w:t>
            </w:r>
          </w:p>
        </w:tc>
        <w:tc>
          <w:tcPr>
            <w:tcW w:w="229" w:type="pct"/>
            <w:tcBorders>
              <w:top w:val="single" w:sz="4" w:space="0" w:color="auto"/>
              <w:left w:val="single" w:sz="4" w:space="0" w:color="auto"/>
              <w:bottom w:val="single" w:sz="4" w:space="0" w:color="auto"/>
              <w:right w:val="single" w:sz="4" w:space="0" w:color="auto"/>
            </w:tcBorders>
            <w:vAlign w:val="center"/>
          </w:tcPr>
          <w:p w14:paraId="4F7B9EF7" w14:textId="470047B9" w:rsidR="004A32A8" w:rsidRPr="00A91F35" w:rsidRDefault="004A32A8" w:rsidP="00A91F35">
            <w:pPr>
              <w:spacing w:after="0"/>
              <w:contextualSpacing/>
              <w:jc w:val="center"/>
              <w:rPr>
                <w:rFonts w:eastAsia="Times New Roman" w:cs="Times New Roman"/>
                <w:b/>
                <w:bCs/>
                <w:kern w:val="0"/>
                <w:sz w:val="24"/>
                <w:szCs w:val="24"/>
                <w:lang w:eastAsia="ru-RU"/>
              </w:rPr>
            </w:pPr>
          </w:p>
        </w:tc>
        <w:tc>
          <w:tcPr>
            <w:tcW w:w="183" w:type="pct"/>
            <w:tcBorders>
              <w:top w:val="single" w:sz="4" w:space="0" w:color="auto"/>
              <w:left w:val="single" w:sz="4" w:space="0" w:color="auto"/>
              <w:bottom w:val="single" w:sz="4" w:space="0" w:color="auto"/>
              <w:right w:val="single" w:sz="4" w:space="0" w:color="auto"/>
            </w:tcBorders>
            <w:hideMark/>
          </w:tcPr>
          <w:p w14:paraId="548E3721" w14:textId="77777777" w:rsidR="004A32A8" w:rsidRPr="004A32A8" w:rsidRDefault="006E4173" w:rsidP="00A91F35">
            <w:pPr>
              <w:spacing w:after="0"/>
              <w:contextualSpacing/>
              <w:jc w:val="center"/>
              <w:rPr>
                <w:rFonts w:eastAsia="Times New Roman" w:cs="Times New Roman"/>
                <w:b/>
                <w:bCs/>
                <w:kern w:val="0"/>
                <w:sz w:val="24"/>
                <w:szCs w:val="24"/>
                <w:lang w:eastAsia="ru-RU"/>
              </w:rPr>
            </w:pPr>
            <w:r>
              <w:rPr>
                <w:rFonts w:eastAsia="Times New Roman" w:cs="Times New Roman"/>
                <w:b/>
                <w:bCs/>
                <w:kern w:val="0"/>
                <w:sz w:val="24"/>
                <w:szCs w:val="24"/>
                <w:lang w:eastAsia="ru-RU"/>
              </w:rPr>
              <w:t>18</w:t>
            </w:r>
          </w:p>
        </w:tc>
        <w:tc>
          <w:tcPr>
            <w:tcW w:w="270" w:type="pct"/>
            <w:tcBorders>
              <w:top w:val="single" w:sz="4" w:space="0" w:color="auto"/>
              <w:left w:val="single" w:sz="4" w:space="0" w:color="auto"/>
              <w:bottom w:val="single" w:sz="4" w:space="0" w:color="auto"/>
              <w:right w:val="single" w:sz="4" w:space="0" w:color="auto"/>
            </w:tcBorders>
            <w:hideMark/>
          </w:tcPr>
          <w:p w14:paraId="6EE5DF2D" w14:textId="77777777" w:rsidR="004A32A8" w:rsidRPr="004A32A8" w:rsidRDefault="006E4173" w:rsidP="00A91F35">
            <w:pPr>
              <w:spacing w:after="0"/>
              <w:contextualSpacing/>
              <w:jc w:val="center"/>
              <w:rPr>
                <w:rFonts w:eastAsia="Times New Roman" w:cs="Times New Roman"/>
                <w:b/>
                <w:bCs/>
                <w:kern w:val="0"/>
                <w:sz w:val="24"/>
                <w:szCs w:val="24"/>
                <w:lang w:eastAsia="ru-RU"/>
              </w:rPr>
            </w:pPr>
            <w:r>
              <w:rPr>
                <w:rFonts w:eastAsia="Times New Roman" w:cs="Times New Roman"/>
                <w:b/>
                <w:bCs/>
                <w:kern w:val="0"/>
                <w:sz w:val="24"/>
                <w:szCs w:val="24"/>
                <w:lang w:eastAsia="ru-RU"/>
              </w:rPr>
              <w:t>54</w:t>
            </w:r>
          </w:p>
        </w:tc>
        <w:tc>
          <w:tcPr>
            <w:tcW w:w="270" w:type="pct"/>
            <w:tcBorders>
              <w:top w:val="single" w:sz="4" w:space="0" w:color="auto"/>
              <w:left w:val="single" w:sz="4" w:space="0" w:color="auto"/>
              <w:bottom w:val="single" w:sz="4" w:space="0" w:color="auto"/>
              <w:right w:val="single" w:sz="4" w:space="0" w:color="auto"/>
            </w:tcBorders>
          </w:tcPr>
          <w:p w14:paraId="03AFBAA9" w14:textId="77777777" w:rsidR="004A32A8" w:rsidRPr="004A32A8" w:rsidRDefault="004A32A8" w:rsidP="00A91F35">
            <w:pPr>
              <w:spacing w:after="0"/>
              <w:contextualSpacing/>
              <w:jc w:val="center"/>
              <w:rPr>
                <w:rFonts w:eastAsia="Times New Roman" w:cs="Times New Roman"/>
                <w:b/>
                <w:bCs/>
                <w:kern w:val="0"/>
                <w:sz w:val="24"/>
                <w:szCs w:val="24"/>
                <w:lang w:eastAsia="ru-RU"/>
              </w:rPr>
            </w:pPr>
          </w:p>
        </w:tc>
        <w:tc>
          <w:tcPr>
            <w:tcW w:w="270" w:type="pct"/>
            <w:tcBorders>
              <w:top w:val="single" w:sz="4" w:space="0" w:color="auto"/>
              <w:left w:val="single" w:sz="4" w:space="0" w:color="auto"/>
              <w:bottom w:val="single" w:sz="4" w:space="0" w:color="auto"/>
              <w:right w:val="single" w:sz="4" w:space="0" w:color="auto"/>
            </w:tcBorders>
            <w:hideMark/>
          </w:tcPr>
          <w:p w14:paraId="07989BDF" w14:textId="77777777" w:rsidR="004A32A8" w:rsidRPr="004A32A8" w:rsidRDefault="006E4173" w:rsidP="00A91F35">
            <w:pPr>
              <w:spacing w:after="0"/>
              <w:contextualSpacing/>
              <w:jc w:val="center"/>
              <w:rPr>
                <w:rFonts w:eastAsia="Times New Roman" w:cs="Times New Roman"/>
                <w:b/>
                <w:bCs/>
                <w:kern w:val="0"/>
                <w:sz w:val="24"/>
                <w:szCs w:val="24"/>
                <w:lang w:eastAsia="ru-RU"/>
              </w:rPr>
            </w:pPr>
            <w:r>
              <w:rPr>
                <w:rFonts w:eastAsia="Times New Roman" w:cs="Times New Roman"/>
                <w:b/>
                <w:bCs/>
                <w:kern w:val="0"/>
                <w:sz w:val="24"/>
                <w:szCs w:val="24"/>
                <w:lang w:eastAsia="ru-RU"/>
              </w:rPr>
              <w:t>3</w:t>
            </w:r>
          </w:p>
        </w:tc>
        <w:tc>
          <w:tcPr>
            <w:tcW w:w="313" w:type="pct"/>
            <w:tcBorders>
              <w:top w:val="single" w:sz="4" w:space="0" w:color="auto"/>
              <w:left w:val="single" w:sz="4" w:space="0" w:color="auto"/>
              <w:bottom w:val="single" w:sz="4" w:space="0" w:color="auto"/>
              <w:right w:val="single" w:sz="4" w:space="0" w:color="auto"/>
            </w:tcBorders>
            <w:hideMark/>
          </w:tcPr>
          <w:p w14:paraId="04A06F84" w14:textId="77777777" w:rsidR="004A32A8" w:rsidRPr="004A32A8" w:rsidRDefault="004A32A8" w:rsidP="00A91F35">
            <w:pPr>
              <w:spacing w:after="0"/>
              <w:contextualSpacing/>
              <w:jc w:val="center"/>
              <w:rPr>
                <w:rFonts w:eastAsia="Times New Roman" w:cs="Times New Roman"/>
                <w:b/>
                <w:bCs/>
                <w:kern w:val="0"/>
                <w:sz w:val="24"/>
                <w:szCs w:val="24"/>
                <w:lang w:eastAsia="ru-RU"/>
              </w:rPr>
            </w:pPr>
            <w:r w:rsidRPr="004A32A8">
              <w:rPr>
                <w:rFonts w:eastAsia="Times New Roman" w:cs="Times New Roman"/>
                <w:b/>
                <w:bCs/>
                <w:kern w:val="0"/>
                <w:sz w:val="24"/>
                <w:szCs w:val="24"/>
                <w:lang w:val="en-US" w:eastAsia="ru-RU"/>
              </w:rPr>
              <w:t>0,</w:t>
            </w:r>
            <w:r w:rsidRPr="004A32A8">
              <w:rPr>
                <w:rFonts w:eastAsia="Times New Roman" w:cs="Times New Roman"/>
                <w:b/>
                <w:bCs/>
                <w:kern w:val="0"/>
                <w:sz w:val="24"/>
                <w:szCs w:val="24"/>
                <w:lang w:eastAsia="ru-RU"/>
              </w:rPr>
              <w:t>3</w:t>
            </w:r>
          </w:p>
        </w:tc>
        <w:tc>
          <w:tcPr>
            <w:tcW w:w="361" w:type="pct"/>
            <w:tcBorders>
              <w:top w:val="single" w:sz="4" w:space="0" w:color="auto"/>
              <w:left w:val="single" w:sz="4" w:space="0" w:color="auto"/>
              <w:bottom w:val="single" w:sz="4" w:space="0" w:color="auto"/>
              <w:right w:val="single" w:sz="4" w:space="0" w:color="auto"/>
            </w:tcBorders>
            <w:hideMark/>
          </w:tcPr>
          <w:p w14:paraId="19E2C298" w14:textId="77777777" w:rsidR="004A32A8" w:rsidRPr="004A32A8" w:rsidRDefault="006E4173" w:rsidP="00A91F35">
            <w:pPr>
              <w:spacing w:after="0"/>
              <w:contextualSpacing/>
              <w:jc w:val="center"/>
              <w:rPr>
                <w:rFonts w:eastAsia="Times New Roman" w:cs="Times New Roman"/>
                <w:b/>
                <w:bCs/>
                <w:kern w:val="0"/>
                <w:sz w:val="24"/>
                <w:szCs w:val="24"/>
                <w:lang w:eastAsia="ru-RU"/>
              </w:rPr>
            </w:pPr>
            <w:r>
              <w:rPr>
                <w:rFonts w:eastAsia="Times New Roman" w:cs="Times New Roman"/>
                <w:b/>
                <w:bCs/>
                <w:kern w:val="0"/>
                <w:sz w:val="24"/>
                <w:szCs w:val="24"/>
                <w:lang w:eastAsia="ru-RU"/>
              </w:rPr>
              <w:t>32,7</w:t>
            </w:r>
          </w:p>
        </w:tc>
        <w:tc>
          <w:tcPr>
            <w:tcW w:w="1286" w:type="pct"/>
            <w:tcBorders>
              <w:top w:val="single" w:sz="4" w:space="0" w:color="auto"/>
              <w:left w:val="single" w:sz="4" w:space="0" w:color="auto"/>
              <w:bottom w:val="single" w:sz="4" w:space="0" w:color="auto"/>
              <w:right w:val="single" w:sz="4" w:space="0" w:color="auto"/>
            </w:tcBorders>
            <w:vAlign w:val="center"/>
          </w:tcPr>
          <w:p w14:paraId="2B4FF811" w14:textId="77777777" w:rsidR="004A32A8" w:rsidRPr="004A32A8" w:rsidRDefault="004A32A8" w:rsidP="00A91F35">
            <w:pPr>
              <w:spacing w:after="0"/>
              <w:contextualSpacing/>
              <w:jc w:val="center"/>
              <w:rPr>
                <w:rFonts w:eastAsia="Times New Roman" w:cs="Times New Roman"/>
                <w:iCs/>
                <w:kern w:val="0"/>
                <w:sz w:val="24"/>
                <w:szCs w:val="24"/>
                <w:highlight w:val="yellow"/>
                <w:lang w:eastAsia="ru-RU"/>
              </w:rPr>
            </w:pPr>
          </w:p>
        </w:tc>
      </w:tr>
    </w:tbl>
    <w:p w14:paraId="4C71B3B6" w14:textId="77777777" w:rsidR="004A32A8" w:rsidRPr="004A32A8" w:rsidRDefault="004A32A8" w:rsidP="00A91F35">
      <w:pPr>
        <w:spacing w:after="0"/>
        <w:ind w:right="-57"/>
        <w:contextualSpacing/>
        <w:jc w:val="center"/>
        <w:rPr>
          <w:rFonts w:eastAsia="Times New Roman" w:cs="Times New Roman"/>
          <w:color w:val="000000"/>
          <w:kern w:val="0"/>
          <w:sz w:val="24"/>
          <w:szCs w:val="24"/>
          <w:lang w:eastAsia="ru-RU"/>
        </w:rPr>
      </w:pPr>
    </w:p>
    <w:p w14:paraId="41082C34" w14:textId="77777777" w:rsidR="004A32A8" w:rsidRPr="00A91F35" w:rsidRDefault="004A32A8" w:rsidP="00A91F35">
      <w:pPr>
        <w:spacing w:after="0"/>
        <w:contextualSpacing/>
        <w:jc w:val="center"/>
        <w:rPr>
          <w:rFonts w:eastAsia="Times New Roman" w:cs="Times New Roman"/>
          <w:bCs/>
          <w:kern w:val="0"/>
          <w:sz w:val="24"/>
          <w:szCs w:val="24"/>
          <w:lang w:eastAsia="ru-RU"/>
        </w:rPr>
      </w:pPr>
      <w:r w:rsidRPr="00A91F35">
        <w:rPr>
          <w:rFonts w:eastAsia="Times New Roman" w:cs="Times New Roman"/>
          <w:bCs/>
          <w:kern w:val="0"/>
          <w:sz w:val="24"/>
          <w:szCs w:val="24"/>
          <w:lang w:eastAsia="ru-RU"/>
        </w:rPr>
        <w:t>Содержание разделов дисциплины:</w:t>
      </w:r>
    </w:p>
    <w:p w14:paraId="71948D9F" w14:textId="77777777" w:rsidR="004A32A8" w:rsidRPr="004A32A8" w:rsidRDefault="004A32A8" w:rsidP="00A91F35">
      <w:pPr>
        <w:spacing w:after="0"/>
        <w:contextualSpacing/>
        <w:jc w:val="center"/>
        <w:rPr>
          <w:rFonts w:eastAsia="Times New Roman" w:cs="Times New Roman"/>
          <w:kern w:val="0"/>
          <w:sz w:val="24"/>
          <w:szCs w:val="24"/>
          <w:lang w:eastAsia="ru-RU"/>
        </w:rPr>
      </w:pPr>
    </w:p>
    <w:p w14:paraId="6B09F895" w14:textId="3E5CCCFF" w:rsidR="008A7C04" w:rsidRPr="008A7C04" w:rsidRDefault="00BA08D4" w:rsidP="00A91F35">
      <w:pPr>
        <w:spacing w:after="0"/>
        <w:ind w:firstLine="709"/>
        <w:contextualSpacing/>
        <w:jc w:val="both"/>
        <w:rPr>
          <w:rFonts w:eastAsia="Times New Roman" w:cs="Times New Roman"/>
          <w:color w:val="000000"/>
          <w:kern w:val="0"/>
          <w:sz w:val="24"/>
          <w:szCs w:val="24"/>
          <w:lang w:eastAsia="ru-RU"/>
        </w:rPr>
      </w:pPr>
      <w:r>
        <w:rPr>
          <w:rFonts w:eastAsia="Times New Roman" w:cs="Times New Roman"/>
          <w:b/>
          <w:bCs/>
          <w:color w:val="000000"/>
          <w:kern w:val="0"/>
          <w:sz w:val="24"/>
          <w:szCs w:val="24"/>
          <w:lang w:eastAsia="ru-RU"/>
        </w:rPr>
        <w:t xml:space="preserve">4.1 </w:t>
      </w:r>
      <w:r w:rsidR="008A7C04" w:rsidRPr="008A7C04">
        <w:rPr>
          <w:rFonts w:eastAsia="Times New Roman" w:cs="Times New Roman"/>
          <w:b/>
          <w:bCs/>
          <w:color w:val="000000"/>
          <w:kern w:val="0"/>
          <w:sz w:val="24"/>
          <w:szCs w:val="24"/>
          <w:lang w:eastAsia="ru-RU"/>
        </w:rPr>
        <w:t>Основные типы учреждения культуры и их специфика.</w:t>
      </w:r>
      <w:r w:rsidR="008A7C04">
        <w:rPr>
          <w:rFonts w:eastAsia="Times New Roman" w:cs="Times New Roman"/>
          <w:b/>
          <w:bCs/>
          <w:color w:val="000000"/>
          <w:kern w:val="0"/>
          <w:sz w:val="24"/>
          <w:szCs w:val="24"/>
          <w:lang w:eastAsia="ru-RU"/>
        </w:rPr>
        <w:t xml:space="preserve"> </w:t>
      </w:r>
      <w:r w:rsidR="00841261">
        <w:rPr>
          <w:rFonts w:eastAsia="Times New Roman" w:cs="Times New Roman"/>
          <w:color w:val="000000"/>
          <w:kern w:val="0"/>
          <w:sz w:val="24"/>
          <w:szCs w:val="24"/>
          <w:lang w:eastAsia="ru-RU"/>
        </w:rPr>
        <w:t xml:space="preserve">Музеи, библиотеки, </w:t>
      </w:r>
      <w:r w:rsidR="00841261" w:rsidRPr="00895751">
        <w:rPr>
          <w:rFonts w:eastAsia="Times New Roman" w:cs="Times New Roman"/>
          <w:color w:val="000000"/>
          <w:kern w:val="0"/>
          <w:sz w:val="24"/>
          <w:szCs w:val="24"/>
          <w:lang w:eastAsia="ru-RU"/>
        </w:rPr>
        <w:t>д</w:t>
      </w:r>
      <w:r w:rsidR="008A7C04" w:rsidRPr="00895751">
        <w:rPr>
          <w:rFonts w:eastAsia="Times New Roman" w:cs="Times New Roman"/>
          <w:color w:val="000000"/>
          <w:kern w:val="0"/>
          <w:sz w:val="24"/>
          <w:szCs w:val="24"/>
          <w:lang w:eastAsia="ru-RU"/>
        </w:rPr>
        <w:t>вор</w:t>
      </w:r>
      <w:r w:rsidR="00895751" w:rsidRPr="00895751">
        <w:rPr>
          <w:rFonts w:eastAsia="Times New Roman" w:cs="Times New Roman"/>
          <w:color w:val="000000"/>
          <w:kern w:val="0"/>
          <w:sz w:val="24"/>
          <w:szCs w:val="24"/>
          <w:lang w:eastAsia="ru-RU"/>
        </w:rPr>
        <w:t>ц</w:t>
      </w:r>
      <w:r w:rsidR="008A7C04" w:rsidRPr="00895751">
        <w:rPr>
          <w:rFonts w:eastAsia="Times New Roman" w:cs="Times New Roman"/>
          <w:color w:val="000000"/>
          <w:kern w:val="0"/>
          <w:sz w:val="24"/>
          <w:szCs w:val="24"/>
          <w:lang w:eastAsia="ru-RU"/>
        </w:rPr>
        <w:t>ы</w:t>
      </w:r>
      <w:r w:rsidR="008A7C04" w:rsidRPr="008A7C04">
        <w:rPr>
          <w:rFonts w:eastAsia="Times New Roman" w:cs="Times New Roman"/>
          <w:color w:val="000000"/>
          <w:kern w:val="0"/>
          <w:sz w:val="24"/>
          <w:szCs w:val="24"/>
          <w:lang w:eastAsia="ru-RU"/>
        </w:rPr>
        <w:t xml:space="preserve"> и дома культуры, театры и др</w:t>
      </w:r>
      <w:r w:rsidR="00841261">
        <w:rPr>
          <w:rFonts w:eastAsia="Times New Roman" w:cs="Times New Roman"/>
          <w:color w:val="000000"/>
          <w:kern w:val="0"/>
          <w:sz w:val="24"/>
          <w:szCs w:val="24"/>
          <w:lang w:eastAsia="ru-RU"/>
        </w:rPr>
        <w:t>угие</w:t>
      </w:r>
      <w:r w:rsidR="008A7C04" w:rsidRPr="008A7C04">
        <w:rPr>
          <w:rFonts w:eastAsia="Times New Roman" w:cs="Times New Roman"/>
          <w:color w:val="000000"/>
          <w:kern w:val="0"/>
          <w:sz w:val="24"/>
          <w:szCs w:val="24"/>
          <w:lang w:eastAsia="ru-RU"/>
        </w:rPr>
        <w:t xml:space="preserve"> учреждения культурной сферы и их особенности.</w:t>
      </w:r>
    </w:p>
    <w:p w14:paraId="789254A7" w14:textId="35686F45" w:rsidR="008A7C04" w:rsidRPr="00DF46CD" w:rsidRDefault="00BA08D4" w:rsidP="00A91F35">
      <w:pPr>
        <w:spacing w:after="0"/>
        <w:ind w:firstLine="709"/>
        <w:contextualSpacing/>
        <w:jc w:val="both"/>
        <w:rPr>
          <w:rFonts w:eastAsia="Times New Roman" w:cs="Times New Roman"/>
          <w:color w:val="000000"/>
          <w:kern w:val="0"/>
          <w:sz w:val="24"/>
          <w:szCs w:val="24"/>
          <w:lang w:eastAsia="ru-RU"/>
        </w:rPr>
      </w:pPr>
      <w:r>
        <w:rPr>
          <w:rFonts w:eastAsia="Times New Roman" w:cs="Times New Roman"/>
          <w:b/>
          <w:bCs/>
          <w:color w:val="000000"/>
          <w:kern w:val="0"/>
          <w:sz w:val="24"/>
          <w:szCs w:val="24"/>
          <w:lang w:eastAsia="ru-RU"/>
        </w:rPr>
        <w:t>4.2</w:t>
      </w:r>
      <w:r w:rsidR="00841261">
        <w:rPr>
          <w:rFonts w:eastAsia="Times New Roman" w:cs="Times New Roman"/>
          <w:b/>
          <w:bCs/>
          <w:color w:val="000000"/>
          <w:kern w:val="0"/>
          <w:sz w:val="24"/>
          <w:szCs w:val="24"/>
          <w:lang w:eastAsia="ru-RU"/>
        </w:rPr>
        <w:t> </w:t>
      </w:r>
      <w:r w:rsidR="008A7C04" w:rsidRPr="008A7C04">
        <w:rPr>
          <w:rFonts w:eastAsia="Times New Roman" w:cs="Times New Roman"/>
          <w:b/>
          <w:bCs/>
          <w:color w:val="000000"/>
          <w:kern w:val="0"/>
          <w:sz w:val="24"/>
          <w:szCs w:val="24"/>
          <w:lang w:eastAsia="ru-RU"/>
        </w:rPr>
        <w:t>Разработка организационных документов. Информационный обмен.</w:t>
      </w:r>
      <w:r w:rsidR="00DF46CD">
        <w:rPr>
          <w:rFonts w:eastAsia="Times New Roman" w:cs="Times New Roman"/>
          <w:b/>
          <w:bCs/>
          <w:color w:val="000000"/>
          <w:kern w:val="0"/>
          <w:sz w:val="24"/>
          <w:szCs w:val="24"/>
          <w:lang w:eastAsia="ru-RU"/>
        </w:rPr>
        <w:t xml:space="preserve"> </w:t>
      </w:r>
      <w:r w:rsidR="00841261">
        <w:rPr>
          <w:rFonts w:eastAsia="Times New Roman" w:cs="Times New Roman"/>
          <w:color w:val="000000"/>
          <w:kern w:val="0"/>
          <w:sz w:val="24"/>
          <w:szCs w:val="24"/>
          <w:lang w:eastAsia="ru-RU"/>
        </w:rPr>
        <w:t xml:space="preserve">Правила </w:t>
      </w:r>
      <w:r w:rsidR="00DF46CD" w:rsidRPr="00DF46CD">
        <w:rPr>
          <w:rFonts w:eastAsia="Times New Roman" w:cs="Times New Roman"/>
          <w:color w:val="000000"/>
          <w:kern w:val="0"/>
          <w:sz w:val="24"/>
          <w:szCs w:val="24"/>
          <w:lang w:eastAsia="ru-RU"/>
        </w:rPr>
        <w:t>разработки документов, существующие нормативы и применение на практике полученных знаний.</w:t>
      </w:r>
    </w:p>
    <w:p w14:paraId="20C6737F" w14:textId="1E68018E" w:rsidR="008A7C04" w:rsidRPr="00DF46CD" w:rsidRDefault="00BA08D4" w:rsidP="00A91F35">
      <w:pPr>
        <w:spacing w:after="0"/>
        <w:ind w:firstLine="709"/>
        <w:contextualSpacing/>
        <w:jc w:val="both"/>
        <w:rPr>
          <w:rFonts w:eastAsia="Times New Roman" w:cs="Times New Roman"/>
          <w:color w:val="000000"/>
          <w:kern w:val="0"/>
          <w:sz w:val="24"/>
          <w:szCs w:val="24"/>
          <w:lang w:eastAsia="ru-RU"/>
        </w:rPr>
      </w:pPr>
      <w:r>
        <w:rPr>
          <w:rFonts w:eastAsia="Times New Roman" w:cs="Times New Roman"/>
          <w:b/>
          <w:bCs/>
          <w:color w:val="000000"/>
          <w:kern w:val="0"/>
          <w:sz w:val="24"/>
          <w:szCs w:val="24"/>
          <w:lang w:eastAsia="ru-RU"/>
        </w:rPr>
        <w:t>4.3</w:t>
      </w:r>
      <w:r w:rsidR="00841261">
        <w:rPr>
          <w:rFonts w:eastAsia="Times New Roman" w:cs="Times New Roman"/>
          <w:b/>
          <w:bCs/>
          <w:color w:val="000000"/>
          <w:kern w:val="0"/>
          <w:sz w:val="24"/>
          <w:szCs w:val="24"/>
          <w:lang w:eastAsia="ru-RU"/>
        </w:rPr>
        <w:t> </w:t>
      </w:r>
      <w:r w:rsidR="008A7C04" w:rsidRPr="008A7C04">
        <w:rPr>
          <w:rFonts w:eastAsia="Times New Roman" w:cs="Times New Roman"/>
          <w:b/>
          <w:bCs/>
          <w:color w:val="000000"/>
          <w:kern w:val="0"/>
          <w:sz w:val="24"/>
          <w:szCs w:val="24"/>
          <w:lang w:eastAsia="ru-RU"/>
        </w:rPr>
        <w:t>Планирование деятельности учреждений социокультурного профиля</w:t>
      </w:r>
      <w:r w:rsidR="008A7C04">
        <w:rPr>
          <w:rFonts w:eastAsia="Times New Roman" w:cs="Times New Roman"/>
          <w:b/>
          <w:bCs/>
          <w:color w:val="000000"/>
          <w:kern w:val="0"/>
          <w:sz w:val="24"/>
          <w:szCs w:val="24"/>
          <w:lang w:eastAsia="ru-RU"/>
        </w:rPr>
        <w:t>.</w:t>
      </w:r>
      <w:r w:rsidR="00DF46CD">
        <w:rPr>
          <w:rFonts w:eastAsia="Times New Roman" w:cs="Times New Roman"/>
          <w:b/>
          <w:bCs/>
          <w:color w:val="000000"/>
          <w:kern w:val="0"/>
          <w:sz w:val="24"/>
          <w:szCs w:val="24"/>
          <w:lang w:eastAsia="ru-RU"/>
        </w:rPr>
        <w:t xml:space="preserve"> </w:t>
      </w:r>
      <w:r w:rsidR="00DF46CD" w:rsidRPr="00DF46CD">
        <w:rPr>
          <w:rFonts w:eastAsia="Times New Roman" w:cs="Times New Roman"/>
          <w:color w:val="000000"/>
          <w:kern w:val="0"/>
          <w:sz w:val="24"/>
          <w:szCs w:val="24"/>
          <w:lang w:eastAsia="ru-RU"/>
        </w:rPr>
        <w:t>Виды планирования и их специфика.</w:t>
      </w:r>
    </w:p>
    <w:p w14:paraId="7849871B" w14:textId="4364E28B" w:rsidR="008A7C04" w:rsidRPr="008A7C04" w:rsidRDefault="008A7C04" w:rsidP="00A91F35">
      <w:pPr>
        <w:spacing w:after="0"/>
        <w:ind w:firstLine="709"/>
        <w:contextualSpacing/>
        <w:jc w:val="both"/>
        <w:rPr>
          <w:rFonts w:eastAsia="Times New Roman" w:cs="Times New Roman"/>
          <w:b/>
          <w:bCs/>
          <w:color w:val="000000"/>
          <w:kern w:val="0"/>
          <w:sz w:val="24"/>
          <w:szCs w:val="24"/>
          <w:lang w:eastAsia="ru-RU"/>
        </w:rPr>
      </w:pPr>
      <w:r w:rsidRPr="008A7C04">
        <w:rPr>
          <w:rFonts w:eastAsia="Times New Roman" w:cs="Times New Roman"/>
          <w:b/>
          <w:bCs/>
          <w:color w:val="000000"/>
          <w:kern w:val="0"/>
          <w:sz w:val="24"/>
          <w:szCs w:val="24"/>
          <w:lang w:eastAsia="ru-RU"/>
        </w:rPr>
        <w:lastRenderedPageBreak/>
        <w:t>4.</w:t>
      </w:r>
      <w:r w:rsidR="00BA08D4">
        <w:rPr>
          <w:rFonts w:eastAsia="Times New Roman" w:cs="Times New Roman"/>
          <w:b/>
          <w:bCs/>
          <w:color w:val="000000"/>
          <w:kern w:val="0"/>
          <w:sz w:val="24"/>
          <w:szCs w:val="24"/>
          <w:lang w:eastAsia="ru-RU"/>
        </w:rPr>
        <w:t>4</w:t>
      </w:r>
      <w:r w:rsidR="00841261">
        <w:rPr>
          <w:rFonts w:eastAsia="Times New Roman" w:cs="Times New Roman"/>
          <w:b/>
          <w:bCs/>
          <w:color w:val="000000"/>
          <w:kern w:val="0"/>
          <w:sz w:val="24"/>
          <w:szCs w:val="24"/>
          <w:lang w:eastAsia="ru-RU"/>
        </w:rPr>
        <w:t> </w:t>
      </w:r>
      <w:r w:rsidRPr="008A7C04">
        <w:rPr>
          <w:rFonts w:eastAsia="Times New Roman" w:cs="Times New Roman"/>
          <w:b/>
          <w:bCs/>
          <w:color w:val="000000"/>
          <w:kern w:val="0"/>
          <w:sz w:val="24"/>
          <w:szCs w:val="24"/>
          <w:lang w:eastAsia="ru-RU"/>
        </w:rPr>
        <w:t>Технология управления персоналом в сфере культуры и искусств.</w:t>
      </w:r>
      <w:r>
        <w:rPr>
          <w:rFonts w:eastAsia="Times New Roman" w:cs="Times New Roman"/>
          <w:b/>
          <w:bCs/>
          <w:color w:val="000000"/>
          <w:kern w:val="0"/>
          <w:sz w:val="24"/>
          <w:szCs w:val="24"/>
          <w:lang w:eastAsia="ru-RU"/>
        </w:rPr>
        <w:t xml:space="preserve"> </w:t>
      </w:r>
      <w:r w:rsidRPr="008A7C04">
        <w:rPr>
          <w:rFonts w:eastAsia="Times New Roman" w:cs="Times New Roman"/>
          <w:color w:val="000000"/>
          <w:kern w:val="0"/>
          <w:sz w:val="24"/>
          <w:szCs w:val="24"/>
          <w:lang w:eastAsia="ru-RU"/>
        </w:rPr>
        <w:t>Профессиональная компетентность работника культуры. Мотивация и стимулирование кадров сферы культуры.</w:t>
      </w:r>
    </w:p>
    <w:p w14:paraId="37D10AF3" w14:textId="2E75B07C" w:rsidR="008A7C04" w:rsidRPr="008A7C04" w:rsidRDefault="00BA08D4" w:rsidP="00A91F35">
      <w:pPr>
        <w:spacing w:after="0"/>
        <w:ind w:firstLine="709"/>
        <w:contextualSpacing/>
        <w:jc w:val="both"/>
        <w:rPr>
          <w:rFonts w:eastAsia="Times New Roman" w:cs="Times New Roman"/>
          <w:color w:val="000000"/>
          <w:kern w:val="0"/>
          <w:sz w:val="24"/>
          <w:szCs w:val="24"/>
          <w:lang w:eastAsia="ru-RU"/>
        </w:rPr>
      </w:pPr>
      <w:r>
        <w:rPr>
          <w:rFonts w:eastAsia="Times New Roman" w:cs="Times New Roman"/>
          <w:b/>
          <w:bCs/>
          <w:color w:val="000000"/>
          <w:kern w:val="0"/>
          <w:sz w:val="24"/>
          <w:szCs w:val="24"/>
          <w:lang w:eastAsia="ru-RU"/>
        </w:rPr>
        <w:t>4.5</w:t>
      </w:r>
      <w:r w:rsidR="00841261">
        <w:rPr>
          <w:rFonts w:eastAsia="Times New Roman" w:cs="Times New Roman"/>
          <w:b/>
          <w:bCs/>
          <w:color w:val="000000"/>
          <w:kern w:val="0"/>
          <w:sz w:val="24"/>
          <w:szCs w:val="24"/>
          <w:lang w:eastAsia="ru-RU"/>
        </w:rPr>
        <w:t> </w:t>
      </w:r>
      <w:r w:rsidR="008A7C04" w:rsidRPr="008A7C04">
        <w:rPr>
          <w:rFonts w:eastAsia="Times New Roman" w:cs="Times New Roman"/>
          <w:b/>
          <w:bCs/>
          <w:color w:val="000000"/>
          <w:kern w:val="0"/>
          <w:sz w:val="24"/>
          <w:szCs w:val="24"/>
          <w:lang w:eastAsia="ru-RU"/>
        </w:rPr>
        <w:t>Учёт, отчётность и контроль в учреждениях КС</w:t>
      </w:r>
      <w:r w:rsidR="008A7C04">
        <w:rPr>
          <w:rFonts w:eastAsia="Times New Roman" w:cs="Times New Roman"/>
          <w:b/>
          <w:bCs/>
          <w:color w:val="000000"/>
          <w:kern w:val="0"/>
          <w:sz w:val="24"/>
          <w:szCs w:val="24"/>
          <w:lang w:eastAsia="ru-RU"/>
        </w:rPr>
        <w:t xml:space="preserve">. </w:t>
      </w:r>
      <w:r w:rsidR="008A7C04" w:rsidRPr="008A7C04">
        <w:rPr>
          <w:rFonts w:eastAsia="Times New Roman" w:cs="Times New Roman"/>
          <w:color w:val="000000"/>
          <w:kern w:val="0"/>
          <w:sz w:val="24"/>
          <w:szCs w:val="24"/>
          <w:lang w:eastAsia="ru-RU"/>
        </w:rPr>
        <w:t>Виды учета и отчетности, требования к их организации, технологии контроля в учреждения сферы культуры.</w:t>
      </w:r>
    </w:p>
    <w:p w14:paraId="699DD4BB" w14:textId="7D1CFDB1" w:rsidR="008A7C04" w:rsidRPr="008A7C04" w:rsidRDefault="00BA08D4" w:rsidP="00A91F35">
      <w:pPr>
        <w:spacing w:after="0"/>
        <w:ind w:firstLine="709"/>
        <w:contextualSpacing/>
        <w:jc w:val="both"/>
        <w:rPr>
          <w:rFonts w:eastAsia="Times New Roman" w:cs="Times New Roman"/>
          <w:b/>
          <w:bCs/>
          <w:color w:val="000000"/>
          <w:kern w:val="0"/>
          <w:sz w:val="24"/>
          <w:szCs w:val="24"/>
          <w:lang w:eastAsia="ru-RU"/>
        </w:rPr>
      </w:pPr>
      <w:r>
        <w:rPr>
          <w:rFonts w:eastAsia="Times New Roman" w:cs="Times New Roman"/>
          <w:b/>
          <w:bCs/>
          <w:color w:val="000000"/>
          <w:kern w:val="0"/>
          <w:sz w:val="24"/>
          <w:szCs w:val="24"/>
          <w:lang w:eastAsia="ru-RU"/>
        </w:rPr>
        <w:t>4.6</w:t>
      </w:r>
      <w:r w:rsidR="00841261">
        <w:rPr>
          <w:rFonts w:eastAsia="Times New Roman" w:cs="Times New Roman"/>
          <w:b/>
          <w:bCs/>
          <w:color w:val="000000"/>
          <w:kern w:val="0"/>
          <w:sz w:val="24"/>
          <w:szCs w:val="24"/>
          <w:lang w:eastAsia="ru-RU"/>
        </w:rPr>
        <w:t> </w:t>
      </w:r>
      <w:r w:rsidR="008A7C04" w:rsidRPr="008A7C04">
        <w:rPr>
          <w:rFonts w:eastAsia="Times New Roman" w:cs="Times New Roman"/>
          <w:b/>
          <w:bCs/>
          <w:color w:val="000000"/>
          <w:kern w:val="0"/>
          <w:sz w:val="24"/>
          <w:szCs w:val="24"/>
          <w:lang w:eastAsia="ru-RU"/>
        </w:rPr>
        <w:t>Специфика организации деятельности музеев</w:t>
      </w:r>
      <w:r w:rsidR="00DF46CD">
        <w:rPr>
          <w:rFonts w:eastAsia="Times New Roman" w:cs="Times New Roman"/>
          <w:b/>
          <w:bCs/>
          <w:color w:val="000000"/>
          <w:kern w:val="0"/>
          <w:sz w:val="24"/>
          <w:szCs w:val="24"/>
          <w:lang w:eastAsia="ru-RU"/>
        </w:rPr>
        <w:t xml:space="preserve">. </w:t>
      </w:r>
      <w:bookmarkStart w:id="1" w:name="_Hlk160362961"/>
      <w:r w:rsidR="00DF46CD" w:rsidRPr="00DF46CD">
        <w:rPr>
          <w:rFonts w:eastAsia="Times New Roman" w:cs="Times New Roman"/>
          <w:color w:val="000000"/>
          <w:kern w:val="0"/>
          <w:sz w:val="24"/>
          <w:szCs w:val="24"/>
          <w:lang w:eastAsia="ru-RU"/>
        </w:rPr>
        <w:t>Организация документооборота в учреждении данного типа, типовые структуры учреждения, законодательное сопровождение деятельности, специфика подбора кадров и мотивации персонала в учреждении, функции сотрудников и подразделений, маркетинговая деятельность учреждения, основные продукты</w:t>
      </w:r>
      <w:r w:rsidR="00DF46CD">
        <w:rPr>
          <w:rFonts w:eastAsia="Times New Roman" w:cs="Times New Roman"/>
          <w:color w:val="000000"/>
          <w:kern w:val="0"/>
          <w:sz w:val="24"/>
          <w:szCs w:val="24"/>
          <w:lang w:eastAsia="ru-RU"/>
        </w:rPr>
        <w:t>, их разработка</w:t>
      </w:r>
      <w:r w:rsidR="004E7A68">
        <w:rPr>
          <w:rFonts w:eastAsia="Times New Roman" w:cs="Times New Roman"/>
          <w:color w:val="000000"/>
          <w:kern w:val="0"/>
          <w:sz w:val="24"/>
          <w:szCs w:val="24"/>
          <w:lang w:eastAsia="ru-RU"/>
        </w:rPr>
        <w:t xml:space="preserve"> и </w:t>
      </w:r>
      <w:r w:rsidR="00DF46CD" w:rsidRPr="00DF46CD">
        <w:rPr>
          <w:rFonts w:eastAsia="Times New Roman" w:cs="Times New Roman"/>
          <w:color w:val="000000"/>
          <w:kern w:val="0"/>
          <w:sz w:val="24"/>
          <w:szCs w:val="24"/>
          <w:lang w:eastAsia="ru-RU"/>
        </w:rPr>
        <w:t>продвижение.</w:t>
      </w:r>
      <w:bookmarkEnd w:id="1"/>
    </w:p>
    <w:p w14:paraId="66F6FC92" w14:textId="121D4E26" w:rsidR="008A7C04" w:rsidRPr="008A7C04" w:rsidRDefault="0055346A" w:rsidP="00A91F35">
      <w:pPr>
        <w:spacing w:after="0"/>
        <w:ind w:firstLine="709"/>
        <w:contextualSpacing/>
        <w:jc w:val="both"/>
        <w:rPr>
          <w:rFonts w:eastAsia="Times New Roman" w:cs="Times New Roman"/>
          <w:b/>
          <w:bCs/>
          <w:color w:val="000000"/>
          <w:kern w:val="0"/>
          <w:sz w:val="24"/>
          <w:szCs w:val="24"/>
          <w:lang w:eastAsia="ru-RU"/>
        </w:rPr>
      </w:pPr>
      <w:r>
        <w:rPr>
          <w:rFonts w:eastAsia="Times New Roman" w:cs="Times New Roman"/>
          <w:b/>
          <w:bCs/>
          <w:color w:val="000000"/>
          <w:kern w:val="0"/>
          <w:sz w:val="24"/>
          <w:szCs w:val="24"/>
          <w:lang w:eastAsia="ru-RU"/>
        </w:rPr>
        <w:t>4.7</w:t>
      </w:r>
      <w:r w:rsidR="004E7A68">
        <w:rPr>
          <w:rFonts w:eastAsia="Times New Roman" w:cs="Times New Roman"/>
          <w:b/>
          <w:bCs/>
          <w:color w:val="000000"/>
          <w:kern w:val="0"/>
          <w:sz w:val="24"/>
          <w:szCs w:val="24"/>
          <w:lang w:eastAsia="ru-RU"/>
        </w:rPr>
        <w:t> </w:t>
      </w:r>
      <w:r w:rsidR="008A7C04" w:rsidRPr="008A7C04">
        <w:rPr>
          <w:rFonts w:eastAsia="Times New Roman" w:cs="Times New Roman"/>
          <w:b/>
          <w:bCs/>
          <w:color w:val="000000"/>
          <w:kern w:val="0"/>
          <w:sz w:val="24"/>
          <w:szCs w:val="24"/>
          <w:lang w:eastAsia="ru-RU"/>
        </w:rPr>
        <w:t>Специфика организации деятельности библиотек</w:t>
      </w:r>
      <w:r w:rsidR="00DF46CD">
        <w:rPr>
          <w:rFonts w:eastAsia="Times New Roman" w:cs="Times New Roman"/>
          <w:b/>
          <w:bCs/>
          <w:color w:val="000000"/>
          <w:kern w:val="0"/>
          <w:sz w:val="24"/>
          <w:szCs w:val="24"/>
          <w:lang w:eastAsia="ru-RU"/>
        </w:rPr>
        <w:t xml:space="preserve">. </w:t>
      </w:r>
      <w:r w:rsidR="00DF46CD" w:rsidRPr="00DF46CD">
        <w:rPr>
          <w:rFonts w:eastAsia="Times New Roman" w:cs="Times New Roman"/>
          <w:color w:val="000000"/>
          <w:kern w:val="0"/>
          <w:sz w:val="24"/>
          <w:szCs w:val="24"/>
          <w:lang w:eastAsia="ru-RU"/>
        </w:rPr>
        <w:t>Организация документооборота в учреждении данного типа, типовые структуры учреждения, законодательное сопровождение деятельности, специфика подбора кадров и мотивации персонала в учреждении, функции сотрудников и подразделений, маркетинговая деятельность учреждения, основные продукты</w:t>
      </w:r>
      <w:r w:rsidR="00DF46CD">
        <w:rPr>
          <w:rFonts w:eastAsia="Times New Roman" w:cs="Times New Roman"/>
          <w:color w:val="000000"/>
          <w:kern w:val="0"/>
          <w:sz w:val="24"/>
          <w:szCs w:val="24"/>
          <w:lang w:eastAsia="ru-RU"/>
        </w:rPr>
        <w:t>, их разработка</w:t>
      </w:r>
      <w:r w:rsidR="004E7A68">
        <w:rPr>
          <w:rFonts w:eastAsia="Times New Roman" w:cs="Times New Roman"/>
          <w:color w:val="000000"/>
          <w:kern w:val="0"/>
          <w:sz w:val="24"/>
          <w:szCs w:val="24"/>
          <w:lang w:eastAsia="ru-RU"/>
        </w:rPr>
        <w:t xml:space="preserve"> и </w:t>
      </w:r>
      <w:r w:rsidR="00DF46CD" w:rsidRPr="00DF46CD">
        <w:rPr>
          <w:rFonts w:eastAsia="Times New Roman" w:cs="Times New Roman"/>
          <w:color w:val="000000"/>
          <w:kern w:val="0"/>
          <w:sz w:val="24"/>
          <w:szCs w:val="24"/>
          <w:lang w:eastAsia="ru-RU"/>
        </w:rPr>
        <w:t>продвижение.</w:t>
      </w:r>
    </w:p>
    <w:p w14:paraId="2C4469CC" w14:textId="72D297C6" w:rsidR="004A32A8" w:rsidRPr="00465C30" w:rsidRDefault="00465C30" w:rsidP="00A91F35">
      <w:pPr>
        <w:spacing w:after="0"/>
        <w:ind w:firstLine="709"/>
        <w:contextualSpacing/>
        <w:jc w:val="both"/>
        <w:rPr>
          <w:rFonts w:eastAsia="Times New Roman" w:cs="Times New Roman"/>
          <w:b/>
          <w:bCs/>
          <w:color w:val="000000"/>
          <w:kern w:val="0"/>
          <w:sz w:val="24"/>
          <w:szCs w:val="24"/>
          <w:lang w:eastAsia="ru-RU"/>
        </w:rPr>
      </w:pPr>
      <w:r>
        <w:rPr>
          <w:rFonts w:eastAsia="Times New Roman" w:cs="Times New Roman"/>
          <w:b/>
          <w:bCs/>
          <w:color w:val="000000"/>
          <w:kern w:val="0"/>
          <w:sz w:val="24"/>
          <w:szCs w:val="24"/>
          <w:lang w:eastAsia="ru-RU"/>
        </w:rPr>
        <w:t>4.8</w:t>
      </w:r>
      <w:r w:rsidR="004E7A68">
        <w:rPr>
          <w:rFonts w:eastAsia="Times New Roman" w:cs="Times New Roman"/>
          <w:b/>
          <w:bCs/>
          <w:color w:val="000000"/>
          <w:kern w:val="0"/>
          <w:sz w:val="24"/>
          <w:szCs w:val="24"/>
          <w:lang w:eastAsia="ru-RU"/>
        </w:rPr>
        <w:t> </w:t>
      </w:r>
      <w:r w:rsidR="008A7C04" w:rsidRPr="008A7C04">
        <w:rPr>
          <w:rFonts w:eastAsia="Times New Roman" w:cs="Times New Roman"/>
          <w:b/>
          <w:bCs/>
          <w:color w:val="000000"/>
          <w:kern w:val="0"/>
          <w:sz w:val="24"/>
          <w:szCs w:val="24"/>
          <w:lang w:eastAsia="ru-RU"/>
        </w:rPr>
        <w:t>Специфика организации деятельности клубов и ДК</w:t>
      </w:r>
      <w:r w:rsidR="00DF46CD">
        <w:rPr>
          <w:rFonts w:eastAsia="Times New Roman" w:cs="Times New Roman"/>
          <w:b/>
          <w:bCs/>
          <w:color w:val="000000"/>
          <w:kern w:val="0"/>
          <w:sz w:val="24"/>
          <w:szCs w:val="24"/>
          <w:lang w:eastAsia="ru-RU"/>
        </w:rPr>
        <w:t>.</w:t>
      </w:r>
      <w:r w:rsidR="00DF46CD" w:rsidRPr="00DF46CD">
        <w:rPr>
          <w:rFonts w:eastAsia="Times New Roman" w:cs="Times New Roman"/>
          <w:color w:val="000000"/>
          <w:kern w:val="0"/>
          <w:sz w:val="24"/>
          <w:szCs w:val="24"/>
          <w:lang w:eastAsia="ru-RU"/>
        </w:rPr>
        <w:t xml:space="preserve"> Организация документооборота в учреждении данного типа, типовые структуры учреждения, законодательное сопровождение деятельности, специфика подбора кадров и мотивации персонала в учреждении, функции сотрудников и подразделений, маркетинговая деятельность учреждения, основные продукты и</w:t>
      </w:r>
      <w:r w:rsidR="004E7A68">
        <w:rPr>
          <w:rFonts w:eastAsia="Times New Roman" w:cs="Times New Roman"/>
          <w:color w:val="000000"/>
          <w:kern w:val="0"/>
          <w:sz w:val="24"/>
          <w:szCs w:val="24"/>
          <w:lang w:eastAsia="ru-RU"/>
        </w:rPr>
        <w:t>х разработка</w:t>
      </w:r>
      <w:r w:rsidR="00DF46CD" w:rsidRPr="00DF46CD">
        <w:rPr>
          <w:rFonts w:eastAsia="Times New Roman" w:cs="Times New Roman"/>
          <w:color w:val="000000"/>
          <w:kern w:val="0"/>
          <w:sz w:val="24"/>
          <w:szCs w:val="24"/>
          <w:lang w:eastAsia="ru-RU"/>
        </w:rPr>
        <w:t xml:space="preserve"> и продвижение.</w:t>
      </w:r>
    </w:p>
    <w:p w14:paraId="579B7B25" w14:textId="77777777" w:rsidR="008A7C04" w:rsidRPr="004A32A8" w:rsidRDefault="008A7C04" w:rsidP="00A91F35">
      <w:pPr>
        <w:spacing w:after="0"/>
        <w:ind w:firstLine="709"/>
        <w:contextualSpacing/>
        <w:jc w:val="both"/>
        <w:rPr>
          <w:rFonts w:eastAsia="Times New Roman" w:cs="Times New Roman"/>
          <w:b/>
          <w:bCs/>
          <w:kern w:val="0"/>
          <w:sz w:val="24"/>
          <w:szCs w:val="24"/>
          <w:lang w:eastAsia="ru-RU"/>
        </w:rPr>
      </w:pPr>
    </w:p>
    <w:p w14:paraId="02D01196" w14:textId="77777777" w:rsidR="004A32A8" w:rsidRPr="00A91F35" w:rsidRDefault="00465C30" w:rsidP="00A91F35">
      <w:pPr>
        <w:spacing w:after="0"/>
        <w:ind w:firstLine="709"/>
        <w:contextualSpacing/>
        <w:jc w:val="both"/>
        <w:rPr>
          <w:rFonts w:eastAsia="Times New Roman" w:cs="Times New Roman"/>
          <w:b/>
          <w:kern w:val="0"/>
          <w:sz w:val="24"/>
          <w:szCs w:val="24"/>
          <w:lang w:eastAsia="ru-RU"/>
        </w:rPr>
      </w:pPr>
      <w:r w:rsidRPr="00A91F35">
        <w:rPr>
          <w:rFonts w:eastAsia="Times New Roman" w:cs="Times New Roman"/>
          <w:b/>
          <w:kern w:val="0"/>
          <w:sz w:val="24"/>
          <w:szCs w:val="24"/>
          <w:lang w:eastAsia="ru-RU"/>
        </w:rPr>
        <w:t>5.</w:t>
      </w:r>
      <w:r w:rsidR="004A32A8" w:rsidRPr="00A91F35">
        <w:rPr>
          <w:rFonts w:eastAsia="Times New Roman" w:cs="Times New Roman"/>
          <w:b/>
          <w:kern w:val="0"/>
          <w:sz w:val="24"/>
          <w:szCs w:val="24"/>
          <w:lang w:eastAsia="ru-RU"/>
        </w:rPr>
        <w:t xml:space="preserve">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033F647D" w14:textId="77777777" w:rsidR="004A32A8" w:rsidRPr="00A91F35" w:rsidRDefault="004A32A8" w:rsidP="00A91F35">
      <w:pPr>
        <w:tabs>
          <w:tab w:val="left" w:pos="993"/>
          <w:tab w:val="left" w:pos="1560"/>
        </w:tabs>
        <w:suppressAutoHyphens/>
        <w:autoSpaceDE w:val="0"/>
        <w:autoSpaceDN w:val="0"/>
        <w:adjustRightInd w:val="0"/>
        <w:spacing w:after="0"/>
        <w:ind w:firstLine="709"/>
        <w:contextualSpacing/>
        <w:jc w:val="both"/>
        <w:rPr>
          <w:rFonts w:eastAsia="Times New Roman" w:cs="Times New Roman"/>
          <w:b/>
          <w:kern w:val="0"/>
          <w:sz w:val="24"/>
          <w:szCs w:val="24"/>
          <w:lang w:eastAsia="ru-RU"/>
        </w:rPr>
      </w:pPr>
    </w:p>
    <w:p w14:paraId="31FEBD58" w14:textId="77777777" w:rsidR="004A32A8" w:rsidRPr="004A32A8" w:rsidRDefault="004A32A8" w:rsidP="00A91F35">
      <w:pPr>
        <w:tabs>
          <w:tab w:val="left" w:pos="993"/>
          <w:tab w:val="left" w:pos="1560"/>
        </w:tabs>
        <w:suppressAutoHyphens/>
        <w:autoSpaceDE w:val="0"/>
        <w:autoSpaceDN w:val="0"/>
        <w:adjustRightInd w:val="0"/>
        <w:spacing w:after="0"/>
        <w:ind w:firstLine="709"/>
        <w:contextualSpacing/>
        <w:jc w:val="both"/>
        <w:rPr>
          <w:rFonts w:eastAsia="Times New Roman" w:cs="Times New Roman"/>
          <w:bCs/>
          <w:kern w:val="0"/>
          <w:sz w:val="24"/>
          <w:szCs w:val="24"/>
          <w:lang w:eastAsia="ru-RU"/>
        </w:rPr>
      </w:pPr>
      <w:r w:rsidRPr="004A32A8">
        <w:rPr>
          <w:rFonts w:eastAsia="Times New Roman" w:cs="Times New Roman"/>
          <w:bCs/>
          <w:kern w:val="0"/>
          <w:sz w:val="24"/>
          <w:szCs w:val="24"/>
          <w:lang w:eastAsia="ru-RU"/>
        </w:rPr>
        <w:t>В процессе обучения используются следующие образовательные технологии:</w:t>
      </w:r>
    </w:p>
    <w:p w14:paraId="14B2B0B5" w14:textId="77777777" w:rsidR="004A32A8" w:rsidRPr="004A32A8" w:rsidRDefault="004A32A8" w:rsidP="00A91F35">
      <w:pPr>
        <w:spacing w:after="0"/>
        <w:ind w:firstLine="709"/>
        <w:contextualSpacing/>
        <w:jc w:val="both"/>
        <w:rPr>
          <w:rFonts w:eastAsia="Times New Roman" w:cs="Times New Roman"/>
          <w:b/>
          <w:kern w:val="0"/>
          <w:sz w:val="24"/>
          <w:szCs w:val="24"/>
          <w:lang w:eastAsia="ru-RU"/>
        </w:rPr>
      </w:pPr>
      <w:r w:rsidRPr="004A32A8">
        <w:rPr>
          <w:rFonts w:eastAsia="Times New Roman" w:cs="Times New Roman"/>
          <w:b/>
          <w:kern w:val="0"/>
          <w:sz w:val="24"/>
          <w:szCs w:val="24"/>
          <w:lang w:eastAsia="ru-RU"/>
        </w:rPr>
        <w:t>Вводная лекция</w:t>
      </w:r>
      <w:r w:rsidRPr="004A32A8">
        <w:rPr>
          <w:rFonts w:eastAsia="Times New Roman" w:cs="Times New Roman"/>
          <w:kern w:val="0"/>
          <w:sz w:val="24"/>
          <w:szCs w:val="24"/>
          <w:lang w:val="en-US" w:eastAsia="ru-RU"/>
        </w:rPr>
        <w:t> </w:t>
      </w:r>
      <w:r w:rsidRPr="004A32A8">
        <w:rPr>
          <w:rFonts w:eastAsia="Times New Roman" w:cs="Times New Roman"/>
          <w:kern w:val="0"/>
          <w:sz w:val="24"/>
          <w:szCs w:val="24"/>
          <w:lang w:eastAsia="ru-RU"/>
        </w:rPr>
        <w:t>–</w:t>
      </w:r>
      <w:r w:rsidRPr="004A32A8">
        <w:rPr>
          <w:rFonts w:eastAsia="Times New Roman" w:cs="Times New Roman"/>
          <w:kern w:val="0"/>
          <w:sz w:val="24"/>
          <w:szCs w:val="24"/>
          <w:lang w:val="en-US" w:eastAsia="ru-RU"/>
        </w:rPr>
        <w:t> </w:t>
      </w:r>
      <w:r w:rsidRPr="004A32A8">
        <w:rPr>
          <w:rFonts w:eastAsia="Times New Roman" w:cs="Times New Roman"/>
          <w:kern w:val="0"/>
          <w:sz w:val="24"/>
          <w:szCs w:val="24"/>
          <w:lang w:eastAsia="ru-RU"/>
        </w:rPr>
        <w:t>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14:paraId="2631D67D" w14:textId="77777777" w:rsidR="004A32A8" w:rsidRPr="004A32A8" w:rsidRDefault="004A32A8" w:rsidP="00A91F35">
      <w:pPr>
        <w:spacing w:after="0"/>
        <w:ind w:firstLine="709"/>
        <w:contextualSpacing/>
        <w:jc w:val="both"/>
        <w:rPr>
          <w:rFonts w:eastAsia="Times New Roman" w:cs="Times New Roman"/>
          <w:kern w:val="0"/>
          <w:sz w:val="24"/>
          <w:szCs w:val="24"/>
          <w:lang w:eastAsia="ru-RU"/>
        </w:rPr>
      </w:pPr>
      <w:r w:rsidRPr="004A32A8">
        <w:rPr>
          <w:rFonts w:eastAsia="Times New Roman" w:cs="Times New Roman"/>
          <w:bCs/>
          <w:kern w:val="0"/>
          <w:sz w:val="24"/>
          <w:szCs w:val="24"/>
          <w:lang w:eastAsia="ru-RU"/>
        </w:rPr>
        <w:t xml:space="preserve">Академическая лекция с элементами лекции-беседы </w:t>
      </w:r>
      <w:r w:rsidRPr="004A32A8">
        <w:rPr>
          <w:rFonts w:eastAsia="Times New Roman" w:cs="Times New Roman"/>
          <w:kern w:val="0"/>
          <w:sz w:val="24"/>
          <w:szCs w:val="24"/>
          <w:lang w:eastAsia="ru-RU"/>
        </w:rPr>
        <w:t>– последовательное изложение материала, осуществляемое преимущественно в виде монолога преподавателя. 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активно вовлекать их в учебный процесс, контролировать темп изложения учебного материала в зависимости от уровня его восприятия.</w:t>
      </w:r>
    </w:p>
    <w:p w14:paraId="60FE3EDE" w14:textId="77777777" w:rsidR="004A32A8" w:rsidRPr="004A32A8" w:rsidRDefault="004A32A8" w:rsidP="00A91F35">
      <w:pPr>
        <w:spacing w:after="0"/>
        <w:ind w:firstLine="709"/>
        <w:contextualSpacing/>
        <w:jc w:val="both"/>
        <w:rPr>
          <w:rFonts w:eastAsia="Times New Roman" w:cs="Times New Roman"/>
          <w:kern w:val="0"/>
          <w:sz w:val="24"/>
          <w:szCs w:val="24"/>
          <w:lang w:eastAsia="ru-RU"/>
        </w:rPr>
      </w:pPr>
      <w:r w:rsidRPr="004A32A8">
        <w:rPr>
          <w:rFonts w:eastAsia="Times New Roman" w:cs="Times New Roman"/>
          <w:b/>
          <w:kern w:val="0"/>
          <w:sz w:val="24"/>
          <w:szCs w:val="24"/>
          <w:lang w:eastAsia="ru-RU"/>
        </w:rPr>
        <w:t>Практическое занятие</w:t>
      </w:r>
      <w:r w:rsidRPr="004A32A8">
        <w:rPr>
          <w:rFonts w:eastAsia="Times New Roman" w:cs="Times New Roman"/>
          <w:kern w:val="0"/>
          <w:sz w:val="24"/>
          <w:szCs w:val="24"/>
          <w:lang w:val="en-US" w:eastAsia="ru-RU"/>
        </w:rPr>
        <w:t> </w:t>
      </w:r>
      <w:r w:rsidRPr="004A32A8">
        <w:rPr>
          <w:rFonts w:eastAsia="Times New Roman" w:cs="Times New Roman"/>
          <w:kern w:val="0"/>
          <w:sz w:val="24"/>
          <w:szCs w:val="24"/>
          <w:lang w:eastAsia="ru-RU"/>
        </w:rPr>
        <w:t>– занятие, посвященное освоению конкретных умений и навыков по закреплению полученных на лекции знаний.</w:t>
      </w:r>
    </w:p>
    <w:p w14:paraId="14BEB31A" w14:textId="77777777" w:rsidR="004A32A8" w:rsidRPr="004A32A8" w:rsidRDefault="004A32A8" w:rsidP="00A91F35">
      <w:pPr>
        <w:tabs>
          <w:tab w:val="left" w:pos="720"/>
        </w:tabs>
        <w:spacing w:after="0"/>
        <w:ind w:firstLine="709"/>
        <w:contextualSpacing/>
        <w:jc w:val="both"/>
        <w:rPr>
          <w:rFonts w:eastAsia="Times New Roman" w:cs="Times New Roman"/>
          <w:kern w:val="0"/>
          <w:sz w:val="24"/>
          <w:szCs w:val="24"/>
          <w:lang w:eastAsia="ru-RU"/>
        </w:rPr>
      </w:pPr>
      <w:r w:rsidRPr="004A32A8">
        <w:rPr>
          <w:rFonts w:eastAsia="Times New Roman" w:cs="Times New Roman"/>
          <w:b/>
          <w:kern w:val="0"/>
          <w:sz w:val="24"/>
          <w:szCs w:val="24"/>
          <w:lang w:eastAsia="ru-RU"/>
        </w:rPr>
        <w:t xml:space="preserve">Консультации </w:t>
      </w:r>
      <w:r w:rsidRPr="004A32A8">
        <w:rPr>
          <w:rFonts w:eastAsia="Times New Roman" w:cs="Times New Roman"/>
          <w:kern w:val="0"/>
          <w:sz w:val="24"/>
          <w:szCs w:val="24"/>
          <w:lang w:eastAsia="ru-RU"/>
        </w:rP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72E9A7DC" w14:textId="77777777" w:rsidR="004A32A8" w:rsidRPr="004A32A8" w:rsidRDefault="004A32A8" w:rsidP="00A91F35">
      <w:pPr>
        <w:spacing w:after="0"/>
        <w:ind w:firstLine="709"/>
        <w:contextualSpacing/>
        <w:jc w:val="both"/>
        <w:rPr>
          <w:rFonts w:eastAsia="Times New Roman" w:cs="Times New Roman"/>
          <w:b/>
          <w:bCs/>
          <w:kern w:val="0"/>
          <w:sz w:val="24"/>
          <w:szCs w:val="24"/>
          <w:lang w:eastAsia="ru-RU"/>
        </w:rPr>
      </w:pPr>
    </w:p>
    <w:p w14:paraId="08D9A4B4" w14:textId="77777777" w:rsidR="004A32A8" w:rsidRPr="00A91F35" w:rsidRDefault="004A32A8" w:rsidP="00A91F35">
      <w:pPr>
        <w:spacing w:after="0"/>
        <w:ind w:firstLine="709"/>
        <w:contextualSpacing/>
        <w:jc w:val="both"/>
        <w:rPr>
          <w:rFonts w:eastAsia="Times New Roman" w:cs="Times New Roman"/>
          <w:b/>
          <w:kern w:val="0"/>
          <w:sz w:val="24"/>
          <w:szCs w:val="24"/>
          <w:lang w:eastAsia="ru-RU"/>
        </w:rPr>
      </w:pPr>
      <w:r w:rsidRPr="00A91F35">
        <w:rPr>
          <w:rFonts w:eastAsia="Times New Roman" w:cs="Times New Roman"/>
          <w:b/>
          <w:kern w:val="0"/>
          <w:sz w:val="24"/>
          <w:szCs w:val="24"/>
          <w:lang w:eastAsia="ru-RU"/>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14:paraId="7C01816F" w14:textId="77777777" w:rsidR="00A91F35" w:rsidRPr="00465C30" w:rsidRDefault="00A91F35" w:rsidP="00A91F35">
      <w:pPr>
        <w:spacing w:after="0"/>
        <w:ind w:firstLine="709"/>
        <w:contextualSpacing/>
        <w:jc w:val="both"/>
        <w:rPr>
          <w:rFonts w:eastAsia="Times New Roman" w:cs="Times New Roman"/>
          <w:kern w:val="0"/>
          <w:sz w:val="24"/>
          <w:szCs w:val="24"/>
          <w:lang w:eastAsia="ru-RU"/>
        </w:rPr>
      </w:pPr>
    </w:p>
    <w:p w14:paraId="20903195" w14:textId="77777777" w:rsidR="004A32A8" w:rsidRPr="004A32A8" w:rsidRDefault="004A32A8" w:rsidP="00A91F35">
      <w:pPr>
        <w:tabs>
          <w:tab w:val="left" w:pos="5670"/>
        </w:tabs>
        <w:spacing w:after="0"/>
        <w:ind w:firstLine="709"/>
        <w:contextualSpacing/>
        <w:jc w:val="both"/>
        <w:rPr>
          <w:rFonts w:eastAsia="Times New Roman" w:cs="Times New Roman"/>
          <w:kern w:val="0"/>
          <w:sz w:val="24"/>
          <w:szCs w:val="24"/>
          <w:lang w:eastAsia="ru-RU"/>
        </w:rPr>
      </w:pPr>
      <w:r w:rsidRPr="004A32A8">
        <w:rPr>
          <w:rFonts w:eastAsia="Times New Roman" w:cs="Times New Roman"/>
          <w:kern w:val="0"/>
          <w:sz w:val="24"/>
          <w:szCs w:val="24"/>
          <w:lang w:eastAsia="ru-RU"/>
        </w:rPr>
        <w:lastRenderedPageBreak/>
        <w:t xml:space="preserve">В процессе осуществления образовательного процесса по дисциплине используются: </w:t>
      </w:r>
    </w:p>
    <w:p w14:paraId="56CAF0B4" w14:textId="77777777" w:rsidR="004A32A8" w:rsidRPr="004A32A8" w:rsidRDefault="004A32A8" w:rsidP="00A91F35">
      <w:pPr>
        <w:tabs>
          <w:tab w:val="left" w:pos="5670"/>
        </w:tabs>
        <w:spacing w:after="0"/>
        <w:ind w:firstLine="709"/>
        <w:contextualSpacing/>
        <w:jc w:val="both"/>
        <w:rPr>
          <w:rFonts w:eastAsia="Times New Roman" w:cs="Times New Roman"/>
          <w:kern w:val="0"/>
          <w:sz w:val="24"/>
          <w:szCs w:val="24"/>
          <w:lang w:eastAsia="ru-RU"/>
        </w:rPr>
      </w:pPr>
      <w:r w:rsidRPr="004A32A8">
        <w:rPr>
          <w:rFonts w:eastAsia="Times New Roman" w:cs="Times New Roman"/>
          <w:kern w:val="0"/>
          <w:sz w:val="24"/>
          <w:szCs w:val="24"/>
          <w:lang w:eastAsia="ru-RU"/>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4280FF7C" w14:textId="2A10D093" w:rsidR="004A32A8" w:rsidRPr="004A32A8" w:rsidRDefault="004E7A68" w:rsidP="00A91F35">
      <w:pPr>
        <w:tabs>
          <w:tab w:val="left" w:pos="5670"/>
        </w:tabs>
        <w:spacing w:after="0"/>
        <w:ind w:firstLine="709"/>
        <w:contextualSpacing/>
        <w:jc w:val="both"/>
        <w:rPr>
          <w:rFonts w:eastAsia="Times New Roman" w:cs="Times New Roman"/>
          <w:kern w:val="0"/>
          <w:sz w:val="24"/>
          <w:szCs w:val="24"/>
          <w:lang w:eastAsia="ru-RU"/>
        </w:rPr>
      </w:pPr>
      <w:r>
        <w:rPr>
          <w:rFonts w:eastAsia="Times New Roman" w:cs="Times New Roman"/>
          <w:kern w:val="0"/>
          <w:sz w:val="24"/>
          <w:szCs w:val="24"/>
          <w:lang w:eastAsia="ru-RU"/>
        </w:rPr>
        <w:t>- </w:t>
      </w:r>
      <w:r w:rsidR="004A32A8" w:rsidRPr="004A32A8">
        <w:rPr>
          <w:rFonts w:eastAsia="Times New Roman" w:cs="Times New Roman"/>
          <w:kern w:val="0"/>
          <w:sz w:val="24"/>
          <w:szCs w:val="24"/>
          <w:lang w:eastAsia="ru-RU"/>
        </w:rPr>
        <w:t xml:space="preserve">программы </w:t>
      </w:r>
      <w:r w:rsidR="004A32A8" w:rsidRPr="004A32A8">
        <w:rPr>
          <w:rFonts w:eastAsia="Times New Roman" w:cs="Times New Roman"/>
          <w:kern w:val="0"/>
          <w:sz w:val="24"/>
          <w:szCs w:val="24"/>
          <w:lang w:val="en-US" w:eastAsia="ru-RU"/>
        </w:rPr>
        <w:t>Microsoft</w:t>
      </w:r>
      <w:r w:rsidR="004A32A8" w:rsidRPr="004A32A8">
        <w:rPr>
          <w:rFonts w:eastAsia="Times New Roman" w:cs="Times New Roman"/>
          <w:kern w:val="0"/>
          <w:sz w:val="24"/>
          <w:szCs w:val="24"/>
          <w:lang w:eastAsia="ru-RU"/>
        </w:rPr>
        <w:t xml:space="preserve"> </w:t>
      </w:r>
      <w:r w:rsidR="004A32A8" w:rsidRPr="004A32A8">
        <w:rPr>
          <w:rFonts w:eastAsia="Times New Roman" w:cs="Times New Roman"/>
          <w:kern w:val="0"/>
          <w:sz w:val="24"/>
          <w:szCs w:val="24"/>
          <w:lang w:val="en-US" w:eastAsia="ru-RU"/>
        </w:rPr>
        <w:t>Office</w:t>
      </w:r>
      <w:r w:rsidR="004A32A8" w:rsidRPr="004A32A8">
        <w:rPr>
          <w:rFonts w:eastAsia="Times New Roman" w:cs="Times New Roman"/>
          <w:kern w:val="0"/>
          <w:sz w:val="24"/>
          <w:szCs w:val="24"/>
          <w:lang w:eastAsia="ru-RU"/>
        </w:rPr>
        <w:t>;</w:t>
      </w:r>
    </w:p>
    <w:p w14:paraId="69D60692" w14:textId="77777777" w:rsidR="004A32A8" w:rsidRPr="004A32A8" w:rsidRDefault="004A32A8" w:rsidP="00A91F35">
      <w:pPr>
        <w:tabs>
          <w:tab w:val="left" w:pos="5670"/>
        </w:tabs>
        <w:spacing w:after="0"/>
        <w:ind w:firstLine="709"/>
        <w:contextualSpacing/>
        <w:jc w:val="both"/>
        <w:rPr>
          <w:rFonts w:eastAsia="Times New Roman" w:cs="Times New Roman"/>
          <w:kern w:val="0"/>
          <w:sz w:val="24"/>
          <w:szCs w:val="24"/>
          <w:lang w:eastAsia="ru-RU"/>
        </w:rPr>
      </w:pPr>
      <w:r w:rsidRPr="004A32A8">
        <w:rPr>
          <w:rFonts w:eastAsia="Times New Roman" w:cs="Times New Roman"/>
          <w:kern w:val="0"/>
          <w:sz w:val="24"/>
          <w:szCs w:val="24"/>
          <w:lang w:eastAsia="ru-RU"/>
        </w:rPr>
        <w:t>-</w:t>
      </w:r>
      <w:r w:rsidRPr="004A32A8">
        <w:rPr>
          <w:rFonts w:eastAsia="Times New Roman" w:cs="Times New Roman"/>
          <w:kern w:val="0"/>
          <w:sz w:val="24"/>
          <w:szCs w:val="24"/>
          <w:lang w:val="en-US" w:eastAsia="ru-RU"/>
        </w:rPr>
        <w:t> </w:t>
      </w:r>
      <w:r w:rsidRPr="004A32A8">
        <w:rPr>
          <w:rFonts w:eastAsia="Times New Roman" w:cs="Times New Roman"/>
          <w:kern w:val="0"/>
          <w:sz w:val="24"/>
          <w:szCs w:val="24"/>
          <w:lang w:eastAsia="ru-RU"/>
        </w:rPr>
        <w:t xml:space="preserve">издательская система </w:t>
      </w:r>
      <w:r w:rsidRPr="004A32A8">
        <w:rPr>
          <w:rFonts w:eastAsia="Times New Roman" w:cs="Times New Roman"/>
          <w:kern w:val="0"/>
          <w:sz w:val="24"/>
          <w:szCs w:val="24"/>
          <w:lang w:val="en-US" w:eastAsia="ru-RU"/>
        </w:rPr>
        <w:t>LaTex</w:t>
      </w:r>
      <w:r w:rsidRPr="004A32A8">
        <w:rPr>
          <w:rFonts w:eastAsia="Times New Roman" w:cs="Times New Roman"/>
          <w:kern w:val="0"/>
          <w:sz w:val="24"/>
          <w:szCs w:val="24"/>
          <w:lang w:eastAsia="ru-RU"/>
        </w:rPr>
        <w:t>;</w:t>
      </w:r>
    </w:p>
    <w:p w14:paraId="52C6F6AA" w14:textId="77777777" w:rsidR="004A32A8" w:rsidRPr="004A32A8" w:rsidRDefault="004A32A8" w:rsidP="00A91F35">
      <w:pPr>
        <w:tabs>
          <w:tab w:val="left" w:pos="5670"/>
        </w:tabs>
        <w:spacing w:after="0"/>
        <w:ind w:firstLine="709"/>
        <w:contextualSpacing/>
        <w:jc w:val="both"/>
        <w:rPr>
          <w:rFonts w:eastAsia="Times New Roman" w:cs="Times New Roman"/>
          <w:kern w:val="0"/>
          <w:sz w:val="24"/>
          <w:szCs w:val="24"/>
          <w:lang w:eastAsia="ru-RU"/>
        </w:rPr>
      </w:pPr>
      <w:r w:rsidRPr="004A32A8">
        <w:rPr>
          <w:rFonts w:eastAsia="Times New Roman" w:cs="Times New Roman"/>
          <w:kern w:val="0"/>
          <w:sz w:val="24"/>
          <w:szCs w:val="24"/>
        </w:rPr>
        <w:t>-</w:t>
      </w:r>
      <w:r w:rsidRPr="004A32A8">
        <w:rPr>
          <w:rFonts w:eastAsia="Times New Roman" w:cs="Times New Roman"/>
          <w:kern w:val="0"/>
          <w:sz w:val="24"/>
          <w:szCs w:val="24"/>
          <w:lang w:val="en-US"/>
        </w:rPr>
        <w:t> </w:t>
      </w:r>
      <w:r w:rsidRPr="004A32A8">
        <w:rPr>
          <w:rFonts w:eastAsia="Times New Roman" w:cs="Times New Roman"/>
          <w:kern w:val="0"/>
          <w:sz w:val="24"/>
          <w:szCs w:val="24"/>
        </w:rPr>
        <w:t>Adobe Acrobat Reader.</w:t>
      </w:r>
    </w:p>
    <w:p w14:paraId="35F1B99D" w14:textId="77777777" w:rsidR="004A32A8" w:rsidRPr="004A32A8" w:rsidRDefault="004A32A8" w:rsidP="00A91F35">
      <w:pPr>
        <w:autoSpaceDE w:val="0"/>
        <w:autoSpaceDN w:val="0"/>
        <w:adjustRightInd w:val="0"/>
        <w:spacing w:after="0"/>
        <w:ind w:firstLine="709"/>
        <w:contextualSpacing/>
        <w:jc w:val="both"/>
        <w:rPr>
          <w:rFonts w:eastAsia="Times New Roman" w:cs="Times New Roman"/>
          <w:bCs/>
          <w:kern w:val="0"/>
          <w:sz w:val="24"/>
          <w:szCs w:val="24"/>
          <w:lang w:eastAsia="ru-RU"/>
        </w:rPr>
      </w:pPr>
    </w:p>
    <w:p w14:paraId="156A9E6B" w14:textId="77777777" w:rsidR="004A32A8" w:rsidRPr="00A91F35" w:rsidRDefault="004A32A8" w:rsidP="00A91F35">
      <w:pPr>
        <w:spacing w:after="0"/>
        <w:ind w:firstLine="709"/>
        <w:contextualSpacing/>
        <w:jc w:val="both"/>
        <w:rPr>
          <w:rFonts w:eastAsia="Times New Roman" w:cs="Times New Roman"/>
          <w:b/>
          <w:kern w:val="0"/>
          <w:sz w:val="24"/>
          <w:szCs w:val="24"/>
          <w:lang w:eastAsia="ru-RU"/>
        </w:rPr>
      </w:pPr>
      <w:r w:rsidRPr="00A91F35">
        <w:rPr>
          <w:rFonts w:eastAsia="Times New Roman" w:cs="Times New Roman"/>
          <w:b/>
          <w:kern w:val="0"/>
          <w:sz w:val="24"/>
          <w:szCs w:val="24"/>
          <w:lang w:eastAsia="ru-RU"/>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14:paraId="1DD4B107" w14:textId="77777777" w:rsidR="00A91F35" w:rsidRPr="00465C30" w:rsidRDefault="00A91F35" w:rsidP="00A91F35">
      <w:pPr>
        <w:spacing w:after="0"/>
        <w:ind w:firstLine="709"/>
        <w:contextualSpacing/>
        <w:jc w:val="both"/>
        <w:rPr>
          <w:rFonts w:eastAsia="Times New Roman" w:cs="Times New Roman"/>
          <w:kern w:val="0"/>
          <w:sz w:val="24"/>
          <w:szCs w:val="24"/>
          <w:lang w:eastAsia="ru-RU"/>
        </w:rPr>
      </w:pPr>
    </w:p>
    <w:p w14:paraId="364C354E" w14:textId="77777777" w:rsidR="004A32A8" w:rsidRPr="00A91F35" w:rsidRDefault="004A32A8" w:rsidP="00A91F35">
      <w:pPr>
        <w:tabs>
          <w:tab w:val="left" w:pos="5670"/>
        </w:tabs>
        <w:spacing w:after="0"/>
        <w:ind w:firstLine="709"/>
        <w:contextualSpacing/>
        <w:jc w:val="both"/>
        <w:rPr>
          <w:rFonts w:eastAsia="Times New Roman" w:cs="Times New Roman"/>
          <w:kern w:val="0"/>
          <w:sz w:val="24"/>
          <w:szCs w:val="24"/>
          <w:lang w:eastAsia="ru-RU"/>
        </w:rPr>
      </w:pPr>
      <w:r w:rsidRPr="004A32A8">
        <w:rPr>
          <w:rFonts w:eastAsia="Times New Roman" w:cs="Times New Roman"/>
          <w:kern w:val="0"/>
          <w:sz w:val="24"/>
          <w:szCs w:val="24"/>
          <w:lang w:eastAsia="ru-RU"/>
        </w:rPr>
        <w:t xml:space="preserve">В процессе осуществления образовательного процесса по дисциплине используются: </w:t>
      </w:r>
    </w:p>
    <w:p w14:paraId="24A5C149" w14:textId="7238D7B7" w:rsidR="004A32A8" w:rsidRPr="00A91F35" w:rsidRDefault="004E7A68" w:rsidP="00A91F35">
      <w:pPr>
        <w:autoSpaceDE w:val="0"/>
        <w:autoSpaceDN w:val="0"/>
        <w:adjustRightInd w:val="0"/>
        <w:spacing w:after="0"/>
        <w:ind w:firstLine="709"/>
        <w:contextualSpacing/>
        <w:jc w:val="both"/>
        <w:rPr>
          <w:rFonts w:eastAsia="Times New Roman" w:cs="Times New Roman"/>
          <w:bCs/>
          <w:kern w:val="0"/>
          <w:sz w:val="24"/>
          <w:szCs w:val="24"/>
          <w:lang w:eastAsia="ru-RU"/>
        </w:rPr>
      </w:pPr>
      <w:r>
        <w:rPr>
          <w:rFonts w:eastAsia="Times New Roman" w:cs="Times New Roman"/>
          <w:kern w:val="0"/>
          <w:sz w:val="24"/>
          <w:szCs w:val="24"/>
          <w:lang w:eastAsia="ru-RU"/>
        </w:rPr>
        <w:t>- </w:t>
      </w:r>
      <w:r w:rsidR="004A32A8" w:rsidRPr="00A91F35">
        <w:rPr>
          <w:rFonts w:eastAsia="Times New Roman" w:cs="Times New Roman"/>
          <w:kern w:val="0"/>
          <w:sz w:val="24"/>
          <w:szCs w:val="24"/>
          <w:lang w:eastAsia="ru-RU"/>
        </w:rPr>
        <w:t>автоматизированная библиотечно-информационная система «БУКИ-NEXT»</w:t>
      </w:r>
      <w:r w:rsidR="004A32A8" w:rsidRPr="00A91F35">
        <w:rPr>
          <w:rFonts w:eastAsia="Times New Roman" w:cs="Times New Roman"/>
          <w:bCs/>
          <w:kern w:val="0"/>
          <w:sz w:val="24"/>
          <w:szCs w:val="24"/>
          <w:lang w:eastAsia="ru-RU"/>
        </w:rPr>
        <w:t xml:space="preserve"> </w:t>
      </w:r>
      <w:hyperlink r:id="rId9" w:history="1">
        <w:r w:rsidR="004A32A8" w:rsidRPr="00A91F35">
          <w:rPr>
            <w:rFonts w:eastAsia="Times New Roman" w:cs="Times New Roman"/>
            <w:bCs/>
            <w:kern w:val="0"/>
            <w:sz w:val="24"/>
            <w:szCs w:val="24"/>
            <w:lang w:eastAsia="ru-RU"/>
          </w:rPr>
          <w:t>http://www.lib.uniyar.ac.ru/opac/bk_cat_find.php</w:t>
        </w:r>
      </w:hyperlink>
      <w:r w:rsidR="004A32A8" w:rsidRPr="00A91F35">
        <w:rPr>
          <w:rFonts w:eastAsia="Times New Roman" w:cs="Times New Roman"/>
          <w:bCs/>
          <w:kern w:val="0"/>
          <w:sz w:val="24"/>
          <w:szCs w:val="24"/>
          <w:lang w:eastAsia="ru-RU"/>
        </w:rPr>
        <w:t>;</w:t>
      </w:r>
    </w:p>
    <w:p w14:paraId="05F4E018" w14:textId="77777777" w:rsidR="004A32A8" w:rsidRPr="00A91F35" w:rsidRDefault="004A32A8" w:rsidP="00A91F35">
      <w:pPr>
        <w:autoSpaceDE w:val="0"/>
        <w:autoSpaceDN w:val="0"/>
        <w:adjustRightInd w:val="0"/>
        <w:spacing w:after="0"/>
        <w:ind w:firstLine="709"/>
        <w:contextualSpacing/>
        <w:jc w:val="both"/>
        <w:rPr>
          <w:rFonts w:eastAsia="Times New Roman" w:cs="Times New Roman"/>
          <w:kern w:val="0"/>
          <w:sz w:val="24"/>
          <w:szCs w:val="24"/>
          <w:lang w:eastAsia="ru-RU"/>
        </w:rPr>
      </w:pPr>
      <w:r w:rsidRPr="00A91F35">
        <w:rPr>
          <w:rFonts w:eastAsia="Times New Roman" w:cs="Times New Roman"/>
          <w:kern w:val="0"/>
          <w:sz w:val="24"/>
          <w:szCs w:val="24"/>
          <w:lang w:eastAsia="ru-RU"/>
        </w:rPr>
        <w:t>- Электронно-библиотечная система «Юрайт» (</w:t>
      </w:r>
      <w:hyperlink r:id="rId10" w:history="1">
        <w:r w:rsidRPr="00A91F35">
          <w:rPr>
            <w:rFonts w:eastAsia="Times New Roman" w:cs="Times New Roman"/>
            <w:kern w:val="0"/>
            <w:sz w:val="24"/>
            <w:szCs w:val="24"/>
            <w:lang w:eastAsia="ru-RU"/>
          </w:rPr>
          <w:t>https://www.biblio-online.ru/</w:t>
        </w:r>
      </w:hyperlink>
      <w:r w:rsidRPr="00A91F35">
        <w:rPr>
          <w:rFonts w:eastAsia="Times New Roman" w:cs="Times New Roman"/>
          <w:kern w:val="0"/>
          <w:sz w:val="24"/>
          <w:szCs w:val="24"/>
          <w:lang w:eastAsia="ru-RU"/>
        </w:rPr>
        <w:t>);</w:t>
      </w:r>
    </w:p>
    <w:p w14:paraId="1E45B2A4" w14:textId="7E2D3A5B" w:rsidR="004A32A8" w:rsidRPr="00A91F35" w:rsidRDefault="004A32A8" w:rsidP="00A91F35">
      <w:pPr>
        <w:autoSpaceDE w:val="0"/>
        <w:autoSpaceDN w:val="0"/>
        <w:adjustRightInd w:val="0"/>
        <w:spacing w:after="0"/>
        <w:ind w:firstLine="709"/>
        <w:contextualSpacing/>
        <w:jc w:val="both"/>
        <w:rPr>
          <w:rFonts w:eastAsia="Times New Roman" w:cs="Times New Roman"/>
          <w:kern w:val="0"/>
          <w:sz w:val="24"/>
          <w:szCs w:val="24"/>
          <w:lang w:eastAsia="ru-RU"/>
        </w:rPr>
      </w:pPr>
      <w:r w:rsidRPr="00A91F35">
        <w:rPr>
          <w:rFonts w:eastAsia="Times New Roman" w:cs="Times New Roman"/>
          <w:kern w:val="0"/>
          <w:sz w:val="24"/>
          <w:szCs w:val="24"/>
          <w:lang w:eastAsia="ru-RU"/>
        </w:rPr>
        <w:t>- научная электронная библиотека (НЭБ) (</w:t>
      </w:r>
      <w:hyperlink r:id="rId11" w:history="1">
        <w:r w:rsidR="006F7AF2" w:rsidRPr="00A91F35">
          <w:rPr>
            <w:rStyle w:val="a3"/>
            <w:rFonts w:eastAsia="Times New Roman" w:cs="Times New Roman"/>
            <w:color w:val="auto"/>
            <w:kern w:val="0"/>
            <w:sz w:val="24"/>
            <w:szCs w:val="24"/>
            <w:u w:val="none"/>
            <w:lang w:eastAsia="ru-RU"/>
          </w:rPr>
          <w:t>http://elibrary.ru</w:t>
        </w:r>
      </w:hyperlink>
      <w:r w:rsidR="004E7A68">
        <w:rPr>
          <w:rFonts w:eastAsia="Times New Roman" w:cs="Times New Roman"/>
          <w:kern w:val="0"/>
          <w:sz w:val="24"/>
          <w:szCs w:val="24"/>
          <w:lang w:eastAsia="ru-RU"/>
        </w:rPr>
        <w:t>);</w:t>
      </w:r>
    </w:p>
    <w:p w14:paraId="72E300B6" w14:textId="77777777" w:rsidR="006F7AF2" w:rsidRPr="00A91F35" w:rsidRDefault="006F7AF2" w:rsidP="00A91F35">
      <w:pPr>
        <w:ind w:firstLine="709"/>
        <w:contextualSpacing/>
        <w:jc w:val="both"/>
        <w:rPr>
          <w:sz w:val="24"/>
          <w:szCs w:val="24"/>
        </w:rPr>
      </w:pPr>
      <w:r w:rsidRPr="00A91F35">
        <w:rPr>
          <w:sz w:val="24"/>
          <w:szCs w:val="24"/>
        </w:rPr>
        <w:t>- ЭБС «Лань» http://e.lanbook.com/(договор с ЯрГУ)</w:t>
      </w:r>
    </w:p>
    <w:p w14:paraId="099F3CBB" w14:textId="77777777" w:rsidR="004A32A8" w:rsidRPr="00A91F35" w:rsidRDefault="004A32A8" w:rsidP="00A91F35">
      <w:pPr>
        <w:spacing w:after="0"/>
        <w:ind w:firstLine="709"/>
        <w:contextualSpacing/>
        <w:rPr>
          <w:rFonts w:eastAsia="Times New Roman" w:cs="Times New Roman"/>
          <w:kern w:val="0"/>
          <w:sz w:val="24"/>
          <w:szCs w:val="24"/>
          <w:lang w:eastAsia="ru-RU"/>
        </w:rPr>
      </w:pPr>
    </w:p>
    <w:p w14:paraId="3CE99A17" w14:textId="77777777" w:rsidR="004A32A8" w:rsidRPr="00A91F35" w:rsidRDefault="004A32A8" w:rsidP="00A91F35">
      <w:pPr>
        <w:autoSpaceDE w:val="0"/>
        <w:autoSpaceDN w:val="0"/>
        <w:adjustRightInd w:val="0"/>
        <w:spacing w:after="0"/>
        <w:ind w:firstLine="709"/>
        <w:contextualSpacing/>
        <w:jc w:val="both"/>
        <w:rPr>
          <w:rFonts w:eastAsia="Times New Roman" w:cs="Times New Roman"/>
          <w:b/>
          <w:kern w:val="0"/>
          <w:sz w:val="24"/>
          <w:szCs w:val="24"/>
          <w:lang w:eastAsia="ru-RU"/>
        </w:rPr>
      </w:pPr>
      <w:r w:rsidRPr="00A91F35">
        <w:rPr>
          <w:rFonts w:eastAsia="Times New Roman" w:cs="Times New Roman"/>
          <w:b/>
          <w:kern w:val="0"/>
          <w:sz w:val="24"/>
          <w:szCs w:val="24"/>
          <w:lang w:eastAsia="ru-RU"/>
        </w:rPr>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68C93B1F" w14:textId="77777777" w:rsidR="004A32A8" w:rsidRPr="004A32A8" w:rsidRDefault="004A32A8" w:rsidP="00A91F35">
      <w:pPr>
        <w:spacing w:after="0"/>
        <w:ind w:firstLine="709"/>
        <w:contextualSpacing/>
        <w:rPr>
          <w:rFonts w:eastAsia="Times New Roman" w:cs="Times New Roman"/>
          <w:kern w:val="0"/>
          <w:sz w:val="24"/>
          <w:szCs w:val="24"/>
          <w:lang w:eastAsia="ru-RU"/>
        </w:rPr>
      </w:pPr>
    </w:p>
    <w:p w14:paraId="0AEDFB24" w14:textId="77777777" w:rsidR="004A32A8" w:rsidRPr="00A91F35" w:rsidRDefault="004A32A8" w:rsidP="00A91F35">
      <w:pPr>
        <w:spacing w:after="0"/>
        <w:ind w:firstLine="709"/>
        <w:contextualSpacing/>
        <w:rPr>
          <w:rFonts w:eastAsia="Times New Roman" w:cs="Times New Roman"/>
          <w:b/>
          <w:bCs/>
          <w:kern w:val="0"/>
          <w:sz w:val="24"/>
          <w:szCs w:val="24"/>
          <w:lang w:eastAsia="ru-RU"/>
        </w:rPr>
      </w:pPr>
      <w:r w:rsidRPr="00A91F35">
        <w:rPr>
          <w:rFonts w:eastAsia="Times New Roman" w:cs="Times New Roman"/>
          <w:b/>
          <w:bCs/>
          <w:kern w:val="0"/>
          <w:sz w:val="24"/>
          <w:szCs w:val="24"/>
          <w:lang w:eastAsia="ru-RU"/>
        </w:rPr>
        <w:t>а) основная литература</w:t>
      </w:r>
    </w:p>
    <w:p w14:paraId="66C8569D" w14:textId="5DACDC7C" w:rsidR="004A32A8" w:rsidRDefault="004A32A8" w:rsidP="00A91F35">
      <w:pPr>
        <w:autoSpaceDE w:val="0"/>
        <w:autoSpaceDN w:val="0"/>
        <w:adjustRightInd w:val="0"/>
        <w:spacing w:after="0"/>
        <w:ind w:firstLine="709"/>
        <w:contextualSpacing/>
        <w:jc w:val="both"/>
        <w:rPr>
          <w:rFonts w:cs="Times New Roman"/>
          <w:color w:val="000000" w:themeColor="text1"/>
          <w:sz w:val="24"/>
          <w:szCs w:val="24"/>
          <w:shd w:val="clear" w:color="auto" w:fill="FFFFFF"/>
        </w:rPr>
      </w:pPr>
      <w:r w:rsidRPr="004A32A8">
        <w:rPr>
          <w:rFonts w:eastAsia="Times New Roman" w:cs="Times New Roman"/>
          <w:color w:val="000000" w:themeColor="text1"/>
          <w:kern w:val="0"/>
          <w:sz w:val="24"/>
          <w:szCs w:val="24"/>
          <w:lang w:eastAsia="ru-RU"/>
        </w:rPr>
        <w:t>1</w:t>
      </w:r>
      <w:r w:rsidRPr="004A32A8">
        <w:rPr>
          <w:rFonts w:eastAsia="Times New Roman" w:cs="Times New Roman"/>
          <w:color w:val="000000" w:themeColor="text1"/>
          <w:kern w:val="0"/>
          <w:sz w:val="24"/>
          <w:szCs w:val="24"/>
          <w:bdr w:val="single" w:sz="2" w:space="0" w:color="E5E7EB" w:frame="1"/>
          <w:shd w:val="clear" w:color="auto" w:fill="FFFFFF"/>
          <w:lang w:eastAsia="ru-RU"/>
        </w:rPr>
        <w:t xml:space="preserve"> </w:t>
      </w:r>
      <w:r w:rsidRPr="006F7AF2">
        <w:rPr>
          <w:rFonts w:cs="Times New Roman"/>
          <w:color w:val="000000" w:themeColor="text1"/>
          <w:sz w:val="24"/>
          <w:szCs w:val="24"/>
          <w:shd w:val="clear" w:color="auto" w:fill="FFFFFF"/>
        </w:rPr>
        <w:t xml:space="preserve">Шекова, Е. Л. Управление учреждениями </w:t>
      </w:r>
      <w:r w:rsidR="00B82A10">
        <w:rPr>
          <w:rFonts w:cs="Times New Roman"/>
          <w:color w:val="000000" w:themeColor="text1"/>
          <w:sz w:val="24"/>
          <w:szCs w:val="24"/>
          <w:shd w:val="clear" w:color="auto" w:fill="FFFFFF"/>
        </w:rPr>
        <w:t>культуры в современных условиях</w:t>
      </w:r>
      <w:r w:rsidRPr="006F7AF2">
        <w:rPr>
          <w:rFonts w:cs="Times New Roman"/>
          <w:color w:val="000000" w:themeColor="text1"/>
          <w:sz w:val="24"/>
          <w:szCs w:val="24"/>
          <w:shd w:val="clear" w:color="auto" w:fill="FFFFFF"/>
        </w:rPr>
        <w:t xml:space="preserve">: учебное пособие / Е. Л. </w:t>
      </w:r>
      <w:r w:rsidR="00B82A10">
        <w:rPr>
          <w:rFonts w:cs="Times New Roman"/>
          <w:color w:val="000000" w:themeColor="text1"/>
          <w:sz w:val="24"/>
          <w:szCs w:val="24"/>
          <w:shd w:val="clear" w:color="auto" w:fill="FFFFFF"/>
        </w:rPr>
        <w:t>Шекова. — Санкт-Петербург</w:t>
      </w:r>
      <w:r w:rsidRPr="006F7AF2">
        <w:rPr>
          <w:rFonts w:cs="Times New Roman"/>
          <w:color w:val="000000" w:themeColor="text1"/>
          <w:sz w:val="24"/>
          <w:szCs w:val="24"/>
          <w:shd w:val="clear" w:color="auto" w:fill="FFFFFF"/>
        </w:rPr>
        <w:t xml:space="preserve">: Планета музыки, 2014. — 416 с. — </w:t>
      </w:r>
      <w:r w:rsidR="00B82A10">
        <w:rPr>
          <w:rFonts w:cs="Times New Roman"/>
          <w:color w:val="000000" w:themeColor="text1"/>
          <w:sz w:val="24"/>
          <w:szCs w:val="24"/>
          <w:shd w:val="clear" w:color="auto" w:fill="FFFFFF"/>
        </w:rPr>
        <w:t>ISBN 978-5-8114-1426-0. — Текст: электронный // Лань</w:t>
      </w:r>
      <w:r w:rsidRPr="006F7AF2">
        <w:rPr>
          <w:rFonts w:cs="Times New Roman"/>
          <w:color w:val="000000" w:themeColor="text1"/>
          <w:sz w:val="24"/>
          <w:szCs w:val="24"/>
          <w:shd w:val="clear" w:color="auto" w:fill="FFFFFF"/>
        </w:rPr>
        <w:t>: электронно-библиотечная система. — URL: https://e.lanbook.com/book/41022 (дата обращения: 03.03.2024). — Режим доступа: для авториз. пользователей.</w:t>
      </w:r>
    </w:p>
    <w:p w14:paraId="104E52F8" w14:textId="77777777" w:rsidR="00A91F35" w:rsidRPr="004A32A8" w:rsidRDefault="00A91F35" w:rsidP="00A91F35">
      <w:pPr>
        <w:autoSpaceDE w:val="0"/>
        <w:autoSpaceDN w:val="0"/>
        <w:adjustRightInd w:val="0"/>
        <w:spacing w:after="0"/>
        <w:ind w:firstLine="709"/>
        <w:contextualSpacing/>
        <w:jc w:val="both"/>
        <w:rPr>
          <w:rFonts w:eastAsia="Times New Roman" w:cs="Times New Roman"/>
          <w:color w:val="000000" w:themeColor="text1"/>
          <w:kern w:val="0"/>
          <w:sz w:val="24"/>
          <w:szCs w:val="24"/>
          <w:lang w:eastAsia="ru-RU"/>
        </w:rPr>
      </w:pPr>
    </w:p>
    <w:p w14:paraId="2EAFAA44" w14:textId="77777777" w:rsidR="004A32A8" w:rsidRPr="00A91F35" w:rsidRDefault="004A32A8" w:rsidP="00A91F35">
      <w:pPr>
        <w:spacing w:after="0"/>
        <w:ind w:firstLine="709"/>
        <w:contextualSpacing/>
        <w:rPr>
          <w:rFonts w:eastAsia="Times New Roman" w:cs="Times New Roman"/>
          <w:b/>
          <w:bCs/>
          <w:color w:val="000000" w:themeColor="text1"/>
          <w:kern w:val="0"/>
          <w:sz w:val="24"/>
          <w:szCs w:val="24"/>
          <w:lang w:eastAsia="ru-RU"/>
        </w:rPr>
      </w:pPr>
      <w:r w:rsidRPr="00A91F35">
        <w:rPr>
          <w:rFonts w:eastAsia="Times New Roman" w:cs="Times New Roman"/>
          <w:b/>
          <w:bCs/>
          <w:color w:val="000000" w:themeColor="text1"/>
          <w:kern w:val="0"/>
          <w:sz w:val="24"/>
          <w:szCs w:val="24"/>
          <w:lang w:eastAsia="ru-RU"/>
        </w:rPr>
        <w:t xml:space="preserve">б) дополнительная литература </w:t>
      </w:r>
    </w:p>
    <w:p w14:paraId="2423B564" w14:textId="5E0E5DED" w:rsidR="004A32A8" w:rsidRPr="006F7AF2" w:rsidRDefault="004A32A8" w:rsidP="00A91F35">
      <w:pPr>
        <w:spacing w:after="0"/>
        <w:ind w:firstLine="709"/>
        <w:contextualSpacing/>
        <w:jc w:val="both"/>
        <w:rPr>
          <w:rFonts w:cs="Times New Roman"/>
          <w:color w:val="000000" w:themeColor="text1"/>
          <w:sz w:val="24"/>
          <w:szCs w:val="24"/>
          <w:shd w:val="clear" w:color="auto" w:fill="FFFFFF"/>
        </w:rPr>
      </w:pPr>
      <w:r w:rsidRPr="006F7AF2">
        <w:rPr>
          <w:rFonts w:cs="Times New Roman"/>
          <w:color w:val="000000" w:themeColor="text1"/>
          <w:sz w:val="24"/>
          <w:szCs w:val="24"/>
          <w:shd w:val="clear" w:color="auto" w:fill="FFFFFF"/>
        </w:rPr>
        <w:t>1.Тульчинский, Г.</w:t>
      </w:r>
      <w:r w:rsidR="00B82A10">
        <w:rPr>
          <w:rFonts w:cs="Times New Roman"/>
          <w:color w:val="000000" w:themeColor="text1"/>
          <w:sz w:val="24"/>
          <w:szCs w:val="24"/>
          <w:shd w:val="clear" w:color="auto" w:fill="FFFFFF"/>
        </w:rPr>
        <w:t xml:space="preserve"> Л. Менеджмент в сфере культуры</w:t>
      </w:r>
      <w:r w:rsidRPr="006F7AF2">
        <w:rPr>
          <w:rFonts w:cs="Times New Roman"/>
          <w:color w:val="000000" w:themeColor="text1"/>
          <w:sz w:val="24"/>
          <w:szCs w:val="24"/>
          <w:shd w:val="clear" w:color="auto" w:fill="FFFFFF"/>
        </w:rPr>
        <w:t>: учебное пособие / Г. Л. Тульчинский, Е. Л. Шекова. — 5-е изд.,</w:t>
      </w:r>
      <w:r w:rsidR="005670CD">
        <w:rPr>
          <w:rFonts w:cs="Times New Roman"/>
          <w:color w:val="000000" w:themeColor="text1"/>
          <w:sz w:val="24"/>
          <w:szCs w:val="24"/>
          <w:shd w:val="clear" w:color="auto" w:fill="FFFFFF"/>
        </w:rPr>
        <w:t xml:space="preserve"> испр. и доп. — Санкт-Петербург</w:t>
      </w:r>
      <w:bookmarkStart w:id="2" w:name="_GoBack"/>
      <w:bookmarkEnd w:id="2"/>
      <w:r w:rsidRPr="006F7AF2">
        <w:rPr>
          <w:rFonts w:cs="Times New Roman"/>
          <w:color w:val="000000" w:themeColor="text1"/>
          <w:sz w:val="24"/>
          <w:szCs w:val="24"/>
          <w:shd w:val="clear" w:color="auto" w:fill="FFFFFF"/>
        </w:rPr>
        <w:t xml:space="preserve">: Планета музыки, 2013. — 544 с. — </w:t>
      </w:r>
      <w:r w:rsidR="00B82A10">
        <w:rPr>
          <w:rFonts w:cs="Times New Roman"/>
          <w:color w:val="000000" w:themeColor="text1"/>
          <w:sz w:val="24"/>
          <w:szCs w:val="24"/>
          <w:shd w:val="clear" w:color="auto" w:fill="FFFFFF"/>
        </w:rPr>
        <w:t>ISBN 978-5-8114-0517-6. — Текст</w:t>
      </w:r>
      <w:r w:rsidRPr="006F7AF2">
        <w:rPr>
          <w:rFonts w:cs="Times New Roman"/>
          <w:color w:val="000000" w:themeColor="text1"/>
          <w:sz w:val="24"/>
          <w:szCs w:val="24"/>
          <w:shd w:val="clear" w:color="auto" w:fill="FFFFFF"/>
        </w:rPr>
        <w:t>: эл</w:t>
      </w:r>
      <w:r w:rsidR="00B82A10">
        <w:rPr>
          <w:rFonts w:cs="Times New Roman"/>
          <w:color w:val="000000" w:themeColor="text1"/>
          <w:sz w:val="24"/>
          <w:szCs w:val="24"/>
          <w:shd w:val="clear" w:color="auto" w:fill="FFFFFF"/>
        </w:rPr>
        <w:t>ектронный // Лань</w:t>
      </w:r>
      <w:r w:rsidRPr="006F7AF2">
        <w:rPr>
          <w:rFonts w:cs="Times New Roman"/>
          <w:color w:val="000000" w:themeColor="text1"/>
          <w:sz w:val="24"/>
          <w:szCs w:val="24"/>
          <w:shd w:val="clear" w:color="auto" w:fill="FFFFFF"/>
        </w:rPr>
        <w:t>: электронно-библиотечная система. — URL: https://e.lanbook.com/book/13880 (дата обращения: 03.03.2024). — Режим доступа: для авториз. пользователей.</w:t>
      </w:r>
    </w:p>
    <w:p w14:paraId="08F28A22" w14:textId="291CFBA5" w:rsidR="004A32A8" w:rsidRDefault="006F7AF2" w:rsidP="00A91F35">
      <w:pPr>
        <w:spacing w:after="0"/>
        <w:ind w:firstLine="709"/>
        <w:contextualSpacing/>
        <w:jc w:val="both"/>
        <w:rPr>
          <w:rFonts w:cs="Times New Roman"/>
          <w:color w:val="000000" w:themeColor="text1"/>
          <w:sz w:val="24"/>
          <w:szCs w:val="24"/>
          <w:shd w:val="clear" w:color="auto" w:fill="FFFFFF"/>
        </w:rPr>
      </w:pPr>
      <w:r w:rsidRPr="006F7AF2">
        <w:rPr>
          <w:rFonts w:cs="Times New Roman"/>
          <w:i/>
          <w:iCs/>
          <w:color w:val="000000" w:themeColor="text1"/>
          <w:sz w:val="24"/>
          <w:szCs w:val="24"/>
          <w:bdr w:val="single" w:sz="2" w:space="0" w:color="E5E7EB" w:frame="1"/>
          <w:shd w:val="clear" w:color="auto" w:fill="FFFFFF"/>
        </w:rPr>
        <w:t>2</w:t>
      </w:r>
      <w:r w:rsidRPr="00A91F35">
        <w:rPr>
          <w:rFonts w:cs="Times New Roman"/>
          <w:color w:val="000000" w:themeColor="text1"/>
          <w:sz w:val="24"/>
          <w:szCs w:val="24"/>
          <w:bdr w:val="single" w:sz="2" w:space="0" w:color="E5E7EB" w:frame="1"/>
          <w:shd w:val="clear" w:color="auto" w:fill="FFFFFF"/>
        </w:rPr>
        <w:t>. Коленько, С. Г. </w:t>
      </w:r>
      <w:r w:rsidRPr="00A91F35">
        <w:rPr>
          <w:rFonts w:cs="Times New Roman"/>
          <w:color w:val="000000" w:themeColor="text1"/>
          <w:sz w:val="24"/>
          <w:szCs w:val="24"/>
          <w:shd w:val="clear" w:color="auto" w:fill="FFFFFF"/>
        </w:rPr>
        <w:t> Менеджмент</w:t>
      </w:r>
      <w:r w:rsidR="00B82A10">
        <w:rPr>
          <w:rFonts w:cs="Times New Roman"/>
          <w:color w:val="000000" w:themeColor="text1"/>
          <w:sz w:val="24"/>
          <w:szCs w:val="24"/>
          <w:shd w:val="clear" w:color="auto" w:fill="FFFFFF"/>
        </w:rPr>
        <w:t xml:space="preserve"> в сфере культуры и искусства</w:t>
      </w:r>
      <w:r w:rsidRPr="006F7AF2">
        <w:rPr>
          <w:rFonts w:cs="Times New Roman"/>
          <w:color w:val="000000" w:themeColor="text1"/>
          <w:sz w:val="24"/>
          <w:szCs w:val="24"/>
          <w:shd w:val="clear" w:color="auto" w:fill="FFFFFF"/>
        </w:rPr>
        <w:t>: учебник и практикум для в</w:t>
      </w:r>
      <w:r w:rsidR="00B82A10">
        <w:rPr>
          <w:rFonts w:cs="Times New Roman"/>
          <w:color w:val="000000" w:themeColor="text1"/>
          <w:sz w:val="24"/>
          <w:szCs w:val="24"/>
          <w:shd w:val="clear" w:color="auto" w:fill="FFFFFF"/>
        </w:rPr>
        <w:t>узов / С. Г. Коленько. — Москва</w:t>
      </w:r>
      <w:r w:rsidRPr="006F7AF2">
        <w:rPr>
          <w:rFonts w:cs="Times New Roman"/>
          <w:color w:val="000000" w:themeColor="text1"/>
          <w:sz w:val="24"/>
          <w:szCs w:val="24"/>
          <w:shd w:val="clear" w:color="auto" w:fill="FFFFFF"/>
        </w:rPr>
        <w:t xml:space="preserve">: Издательство Юрайт, 2024. — 370 с. — (Высшее образование). — </w:t>
      </w:r>
      <w:r w:rsidR="00B82A10">
        <w:rPr>
          <w:rFonts w:cs="Times New Roman"/>
          <w:color w:val="000000" w:themeColor="text1"/>
          <w:sz w:val="24"/>
          <w:szCs w:val="24"/>
          <w:shd w:val="clear" w:color="auto" w:fill="FFFFFF"/>
        </w:rPr>
        <w:t>ISBN 978-5-534-01521-8. — Текст</w:t>
      </w:r>
      <w:r w:rsidRPr="006F7AF2">
        <w:rPr>
          <w:rFonts w:cs="Times New Roman"/>
          <w:color w:val="000000" w:themeColor="text1"/>
          <w:sz w:val="24"/>
          <w:szCs w:val="24"/>
          <w:shd w:val="clear" w:color="auto" w:fill="FFFFFF"/>
        </w:rPr>
        <w:t>: электронный // Образовательная платформа Юрайт [сайт]. — URL: </w:t>
      </w:r>
      <w:hyperlink r:id="rId12" w:tgtFrame="_blank" w:history="1">
        <w:r w:rsidRPr="006F7AF2">
          <w:rPr>
            <w:rStyle w:val="a3"/>
            <w:rFonts w:cs="Times New Roman"/>
            <w:color w:val="000000" w:themeColor="text1"/>
            <w:sz w:val="24"/>
            <w:szCs w:val="24"/>
            <w:bdr w:val="single" w:sz="2" w:space="0" w:color="E5E7EB" w:frame="1"/>
            <w:shd w:val="clear" w:color="auto" w:fill="FFFFFF"/>
          </w:rPr>
          <w:t>https://urait.ru/bcode/536499</w:t>
        </w:r>
      </w:hyperlink>
      <w:r w:rsidRPr="006F7AF2">
        <w:rPr>
          <w:rFonts w:cs="Times New Roman"/>
          <w:color w:val="000000" w:themeColor="text1"/>
          <w:sz w:val="24"/>
          <w:szCs w:val="24"/>
          <w:shd w:val="clear" w:color="auto" w:fill="FFFFFF"/>
        </w:rPr>
        <w:t> (дата обращения: 03.03.2024).</w:t>
      </w:r>
    </w:p>
    <w:p w14:paraId="335263FA" w14:textId="77777777" w:rsidR="00A91F35" w:rsidRPr="004A32A8" w:rsidRDefault="00A91F35" w:rsidP="00A91F35">
      <w:pPr>
        <w:spacing w:after="0"/>
        <w:ind w:firstLine="709"/>
        <w:contextualSpacing/>
        <w:jc w:val="both"/>
        <w:rPr>
          <w:rFonts w:eastAsia="Times New Roman" w:cs="Times New Roman"/>
          <w:color w:val="000000" w:themeColor="text1"/>
          <w:kern w:val="0"/>
          <w:sz w:val="24"/>
          <w:szCs w:val="24"/>
          <w:lang w:eastAsia="ru-RU"/>
        </w:rPr>
      </w:pPr>
    </w:p>
    <w:p w14:paraId="5BA9F4CB" w14:textId="77777777" w:rsidR="004A32A8" w:rsidRPr="00A91F35" w:rsidRDefault="004A32A8" w:rsidP="00A91F35">
      <w:pPr>
        <w:spacing w:after="0"/>
        <w:ind w:firstLine="709"/>
        <w:contextualSpacing/>
        <w:jc w:val="both"/>
        <w:rPr>
          <w:rFonts w:eastAsia="Times New Roman" w:cs="Times New Roman"/>
          <w:b/>
          <w:bCs/>
          <w:kern w:val="0"/>
          <w:sz w:val="24"/>
          <w:szCs w:val="24"/>
          <w:lang w:eastAsia="ru-RU"/>
        </w:rPr>
      </w:pPr>
      <w:r w:rsidRPr="00A91F35">
        <w:rPr>
          <w:rFonts w:eastAsia="Times New Roman" w:cs="Times New Roman"/>
          <w:b/>
          <w:bCs/>
          <w:kern w:val="0"/>
          <w:sz w:val="24"/>
          <w:szCs w:val="24"/>
          <w:lang w:eastAsia="ru-RU"/>
        </w:rPr>
        <w:t>в) ресурсы сети «Интернет»</w:t>
      </w:r>
    </w:p>
    <w:p w14:paraId="222103AA" w14:textId="777FEE71" w:rsidR="004A32A8" w:rsidRPr="004A32A8" w:rsidRDefault="004E7A68" w:rsidP="004E7A68">
      <w:pPr>
        <w:widowControl w:val="0"/>
        <w:tabs>
          <w:tab w:val="left" w:pos="284"/>
        </w:tabs>
        <w:autoSpaceDE w:val="0"/>
        <w:autoSpaceDN w:val="0"/>
        <w:spacing w:after="0"/>
        <w:ind w:left="709"/>
        <w:contextualSpacing/>
        <w:rPr>
          <w:rFonts w:eastAsia="SimSun" w:cs="Times New Roman"/>
          <w:sz w:val="24"/>
          <w:szCs w:val="24"/>
          <w:lang w:eastAsia="ar-SA"/>
        </w:rPr>
      </w:pPr>
      <w:r>
        <w:rPr>
          <w:rFonts w:eastAsia="SimSun" w:cs="Times New Roman"/>
          <w:sz w:val="24"/>
          <w:szCs w:val="24"/>
          <w:lang w:eastAsia="ar-SA"/>
        </w:rPr>
        <w:t>1. </w:t>
      </w:r>
      <w:r w:rsidR="004A32A8" w:rsidRPr="004A32A8">
        <w:rPr>
          <w:rFonts w:eastAsia="SimSun" w:cs="Times New Roman"/>
          <w:sz w:val="24"/>
          <w:szCs w:val="24"/>
          <w:lang w:eastAsia="ar-SA"/>
        </w:rPr>
        <w:t>Электронная библиотека учебных материалов ЯрГУ</w:t>
      </w:r>
      <w:r w:rsidR="004A32A8" w:rsidRPr="004A32A8">
        <w:rPr>
          <w:rFonts w:eastAsia="SimSun" w:cs="Times New Roman"/>
          <w:spacing w:val="-58"/>
          <w:sz w:val="24"/>
          <w:szCs w:val="24"/>
          <w:lang w:eastAsia="ar-SA"/>
        </w:rPr>
        <w:t xml:space="preserve"> </w:t>
      </w:r>
      <w:r w:rsidR="004A32A8" w:rsidRPr="004A32A8">
        <w:rPr>
          <w:rFonts w:eastAsia="SimSun" w:cs="Times New Roman"/>
          <w:sz w:val="24"/>
          <w:szCs w:val="24"/>
          <w:lang w:eastAsia="ar-SA"/>
        </w:rPr>
        <w:t>(</w:t>
      </w:r>
      <w:hyperlink r:id="rId13" w:history="1">
        <w:r w:rsidR="004A32A8" w:rsidRPr="004A32A8">
          <w:rPr>
            <w:rFonts w:eastAsia="SimSun" w:cs="Times New Roman"/>
            <w:sz w:val="24"/>
            <w:szCs w:val="24"/>
            <w:lang w:eastAsia="ar-SA"/>
          </w:rPr>
          <w:t>http://www.lib.uniyar.ac.ru/opac/bk_cat_find.php</w:t>
        </w:r>
      </w:hyperlink>
      <w:r w:rsidR="004A32A8" w:rsidRPr="004A32A8">
        <w:rPr>
          <w:rFonts w:eastAsia="SimSun" w:cs="Times New Roman"/>
          <w:sz w:val="24"/>
          <w:szCs w:val="24"/>
          <w:lang w:eastAsia="ar-SA"/>
        </w:rPr>
        <w:t>).</w:t>
      </w:r>
    </w:p>
    <w:p w14:paraId="67964428" w14:textId="2D7AEB21" w:rsidR="004A32A8" w:rsidRDefault="004E7A68" w:rsidP="004E7A68">
      <w:pPr>
        <w:widowControl w:val="0"/>
        <w:tabs>
          <w:tab w:val="left" w:pos="284"/>
          <w:tab w:val="left" w:pos="479"/>
        </w:tabs>
        <w:autoSpaceDE w:val="0"/>
        <w:autoSpaceDN w:val="0"/>
        <w:spacing w:after="0"/>
        <w:ind w:left="709"/>
        <w:contextualSpacing/>
        <w:rPr>
          <w:rFonts w:eastAsia="SimSun" w:cs="Times New Roman"/>
          <w:sz w:val="24"/>
          <w:szCs w:val="24"/>
          <w:lang w:eastAsia="ar-SA"/>
        </w:rPr>
      </w:pPr>
      <w:r>
        <w:rPr>
          <w:rFonts w:eastAsia="SimSun" w:cs="Times New Roman"/>
          <w:sz w:val="24"/>
          <w:szCs w:val="24"/>
          <w:lang w:eastAsia="ar-SA"/>
        </w:rPr>
        <w:t>2. </w:t>
      </w:r>
      <w:r w:rsidR="004A32A8" w:rsidRPr="004A32A8">
        <w:rPr>
          <w:rFonts w:eastAsia="SimSun" w:cs="Times New Roman"/>
          <w:sz w:val="24"/>
          <w:szCs w:val="24"/>
          <w:lang w:eastAsia="ar-SA"/>
        </w:rPr>
        <w:t>Электронно-библиотечная</w:t>
      </w:r>
      <w:r w:rsidR="004A32A8" w:rsidRPr="004A32A8">
        <w:rPr>
          <w:rFonts w:eastAsia="SimSun" w:cs="Times New Roman"/>
          <w:spacing w:val="-10"/>
          <w:sz w:val="24"/>
          <w:szCs w:val="24"/>
          <w:lang w:eastAsia="ar-SA"/>
        </w:rPr>
        <w:t xml:space="preserve"> </w:t>
      </w:r>
      <w:r w:rsidR="004A32A8" w:rsidRPr="004A32A8">
        <w:rPr>
          <w:rFonts w:eastAsia="SimSun" w:cs="Times New Roman"/>
          <w:sz w:val="24"/>
          <w:szCs w:val="24"/>
          <w:lang w:eastAsia="ar-SA"/>
        </w:rPr>
        <w:t>система</w:t>
      </w:r>
      <w:r w:rsidR="004A32A8" w:rsidRPr="004A32A8">
        <w:rPr>
          <w:rFonts w:eastAsia="SimSun" w:cs="Times New Roman"/>
          <w:spacing w:val="-5"/>
          <w:sz w:val="24"/>
          <w:szCs w:val="24"/>
          <w:lang w:eastAsia="ar-SA"/>
        </w:rPr>
        <w:t xml:space="preserve"> </w:t>
      </w:r>
      <w:r w:rsidR="004A32A8" w:rsidRPr="004A32A8">
        <w:rPr>
          <w:rFonts w:eastAsia="SimSun" w:cs="Times New Roman"/>
          <w:sz w:val="24"/>
          <w:szCs w:val="24"/>
          <w:lang w:eastAsia="ar-SA"/>
        </w:rPr>
        <w:t>«Юрайт»</w:t>
      </w:r>
      <w:r w:rsidR="004A32A8" w:rsidRPr="004A32A8">
        <w:rPr>
          <w:rFonts w:eastAsia="SimSun" w:cs="Times New Roman"/>
          <w:spacing w:val="-8"/>
          <w:sz w:val="24"/>
          <w:szCs w:val="24"/>
          <w:lang w:eastAsia="ar-SA"/>
        </w:rPr>
        <w:t xml:space="preserve"> </w:t>
      </w:r>
      <w:r w:rsidR="004A32A8" w:rsidRPr="004A32A8">
        <w:rPr>
          <w:rFonts w:eastAsia="SimSun" w:cs="Times New Roman"/>
          <w:sz w:val="24"/>
          <w:szCs w:val="24"/>
          <w:lang w:eastAsia="ar-SA"/>
        </w:rPr>
        <w:t>(</w:t>
      </w:r>
      <w:hyperlink r:id="rId14" w:history="1">
        <w:r w:rsidR="006F7AF2" w:rsidRPr="004A32A8">
          <w:rPr>
            <w:rStyle w:val="a3"/>
            <w:rFonts w:eastAsia="SimSun" w:cs="Times New Roman"/>
            <w:sz w:val="24"/>
            <w:szCs w:val="24"/>
            <w:lang w:eastAsia="ar-SA"/>
          </w:rPr>
          <w:t>https://urait.ru</w:t>
        </w:r>
      </w:hyperlink>
      <w:r w:rsidR="004A32A8" w:rsidRPr="004A32A8">
        <w:rPr>
          <w:rFonts w:eastAsia="SimSun" w:cs="Times New Roman"/>
          <w:sz w:val="24"/>
          <w:szCs w:val="24"/>
          <w:lang w:eastAsia="ar-SA"/>
        </w:rPr>
        <w:t>)</w:t>
      </w:r>
    </w:p>
    <w:p w14:paraId="0AC1A39A" w14:textId="09C0D4D6" w:rsidR="006F7AF2" w:rsidRPr="006F7AF2" w:rsidRDefault="004E7A68" w:rsidP="004E7A68">
      <w:pPr>
        <w:pStyle w:val="a4"/>
        <w:ind w:left="709"/>
        <w:jc w:val="both"/>
        <w:rPr>
          <w:sz w:val="24"/>
          <w:szCs w:val="24"/>
        </w:rPr>
      </w:pPr>
      <w:r>
        <w:rPr>
          <w:sz w:val="24"/>
          <w:szCs w:val="24"/>
        </w:rPr>
        <w:t>3. </w:t>
      </w:r>
      <w:r w:rsidR="006F7AF2" w:rsidRPr="006F7AF2">
        <w:rPr>
          <w:sz w:val="24"/>
          <w:szCs w:val="24"/>
        </w:rPr>
        <w:t>ЭБС «Лань» http://e.lanbook.com/(договор с ЯрГУ)</w:t>
      </w:r>
    </w:p>
    <w:p w14:paraId="4B932092" w14:textId="77777777" w:rsidR="004A32A8" w:rsidRPr="004A32A8" w:rsidRDefault="004A32A8" w:rsidP="00A91F35">
      <w:pPr>
        <w:spacing w:after="0"/>
        <w:ind w:firstLine="709"/>
        <w:contextualSpacing/>
        <w:rPr>
          <w:rFonts w:eastAsia="Times New Roman" w:cs="Times New Roman"/>
          <w:b/>
          <w:bCs/>
          <w:kern w:val="0"/>
          <w:sz w:val="24"/>
          <w:szCs w:val="24"/>
          <w:lang w:eastAsia="ru-RU"/>
        </w:rPr>
      </w:pPr>
    </w:p>
    <w:p w14:paraId="66555050" w14:textId="77777777" w:rsidR="004A32A8" w:rsidRPr="00A91F35" w:rsidRDefault="004A32A8" w:rsidP="00A91F35">
      <w:pPr>
        <w:spacing w:after="0"/>
        <w:ind w:firstLine="709"/>
        <w:contextualSpacing/>
        <w:jc w:val="both"/>
        <w:rPr>
          <w:rFonts w:eastAsia="Times New Roman" w:cs="Times New Roman"/>
          <w:b/>
          <w:kern w:val="0"/>
          <w:sz w:val="24"/>
          <w:szCs w:val="24"/>
          <w:lang w:eastAsia="ru-RU"/>
        </w:rPr>
      </w:pPr>
      <w:r w:rsidRPr="00A91F35">
        <w:rPr>
          <w:rFonts w:eastAsia="Times New Roman" w:cs="Times New Roman"/>
          <w:b/>
          <w:kern w:val="0"/>
          <w:sz w:val="24"/>
          <w:szCs w:val="24"/>
          <w:lang w:eastAsia="ru-RU"/>
        </w:rPr>
        <w:t xml:space="preserve">9. Материально-техническая база, необходимая для осуществления образовательного процесса по дисциплине </w:t>
      </w:r>
    </w:p>
    <w:p w14:paraId="365BE56B" w14:textId="77777777" w:rsidR="00A91F35" w:rsidRPr="00465C30" w:rsidRDefault="00A91F35" w:rsidP="00A91F35">
      <w:pPr>
        <w:spacing w:after="0"/>
        <w:ind w:firstLine="709"/>
        <w:contextualSpacing/>
        <w:jc w:val="both"/>
        <w:rPr>
          <w:rFonts w:eastAsia="Times New Roman" w:cs="Times New Roman"/>
          <w:kern w:val="0"/>
          <w:sz w:val="24"/>
          <w:szCs w:val="24"/>
          <w:lang w:eastAsia="ru-RU"/>
        </w:rPr>
      </w:pPr>
    </w:p>
    <w:p w14:paraId="71F6EDA4" w14:textId="127B45BD" w:rsidR="004A32A8" w:rsidRPr="004E7A68" w:rsidRDefault="004A32A8" w:rsidP="004E7A68">
      <w:pPr>
        <w:tabs>
          <w:tab w:val="left" w:pos="284"/>
        </w:tabs>
        <w:spacing w:after="0"/>
        <w:ind w:firstLine="284"/>
        <w:jc w:val="both"/>
        <w:rPr>
          <w:rFonts w:eastAsia="Times New Roman" w:cs="Times New Roman"/>
          <w:kern w:val="0"/>
          <w:sz w:val="24"/>
          <w:szCs w:val="24"/>
          <w:highlight w:val="yellow"/>
          <w:lang w:eastAsia="ru-RU"/>
        </w:rPr>
      </w:pPr>
      <w:r w:rsidRPr="004E7A68">
        <w:rPr>
          <w:rFonts w:eastAsia="Times New Roman" w:cs="Times New Roman"/>
          <w:kern w:val="0"/>
          <w:sz w:val="24"/>
          <w:szCs w:val="24"/>
          <w:lang w:eastAsia="ru-RU"/>
        </w:rPr>
        <w:t xml:space="preserve">Материально-техническая база, необходимая для осуществления образовательного процесса по дисциплине включает в свой состав специальные помещения: </w:t>
      </w:r>
    </w:p>
    <w:p w14:paraId="2907B1F4" w14:textId="0FE47730" w:rsidR="004A32A8" w:rsidRPr="004E7A68" w:rsidRDefault="004A32A8" w:rsidP="004E7A68">
      <w:pPr>
        <w:tabs>
          <w:tab w:val="left" w:pos="284"/>
        </w:tabs>
        <w:spacing w:after="0"/>
        <w:ind w:firstLine="284"/>
        <w:jc w:val="both"/>
        <w:rPr>
          <w:rFonts w:eastAsia="Times New Roman" w:cs="Times New Roman"/>
          <w:kern w:val="0"/>
          <w:sz w:val="24"/>
          <w:szCs w:val="24"/>
          <w:lang w:eastAsia="ru-RU"/>
        </w:rPr>
      </w:pPr>
      <w:r w:rsidRPr="004E7A68">
        <w:rPr>
          <w:rFonts w:eastAsia="Times New Roman" w:cs="Times New Roman"/>
          <w:kern w:val="0"/>
          <w:sz w:val="24"/>
          <w:szCs w:val="24"/>
          <w:lang w:eastAsia="ru-RU"/>
        </w:rPr>
        <w:t xml:space="preserve">- учебные аудитории для проведения занятий лекционного типа; </w:t>
      </w:r>
    </w:p>
    <w:p w14:paraId="27429D68" w14:textId="00E1DE4C" w:rsidR="004A32A8" w:rsidRPr="004E7A68" w:rsidRDefault="004A32A8" w:rsidP="004E7A68">
      <w:pPr>
        <w:tabs>
          <w:tab w:val="left" w:pos="284"/>
        </w:tabs>
        <w:spacing w:after="0"/>
        <w:ind w:firstLine="284"/>
        <w:jc w:val="both"/>
        <w:rPr>
          <w:rFonts w:eastAsia="Times New Roman" w:cs="Times New Roman"/>
          <w:kern w:val="0"/>
          <w:sz w:val="24"/>
          <w:szCs w:val="24"/>
          <w:lang w:eastAsia="ru-RU"/>
        </w:rPr>
      </w:pPr>
      <w:r w:rsidRPr="004E7A68">
        <w:rPr>
          <w:rFonts w:eastAsia="Times New Roman" w:cs="Times New Roman"/>
          <w:kern w:val="0"/>
          <w:sz w:val="24"/>
          <w:szCs w:val="24"/>
          <w:lang w:eastAsia="ru-RU"/>
        </w:rPr>
        <w:t xml:space="preserve">- учебные аудитории для проведения практических занятий (семинаров); </w:t>
      </w:r>
    </w:p>
    <w:p w14:paraId="419D685C" w14:textId="562C8703" w:rsidR="004A32A8" w:rsidRPr="004E7A68" w:rsidRDefault="004A32A8" w:rsidP="004E7A68">
      <w:pPr>
        <w:tabs>
          <w:tab w:val="left" w:pos="284"/>
        </w:tabs>
        <w:spacing w:after="0"/>
        <w:ind w:firstLine="284"/>
        <w:jc w:val="both"/>
        <w:rPr>
          <w:rFonts w:eastAsia="Times New Roman" w:cs="Times New Roman"/>
          <w:kern w:val="0"/>
          <w:sz w:val="24"/>
          <w:szCs w:val="24"/>
          <w:lang w:eastAsia="ru-RU"/>
        </w:rPr>
      </w:pPr>
      <w:r w:rsidRPr="004E7A68">
        <w:rPr>
          <w:rFonts w:eastAsia="Times New Roman" w:cs="Times New Roman"/>
          <w:kern w:val="0"/>
          <w:sz w:val="24"/>
          <w:szCs w:val="24"/>
          <w:lang w:eastAsia="ru-RU"/>
        </w:rPr>
        <w:t xml:space="preserve">- учебные аудитории для проведения групповых и индивидуальных консультаций; </w:t>
      </w:r>
    </w:p>
    <w:p w14:paraId="4EB9797F" w14:textId="225DE9C8" w:rsidR="004A32A8" w:rsidRPr="004E7A68" w:rsidRDefault="004A32A8" w:rsidP="004E7A68">
      <w:pPr>
        <w:tabs>
          <w:tab w:val="left" w:pos="284"/>
        </w:tabs>
        <w:spacing w:after="0"/>
        <w:ind w:firstLine="284"/>
        <w:jc w:val="both"/>
        <w:rPr>
          <w:rFonts w:eastAsia="Times New Roman" w:cs="Times New Roman"/>
          <w:kern w:val="0"/>
          <w:sz w:val="24"/>
          <w:szCs w:val="24"/>
          <w:lang w:eastAsia="ru-RU"/>
        </w:rPr>
      </w:pPr>
      <w:r w:rsidRPr="004E7A68">
        <w:rPr>
          <w:rFonts w:eastAsia="Times New Roman" w:cs="Times New Roman"/>
          <w:kern w:val="0"/>
          <w:sz w:val="24"/>
          <w:szCs w:val="24"/>
          <w:lang w:eastAsia="ru-RU"/>
        </w:rPr>
        <w:t xml:space="preserve">- учебные аудитории для проведения текущего контроля и промежуточной аттестации; </w:t>
      </w:r>
    </w:p>
    <w:p w14:paraId="3C76E271" w14:textId="3B153315" w:rsidR="004A32A8" w:rsidRPr="004E7A68" w:rsidRDefault="004A32A8" w:rsidP="004E7A68">
      <w:pPr>
        <w:tabs>
          <w:tab w:val="left" w:pos="284"/>
        </w:tabs>
        <w:spacing w:after="0"/>
        <w:ind w:firstLine="284"/>
        <w:jc w:val="both"/>
        <w:rPr>
          <w:rFonts w:eastAsia="Times New Roman" w:cs="Times New Roman"/>
          <w:kern w:val="0"/>
          <w:sz w:val="24"/>
          <w:szCs w:val="24"/>
          <w:lang w:eastAsia="ru-RU"/>
        </w:rPr>
      </w:pPr>
      <w:r w:rsidRPr="004E7A68">
        <w:rPr>
          <w:rFonts w:eastAsia="Times New Roman" w:cs="Times New Roman"/>
          <w:kern w:val="0"/>
          <w:sz w:val="24"/>
          <w:szCs w:val="24"/>
          <w:lang w:eastAsia="ru-RU"/>
        </w:rPr>
        <w:t xml:space="preserve">- помещения для самостоятельной работы; </w:t>
      </w:r>
    </w:p>
    <w:p w14:paraId="37D9D2B5" w14:textId="32C549F7" w:rsidR="004A32A8" w:rsidRPr="004E7A68" w:rsidRDefault="004A32A8" w:rsidP="004E7A68">
      <w:pPr>
        <w:tabs>
          <w:tab w:val="left" w:pos="284"/>
        </w:tabs>
        <w:spacing w:after="0"/>
        <w:ind w:firstLine="284"/>
        <w:jc w:val="both"/>
        <w:rPr>
          <w:rFonts w:eastAsia="Times New Roman" w:cs="Times New Roman"/>
          <w:kern w:val="0"/>
          <w:sz w:val="24"/>
          <w:szCs w:val="24"/>
          <w:lang w:eastAsia="ru-RU"/>
        </w:rPr>
      </w:pPr>
      <w:r w:rsidRPr="004E7A68">
        <w:rPr>
          <w:rFonts w:eastAsia="Times New Roman" w:cs="Times New Roman"/>
          <w:kern w:val="0"/>
          <w:sz w:val="24"/>
          <w:szCs w:val="24"/>
          <w:lang w:eastAsia="ru-RU"/>
        </w:rPr>
        <w:t xml:space="preserve">- помещения для хранения и профилактического обслуживания технических средств обучения. </w:t>
      </w:r>
    </w:p>
    <w:p w14:paraId="3A75326F" w14:textId="69DBF4D0" w:rsidR="004A32A8" w:rsidRPr="004E7A68" w:rsidRDefault="004A32A8" w:rsidP="004E7A68">
      <w:pPr>
        <w:tabs>
          <w:tab w:val="left" w:pos="284"/>
        </w:tabs>
        <w:spacing w:after="0"/>
        <w:ind w:firstLine="284"/>
        <w:jc w:val="both"/>
        <w:rPr>
          <w:rFonts w:eastAsia="Times New Roman" w:cs="Times New Roman"/>
          <w:kern w:val="0"/>
          <w:sz w:val="24"/>
          <w:szCs w:val="24"/>
          <w:lang w:eastAsia="ru-RU"/>
        </w:rPr>
      </w:pPr>
      <w:r w:rsidRPr="004E7A68">
        <w:rPr>
          <w:rFonts w:eastAsia="Times New Roman" w:cs="Times New Roman"/>
          <w:kern w:val="0"/>
          <w:sz w:val="24"/>
          <w:szCs w:val="24"/>
          <w:lang w:eastAsia="ru-RU"/>
        </w:rPr>
        <w:t xml:space="preserve">Специальные помещения укомплектованы средствами обучения, служащими для представления учебной информации большой аудитории. </w:t>
      </w:r>
    </w:p>
    <w:p w14:paraId="3D1CAD82" w14:textId="08B189EC" w:rsidR="004A32A8" w:rsidRPr="004E7A68" w:rsidRDefault="004A32A8" w:rsidP="004E7A68">
      <w:pPr>
        <w:tabs>
          <w:tab w:val="left" w:pos="284"/>
        </w:tabs>
        <w:spacing w:after="0"/>
        <w:ind w:firstLine="284"/>
        <w:jc w:val="both"/>
        <w:rPr>
          <w:rFonts w:eastAsia="Times New Roman" w:cs="Times New Roman"/>
          <w:kern w:val="0"/>
          <w:sz w:val="24"/>
          <w:szCs w:val="24"/>
          <w:lang w:eastAsia="ru-RU"/>
        </w:rPr>
      </w:pPr>
      <w:r w:rsidRPr="004E7A68">
        <w:rPr>
          <w:rFonts w:eastAsia="Times New Roman" w:cs="Times New Roman"/>
          <w:kern w:val="0"/>
          <w:sz w:val="24"/>
          <w:szCs w:val="24"/>
          <w:lang w:eastAsia="ru-RU"/>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w:t>
      </w:r>
    </w:p>
    <w:p w14:paraId="7A4A8F22" w14:textId="42F89B04" w:rsidR="004A32A8" w:rsidRDefault="004A32A8" w:rsidP="00A91F35">
      <w:pPr>
        <w:spacing w:after="0"/>
        <w:contextualSpacing/>
        <w:jc w:val="both"/>
        <w:rPr>
          <w:rFonts w:eastAsia="Times New Roman" w:cs="Times New Roman"/>
          <w:bCs/>
          <w:kern w:val="0"/>
          <w:sz w:val="24"/>
          <w:szCs w:val="24"/>
          <w:lang w:eastAsia="ru-RU"/>
        </w:rPr>
      </w:pPr>
    </w:p>
    <w:p w14:paraId="565FD03A" w14:textId="77777777" w:rsidR="0088188F" w:rsidRPr="004A32A8" w:rsidRDefault="0088188F" w:rsidP="00A91F35">
      <w:pPr>
        <w:spacing w:after="0"/>
        <w:contextualSpacing/>
        <w:jc w:val="both"/>
        <w:rPr>
          <w:rFonts w:eastAsia="Times New Roman" w:cs="Times New Roman"/>
          <w:bCs/>
          <w:kern w:val="0"/>
          <w:sz w:val="24"/>
          <w:szCs w:val="24"/>
          <w:lang w:eastAsia="ru-RU"/>
        </w:rPr>
      </w:pPr>
    </w:p>
    <w:p w14:paraId="1961FE4B" w14:textId="3A7D1CE7" w:rsidR="004A32A8" w:rsidRPr="004A32A8" w:rsidRDefault="004E7A68" w:rsidP="004E7A68">
      <w:pPr>
        <w:spacing w:after="0"/>
        <w:contextualSpacing/>
        <w:jc w:val="both"/>
        <w:rPr>
          <w:rFonts w:eastAsia="Times New Roman" w:cs="Times New Roman"/>
          <w:bCs/>
          <w:kern w:val="0"/>
          <w:sz w:val="24"/>
          <w:szCs w:val="24"/>
          <w:lang w:eastAsia="ru-RU"/>
        </w:rPr>
      </w:pPr>
      <w:r>
        <w:rPr>
          <w:rFonts w:eastAsia="Times New Roman" w:cs="Times New Roman"/>
          <w:bCs/>
          <w:kern w:val="0"/>
          <w:sz w:val="24"/>
          <w:szCs w:val="24"/>
          <w:lang w:eastAsia="ru-RU"/>
        </w:rPr>
        <w:t>Автор</w:t>
      </w:r>
      <w:r w:rsidR="004A32A8" w:rsidRPr="004A32A8">
        <w:rPr>
          <w:rFonts w:eastAsia="Times New Roman" w:cs="Times New Roman"/>
          <w:bCs/>
          <w:kern w:val="0"/>
          <w:sz w:val="24"/>
          <w:szCs w:val="24"/>
          <w:lang w:eastAsia="ru-RU"/>
        </w:rPr>
        <w:t>:</w:t>
      </w:r>
      <w:r>
        <w:rPr>
          <w:rFonts w:eastAsia="Times New Roman" w:cs="Times New Roman"/>
          <w:bCs/>
          <w:kern w:val="0"/>
          <w:sz w:val="24"/>
          <w:szCs w:val="24"/>
          <w:lang w:eastAsia="ru-RU"/>
        </w:rPr>
        <w:t xml:space="preserve"> кандидат культурологии, доктор педагогических наук Артеменкова</w:t>
      </w:r>
      <w:r w:rsidRPr="004E7A68">
        <w:rPr>
          <w:rFonts w:eastAsia="Times New Roman" w:cs="Times New Roman"/>
          <w:bCs/>
          <w:kern w:val="0"/>
          <w:sz w:val="24"/>
          <w:szCs w:val="24"/>
          <w:lang w:eastAsia="ru-RU"/>
        </w:rPr>
        <w:t xml:space="preserve"> </w:t>
      </w:r>
      <w:r>
        <w:rPr>
          <w:rFonts w:eastAsia="Times New Roman" w:cs="Times New Roman"/>
          <w:bCs/>
          <w:kern w:val="0"/>
          <w:sz w:val="24"/>
          <w:szCs w:val="24"/>
          <w:lang w:eastAsia="ru-RU"/>
        </w:rPr>
        <w:t>Т. А.</w:t>
      </w:r>
    </w:p>
    <w:p w14:paraId="462997B9" w14:textId="527DC327" w:rsidR="004A32A8" w:rsidRPr="004A32A8" w:rsidRDefault="004A32A8" w:rsidP="004E7A68">
      <w:pPr>
        <w:spacing w:after="0"/>
        <w:contextualSpacing/>
        <w:jc w:val="both"/>
        <w:rPr>
          <w:rFonts w:eastAsia="Times New Roman" w:cs="Times New Roman"/>
          <w:color w:val="000000"/>
          <w:kern w:val="0"/>
          <w:sz w:val="24"/>
          <w:szCs w:val="24"/>
          <w:lang w:eastAsia="ru-RU"/>
        </w:rPr>
      </w:pPr>
      <w:r w:rsidRPr="004A32A8">
        <w:rPr>
          <w:rFonts w:eastAsia="Times New Roman" w:cs="Times New Roman"/>
          <w:bCs/>
          <w:kern w:val="0"/>
          <w:sz w:val="24"/>
          <w:szCs w:val="24"/>
          <w:lang w:eastAsia="ru-RU"/>
        </w:rPr>
        <w:tab/>
      </w:r>
      <w:r w:rsidRPr="004A32A8">
        <w:rPr>
          <w:rFonts w:eastAsia="Times New Roman" w:cs="Times New Roman"/>
          <w:bCs/>
          <w:kern w:val="0"/>
          <w:sz w:val="24"/>
          <w:szCs w:val="24"/>
          <w:lang w:eastAsia="ru-RU"/>
        </w:rPr>
        <w:tab/>
      </w:r>
      <w:r w:rsidRPr="004A32A8">
        <w:rPr>
          <w:rFonts w:eastAsia="Times New Roman" w:cs="Times New Roman"/>
          <w:bCs/>
          <w:kern w:val="0"/>
          <w:sz w:val="24"/>
          <w:szCs w:val="24"/>
          <w:lang w:eastAsia="ru-RU"/>
        </w:rPr>
        <w:tab/>
      </w:r>
      <w:r w:rsidR="009E20DA">
        <w:rPr>
          <w:rFonts w:eastAsia="Times New Roman" w:cs="Times New Roman"/>
          <w:bCs/>
          <w:kern w:val="0"/>
          <w:sz w:val="24"/>
          <w:szCs w:val="24"/>
          <w:lang w:eastAsia="ru-RU"/>
        </w:rPr>
        <w:t xml:space="preserve">                                                                                      </w:t>
      </w:r>
    </w:p>
    <w:p w14:paraId="44AE5BC3" w14:textId="77777777" w:rsidR="004A32A8" w:rsidRPr="00465C30" w:rsidRDefault="004A32A8" w:rsidP="00A91F35">
      <w:pPr>
        <w:spacing w:after="0"/>
        <w:ind w:left="1080"/>
        <w:contextualSpacing/>
        <w:jc w:val="right"/>
        <w:rPr>
          <w:rFonts w:eastAsia="Times New Roman" w:cs="Times New Roman"/>
          <w:b/>
          <w:kern w:val="0"/>
          <w:sz w:val="24"/>
          <w:szCs w:val="24"/>
          <w:lang w:eastAsia="ru-RU"/>
        </w:rPr>
      </w:pPr>
      <w:r w:rsidRPr="004A32A8">
        <w:rPr>
          <w:rFonts w:ascii="Cambria" w:eastAsia="Times New Roman" w:hAnsi="Cambria" w:cs="Times New Roman"/>
          <w:color w:val="000000"/>
          <w:kern w:val="28"/>
          <w:sz w:val="32"/>
          <w:szCs w:val="32"/>
        </w:rPr>
        <w:br w:type="page"/>
      </w:r>
      <w:r w:rsidRPr="00465C30">
        <w:rPr>
          <w:rFonts w:eastAsia="Times New Roman" w:cs="Times New Roman"/>
          <w:b/>
          <w:color w:val="000000"/>
          <w:kern w:val="0"/>
          <w:sz w:val="24"/>
          <w:szCs w:val="24"/>
          <w:lang w:eastAsia="ru-RU"/>
        </w:rPr>
        <w:lastRenderedPageBreak/>
        <w:t>Приложение № 1 к рабочей программе дисциплины</w:t>
      </w:r>
    </w:p>
    <w:p w14:paraId="70033396" w14:textId="77777777" w:rsidR="004A32A8" w:rsidRPr="00465C30" w:rsidRDefault="004A32A8" w:rsidP="00A91F35">
      <w:pPr>
        <w:spacing w:after="0"/>
        <w:contextualSpacing/>
        <w:jc w:val="right"/>
        <w:rPr>
          <w:rFonts w:eastAsia="Times New Roman" w:cs="Times New Roman"/>
          <w:b/>
          <w:kern w:val="0"/>
          <w:sz w:val="24"/>
          <w:szCs w:val="24"/>
          <w:lang w:eastAsia="ru-RU"/>
        </w:rPr>
      </w:pPr>
      <w:r w:rsidRPr="00465C30">
        <w:rPr>
          <w:rFonts w:eastAsia="Times New Roman" w:cs="Times New Roman"/>
          <w:b/>
          <w:kern w:val="0"/>
          <w:sz w:val="24"/>
          <w:szCs w:val="24"/>
          <w:lang w:eastAsia="ru-RU"/>
        </w:rPr>
        <w:t>«Организация деятельности учреждений культуры»</w:t>
      </w:r>
    </w:p>
    <w:p w14:paraId="45DEE2F9" w14:textId="77777777" w:rsidR="00465C30" w:rsidRDefault="00465C30" w:rsidP="00A91F35">
      <w:pPr>
        <w:spacing w:after="0"/>
        <w:contextualSpacing/>
        <w:jc w:val="center"/>
        <w:rPr>
          <w:rFonts w:eastAsia="Times New Roman" w:cs="Times New Roman"/>
          <w:color w:val="000000"/>
          <w:kern w:val="0"/>
          <w:sz w:val="24"/>
          <w:szCs w:val="24"/>
          <w:lang w:eastAsia="ru-RU"/>
        </w:rPr>
      </w:pPr>
    </w:p>
    <w:p w14:paraId="429B6F45" w14:textId="77777777" w:rsidR="00EA4540" w:rsidRPr="00EA4540" w:rsidRDefault="00EA4540" w:rsidP="00EA4540">
      <w:pPr>
        <w:tabs>
          <w:tab w:val="left" w:pos="142"/>
        </w:tabs>
        <w:autoSpaceDE w:val="0"/>
        <w:autoSpaceDN w:val="0"/>
        <w:adjustRightInd w:val="0"/>
        <w:ind w:firstLine="709"/>
        <w:contextualSpacing/>
        <w:jc w:val="center"/>
        <w:rPr>
          <w:b/>
          <w:bCs/>
          <w:sz w:val="24"/>
          <w:szCs w:val="24"/>
        </w:rPr>
      </w:pPr>
      <w:r w:rsidRPr="00EA4540">
        <w:rPr>
          <w:b/>
          <w:sz w:val="24"/>
          <w:szCs w:val="24"/>
        </w:rPr>
        <w:t>Фонд оценочных средств</w:t>
      </w:r>
      <w:r w:rsidRPr="00EA4540">
        <w:rPr>
          <w:b/>
          <w:bCs/>
          <w:sz w:val="24"/>
          <w:szCs w:val="24"/>
        </w:rPr>
        <w:t xml:space="preserve"> </w:t>
      </w:r>
    </w:p>
    <w:p w14:paraId="600888A0" w14:textId="77777777" w:rsidR="00EA4540" w:rsidRPr="00EA4540" w:rsidRDefault="00EA4540" w:rsidP="00EA4540">
      <w:pPr>
        <w:tabs>
          <w:tab w:val="left" w:pos="142"/>
        </w:tabs>
        <w:autoSpaceDE w:val="0"/>
        <w:autoSpaceDN w:val="0"/>
        <w:adjustRightInd w:val="0"/>
        <w:ind w:firstLine="709"/>
        <w:contextualSpacing/>
        <w:jc w:val="center"/>
        <w:rPr>
          <w:b/>
          <w:bCs/>
          <w:sz w:val="24"/>
          <w:szCs w:val="24"/>
        </w:rPr>
      </w:pPr>
      <w:r w:rsidRPr="00EA4540">
        <w:rPr>
          <w:b/>
          <w:bCs/>
          <w:sz w:val="24"/>
          <w:szCs w:val="24"/>
        </w:rPr>
        <w:t xml:space="preserve">для проведения текущего контроля успеваемости </w:t>
      </w:r>
    </w:p>
    <w:p w14:paraId="426E44CE" w14:textId="77777777" w:rsidR="00EA4540" w:rsidRPr="00EA4540" w:rsidRDefault="00EA4540" w:rsidP="00EA4540">
      <w:pPr>
        <w:tabs>
          <w:tab w:val="left" w:pos="142"/>
        </w:tabs>
        <w:autoSpaceDE w:val="0"/>
        <w:autoSpaceDN w:val="0"/>
        <w:adjustRightInd w:val="0"/>
        <w:ind w:firstLine="709"/>
        <w:contextualSpacing/>
        <w:jc w:val="center"/>
        <w:rPr>
          <w:b/>
          <w:bCs/>
          <w:sz w:val="24"/>
          <w:szCs w:val="24"/>
        </w:rPr>
      </w:pPr>
      <w:r w:rsidRPr="00EA4540">
        <w:rPr>
          <w:b/>
          <w:bCs/>
          <w:sz w:val="24"/>
          <w:szCs w:val="24"/>
        </w:rPr>
        <w:t xml:space="preserve">и </w:t>
      </w:r>
      <w:r w:rsidRPr="00EA4540">
        <w:rPr>
          <w:b/>
          <w:sz w:val="24"/>
          <w:szCs w:val="24"/>
        </w:rPr>
        <w:t>промежуточной аттестации студентов</w:t>
      </w:r>
      <w:r w:rsidRPr="00EA4540">
        <w:rPr>
          <w:b/>
          <w:bCs/>
          <w:sz w:val="24"/>
          <w:szCs w:val="24"/>
        </w:rPr>
        <w:t xml:space="preserve"> </w:t>
      </w:r>
    </w:p>
    <w:p w14:paraId="1B527525" w14:textId="77777777" w:rsidR="00EA4540" w:rsidRPr="00EA4540" w:rsidRDefault="00EA4540" w:rsidP="00EA4540">
      <w:pPr>
        <w:tabs>
          <w:tab w:val="left" w:pos="142"/>
        </w:tabs>
        <w:ind w:firstLine="709"/>
        <w:contextualSpacing/>
        <w:jc w:val="center"/>
        <w:rPr>
          <w:b/>
          <w:bCs/>
          <w:sz w:val="24"/>
          <w:szCs w:val="24"/>
        </w:rPr>
      </w:pPr>
      <w:r w:rsidRPr="00EA4540">
        <w:rPr>
          <w:b/>
          <w:bCs/>
          <w:sz w:val="24"/>
          <w:szCs w:val="24"/>
        </w:rPr>
        <w:t>по дисциплине</w:t>
      </w:r>
    </w:p>
    <w:p w14:paraId="4564CBE8" w14:textId="77777777" w:rsidR="00EA4540" w:rsidRPr="00915350" w:rsidRDefault="00EA4540" w:rsidP="00EA4540">
      <w:pPr>
        <w:tabs>
          <w:tab w:val="left" w:pos="142"/>
        </w:tabs>
        <w:ind w:firstLine="709"/>
        <w:contextualSpacing/>
        <w:jc w:val="center"/>
        <w:rPr>
          <w:b/>
          <w:bCs/>
          <w:sz w:val="24"/>
          <w:szCs w:val="24"/>
        </w:rPr>
      </w:pPr>
    </w:p>
    <w:p w14:paraId="10FE72CC" w14:textId="77777777" w:rsidR="00915350" w:rsidRPr="00915350" w:rsidRDefault="00915350" w:rsidP="00915350">
      <w:pPr>
        <w:numPr>
          <w:ilvl w:val="0"/>
          <w:numId w:val="7"/>
        </w:numPr>
        <w:autoSpaceDE w:val="0"/>
        <w:autoSpaceDN w:val="0"/>
        <w:adjustRightInd w:val="0"/>
        <w:spacing w:after="0"/>
        <w:ind w:left="0" w:firstLine="709"/>
        <w:contextualSpacing/>
        <w:jc w:val="center"/>
        <w:rPr>
          <w:b/>
          <w:sz w:val="24"/>
          <w:szCs w:val="24"/>
        </w:rPr>
      </w:pPr>
      <w:r w:rsidRPr="00915350">
        <w:rPr>
          <w:b/>
          <w:sz w:val="24"/>
          <w:szCs w:val="24"/>
        </w:rPr>
        <w:t>Типовые контрольные задания и иные материалы,</w:t>
      </w:r>
    </w:p>
    <w:p w14:paraId="0C86ABEB" w14:textId="77777777" w:rsidR="00915350" w:rsidRPr="00915350" w:rsidRDefault="00915350" w:rsidP="00915350">
      <w:pPr>
        <w:autoSpaceDE w:val="0"/>
        <w:autoSpaceDN w:val="0"/>
        <w:adjustRightInd w:val="0"/>
        <w:ind w:firstLine="709"/>
        <w:contextualSpacing/>
        <w:jc w:val="center"/>
        <w:rPr>
          <w:b/>
          <w:sz w:val="24"/>
          <w:szCs w:val="24"/>
        </w:rPr>
      </w:pPr>
      <w:r w:rsidRPr="00915350">
        <w:rPr>
          <w:b/>
          <w:sz w:val="24"/>
          <w:szCs w:val="24"/>
        </w:rPr>
        <w:t>используемые в процессе текущего контроля успеваемости</w:t>
      </w:r>
    </w:p>
    <w:p w14:paraId="09075CE5" w14:textId="77777777" w:rsidR="004A32A8" w:rsidRPr="00915350" w:rsidRDefault="004A32A8" w:rsidP="00A91F35">
      <w:pPr>
        <w:spacing w:after="0"/>
        <w:ind w:firstLine="709"/>
        <w:contextualSpacing/>
        <w:jc w:val="center"/>
        <w:rPr>
          <w:rFonts w:eastAsia="Times New Roman" w:cs="Times New Roman"/>
          <w:kern w:val="0"/>
          <w:sz w:val="24"/>
          <w:szCs w:val="24"/>
          <w:lang w:eastAsia="ru-RU"/>
        </w:rPr>
      </w:pPr>
    </w:p>
    <w:p w14:paraId="4BD42F24" w14:textId="77777777" w:rsidR="004A32A8" w:rsidRPr="004A32A8" w:rsidRDefault="004A32A8" w:rsidP="00A91F35">
      <w:pPr>
        <w:spacing w:after="0"/>
        <w:ind w:firstLine="709"/>
        <w:contextualSpacing/>
        <w:jc w:val="center"/>
        <w:rPr>
          <w:rFonts w:eastAsia="Times New Roman" w:cs="Times New Roman"/>
          <w:kern w:val="0"/>
          <w:sz w:val="24"/>
          <w:szCs w:val="24"/>
          <w:lang w:eastAsia="ru-RU"/>
        </w:rPr>
      </w:pPr>
    </w:p>
    <w:p w14:paraId="26216015" w14:textId="1FC7F30E" w:rsidR="004A32A8" w:rsidRPr="004A32A8" w:rsidRDefault="004E7A68" w:rsidP="00A91F35">
      <w:pPr>
        <w:tabs>
          <w:tab w:val="left" w:pos="5670"/>
        </w:tabs>
        <w:spacing w:after="0"/>
        <w:ind w:right="141" w:firstLine="709"/>
        <w:contextualSpacing/>
        <w:jc w:val="center"/>
        <w:rPr>
          <w:rFonts w:eastAsia="Times New Roman" w:cs="Times New Roman"/>
          <w:b/>
          <w:iCs/>
          <w:kern w:val="0"/>
          <w:sz w:val="24"/>
          <w:szCs w:val="24"/>
          <w:lang w:eastAsia="ru-RU"/>
        </w:rPr>
      </w:pPr>
      <w:r>
        <w:rPr>
          <w:rFonts w:eastAsia="Times New Roman" w:cs="Times New Roman"/>
          <w:b/>
          <w:iCs/>
          <w:kern w:val="0"/>
          <w:sz w:val="24"/>
          <w:szCs w:val="24"/>
          <w:lang w:eastAsia="ru-RU"/>
        </w:rPr>
        <w:t xml:space="preserve">Задания для </w:t>
      </w:r>
      <w:r w:rsidR="004A32A8" w:rsidRPr="004A32A8">
        <w:rPr>
          <w:rFonts w:eastAsia="Times New Roman" w:cs="Times New Roman"/>
          <w:b/>
          <w:iCs/>
          <w:kern w:val="0"/>
          <w:sz w:val="24"/>
          <w:szCs w:val="24"/>
          <w:lang w:eastAsia="ru-RU"/>
        </w:rPr>
        <w:t>самостоятельной работы</w:t>
      </w:r>
    </w:p>
    <w:p w14:paraId="696FBD99" w14:textId="0B6BC303" w:rsidR="004A32A8" w:rsidRPr="004A32A8" w:rsidRDefault="004A32A8" w:rsidP="00A91F35">
      <w:pPr>
        <w:tabs>
          <w:tab w:val="left" w:pos="5670"/>
        </w:tabs>
        <w:spacing w:after="0"/>
        <w:ind w:right="141" w:firstLine="709"/>
        <w:contextualSpacing/>
        <w:jc w:val="center"/>
        <w:rPr>
          <w:rFonts w:eastAsia="Times New Roman" w:cs="Times New Roman"/>
          <w:i/>
          <w:iCs/>
          <w:kern w:val="0"/>
          <w:sz w:val="24"/>
          <w:szCs w:val="24"/>
          <w:lang w:eastAsia="ru-RU"/>
        </w:rPr>
      </w:pPr>
      <w:r w:rsidRPr="004A32A8">
        <w:rPr>
          <w:rFonts w:eastAsia="Times New Roman" w:cs="Times New Roman"/>
          <w:i/>
          <w:iCs/>
          <w:kern w:val="0"/>
          <w:sz w:val="24"/>
          <w:szCs w:val="24"/>
          <w:lang w:eastAsia="ru-RU"/>
        </w:rPr>
        <w:t>(данные задания выполняются студентом самостоятельно</w:t>
      </w:r>
      <w:r w:rsidR="00895751">
        <w:rPr>
          <w:rFonts w:eastAsia="Times New Roman" w:cs="Times New Roman"/>
          <w:i/>
          <w:iCs/>
          <w:kern w:val="0"/>
          <w:sz w:val="24"/>
          <w:szCs w:val="24"/>
          <w:lang w:eastAsia="ru-RU"/>
        </w:rPr>
        <w:t>)</w:t>
      </w:r>
      <w:r w:rsidRPr="004A32A8">
        <w:rPr>
          <w:rFonts w:eastAsia="Times New Roman" w:cs="Times New Roman"/>
          <w:i/>
          <w:iCs/>
          <w:kern w:val="0"/>
          <w:sz w:val="24"/>
          <w:szCs w:val="24"/>
          <w:lang w:eastAsia="ru-RU"/>
        </w:rPr>
        <w:t xml:space="preserve"> </w:t>
      </w:r>
    </w:p>
    <w:p w14:paraId="14DBA384" w14:textId="4039E96B" w:rsidR="004A32A8" w:rsidRPr="004A32A8" w:rsidRDefault="00895751" w:rsidP="00A91F35">
      <w:pPr>
        <w:spacing w:after="0"/>
        <w:ind w:firstLine="709"/>
        <w:contextualSpacing/>
        <w:jc w:val="center"/>
        <w:rPr>
          <w:rFonts w:eastAsia="Times New Roman" w:cs="Times New Roman"/>
          <w:i/>
          <w:kern w:val="0"/>
          <w:sz w:val="24"/>
          <w:szCs w:val="24"/>
          <w:lang w:eastAsia="ru-RU"/>
        </w:rPr>
      </w:pPr>
      <w:r w:rsidRPr="004A32A8">
        <w:rPr>
          <w:rFonts w:eastAsia="Times New Roman" w:cs="Times New Roman"/>
          <w:i/>
          <w:kern w:val="0"/>
          <w:sz w:val="24"/>
          <w:szCs w:val="24"/>
          <w:lang w:eastAsia="ru-RU"/>
        </w:rPr>
        <w:t xml:space="preserve"> </w:t>
      </w:r>
      <w:r w:rsidR="004A32A8" w:rsidRPr="004A32A8">
        <w:rPr>
          <w:rFonts w:eastAsia="Times New Roman" w:cs="Times New Roman"/>
          <w:i/>
          <w:kern w:val="0"/>
          <w:sz w:val="24"/>
          <w:szCs w:val="24"/>
          <w:lang w:eastAsia="ru-RU"/>
        </w:rPr>
        <w:t>(проверка сформированности УК-</w:t>
      </w:r>
      <w:r w:rsidR="00DF46CD">
        <w:rPr>
          <w:rFonts w:eastAsia="Times New Roman" w:cs="Times New Roman"/>
          <w:i/>
          <w:kern w:val="0"/>
          <w:sz w:val="24"/>
          <w:szCs w:val="24"/>
          <w:lang w:eastAsia="ru-RU"/>
        </w:rPr>
        <w:t>3</w:t>
      </w:r>
      <w:r w:rsidR="004E7A68">
        <w:rPr>
          <w:rFonts w:eastAsia="Times New Roman" w:cs="Times New Roman"/>
          <w:i/>
          <w:kern w:val="0"/>
          <w:sz w:val="24"/>
          <w:szCs w:val="24"/>
          <w:lang w:eastAsia="ru-RU"/>
        </w:rPr>
        <w:t>.,</w:t>
      </w:r>
      <w:r w:rsidR="004A32A8" w:rsidRPr="004A32A8">
        <w:rPr>
          <w:rFonts w:eastAsia="Times New Roman" w:cs="Times New Roman"/>
          <w:i/>
          <w:kern w:val="0"/>
          <w:sz w:val="24"/>
          <w:szCs w:val="24"/>
          <w:lang w:eastAsia="ru-RU"/>
        </w:rPr>
        <w:t xml:space="preserve"> ИД-УК-</w:t>
      </w:r>
      <w:r w:rsidR="00DF46CD">
        <w:rPr>
          <w:rFonts w:eastAsia="Times New Roman" w:cs="Times New Roman"/>
          <w:i/>
          <w:kern w:val="0"/>
          <w:sz w:val="24"/>
          <w:szCs w:val="24"/>
          <w:lang w:eastAsia="ru-RU"/>
        </w:rPr>
        <w:t>3.2</w:t>
      </w:r>
      <w:r w:rsidR="004E7A68">
        <w:rPr>
          <w:rFonts w:eastAsia="Times New Roman" w:cs="Times New Roman"/>
          <w:i/>
          <w:kern w:val="0"/>
          <w:sz w:val="24"/>
          <w:szCs w:val="24"/>
          <w:lang w:eastAsia="ru-RU"/>
        </w:rPr>
        <w:t>.;</w:t>
      </w:r>
      <w:r w:rsidR="004A32A8" w:rsidRPr="004A32A8">
        <w:rPr>
          <w:rFonts w:eastAsia="Times New Roman" w:cs="Times New Roman"/>
          <w:i/>
          <w:kern w:val="0"/>
          <w:sz w:val="24"/>
          <w:szCs w:val="24"/>
          <w:lang w:eastAsia="ru-RU"/>
        </w:rPr>
        <w:t xml:space="preserve"> ПК-</w:t>
      </w:r>
      <w:r w:rsidR="00DF46CD">
        <w:rPr>
          <w:rFonts w:eastAsia="Times New Roman" w:cs="Times New Roman"/>
          <w:i/>
          <w:kern w:val="0"/>
          <w:sz w:val="24"/>
          <w:szCs w:val="24"/>
          <w:lang w:eastAsia="ru-RU"/>
        </w:rPr>
        <w:t>4</w:t>
      </w:r>
      <w:r w:rsidR="004E7A68">
        <w:rPr>
          <w:rFonts w:eastAsia="Times New Roman" w:cs="Times New Roman"/>
          <w:i/>
          <w:kern w:val="0"/>
          <w:sz w:val="24"/>
          <w:szCs w:val="24"/>
          <w:lang w:eastAsia="ru-RU"/>
        </w:rPr>
        <w:t>., ИД-</w:t>
      </w:r>
      <w:r w:rsidR="004A32A8" w:rsidRPr="004A32A8">
        <w:rPr>
          <w:rFonts w:eastAsia="Times New Roman" w:cs="Times New Roman"/>
          <w:i/>
          <w:kern w:val="0"/>
          <w:sz w:val="24"/>
          <w:szCs w:val="24"/>
          <w:lang w:eastAsia="ru-RU"/>
        </w:rPr>
        <w:t>ПК-4.</w:t>
      </w:r>
      <w:r w:rsidR="00DF46CD">
        <w:rPr>
          <w:rFonts w:eastAsia="Times New Roman" w:cs="Times New Roman"/>
          <w:i/>
          <w:kern w:val="0"/>
          <w:sz w:val="24"/>
          <w:szCs w:val="24"/>
          <w:lang w:eastAsia="ru-RU"/>
        </w:rPr>
        <w:t>2</w:t>
      </w:r>
      <w:r w:rsidR="004E7A68">
        <w:rPr>
          <w:rFonts w:eastAsia="Times New Roman" w:cs="Times New Roman"/>
          <w:i/>
          <w:kern w:val="0"/>
          <w:sz w:val="24"/>
          <w:szCs w:val="24"/>
          <w:lang w:eastAsia="ru-RU"/>
        </w:rPr>
        <w:t>.</w:t>
      </w:r>
      <w:r w:rsidR="004A32A8" w:rsidRPr="004A32A8">
        <w:rPr>
          <w:rFonts w:eastAsia="Times New Roman" w:cs="Times New Roman"/>
          <w:i/>
          <w:kern w:val="0"/>
          <w:sz w:val="24"/>
          <w:szCs w:val="24"/>
          <w:lang w:eastAsia="ru-RU"/>
        </w:rPr>
        <w:t>)</w:t>
      </w:r>
    </w:p>
    <w:p w14:paraId="491CBD5E" w14:textId="77777777" w:rsidR="004A32A8" w:rsidRPr="004A32A8" w:rsidRDefault="004A32A8" w:rsidP="00A91F35">
      <w:pPr>
        <w:spacing w:after="0"/>
        <w:ind w:firstLine="709"/>
        <w:contextualSpacing/>
        <w:jc w:val="center"/>
        <w:rPr>
          <w:rFonts w:eastAsia="Times New Roman" w:cs="Times New Roman"/>
          <w:color w:val="000000"/>
          <w:kern w:val="0"/>
          <w:sz w:val="24"/>
          <w:szCs w:val="24"/>
          <w:lang w:eastAsia="ru-RU"/>
        </w:rPr>
      </w:pPr>
    </w:p>
    <w:p w14:paraId="6E99A4C0" w14:textId="77777777" w:rsidR="004A32A8" w:rsidRPr="004A32A8" w:rsidRDefault="004A32A8" w:rsidP="00A91F35">
      <w:pPr>
        <w:spacing w:after="0"/>
        <w:ind w:firstLine="709"/>
        <w:contextualSpacing/>
        <w:jc w:val="center"/>
        <w:rPr>
          <w:rFonts w:eastAsia="Times New Roman" w:cs="Times New Roman"/>
          <w:kern w:val="0"/>
          <w:sz w:val="24"/>
          <w:szCs w:val="24"/>
          <w:lang w:eastAsia="ru-RU"/>
        </w:rPr>
      </w:pPr>
      <w:r w:rsidRPr="004A32A8">
        <w:rPr>
          <w:rFonts w:eastAsia="Times New Roman" w:cs="Times New Roman"/>
          <w:kern w:val="0"/>
          <w:sz w:val="24"/>
          <w:szCs w:val="24"/>
          <w:lang w:eastAsia="ru-RU"/>
        </w:rPr>
        <w:t>Самостоятельная работа №1.</w:t>
      </w:r>
    </w:p>
    <w:p w14:paraId="17523F48" w14:textId="6264A8EB" w:rsidR="004A32A8" w:rsidRPr="004E7A68" w:rsidRDefault="004E7A68" w:rsidP="004E7A68">
      <w:pPr>
        <w:spacing w:after="0"/>
        <w:ind w:left="709"/>
        <w:jc w:val="both"/>
        <w:rPr>
          <w:rFonts w:eastAsia="Times New Roman" w:cs="Times New Roman"/>
          <w:kern w:val="0"/>
          <w:sz w:val="24"/>
          <w:szCs w:val="24"/>
          <w:lang w:eastAsia="ru-RU"/>
        </w:rPr>
      </w:pPr>
      <w:r>
        <w:rPr>
          <w:rFonts w:eastAsia="Times New Roman" w:cs="Times New Roman"/>
          <w:kern w:val="0"/>
          <w:sz w:val="24"/>
          <w:szCs w:val="24"/>
          <w:lang w:eastAsia="ru-RU"/>
        </w:rPr>
        <w:t>1. </w:t>
      </w:r>
      <w:r w:rsidR="00DF46CD" w:rsidRPr="004E7A68">
        <w:rPr>
          <w:rFonts w:eastAsia="Times New Roman" w:cs="Times New Roman"/>
          <w:kern w:val="0"/>
          <w:sz w:val="24"/>
          <w:szCs w:val="24"/>
          <w:lang w:eastAsia="ru-RU"/>
        </w:rPr>
        <w:t>Составьте штатное расписание работы сотрудников музея.</w:t>
      </w:r>
    </w:p>
    <w:p w14:paraId="4952656D" w14:textId="5655DF08" w:rsidR="00DF46CD" w:rsidRPr="004E7A68" w:rsidRDefault="0088188F" w:rsidP="004E7A68">
      <w:pPr>
        <w:spacing w:after="0"/>
        <w:ind w:left="709"/>
        <w:jc w:val="both"/>
        <w:rPr>
          <w:rFonts w:eastAsia="Times New Roman" w:cs="Times New Roman"/>
          <w:kern w:val="0"/>
          <w:sz w:val="24"/>
          <w:szCs w:val="24"/>
          <w:lang w:eastAsia="ru-RU"/>
        </w:rPr>
      </w:pPr>
      <w:r>
        <w:rPr>
          <w:rFonts w:eastAsia="Times New Roman" w:cs="Times New Roman"/>
          <w:kern w:val="0"/>
          <w:sz w:val="24"/>
          <w:szCs w:val="24"/>
          <w:lang w:eastAsia="ru-RU"/>
        </w:rPr>
        <w:t>2. </w:t>
      </w:r>
      <w:r w:rsidR="00DF46CD" w:rsidRPr="004E7A68">
        <w:rPr>
          <w:rFonts w:eastAsia="Times New Roman" w:cs="Times New Roman"/>
          <w:kern w:val="0"/>
          <w:sz w:val="24"/>
          <w:szCs w:val="24"/>
          <w:lang w:eastAsia="ru-RU"/>
        </w:rPr>
        <w:t>Подготовьте</w:t>
      </w:r>
      <w:r w:rsidR="00C54861" w:rsidRPr="004E7A68">
        <w:rPr>
          <w:rFonts w:eastAsia="Times New Roman" w:cs="Times New Roman"/>
          <w:kern w:val="0"/>
          <w:sz w:val="24"/>
          <w:szCs w:val="24"/>
          <w:lang w:eastAsia="ru-RU"/>
        </w:rPr>
        <w:t xml:space="preserve"> годовой</w:t>
      </w:r>
      <w:r w:rsidR="00DF46CD" w:rsidRPr="004E7A68">
        <w:rPr>
          <w:rFonts w:eastAsia="Times New Roman" w:cs="Times New Roman"/>
          <w:kern w:val="0"/>
          <w:sz w:val="24"/>
          <w:szCs w:val="24"/>
          <w:lang w:eastAsia="ru-RU"/>
        </w:rPr>
        <w:t xml:space="preserve"> план</w:t>
      </w:r>
      <w:r w:rsidR="00C54861" w:rsidRPr="004E7A68">
        <w:rPr>
          <w:rFonts w:eastAsia="Times New Roman" w:cs="Times New Roman"/>
          <w:kern w:val="0"/>
          <w:sz w:val="24"/>
          <w:szCs w:val="24"/>
          <w:lang w:eastAsia="ru-RU"/>
        </w:rPr>
        <w:t xml:space="preserve"> работы библиотеки.</w:t>
      </w:r>
    </w:p>
    <w:p w14:paraId="7909F03E" w14:textId="5AB7899E" w:rsidR="00C54861" w:rsidRPr="004E7A68" w:rsidRDefault="0088188F" w:rsidP="004E7A68">
      <w:pPr>
        <w:spacing w:after="0"/>
        <w:ind w:left="709"/>
        <w:jc w:val="both"/>
        <w:rPr>
          <w:rFonts w:eastAsia="Times New Roman" w:cs="Times New Roman"/>
          <w:kern w:val="0"/>
          <w:sz w:val="24"/>
          <w:szCs w:val="24"/>
          <w:lang w:eastAsia="ru-RU"/>
        </w:rPr>
      </w:pPr>
      <w:r>
        <w:rPr>
          <w:rFonts w:eastAsia="Times New Roman" w:cs="Times New Roman"/>
          <w:kern w:val="0"/>
          <w:sz w:val="24"/>
          <w:szCs w:val="24"/>
          <w:lang w:eastAsia="ru-RU"/>
        </w:rPr>
        <w:t>3. </w:t>
      </w:r>
      <w:r w:rsidR="00C54861" w:rsidRPr="004E7A68">
        <w:rPr>
          <w:rFonts w:eastAsia="Times New Roman" w:cs="Times New Roman"/>
          <w:kern w:val="0"/>
          <w:sz w:val="24"/>
          <w:szCs w:val="24"/>
          <w:lang w:eastAsia="ru-RU"/>
        </w:rPr>
        <w:t>Выберите и аргументируйте способы мотивации сотрудников ДК.</w:t>
      </w:r>
    </w:p>
    <w:p w14:paraId="0D527F13" w14:textId="77777777" w:rsidR="004A32A8" w:rsidRPr="004A32A8" w:rsidRDefault="004A32A8" w:rsidP="00A91F35">
      <w:pPr>
        <w:spacing w:after="0"/>
        <w:ind w:firstLine="709"/>
        <w:contextualSpacing/>
        <w:jc w:val="both"/>
        <w:rPr>
          <w:rFonts w:eastAsia="Times New Roman" w:cs="Times New Roman"/>
          <w:kern w:val="0"/>
          <w:sz w:val="24"/>
          <w:szCs w:val="24"/>
          <w:lang w:eastAsia="ru-RU"/>
        </w:rPr>
      </w:pPr>
    </w:p>
    <w:p w14:paraId="30E1BBD1" w14:textId="77777777" w:rsidR="004A32A8" w:rsidRPr="004A32A8" w:rsidRDefault="004A32A8" w:rsidP="00A91F35">
      <w:pPr>
        <w:spacing w:after="0"/>
        <w:ind w:firstLine="709"/>
        <w:contextualSpacing/>
        <w:jc w:val="center"/>
        <w:rPr>
          <w:rFonts w:eastAsia="Times New Roman" w:cs="Times New Roman"/>
          <w:kern w:val="0"/>
          <w:sz w:val="24"/>
          <w:szCs w:val="24"/>
          <w:lang w:eastAsia="ru-RU"/>
        </w:rPr>
      </w:pPr>
      <w:r w:rsidRPr="004A32A8">
        <w:rPr>
          <w:rFonts w:eastAsia="Times New Roman" w:cs="Times New Roman"/>
          <w:kern w:val="0"/>
          <w:sz w:val="24"/>
          <w:szCs w:val="24"/>
          <w:lang w:eastAsia="ru-RU"/>
        </w:rPr>
        <w:t>Самостоятельная работа №2.</w:t>
      </w:r>
    </w:p>
    <w:p w14:paraId="5EEF1871" w14:textId="2FC003A0" w:rsidR="004A32A8" w:rsidRDefault="0088188F" w:rsidP="0088188F">
      <w:pPr>
        <w:suppressAutoHyphens/>
        <w:spacing w:after="0"/>
        <w:ind w:firstLine="709"/>
        <w:contextualSpacing/>
        <w:jc w:val="both"/>
        <w:rPr>
          <w:rFonts w:eastAsia="SimSun" w:cs="Times New Roman"/>
          <w:sz w:val="24"/>
          <w:szCs w:val="24"/>
          <w:lang w:eastAsia="ar-SA"/>
        </w:rPr>
      </w:pPr>
      <w:r>
        <w:rPr>
          <w:rFonts w:eastAsia="SimSun" w:cs="Times New Roman"/>
          <w:sz w:val="24"/>
          <w:szCs w:val="24"/>
          <w:lang w:eastAsia="ar-SA"/>
        </w:rPr>
        <w:t>1. </w:t>
      </w:r>
      <w:r w:rsidR="00C54861">
        <w:rPr>
          <w:rFonts w:eastAsia="SimSun" w:cs="Times New Roman"/>
          <w:sz w:val="24"/>
          <w:szCs w:val="24"/>
          <w:lang w:eastAsia="ar-SA"/>
        </w:rPr>
        <w:t>Разработайте рекомендации по подбору кадров для следующих учреждений: музей, библиотека, ДК.</w:t>
      </w:r>
    </w:p>
    <w:p w14:paraId="158986E3" w14:textId="15818A47" w:rsidR="00C54861" w:rsidRPr="004A32A8" w:rsidRDefault="0088188F" w:rsidP="0088188F">
      <w:pPr>
        <w:suppressAutoHyphens/>
        <w:spacing w:after="0"/>
        <w:ind w:firstLine="709"/>
        <w:contextualSpacing/>
        <w:jc w:val="both"/>
        <w:rPr>
          <w:rFonts w:eastAsia="SimSun" w:cs="Times New Roman"/>
          <w:sz w:val="24"/>
          <w:szCs w:val="24"/>
          <w:lang w:eastAsia="ar-SA"/>
        </w:rPr>
      </w:pPr>
      <w:r>
        <w:rPr>
          <w:rFonts w:eastAsia="SimSun" w:cs="Times New Roman"/>
          <w:sz w:val="24"/>
          <w:szCs w:val="24"/>
          <w:lang w:eastAsia="ar-SA"/>
        </w:rPr>
        <w:t>2. </w:t>
      </w:r>
      <w:r w:rsidR="00C54861">
        <w:rPr>
          <w:rFonts w:eastAsia="SimSun" w:cs="Times New Roman"/>
          <w:sz w:val="24"/>
          <w:szCs w:val="24"/>
          <w:lang w:eastAsia="ar-SA"/>
        </w:rPr>
        <w:t xml:space="preserve">Разработайте оргструктуру для нового ДК и распишите функции для сотрудников. </w:t>
      </w:r>
    </w:p>
    <w:p w14:paraId="58087227" w14:textId="77777777" w:rsidR="00DF46CD" w:rsidRDefault="00DF46CD" w:rsidP="0088188F">
      <w:pPr>
        <w:autoSpaceDE w:val="0"/>
        <w:autoSpaceDN w:val="0"/>
        <w:adjustRightInd w:val="0"/>
        <w:spacing w:after="0"/>
        <w:ind w:left="709"/>
        <w:contextualSpacing/>
        <w:jc w:val="both"/>
        <w:rPr>
          <w:rFonts w:eastAsia="Times New Roman" w:cs="Times New Roman"/>
          <w:b/>
          <w:kern w:val="0"/>
          <w:sz w:val="24"/>
          <w:szCs w:val="24"/>
          <w:lang w:eastAsia="ru-RU"/>
        </w:rPr>
      </w:pPr>
    </w:p>
    <w:p w14:paraId="57102B24" w14:textId="77777777" w:rsidR="004A32A8" w:rsidRPr="004A32A8" w:rsidRDefault="004A32A8" w:rsidP="00A91F35">
      <w:pPr>
        <w:autoSpaceDE w:val="0"/>
        <w:autoSpaceDN w:val="0"/>
        <w:adjustRightInd w:val="0"/>
        <w:spacing w:after="0"/>
        <w:ind w:firstLine="709"/>
        <w:contextualSpacing/>
        <w:jc w:val="center"/>
        <w:rPr>
          <w:rFonts w:eastAsia="Times New Roman" w:cs="Times New Roman"/>
          <w:b/>
          <w:kern w:val="0"/>
          <w:sz w:val="24"/>
          <w:szCs w:val="24"/>
          <w:lang w:eastAsia="ru-RU"/>
        </w:rPr>
      </w:pPr>
      <w:r w:rsidRPr="004A32A8">
        <w:rPr>
          <w:rFonts w:eastAsia="Times New Roman" w:cs="Times New Roman"/>
          <w:b/>
          <w:kern w:val="0"/>
          <w:sz w:val="24"/>
          <w:szCs w:val="24"/>
          <w:lang w:eastAsia="ru-RU"/>
        </w:rPr>
        <w:t>2. Список вопросов и (или) заданий для проведения промежуточной аттестации</w:t>
      </w:r>
    </w:p>
    <w:p w14:paraId="2253F047" w14:textId="77777777" w:rsidR="004A32A8" w:rsidRPr="004A32A8" w:rsidRDefault="004A32A8" w:rsidP="00A91F35">
      <w:pPr>
        <w:autoSpaceDE w:val="0"/>
        <w:autoSpaceDN w:val="0"/>
        <w:adjustRightInd w:val="0"/>
        <w:spacing w:after="0"/>
        <w:ind w:firstLine="709"/>
        <w:contextualSpacing/>
        <w:jc w:val="center"/>
        <w:rPr>
          <w:rFonts w:eastAsia="Times New Roman" w:cs="Times New Roman"/>
          <w:b/>
          <w:kern w:val="0"/>
          <w:sz w:val="24"/>
          <w:szCs w:val="24"/>
          <w:lang w:eastAsia="ru-RU"/>
        </w:rPr>
      </w:pPr>
    </w:p>
    <w:p w14:paraId="0935925D" w14:textId="77777777" w:rsidR="004A32A8" w:rsidRPr="004A32A8" w:rsidRDefault="004A32A8" w:rsidP="00A91F35">
      <w:pPr>
        <w:autoSpaceDE w:val="0"/>
        <w:autoSpaceDN w:val="0"/>
        <w:adjustRightInd w:val="0"/>
        <w:spacing w:after="0"/>
        <w:ind w:firstLine="709"/>
        <w:contextualSpacing/>
        <w:jc w:val="both"/>
        <w:rPr>
          <w:rFonts w:eastAsia="Times New Roman" w:cs="Times New Roman"/>
          <w:kern w:val="0"/>
          <w:sz w:val="24"/>
          <w:szCs w:val="24"/>
          <w:lang w:eastAsia="ru-RU"/>
        </w:rPr>
      </w:pPr>
      <w:r w:rsidRPr="004A32A8">
        <w:rPr>
          <w:rFonts w:eastAsia="Times New Roman" w:cs="Times New Roman"/>
          <w:kern w:val="0"/>
          <w:sz w:val="24"/>
          <w:szCs w:val="24"/>
          <w:lang w:eastAsia="ru-RU"/>
        </w:rPr>
        <w:t>Оценка «зачет» выставляется студенту, у которого сформированы обе компетенции, получены достаточно полные ответы во время устного собеседования по вопросам.</w:t>
      </w:r>
    </w:p>
    <w:p w14:paraId="673CA099" w14:textId="77777777" w:rsidR="004A32A8" w:rsidRPr="004A32A8" w:rsidRDefault="004A32A8" w:rsidP="00A91F35">
      <w:pPr>
        <w:autoSpaceDE w:val="0"/>
        <w:autoSpaceDN w:val="0"/>
        <w:adjustRightInd w:val="0"/>
        <w:spacing w:after="0"/>
        <w:ind w:firstLine="709"/>
        <w:contextualSpacing/>
        <w:jc w:val="both"/>
        <w:rPr>
          <w:rFonts w:eastAsia="Times New Roman" w:cs="Times New Roman"/>
          <w:kern w:val="0"/>
          <w:sz w:val="24"/>
          <w:szCs w:val="24"/>
          <w:lang w:eastAsia="ru-RU"/>
        </w:rPr>
      </w:pPr>
      <w:r w:rsidRPr="004A32A8">
        <w:rPr>
          <w:rFonts w:eastAsia="Times New Roman" w:cs="Times New Roman"/>
          <w:bCs/>
          <w:color w:val="000000"/>
          <w:kern w:val="0"/>
          <w:sz w:val="24"/>
          <w:szCs w:val="24"/>
          <w:lang w:eastAsia="ru-RU"/>
        </w:rPr>
        <w:t xml:space="preserve">Оценка </w:t>
      </w:r>
      <w:r w:rsidRPr="004A32A8">
        <w:rPr>
          <w:rFonts w:eastAsia="Times New Roman" w:cs="Times New Roman"/>
          <w:color w:val="000000"/>
          <w:kern w:val="0"/>
          <w:sz w:val="24"/>
          <w:szCs w:val="24"/>
          <w:lang w:eastAsia="ru-RU"/>
        </w:rPr>
        <w:t xml:space="preserve">«незачтено» выставляется студенту, </w:t>
      </w:r>
      <w:r w:rsidRPr="004A32A8">
        <w:rPr>
          <w:rFonts w:eastAsia="Times New Roman" w:cs="Times New Roman"/>
          <w:kern w:val="0"/>
          <w:sz w:val="24"/>
          <w:szCs w:val="24"/>
          <w:lang w:eastAsia="ru-RU"/>
        </w:rPr>
        <w:t>у которого не сформированы обе или одна компетенция.</w:t>
      </w:r>
    </w:p>
    <w:p w14:paraId="1BE9EADF" w14:textId="77777777" w:rsidR="004A32A8" w:rsidRPr="004A32A8" w:rsidRDefault="004A32A8" w:rsidP="00A91F35">
      <w:pPr>
        <w:spacing w:after="0"/>
        <w:ind w:firstLine="709"/>
        <w:contextualSpacing/>
        <w:jc w:val="both"/>
        <w:rPr>
          <w:rFonts w:eastAsia="Times New Roman" w:cs="Times New Roman"/>
          <w:kern w:val="0"/>
          <w:sz w:val="24"/>
          <w:szCs w:val="24"/>
          <w:lang w:eastAsia="ru-RU"/>
        </w:rPr>
      </w:pPr>
    </w:p>
    <w:p w14:paraId="77E425F4" w14:textId="77777777" w:rsidR="004A32A8" w:rsidRPr="004A32A8" w:rsidRDefault="004A32A8" w:rsidP="00A91F35">
      <w:pPr>
        <w:autoSpaceDE w:val="0"/>
        <w:autoSpaceDN w:val="0"/>
        <w:adjustRightInd w:val="0"/>
        <w:spacing w:after="0"/>
        <w:ind w:firstLine="709"/>
        <w:contextualSpacing/>
        <w:jc w:val="both"/>
        <w:rPr>
          <w:rFonts w:eastAsia="Times New Roman" w:cs="Times New Roman"/>
          <w:kern w:val="0"/>
          <w:sz w:val="24"/>
          <w:szCs w:val="24"/>
          <w:lang w:eastAsia="ru-RU"/>
        </w:rPr>
      </w:pPr>
      <w:r w:rsidRPr="004A32A8">
        <w:rPr>
          <w:rFonts w:eastAsia="Times New Roman" w:cs="Times New Roman"/>
          <w:kern w:val="0"/>
          <w:sz w:val="24"/>
          <w:szCs w:val="24"/>
          <w:lang w:eastAsia="ru-RU"/>
        </w:rPr>
        <w:t>.</w:t>
      </w:r>
    </w:p>
    <w:p w14:paraId="069103A5" w14:textId="77777777" w:rsidR="004A32A8" w:rsidRPr="004A32A8" w:rsidRDefault="004A32A8" w:rsidP="00A91F35">
      <w:pPr>
        <w:autoSpaceDE w:val="0"/>
        <w:autoSpaceDN w:val="0"/>
        <w:adjustRightInd w:val="0"/>
        <w:spacing w:after="0"/>
        <w:ind w:firstLine="709"/>
        <w:contextualSpacing/>
        <w:jc w:val="center"/>
        <w:rPr>
          <w:rFonts w:eastAsia="Times New Roman" w:cs="Times New Roman"/>
          <w:color w:val="000000"/>
          <w:kern w:val="0"/>
          <w:sz w:val="24"/>
          <w:szCs w:val="24"/>
          <w:lang w:eastAsia="ru-RU"/>
        </w:rPr>
      </w:pPr>
      <w:r w:rsidRPr="004A32A8">
        <w:rPr>
          <w:rFonts w:eastAsia="Times New Roman" w:cs="Times New Roman"/>
          <w:b/>
          <w:bCs/>
          <w:color w:val="000000"/>
          <w:kern w:val="0"/>
          <w:sz w:val="24"/>
          <w:szCs w:val="24"/>
          <w:lang w:eastAsia="ru-RU"/>
        </w:rPr>
        <w:t>Список вопросов к зачету</w:t>
      </w:r>
    </w:p>
    <w:p w14:paraId="04458A1E" w14:textId="66DBCBFD" w:rsidR="00DF46CD" w:rsidRPr="004A32A8" w:rsidRDefault="00DF46CD" w:rsidP="00A91F35">
      <w:pPr>
        <w:spacing w:after="0"/>
        <w:ind w:firstLine="709"/>
        <w:contextualSpacing/>
        <w:jc w:val="center"/>
        <w:rPr>
          <w:rFonts w:eastAsia="Times New Roman" w:cs="Times New Roman"/>
          <w:i/>
          <w:kern w:val="0"/>
          <w:sz w:val="24"/>
          <w:szCs w:val="24"/>
          <w:lang w:eastAsia="ru-RU"/>
        </w:rPr>
      </w:pPr>
      <w:r w:rsidRPr="004A32A8">
        <w:rPr>
          <w:rFonts w:eastAsia="Times New Roman" w:cs="Times New Roman"/>
          <w:i/>
          <w:kern w:val="0"/>
          <w:sz w:val="24"/>
          <w:szCs w:val="24"/>
          <w:lang w:eastAsia="ru-RU"/>
        </w:rPr>
        <w:t>(проверка сформированности УК-</w:t>
      </w:r>
      <w:r>
        <w:rPr>
          <w:rFonts w:eastAsia="Times New Roman" w:cs="Times New Roman"/>
          <w:i/>
          <w:kern w:val="0"/>
          <w:sz w:val="24"/>
          <w:szCs w:val="24"/>
          <w:lang w:eastAsia="ru-RU"/>
        </w:rPr>
        <w:t>3</w:t>
      </w:r>
      <w:r w:rsidR="0088188F">
        <w:rPr>
          <w:rFonts w:eastAsia="Times New Roman" w:cs="Times New Roman"/>
          <w:i/>
          <w:kern w:val="0"/>
          <w:sz w:val="24"/>
          <w:szCs w:val="24"/>
          <w:lang w:eastAsia="ru-RU"/>
        </w:rPr>
        <w:t>.,</w:t>
      </w:r>
      <w:r w:rsidRPr="004A32A8">
        <w:rPr>
          <w:rFonts w:eastAsia="Times New Roman" w:cs="Times New Roman"/>
          <w:i/>
          <w:kern w:val="0"/>
          <w:sz w:val="24"/>
          <w:szCs w:val="24"/>
          <w:lang w:eastAsia="ru-RU"/>
        </w:rPr>
        <w:t xml:space="preserve"> ИД-УК-</w:t>
      </w:r>
      <w:r>
        <w:rPr>
          <w:rFonts w:eastAsia="Times New Roman" w:cs="Times New Roman"/>
          <w:i/>
          <w:kern w:val="0"/>
          <w:sz w:val="24"/>
          <w:szCs w:val="24"/>
          <w:lang w:eastAsia="ru-RU"/>
        </w:rPr>
        <w:t>3.2</w:t>
      </w:r>
      <w:r w:rsidR="0088188F">
        <w:rPr>
          <w:rFonts w:eastAsia="Times New Roman" w:cs="Times New Roman"/>
          <w:i/>
          <w:kern w:val="0"/>
          <w:sz w:val="24"/>
          <w:szCs w:val="24"/>
          <w:lang w:eastAsia="ru-RU"/>
        </w:rPr>
        <w:t>.;</w:t>
      </w:r>
      <w:r w:rsidRPr="004A32A8">
        <w:rPr>
          <w:rFonts w:eastAsia="Times New Roman" w:cs="Times New Roman"/>
          <w:i/>
          <w:kern w:val="0"/>
          <w:sz w:val="24"/>
          <w:szCs w:val="24"/>
          <w:lang w:eastAsia="ru-RU"/>
        </w:rPr>
        <w:t xml:space="preserve"> ПК-</w:t>
      </w:r>
      <w:r>
        <w:rPr>
          <w:rFonts w:eastAsia="Times New Roman" w:cs="Times New Roman"/>
          <w:i/>
          <w:kern w:val="0"/>
          <w:sz w:val="24"/>
          <w:szCs w:val="24"/>
          <w:lang w:eastAsia="ru-RU"/>
        </w:rPr>
        <w:t>4</w:t>
      </w:r>
      <w:r w:rsidR="0088188F">
        <w:rPr>
          <w:rFonts w:eastAsia="Times New Roman" w:cs="Times New Roman"/>
          <w:i/>
          <w:kern w:val="0"/>
          <w:sz w:val="24"/>
          <w:szCs w:val="24"/>
          <w:lang w:eastAsia="ru-RU"/>
        </w:rPr>
        <w:t>., ИД-</w:t>
      </w:r>
      <w:r w:rsidRPr="004A32A8">
        <w:rPr>
          <w:rFonts w:eastAsia="Times New Roman" w:cs="Times New Roman"/>
          <w:i/>
          <w:kern w:val="0"/>
          <w:sz w:val="24"/>
          <w:szCs w:val="24"/>
          <w:lang w:eastAsia="ru-RU"/>
        </w:rPr>
        <w:t>ПК-4.</w:t>
      </w:r>
      <w:r>
        <w:rPr>
          <w:rFonts w:eastAsia="Times New Roman" w:cs="Times New Roman"/>
          <w:i/>
          <w:kern w:val="0"/>
          <w:sz w:val="24"/>
          <w:szCs w:val="24"/>
          <w:lang w:eastAsia="ru-RU"/>
        </w:rPr>
        <w:t>2</w:t>
      </w:r>
      <w:r w:rsidR="0088188F">
        <w:rPr>
          <w:rFonts w:eastAsia="Times New Roman" w:cs="Times New Roman"/>
          <w:i/>
          <w:kern w:val="0"/>
          <w:sz w:val="24"/>
          <w:szCs w:val="24"/>
          <w:lang w:eastAsia="ru-RU"/>
        </w:rPr>
        <w:t>.</w:t>
      </w:r>
      <w:r w:rsidRPr="004A32A8">
        <w:rPr>
          <w:rFonts w:eastAsia="Times New Roman" w:cs="Times New Roman"/>
          <w:i/>
          <w:kern w:val="0"/>
          <w:sz w:val="24"/>
          <w:szCs w:val="24"/>
          <w:lang w:eastAsia="ru-RU"/>
        </w:rPr>
        <w:t>)</w:t>
      </w:r>
    </w:p>
    <w:p w14:paraId="7AD044B6" w14:textId="77777777" w:rsidR="004A32A8" w:rsidRPr="004A32A8" w:rsidRDefault="004A32A8" w:rsidP="00A91F35">
      <w:pPr>
        <w:autoSpaceDE w:val="0"/>
        <w:autoSpaceDN w:val="0"/>
        <w:adjustRightInd w:val="0"/>
        <w:spacing w:after="0"/>
        <w:ind w:firstLine="709"/>
        <w:contextualSpacing/>
        <w:rPr>
          <w:rFonts w:eastAsia="Times New Roman" w:cs="Times New Roman"/>
          <w:bCs/>
          <w:i/>
          <w:kern w:val="0"/>
          <w:sz w:val="24"/>
          <w:szCs w:val="24"/>
          <w:u w:val="single"/>
          <w:lang w:eastAsia="ru-RU"/>
        </w:rPr>
      </w:pPr>
    </w:p>
    <w:p w14:paraId="22E8F394" w14:textId="77777777" w:rsidR="00DF46CD" w:rsidRPr="00DF46CD" w:rsidRDefault="00DF46CD" w:rsidP="00A91F35">
      <w:pPr>
        <w:spacing w:after="0"/>
        <w:ind w:firstLine="709"/>
        <w:contextualSpacing/>
        <w:jc w:val="both"/>
        <w:rPr>
          <w:rFonts w:eastAsia="Times New Roman" w:cs="Times New Roman"/>
          <w:bCs/>
          <w:color w:val="000000"/>
          <w:kern w:val="0"/>
          <w:sz w:val="24"/>
          <w:szCs w:val="24"/>
          <w:lang w:eastAsia="ru-RU"/>
        </w:rPr>
      </w:pPr>
      <w:r w:rsidRPr="00DF46CD">
        <w:rPr>
          <w:rFonts w:eastAsia="Times New Roman" w:cs="Times New Roman"/>
          <w:bCs/>
          <w:color w:val="000000"/>
          <w:kern w:val="0"/>
          <w:sz w:val="24"/>
          <w:szCs w:val="24"/>
          <w:lang w:eastAsia="ru-RU"/>
        </w:rPr>
        <w:t>1.</w:t>
      </w:r>
      <w:r w:rsidRPr="00DF46CD">
        <w:rPr>
          <w:bCs/>
        </w:rPr>
        <w:t xml:space="preserve"> </w:t>
      </w:r>
      <w:r w:rsidRPr="00DF46CD">
        <w:rPr>
          <w:rFonts w:eastAsia="Times New Roman" w:cs="Times New Roman"/>
          <w:bCs/>
          <w:color w:val="000000"/>
          <w:kern w:val="0"/>
          <w:sz w:val="24"/>
          <w:szCs w:val="24"/>
          <w:lang w:eastAsia="ru-RU"/>
        </w:rPr>
        <w:t xml:space="preserve">Основные типы учреждения культуры и их специфика. </w:t>
      </w:r>
    </w:p>
    <w:p w14:paraId="5DD5392C" w14:textId="77777777" w:rsidR="00DF46CD" w:rsidRPr="00DF46CD" w:rsidRDefault="00DF46CD" w:rsidP="00A91F35">
      <w:pPr>
        <w:spacing w:after="0"/>
        <w:ind w:firstLine="709"/>
        <w:contextualSpacing/>
        <w:jc w:val="both"/>
        <w:rPr>
          <w:rFonts w:eastAsia="Times New Roman" w:cs="Times New Roman"/>
          <w:bCs/>
          <w:color w:val="000000"/>
          <w:kern w:val="0"/>
          <w:sz w:val="24"/>
          <w:szCs w:val="24"/>
          <w:lang w:eastAsia="ru-RU"/>
        </w:rPr>
      </w:pPr>
      <w:r w:rsidRPr="00DF46CD">
        <w:rPr>
          <w:rFonts w:eastAsia="Times New Roman" w:cs="Times New Roman"/>
          <w:bCs/>
          <w:color w:val="000000"/>
          <w:kern w:val="0"/>
          <w:sz w:val="24"/>
          <w:szCs w:val="24"/>
          <w:lang w:eastAsia="ru-RU"/>
        </w:rPr>
        <w:t xml:space="preserve">2. Разработка организационных документов. Информационный обмен. </w:t>
      </w:r>
    </w:p>
    <w:p w14:paraId="57FF46F7" w14:textId="77777777" w:rsidR="00DF46CD" w:rsidRPr="00DF46CD" w:rsidRDefault="00DF46CD" w:rsidP="00A91F35">
      <w:pPr>
        <w:spacing w:after="0"/>
        <w:ind w:firstLine="709"/>
        <w:contextualSpacing/>
        <w:jc w:val="both"/>
        <w:rPr>
          <w:rFonts w:eastAsia="Times New Roman" w:cs="Times New Roman"/>
          <w:bCs/>
          <w:color w:val="000000"/>
          <w:kern w:val="0"/>
          <w:sz w:val="24"/>
          <w:szCs w:val="24"/>
          <w:lang w:eastAsia="ru-RU"/>
        </w:rPr>
      </w:pPr>
      <w:r w:rsidRPr="00DF46CD">
        <w:rPr>
          <w:rFonts w:eastAsia="Times New Roman" w:cs="Times New Roman"/>
          <w:bCs/>
          <w:color w:val="000000"/>
          <w:kern w:val="0"/>
          <w:sz w:val="24"/>
          <w:szCs w:val="24"/>
          <w:lang w:eastAsia="ru-RU"/>
        </w:rPr>
        <w:t xml:space="preserve">3. Планирование деятельности учреждений социокультурного профиля. </w:t>
      </w:r>
    </w:p>
    <w:p w14:paraId="775266D7" w14:textId="77777777" w:rsidR="00DF46CD" w:rsidRPr="00DF46CD" w:rsidRDefault="00DF46CD" w:rsidP="00A91F35">
      <w:pPr>
        <w:spacing w:after="0"/>
        <w:ind w:firstLine="709"/>
        <w:contextualSpacing/>
        <w:jc w:val="both"/>
        <w:rPr>
          <w:rFonts w:eastAsia="Times New Roman" w:cs="Times New Roman"/>
          <w:bCs/>
          <w:color w:val="000000"/>
          <w:kern w:val="0"/>
          <w:sz w:val="24"/>
          <w:szCs w:val="24"/>
          <w:lang w:eastAsia="ru-RU"/>
        </w:rPr>
      </w:pPr>
      <w:r w:rsidRPr="00DF46CD">
        <w:rPr>
          <w:rFonts w:eastAsia="Times New Roman" w:cs="Times New Roman"/>
          <w:bCs/>
          <w:color w:val="000000"/>
          <w:kern w:val="0"/>
          <w:sz w:val="24"/>
          <w:szCs w:val="24"/>
          <w:lang w:eastAsia="ru-RU"/>
        </w:rPr>
        <w:t xml:space="preserve">4. Технология управления персоналом в сфере культуры и искусств. </w:t>
      </w:r>
    </w:p>
    <w:p w14:paraId="2F4042A3" w14:textId="7961EB62" w:rsidR="00DF46CD" w:rsidRPr="00DF46CD" w:rsidRDefault="00DF46CD" w:rsidP="00A91F35">
      <w:pPr>
        <w:spacing w:after="0"/>
        <w:ind w:firstLine="709"/>
        <w:contextualSpacing/>
        <w:jc w:val="both"/>
        <w:rPr>
          <w:rFonts w:eastAsia="Times New Roman" w:cs="Times New Roman"/>
          <w:bCs/>
          <w:color w:val="000000"/>
          <w:kern w:val="0"/>
          <w:sz w:val="24"/>
          <w:szCs w:val="24"/>
          <w:lang w:eastAsia="ru-RU"/>
        </w:rPr>
      </w:pPr>
      <w:r w:rsidRPr="00DF46CD">
        <w:rPr>
          <w:rFonts w:eastAsia="Times New Roman" w:cs="Times New Roman"/>
          <w:bCs/>
          <w:color w:val="000000"/>
          <w:kern w:val="0"/>
          <w:sz w:val="24"/>
          <w:szCs w:val="24"/>
          <w:lang w:eastAsia="ru-RU"/>
        </w:rPr>
        <w:t>5. Учёт, отчётность и контроль в учреждениях КС.</w:t>
      </w:r>
    </w:p>
    <w:p w14:paraId="4F493CDB" w14:textId="77777777" w:rsidR="00DF46CD" w:rsidRPr="00DF46CD" w:rsidRDefault="00DF46CD" w:rsidP="00A91F35">
      <w:pPr>
        <w:spacing w:after="0"/>
        <w:ind w:firstLine="709"/>
        <w:contextualSpacing/>
        <w:jc w:val="both"/>
        <w:rPr>
          <w:rFonts w:eastAsia="Times New Roman" w:cs="Times New Roman"/>
          <w:bCs/>
          <w:color w:val="000000"/>
          <w:kern w:val="0"/>
          <w:sz w:val="24"/>
          <w:szCs w:val="24"/>
          <w:lang w:eastAsia="ru-RU"/>
        </w:rPr>
      </w:pPr>
      <w:r w:rsidRPr="00DF46CD">
        <w:rPr>
          <w:rFonts w:eastAsia="Times New Roman" w:cs="Times New Roman"/>
          <w:bCs/>
          <w:color w:val="000000"/>
          <w:kern w:val="0"/>
          <w:sz w:val="24"/>
          <w:szCs w:val="24"/>
          <w:lang w:eastAsia="ru-RU"/>
        </w:rPr>
        <w:t xml:space="preserve">6. Специфика организации деятельности музеев. </w:t>
      </w:r>
    </w:p>
    <w:p w14:paraId="47B08F00" w14:textId="77777777" w:rsidR="00DF46CD" w:rsidRPr="00DF46CD" w:rsidRDefault="00DF46CD" w:rsidP="00A91F35">
      <w:pPr>
        <w:spacing w:after="0"/>
        <w:ind w:firstLine="709"/>
        <w:contextualSpacing/>
        <w:jc w:val="both"/>
        <w:rPr>
          <w:rFonts w:eastAsia="Times New Roman" w:cs="Times New Roman"/>
          <w:bCs/>
          <w:color w:val="000000"/>
          <w:kern w:val="0"/>
          <w:sz w:val="24"/>
          <w:szCs w:val="24"/>
          <w:lang w:eastAsia="ru-RU"/>
        </w:rPr>
      </w:pPr>
      <w:r w:rsidRPr="00DF46CD">
        <w:rPr>
          <w:rFonts w:eastAsia="Times New Roman" w:cs="Times New Roman"/>
          <w:bCs/>
          <w:color w:val="000000"/>
          <w:kern w:val="0"/>
          <w:sz w:val="24"/>
          <w:szCs w:val="24"/>
          <w:lang w:eastAsia="ru-RU"/>
        </w:rPr>
        <w:t xml:space="preserve">7. Специфика организации деятельности библиотек. </w:t>
      </w:r>
    </w:p>
    <w:p w14:paraId="5B6ACCFD" w14:textId="77777777" w:rsidR="004A32A8" w:rsidRPr="004A32A8" w:rsidRDefault="00DF46CD" w:rsidP="00A91F35">
      <w:pPr>
        <w:spacing w:after="0"/>
        <w:ind w:firstLine="709"/>
        <w:contextualSpacing/>
        <w:jc w:val="both"/>
        <w:rPr>
          <w:rFonts w:eastAsia="Times New Roman" w:cs="Times New Roman"/>
          <w:bCs/>
          <w:kern w:val="0"/>
          <w:sz w:val="24"/>
          <w:szCs w:val="24"/>
          <w:lang w:eastAsia="ru-RU"/>
        </w:rPr>
      </w:pPr>
      <w:r w:rsidRPr="00DF46CD">
        <w:rPr>
          <w:rFonts w:eastAsia="Times New Roman" w:cs="Times New Roman"/>
          <w:bCs/>
          <w:color w:val="000000"/>
          <w:kern w:val="0"/>
          <w:sz w:val="24"/>
          <w:szCs w:val="24"/>
          <w:lang w:eastAsia="ru-RU"/>
        </w:rPr>
        <w:t xml:space="preserve">8. Специфика организации деятельности клубов и ДК. </w:t>
      </w:r>
    </w:p>
    <w:p w14:paraId="2B46E585" w14:textId="77777777" w:rsidR="004A32A8" w:rsidRPr="00DF79B0" w:rsidRDefault="004A32A8" w:rsidP="00A91F35">
      <w:pPr>
        <w:spacing w:after="0"/>
        <w:ind w:firstLine="709"/>
        <w:contextualSpacing/>
        <w:jc w:val="center"/>
        <w:rPr>
          <w:rFonts w:eastAsia="Times New Roman" w:cs="Times New Roman"/>
          <w:kern w:val="0"/>
          <w:sz w:val="24"/>
          <w:szCs w:val="24"/>
          <w:lang w:eastAsia="ru-RU"/>
        </w:rPr>
      </w:pPr>
    </w:p>
    <w:p w14:paraId="44D4441E" w14:textId="4D56DBC0" w:rsidR="004A32A8" w:rsidRPr="00465C30" w:rsidRDefault="0088188F" w:rsidP="004023A7">
      <w:pPr>
        <w:spacing w:after="0"/>
        <w:ind w:firstLine="709"/>
        <w:contextualSpacing/>
        <w:jc w:val="right"/>
        <w:rPr>
          <w:rFonts w:eastAsia="Times New Roman" w:cs="Times New Roman"/>
          <w:b/>
          <w:kern w:val="0"/>
          <w:sz w:val="24"/>
          <w:szCs w:val="24"/>
          <w:lang w:eastAsia="ru-RU"/>
        </w:rPr>
      </w:pPr>
      <w:r>
        <w:rPr>
          <w:rFonts w:eastAsia="Times New Roman" w:cs="Times New Roman"/>
          <w:b/>
          <w:bCs/>
          <w:color w:val="000000"/>
          <w:kern w:val="0"/>
          <w:sz w:val="24"/>
          <w:szCs w:val="24"/>
          <w:lang w:eastAsia="ru-RU"/>
        </w:rPr>
        <w:br w:type="column"/>
      </w:r>
      <w:r w:rsidR="004A32A8" w:rsidRPr="00465C30">
        <w:rPr>
          <w:rFonts w:eastAsia="Times New Roman" w:cs="Times New Roman"/>
          <w:b/>
          <w:bCs/>
          <w:color w:val="000000"/>
          <w:kern w:val="0"/>
          <w:sz w:val="24"/>
          <w:szCs w:val="24"/>
          <w:lang w:eastAsia="ru-RU"/>
        </w:rPr>
        <w:lastRenderedPageBreak/>
        <w:t>Приложение № 2 к рабочей программе дисциплины</w:t>
      </w:r>
    </w:p>
    <w:p w14:paraId="1E460F83" w14:textId="77777777" w:rsidR="004A32A8" w:rsidRPr="00465C30" w:rsidRDefault="004A32A8" w:rsidP="00A91F35">
      <w:pPr>
        <w:spacing w:after="0"/>
        <w:ind w:firstLine="709"/>
        <w:contextualSpacing/>
        <w:jc w:val="right"/>
        <w:rPr>
          <w:rFonts w:eastAsia="Times New Roman" w:cs="Times New Roman"/>
          <w:b/>
          <w:kern w:val="0"/>
          <w:sz w:val="24"/>
          <w:szCs w:val="24"/>
          <w:lang w:eastAsia="ru-RU"/>
        </w:rPr>
      </w:pPr>
      <w:r w:rsidRPr="00465C30">
        <w:rPr>
          <w:rFonts w:eastAsia="Times New Roman" w:cs="Times New Roman"/>
          <w:b/>
          <w:kern w:val="0"/>
          <w:sz w:val="24"/>
          <w:szCs w:val="24"/>
          <w:lang w:eastAsia="ru-RU"/>
        </w:rPr>
        <w:t>«Организация деятельности учреждений культуры»</w:t>
      </w:r>
    </w:p>
    <w:p w14:paraId="00CDDB8D" w14:textId="77777777" w:rsidR="00465C30" w:rsidRDefault="00465C30" w:rsidP="00A91F35">
      <w:pPr>
        <w:spacing w:after="0"/>
        <w:ind w:firstLine="709"/>
        <w:contextualSpacing/>
        <w:jc w:val="center"/>
        <w:rPr>
          <w:rFonts w:eastAsia="Times New Roman" w:cs="Times New Roman"/>
          <w:color w:val="000000"/>
          <w:kern w:val="0"/>
          <w:sz w:val="24"/>
          <w:szCs w:val="24"/>
          <w:lang w:eastAsia="ru-RU"/>
        </w:rPr>
      </w:pPr>
    </w:p>
    <w:p w14:paraId="7EF23D5C" w14:textId="77777777" w:rsidR="004023A7" w:rsidRPr="004023A7" w:rsidRDefault="004023A7" w:rsidP="004023A7">
      <w:pPr>
        <w:spacing w:after="0"/>
        <w:ind w:firstLine="709"/>
        <w:contextualSpacing/>
        <w:jc w:val="center"/>
        <w:rPr>
          <w:rFonts w:eastAsia="Times New Roman" w:cs="Times New Roman"/>
          <w:b/>
          <w:bCs/>
          <w:kern w:val="0"/>
          <w:sz w:val="24"/>
          <w:szCs w:val="24"/>
          <w:lang w:eastAsia="ru-RU"/>
        </w:rPr>
      </w:pPr>
      <w:r w:rsidRPr="004023A7">
        <w:rPr>
          <w:rFonts w:eastAsia="Times New Roman" w:cs="Times New Roman"/>
          <w:b/>
          <w:bCs/>
          <w:color w:val="000000"/>
          <w:kern w:val="0"/>
          <w:sz w:val="24"/>
          <w:szCs w:val="24"/>
          <w:lang w:eastAsia="ru-RU"/>
        </w:rPr>
        <w:t>Методические указания для студентов по освоению дисциплины</w:t>
      </w:r>
    </w:p>
    <w:p w14:paraId="2E28DDF2" w14:textId="77777777" w:rsidR="004023A7" w:rsidRPr="004023A7" w:rsidRDefault="004023A7" w:rsidP="004023A7">
      <w:pPr>
        <w:spacing w:after="0"/>
        <w:ind w:firstLine="709"/>
        <w:contextualSpacing/>
        <w:jc w:val="both"/>
        <w:rPr>
          <w:rFonts w:eastAsia="Times New Roman" w:cs="Times New Roman"/>
          <w:kern w:val="0"/>
          <w:sz w:val="24"/>
          <w:szCs w:val="24"/>
          <w:lang w:eastAsia="ru-RU"/>
        </w:rPr>
      </w:pPr>
    </w:p>
    <w:p w14:paraId="70D75990" w14:textId="77777777" w:rsidR="004023A7" w:rsidRPr="004023A7" w:rsidRDefault="004023A7" w:rsidP="004023A7">
      <w:pPr>
        <w:spacing w:after="0"/>
        <w:ind w:firstLine="709"/>
        <w:contextualSpacing/>
        <w:jc w:val="both"/>
        <w:rPr>
          <w:rFonts w:eastAsia="Times New Roman" w:cs="Times New Roman"/>
          <w:color w:val="000000"/>
          <w:kern w:val="0"/>
          <w:sz w:val="24"/>
          <w:szCs w:val="24"/>
          <w:lang w:eastAsia="ru-RU"/>
        </w:rPr>
      </w:pPr>
      <w:r w:rsidRPr="004023A7">
        <w:rPr>
          <w:rFonts w:eastAsia="Times New Roman" w:cs="Times New Roman"/>
          <w:color w:val="000000"/>
          <w:kern w:val="0"/>
          <w:sz w:val="24"/>
          <w:szCs w:val="24"/>
          <w:lang w:eastAsia="ru-RU"/>
        </w:rPr>
        <w:t xml:space="preserve"> </w:t>
      </w:r>
      <w:r w:rsidRPr="004023A7">
        <w:rPr>
          <w:rFonts w:eastAsia="Times New Roman" w:cs="Times New Roman"/>
          <w:kern w:val="0"/>
          <w:sz w:val="24"/>
          <w:szCs w:val="24"/>
          <w:lang w:eastAsia="ru-RU"/>
        </w:rPr>
        <w:t xml:space="preserve">В ходе изучения данного курса студент должен овладеть </w:t>
      </w:r>
      <w:r w:rsidRPr="004023A7">
        <w:rPr>
          <w:rFonts w:eastAsia="Times New Roman" w:cs="Times New Roman"/>
          <w:color w:val="000000"/>
          <w:kern w:val="0"/>
          <w:sz w:val="24"/>
          <w:szCs w:val="24"/>
          <w:lang w:eastAsia="ru-RU"/>
        </w:rPr>
        <w:t>знаниями об организации работы учреждений культуры.</w:t>
      </w:r>
    </w:p>
    <w:p w14:paraId="1093E28D" w14:textId="77777777" w:rsidR="004023A7" w:rsidRPr="004023A7" w:rsidRDefault="004023A7" w:rsidP="004023A7">
      <w:pPr>
        <w:spacing w:after="0"/>
        <w:ind w:firstLine="709"/>
        <w:contextualSpacing/>
        <w:jc w:val="both"/>
        <w:rPr>
          <w:rFonts w:eastAsia="Times New Roman" w:cs="Times New Roman"/>
          <w:kern w:val="0"/>
          <w:sz w:val="24"/>
          <w:szCs w:val="24"/>
          <w:lang w:eastAsia="ru-RU"/>
        </w:rPr>
      </w:pPr>
      <w:r w:rsidRPr="004023A7">
        <w:rPr>
          <w:rFonts w:eastAsia="Times New Roman" w:cs="Times New Roman"/>
          <w:kern w:val="0"/>
          <w:sz w:val="24"/>
          <w:szCs w:val="24"/>
          <w:lang w:eastAsia="ru-RU"/>
        </w:rPr>
        <w:t xml:space="preserve">Для проверки и контроля усвоения теоретического материала, приобретенных практических навыков работы, в течение обучения проводятся мероприятия текущей аттестации в виде самостоятельных работ. Также проводятся консультации (при необходимости) по разбору заданий для самостоятельной работы, которые вызвали затруднения. </w:t>
      </w:r>
    </w:p>
    <w:p w14:paraId="1466EACE" w14:textId="77777777" w:rsidR="004023A7" w:rsidRPr="004023A7" w:rsidRDefault="004023A7" w:rsidP="004023A7">
      <w:pPr>
        <w:spacing w:after="0"/>
        <w:ind w:firstLine="709"/>
        <w:contextualSpacing/>
        <w:jc w:val="both"/>
        <w:rPr>
          <w:rFonts w:eastAsia="Times New Roman" w:cs="Times New Roman"/>
          <w:kern w:val="0"/>
          <w:sz w:val="24"/>
          <w:szCs w:val="24"/>
          <w:lang w:eastAsia="ru-RU"/>
        </w:rPr>
      </w:pPr>
      <w:r w:rsidRPr="004023A7">
        <w:rPr>
          <w:rFonts w:eastAsia="Times New Roman" w:cs="Times New Roman"/>
          <w:kern w:val="0"/>
          <w:sz w:val="24"/>
          <w:szCs w:val="24"/>
          <w:lang w:eastAsia="ru-RU"/>
        </w:rPr>
        <w:t>В конце курса студенты сдают зачет в форме устного собеседования. При этом учитывается текущая работа студента в семестре на практических занятиях.</w:t>
      </w:r>
    </w:p>
    <w:p w14:paraId="4B4AA16C" w14:textId="77777777" w:rsidR="004023A7" w:rsidRPr="004023A7" w:rsidRDefault="004023A7" w:rsidP="004023A7">
      <w:pPr>
        <w:spacing w:after="0"/>
        <w:ind w:firstLine="709"/>
        <w:contextualSpacing/>
        <w:jc w:val="both"/>
        <w:rPr>
          <w:rFonts w:eastAsia="Times New Roman" w:cs="Times New Roman"/>
          <w:b/>
          <w:bCs/>
          <w:kern w:val="0"/>
          <w:sz w:val="24"/>
          <w:szCs w:val="24"/>
          <w:lang w:eastAsia="ru-RU"/>
        </w:rPr>
      </w:pPr>
    </w:p>
    <w:p w14:paraId="091F9C1B" w14:textId="77777777" w:rsidR="004023A7" w:rsidRPr="004023A7" w:rsidRDefault="004023A7" w:rsidP="004023A7">
      <w:pPr>
        <w:spacing w:after="0"/>
        <w:ind w:firstLine="709"/>
        <w:contextualSpacing/>
        <w:jc w:val="both"/>
        <w:rPr>
          <w:rFonts w:eastAsia="Times New Roman" w:cs="Times New Roman"/>
          <w:b/>
          <w:bCs/>
          <w:kern w:val="0"/>
          <w:sz w:val="24"/>
          <w:szCs w:val="24"/>
          <w:lang w:eastAsia="ru-RU"/>
        </w:rPr>
      </w:pPr>
      <w:r w:rsidRPr="004023A7">
        <w:rPr>
          <w:rFonts w:eastAsia="Times New Roman" w:cs="Times New Roman"/>
          <w:b/>
          <w:bCs/>
          <w:kern w:val="0"/>
          <w:sz w:val="24"/>
          <w:szCs w:val="24"/>
          <w:lang w:eastAsia="ru-RU"/>
        </w:rPr>
        <w:t>Примеры заданий для практических занятий и вопросов для обсуждения</w:t>
      </w:r>
    </w:p>
    <w:p w14:paraId="1CB4728E" w14:textId="77777777" w:rsidR="004023A7" w:rsidRPr="004023A7" w:rsidRDefault="004023A7" w:rsidP="004023A7">
      <w:pPr>
        <w:spacing w:after="0"/>
        <w:ind w:firstLine="709"/>
        <w:contextualSpacing/>
        <w:jc w:val="both"/>
        <w:rPr>
          <w:rFonts w:eastAsia="Times New Roman" w:cs="Times New Roman"/>
          <w:b/>
          <w:bCs/>
          <w:kern w:val="0"/>
          <w:sz w:val="24"/>
          <w:szCs w:val="24"/>
          <w:lang w:eastAsia="ru-RU"/>
        </w:rPr>
      </w:pPr>
    </w:p>
    <w:p w14:paraId="519B74A5" w14:textId="77777777" w:rsidR="004023A7" w:rsidRPr="004023A7" w:rsidRDefault="004023A7" w:rsidP="004023A7">
      <w:pPr>
        <w:spacing w:after="0"/>
        <w:ind w:firstLine="709"/>
        <w:contextualSpacing/>
        <w:jc w:val="both"/>
        <w:rPr>
          <w:rFonts w:eastAsia="Times New Roman" w:cs="Times New Roman"/>
          <w:b/>
          <w:bCs/>
          <w:kern w:val="0"/>
          <w:sz w:val="24"/>
          <w:szCs w:val="24"/>
          <w:lang w:eastAsia="ru-RU"/>
        </w:rPr>
      </w:pPr>
      <w:r w:rsidRPr="004023A7">
        <w:rPr>
          <w:rFonts w:eastAsia="Times New Roman" w:cs="Times New Roman"/>
          <w:b/>
          <w:bCs/>
          <w:kern w:val="0"/>
          <w:sz w:val="24"/>
          <w:szCs w:val="24"/>
          <w:lang w:eastAsia="ru-RU"/>
        </w:rPr>
        <w:t>Задание 1.</w:t>
      </w:r>
    </w:p>
    <w:p w14:paraId="53D6CD95" w14:textId="77777777" w:rsidR="004023A7" w:rsidRPr="004023A7" w:rsidRDefault="004023A7" w:rsidP="004023A7">
      <w:pPr>
        <w:spacing w:after="0"/>
        <w:ind w:firstLine="709"/>
        <w:contextualSpacing/>
        <w:jc w:val="both"/>
        <w:rPr>
          <w:rFonts w:eastAsia="Times New Roman" w:cs="Times New Roman"/>
          <w:kern w:val="0"/>
          <w:sz w:val="24"/>
          <w:szCs w:val="24"/>
          <w:lang w:eastAsia="ru-RU"/>
        </w:rPr>
      </w:pPr>
      <w:r w:rsidRPr="004023A7">
        <w:rPr>
          <w:rFonts w:eastAsia="Times New Roman" w:cs="Times New Roman"/>
          <w:kern w:val="0"/>
          <w:sz w:val="24"/>
          <w:szCs w:val="24"/>
          <w:lang w:eastAsia="ru-RU"/>
        </w:rPr>
        <w:t>1. Дайте определение понятию «клуб».</w:t>
      </w:r>
    </w:p>
    <w:p w14:paraId="7299BFB1" w14:textId="77777777" w:rsidR="004023A7" w:rsidRPr="004023A7" w:rsidRDefault="004023A7" w:rsidP="004023A7">
      <w:pPr>
        <w:spacing w:after="0"/>
        <w:ind w:firstLine="709"/>
        <w:contextualSpacing/>
        <w:jc w:val="both"/>
        <w:rPr>
          <w:rFonts w:eastAsia="Times New Roman" w:cs="Times New Roman"/>
          <w:kern w:val="0"/>
          <w:sz w:val="24"/>
          <w:szCs w:val="24"/>
          <w:lang w:eastAsia="ru-RU"/>
        </w:rPr>
      </w:pPr>
      <w:r w:rsidRPr="004023A7">
        <w:rPr>
          <w:rFonts w:eastAsia="Times New Roman" w:cs="Times New Roman"/>
          <w:kern w:val="0"/>
          <w:sz w:val="24"/>
          <w:szCs w:val="24"/>
          <w:lang w:eastAsia="ru-RU"/>
        </w:rPr>
        <w:t xml:space="preserve">2. Раскройте приоритеты в деятельности этого типа учреждений культуры. </w:t>
      </w:r>
    </w:p>
    <w:p w14:paraId="0F5BDF17" w14:textId="77777777" w:rsidR="004023A7" w:rsidRPr="004023A7" w:rsidRDefault="004023A7" w:rsidP="004023A7">
      <w:pPr>
        <w:spacing w:after="0"/>
        <w:ind w:firstLine="709"/>
        <w:contextualSpacing/>
        <w:jc w:val="both"/>
        <w:rPr>
          <w:rFonts w:eastAsia="Calibri" w:cs="Times New Roman"/>
          <w:sz w:val="24"/>
          <w:szCs w:val="24"/>
        </w:rPr>
      </w:pPr>
      <w:r w:rsidRPr="004023A7">
        <w:rPr>
          <w:rFonts w:eastAsia="Times New Roman" w:cs="Times New Roman"/>
          <w:kern w:val="0"/>
          <w:sz w:val="24"/>
          <w:szCs w:val="24"/>
          <w:lang w:eastAsia="ru-RU"/>
        </w:rPr>
        <w:t>3. Назовите цели, задачи, функции организации работы учреждений культуры.</w:t>
      </w:r>
      <w:r w:rsidRPr="004023A7">
        <w:rPr>
          <w:rFonts w:eastAsia="Calibri" w:cs="Times New Roman"/>
          <w:sz w:val="24"/>
          <w:szCs w:val="24"/>
        </w:rPr>
        <w:t xml:space="preserve"> </w:t>
      </w:r>
    </w:p>
    <w:p w14:paraId="528A3D83" w14:textId="77777777" w:rsidR="004023A7" w:rsidRPr="004023A7" w:rsidRDefault="004023A7" w:rsidP="004023A7">
      <w:pPr>
        <w:spacing w:after="0"/>
        <w:ind w:firstLine="709"/>
        <w:contextualSpacing/>
        <w:jc w:val="both"/>
        <w:rPr>
          <w:rFonts w:eastAsia="Calibri" w:cs="Times New Roman"/>
          <w:sz w:val="24"/>
          <w:szCs w:val="24"/>
        </w:rPr>
      </w:pPr>
    </w:p>
    <w:p w14:paraId="1C66A15C" w14:textId="77777777" w:rsidR="004023A7" w:rsidRPr="004023A7" w:rsidRDefault="004023A7" w:rsidP="004023A7">
      <w:pPr>
        <w:spacing w:after="0"/>
        <w:ind w:firstLine="709"/>
        <w:contextualSpacing/>
        <w:jc w:val="both"/>
        <w:rPr>
          <w:rFonts w:eastAsia="Calibri" w:cs="Times New Roman"/>
          <w:b/>
          <w:bCs/>
          <w:sz w:val="24"/>
          <w:szCs w:val="24"/>
        </w:rPr>
      </w:pPr>
      <w:r w:rsidRPr="004023A7">
        <w:rPr>
          <w:rFonts w:eastAsia="Calibri" w:cs="Times New Roman"/>
          <w:b/>
          <w:bCs/>
          <w:sz w:val="24"/>
          <w:szCs w:val="24"/>
        </w:rPr>
        <w:t>Задание 2.</w:t>
      </w:r>
    </w:p>
    <w:p w14:paraId="284906F0" w14:textId="77777777" w:rsidR="004023A7" w:rsidRPr="004023A7" w:rsidRDefault="004023A7" w:rsidP="004023A7">
      <w:pPr>
        <w:spacing w:after="0"/>
        <w:ind w:firstLine="709"/>
        <w:contextualSpacing/>
        <w:jc w:val="both"/>
        <w:rPr>
          <w:rFonts w:eastAsia="Times New Roman" w:cs="Times New Roman"/>
          <w:kern w:val="0"/>
          <w:sz w:val="24"/>
          <w:szCs w:val="24"/>
          <w:lang w:eastAsia="ru-RU"/>
        </w:rPr>
      </w:pPr>
      <w:r w:rsidRPr="004023A7">
        <w:rPr>
          <w:rFonts w:eastAsia="Times New Roman" w:cs="Times New Roman"/>
          <w:kern w:val="0"/>
          <w:sz w:val="24"/>
          <w:szCs w:val="24"/>
          <w:lang w:eastAsia="ru-RU"/>
        </w:rPr>
        <w:t xml:space="preserve">1. Дайте характеристику негосударственным, общественным и коммерческим структурам социокультурной сферы. </w:t>
      </w:r>
    </w:p>
    <w:p w14:paraId="149BE7BA" w14:textId="77777777" w:rsidR="004023A7" w:rsidRPr="004023A7" w:rsidRDefault="004023A7" w:rsidP="004023A7">
      <w:pPr>
        <w:spacing w:after="0"/>
        <w:ind w:firstLine="709"/>
        <w:contextualSpacing/>
        <w:jc w:val="both"/>
        <w:rPr>
          <w:rFonts w:eastAsia="Times New Roman" w:cs="Times New Roman"/>
          <w:kern w:val="0"/>
          <w:sz w:val="24"/>
          <w:szCs w:val="24"/>
          <w:lang w:eastAsia="ru-RU"/>
        </w:rPr>
      </w:pPr>
      <w:r w:rsidRPr="004023A7">
        <w:rPr>
          <w:rFonts w:eastAsia="Times New Roman" w:cs="Times New Roman"/>
          <w:kern w:val="0"/>
          <w:sz w:val="24"/>
          <w:szCs w:val="24"/>
          <w:lang w:eastAsia="ru-RU"/>
        </w:rPr>
        <w:t>2. Назовите цели, задачи, функции организации работы негосударственных, общественных и коммерческих структур социокультурной сферы.</w:t>
      </w:r>
    </w:p>
    <w:p w14:paraId="3C158970" w14:textId="77777777" w:rsidR="004023A7" w:rsidRPr="004023A7" w:rsidRDefault="004023A7" w:rsidP="004023A7">
      <w:pPr>
        <w:spacing w:after="0"/>
        <w:ind w:firstLine="709"/>
        <w:contextualSpacing/>
        <w:jc w:val="both"/>
        <w:rPr>
          <w:rFonts w:eastAsia="Times New Roman" w:cs="Times New Roman"/>
          <w:kern w:val="0"/>
          <w:sz w:val="24"/>
          <w:szCs w:val="24"/>
          <w:lang w:eastAsia="ru-RU"/>
        </w:rPr>
      </w:pPr>
    </w:p>
    <w:p w14:paraId="21465060" w14:textId="77777777" w:rsidR="004023A7" w:rsidRPr="004023A7" w:rsidRDefault="004023A7" w:rsidP="004023A7">
      <w:pPr>
        <w:spacing w:after="0"/>
        <w:ind w:firstLine="709"/>
        <w:contextualSpacing/>
        <w:jc w:val="both"/>
        <w:rPr>
          <w:rFonts w:eastAsia="Times New Roman" w:cs="Times New Roman"/>
          <w:b/>
          <w:bCs/>
          <w:kern w:val="0"/>
          <w:sz w:val="24"/>
          <w:szCs w:val="24"/>
          <w:lang w:eastAsia="ru-RU"/>
        </w:rPr>
      </w:pPr>
      <w:r w:rsidRPr="004023A7">
        <w:rPr>
          <w:rFonts w:eastAsia="Times New Roman" w:cs="Times New Roman"/>
          <w:b/>
          <w:bCs/>
          <w:kern w:val="0"/>
          <w:sz w:val="24"/>
          <w:szCs w:val="24"/>
          <w:lang w:eastAsia="ru-RU"/>
        </w:rPr>
        <w:t xml:space="preserve">Задание 3. </w:t>
      </w:r>
    </w:p>
    <w:p w14:paraId="21863FAE" w14:textId="77777777" w:rsidR="004023A7" w:rsidRPr="004023A7" w:rsidRDefault="004023A7" w:rsidP="004023A7">
      <w:pPr>
        <w:spacing w:after="0"/>
        <w:ind w:firstLine="709"/>
        <w:contextualSpacing/>
        <w:jc w:val="both"/>
        <w:rPr>
          <w:rFonts w:eastAsia="Times New Roman" w:cs="Times New Roman"/>
          <w:kern w:val="0"/>
          <w:sz w:val="24"/>
          <w:szCs w:val="24"/>
          <w:lang w:eastAsia="ru-RU"/>
        </w:rPr>
      </w:pPr>
      <w:r w:rsidRPr="004023A7">
        <w:rPr>
          <w:rFonts w:eastAsia="Times New Roman" w:cs="Times New Roman"/>
          <w:kern w:val="0"/>
          <w:sz w:val="24"/>
          <w:szCs w:val="24"/>
          <w:lang w:eastAsia="ru-RU"/>
        </w:rPr>
        <w:t xml:space="preserve">1.Разработайте план воспитательной работы для одного из учреждений культуры Ярославля. </w:t>
      </w:r>
    </w:p>
    <w:p w14:paraId="3645B0A8" w14:textId="77777777" w:rsidR="004023A7" w:rsidRPr="004023A7" w:rsidRDefault="004023A7" w:rsidP="004023A7">
      <w:pPr>
        <w:spacing w:after="0"/>
        <w:ind w:firstLine="709"/>
        <w:contextualSpacing/>
        <w:jc w:val="both"/>
        <w:rPr>
          <w:rFonts w:eastAsia="Times New Roman" w:cs="Times New Roman"/>
          <w:kern w:val="0"/>
          <w:sz w:val="24"/>
          <w:szCs w:val="24"/>
          <w:lang w:eastAsia="ru-RU"/>
        </w:rPr>
      </w:pPr>
    </w:p>
    <w:p w14:paraId="2A96EA95" w14:textId="77777777" w:rsidR="004023A7" w:rsidRPr="004023A7" w:rsidRDefault="004023A7" w:rsidP="004023A7">
      <w:pPr>
        <w:spacing w:after="0"/>
        <w:ind w:firstLine="709"/>
        <w:contextualSpacing/>
        <w:jc w:val="both"/>
        <w:rPr>
          <w:rFonts w:eastAsia="Times New Roman" w:cs="Times New Roman"/>
          <w:b/>
          <w:bCs/>
          <w:kern w:val="0"/>
          <w:sz w:val="24"/>
          <w:szCs w:val="24"/>
          <w:lang w:eastAsia="ru-RU"/>
        </w:rPr>
      </w:pPr>
      <w:r w:rsidRPr="004023A7">
        <w:rPr>
          <w:rFonts w:eastAsia="Times New Roman" w:cs="Times New Roman"/>
          <w:b/>
          <w:bCs/>
          <w:kern w:val="0"/>
          <w:sz w:val="24"/>
          <w:szCs w:val="24"/>
          <w:lang w:eastAsia="ru-RU"/>
        </w:rPr>
        <w:t xml:space="preserve">Задание 4. </w:t>
      </w:r>
    </w:p>
    <w:p w14:paraId="7AB22FE4" w14:textId="77777777" w:rsidR="004023A7" w:rsidRPr="004023A7" w:rsidRDefault="004023A7" w:rsidP="004023A7">
      <w:pPr>
        <w:tabs>
          <w:tab w:val="left" w:pos="567"/>
          <w:tab w:val="left" w:pos="851"/>
          <w:tab w:val="left" w:pos="993"/>
          <w:tab w:val="left" w:pos="1134"/>
        </w:tabs>
        <w:spacing w:after="0"/>
        <w:ind w:firstLine="709"/>
        <w:contextualSpacing/>
        <w:jc w:val="both"/>
        <w:rPr>
          <w:rFonts w:eastAsia="Times New Roman" w:cs="Times New Roman"/>
          <w:kern w:val="0"/>
          <w:sz w:val="24"/>
          <w:szCs w:val="24"/>
          <w:lang w:eastAsia="ru-RU"/>
        </w:rPr>
      </w:pPr>
      <w:r w:rsidRPr="004023A7">
        <w:rPr>
          <w:rFonts w:eastAsia="Times New Roman" w:cs="Times New Roman"/>
          <w:kern w:val="0"/>
          <w:sz w:val="24"/>
          <w:szCs w:val="24"/>
          <w:lang w:eastAsia="ru-RU"/>
        </w:rPr>
        <w:t xml:space="preserve">1. Дайте определение основным понятиям «тема», «идея», «сценарий». </w:t>
      </w:r>
    </w:p>
    <w:p w14:paraId="20E42EE6" w14:textId="77777777" w:rsidR="004023A7" w:rsidRPr="004023A7" w:rsidRDefault="004023A7" w:rsidP="004023A7">
      <w:pPr>
        <w:tabs>
          <w:tab w:val="left" w:pos="567"/>
          <w:tab w:val="left" w:pos="851"/>
          <w:tab w:val="left" w:pos="993"/>
          <w:tab w:val="left" w:pos="1134"/>
        </w:tabs>
        <w:spacing w:after="0"/>
        <w:ind w:firstLine="709"/>
        <w:contextualSpacing/>
        <w:jc w:val="both"/>
        <w:rPr>
          <w:rFonts w:eastAsia="Times New Roman" w:cs="Times New Roman"/>
          <w:kern w:val="0"/>
          <w:sz w:val="24"/>
          <w:szCs w:val="24"/>
          <w:lang w:eastAsia="ru-RU"/>
        </w:rPr>
      </w:pPr>
      <w:r w:rsidRPr="004023A7">
        <w:rPr>
          <w:rFonts w:eastAsia="Times New Roman" w:cs="Times New Roman"/>
          <w:kern w:val="0"/>
          <w:sz w:val="24"/>
          <w:szCs w:val="24"/>
          <w:lang w:eastAsia="ru-RU"/>
        </w:rPr>
        <w:t xml:space="preserve">2. Что такое композиция? Её сущность и содержание. </w:t>
      </w:r>
    </w:p>
    <w:p w14:paraId="6CE7E4C6" w14:textId="77777777" w:rsidR="004023A7" w:rsidRPr="004023A7" w:rsidRDefault="004023A7" w:rsidP="004023A7">
      <w:pPr>
        <w:tabs>
          <w:tab w:val="left" w:pos="567"/>
          <w:tab w:val="left" w:pos="851"/>
          <w:tab w:val="left" w:pos="993"/>
          <w:tab w:val="left" w:pos="1134"/>
        </w:tabs>
        <w:spacing w:after="0"/>
        <w:ind w:firstLine="709"/>
        <w:contextualSpacing/>
        <w:jc w:val="both"/>
        <w:rPr>
          <w:rFonts w:eastAsia="Times New Roman" w:cs="Times New Roman"/>
          <w:kern w:val="0"/>
          <w:sz w:val="24"/>
          <w:szCs w:val="24"/>
          <w:lang w:eastAsia="ru-RU"/>
        </w:rPr>
      </w:pPr>
      <w:r w:rsidRPr="004023A7">
        <w:rPr>
          <w:rFonts w:eastAsia="Times New Roman" w:cs="Times New Roman"/>
          <w:kern w:val="0"/>
          <w:sz w:val="24"/>
          <w:szCs w:val="24"/>
          <w:lang w:eastAsia="ru-RU"/>
        </w:rPr>
        <w:t xml:space="preserve">3. Охарактеризуйте основные законы композиции. </w:t>
      </w:r>
    </w:p>
    <w:p w14:paraId="17407B1D" w14:textId="77777777" w:rsidR="004023A7" w:rsidRPr="004023A7" w:rsidRDefault="004023A7" w:rsidP="004023A7">
      <w:pPr>
        <w:tabs>
          <w:tab w:val="left" w:pos="567"/>
          <w:tab w:val="left" w:pos="851"/>
          <w:tab w:val="left" w:pos="993"/>
          <w:tab w:val="left" w:pos="1134"/>
        </w:tabs>
        <w:spacing w:after="0"/>
        <w:ind w:firstLine="709"/>
        <w:contextualSpacing/>
        <w:jc w:val="both"/>
        <w:rPr>
          <w:rFonts w:eastAsia="Times New Roman" w:cs="Times New Roman"/>
          <w:kern w:val="0"/>
          <w:sz w:val="24"/>
          <w:szCs w:val="24"/>
          <w:lang w:eastAsia="ru-RU"/>
        </w:rPr>
      </w:pPr>
      <w:r w:rsidRPr="004023A7">
        <w:rPr>
          <w:rFonts w:eastAsia="Times New Roman" w:cs="Times New Roman"/>
          <w:kern w:val="0"/>
          <w:sz w:val="24"/>
          <w:szCs w:val="24"/>
          <w:lang w:eastAsia="ru-RU"/>
        </w:rPr>
        <w:t xml:space="preserve">4. Посетите культурно-досуговую программу. </w:t>
      </w:r>
    </w:p>
    <w:p w14:paraId="1FBFD2B1" w14:textId="77777777" w:rsidR="004023A7" w:rsidRPr="004023A7" w:rsidRDefault="004023A7" w:rsidP="004023A7">
      <w:pPr>
        <w:tabs>
          <w:tab w:val="left" w:pos="567"/>
          <w:tab w:val="left" w:pos="851"/>
          <w:tab w:val="left" w:pos="993"/>
          <w:tab w:val="left" w:pos="1134"/>
        </w:tabs>
        <w:spacing w:after="0"/>
        <w:ind w:firstLine="709"/>
        <w:contextualSpacing/>
        <w:jc w:val="both"/>
        <w:rPr>
          <w:rFonts w:eastAsia="Times New Roman" w:cs="Times New Roman"/>
          <w:kern w:val="0"/>
          <w:sz w:val="24"/>
          <w:szCs w:val="24"/>
          <w:lang w:eastAsia="ru-RU"/>
        </w:rPr>
      </w:pPr>
      <w:r w:rsidRPr="004023A7">
        <w:rPr>
          <w:rFonts w:eastAsia="Times New Roman" w:cs="Times New Roman"/>
          <w:kern w:val="0"/>
          <w:sz w:val="24"/>
          <w:szCs w:val="24"/>
          <w:lang w:eastAsia="ru-RU"/>
        </w:rPr>
        <w:t>5. Проанализируйте ее, учитывая композиционное построение сценария в соответствии с законами композиционного построения.</w:t>
      </w:r>
    </w:p>
    <w:p w14:paraId="1D028AE6" w14:textId="77777777" w:rsidR="004023A7" w:rsidRPr="004023A7" w:rsidRDefault="004023A7" w:rsidP="004023A7">
      <w:pPr>
        <w:spacing w:after="0"/>
        <w:ind w:firstLine="709"/>
        <w:contextualSpacing/>
        <w:jc w:val="both"/>
        <w:rPr>
          <w:rFonts w:eastAsia="Times New Roman" w:cs="Times New Roman"/>
          <w:kern w:val="0"/>
          <w:sz w:val="24"/>
          <w:szCs w:val="24"/>
          <w:lang w:eastAsia="ru-RU"/>
        </w:rPr>
      </w:pPr>
    </w:p>
    <w:p w14:paraId="05974EAF" w14:textId="77777777" w:rsidR="004023A7" w:rsidRPr="004023A7" w:rsidRDefault="004023A7" w:rsidP="004023A7">
      <w:pPr>
        <w:spacing w:after="0"/>
        <w:ind w:firstLine="709"/>
        <w:contextualSpacing/>
        <w:jc w:val="both"/>
        <w:rPr>
          <w:rFonts w:eastAsia="Times New Roman" w:cs="Times New Roman"/>
          <w:b/>
          <w:bCs/>
          <w:kern w:val="0"/>
          <w:sz w:val="24"/>
          <w:szCs w:val="24"/>
          <w:lang w:eastAsia="ru-RU"/>
        </w:rPr>
      </w:pPr>
      <w:r w:rsidRPr="004023A7">
        <w:rPr>
          <w:rFonts w:eastAsia="Times New Roman" w:cs="Times New Roman"/>
          <w:b/>
          <w:bCs/>
          <w:kern w:val="0"/>
          <w:sz w:val="24"/>
          <w:szCs w:val="24"/>
          <w:lang w:eastAsia="ru-RU"/>
        </w:rPr>
        <w:t xml:space="preserve">Задание 5. </w:t>
      </w:r>
    </w:p>
    <w:p w14:paraId="18B23ABC" w14:textId="77777777" w:rsidR="004023A7" w:rsidRPr="004023A7" w:rsidRDefault="004023A7" w:rsidP="004023A7">
      <w:pPr>
        <w:spacing w:after="0"/>
        <w:ind w:firstLine="709"/>
        <w:contextualSpacing/>
        <w:jc w:val="both"/>
        <w:rPr>
          <w:rFonts w:eastAsia="Times New Roman" w:cs="Times New Roman"/>
          <w:kern w:val="0"/>
          <w:sz w:val="24"/>
          <w:szCs w:val="24"/>
          <w:lang w:eastAsia="ru-RU"/>
        </w:rPr>
      </w:pPr>
      <w:r w:rsidRPr="004023A7">
        <w:rPr>
          <w:rFonts w:eastAsia="Times New Roman" w:cs="Times New Roman"/>
          <w:kern w:val="0"/>
          <w:sz w:val="24"/>
          <w:szCs w:val="24"/>
          <w:lang w:eastAsia="ru-RU"/>
        </w:rPr>
        <w:t>1. Раскройте понятия: «сценарий», «уровни сценарной записи».</w:t>
      </w:r>
    </w:p>
    <w:p w14:paraId="088409C1" w14:textId="77777777" w:rsidR="004023A7" w:rsidRPr="004023A7" w:rsidRDefault="004023A7" w:rsidP="004023A7">
      <w:pPr>
        <w:spacing w:after="0"/>
        <w:ind w:firstLine="709"/>
        <w:contextualSpacing/>
        <w:jc w:val="both"/>
        <w:rPr>
          <w:rFonts w:eastAsia="Times New Roman" w:cs="Times New Roman"/>
          <w:kern w:val="0"/>
          <w:sz w:val="24"/>
          <w:szCs w:val="24"/>
          <w:lang w:eastAsia="ru-RU"/>
        </w:rPr>
      </w:pPr>
      <w:r w:rsidRPr="004023A7">
        <w:rPr>
          <w:rFonts w:eastAsia="Times New Roman" w:cs="Times New Roman"/>
          <w:kern w:val="0"/>
          <w:sz w:val="24"/>
          <w:szCs w:val="24"/>
          <w:lang w:eastAsia="ru-RU"/>
        </w:rPr>
        <w:t>2. Каковы отличительные черты драматургии культурно-досуговых программ?</w:t>
      </w:r>
    </w:p>
    <w:p w14:paraId="4C76E138" w14:textId="77777777" w:rsidR="004023A7" w:rsidRPr="004023A7" w:rsidRDefault="004023A7" w:rsidP="004023A7">
      <w:pPr>
        <w:spacing w:after="0"/>
        <w:ind w:firstLine="709"/>
        <w:contextualSpacing/>
        <w:jc w:val="both"/>
        <w:rPr>
          <w:rFonts w:eastAsia="Times New Roman" w:cs="Times New Roman"/>
          <w:kern w:val="0"/>
          <w:sz w:val="24"/>
          <w:szCs w:val="24"/>
          <w:lang w:eastAsia="ru-RU"/>
        </w:rPr>
      </w:pPr>
      <w:r w:rsidRPr="004023A7">
        <w:rPr>
          <w:rFonts w:eastAsia="Times New Roman" w:cs="Times New Roman"/>
          <w:kern w:val="0"/>
          <w:sz w:val="24"/>
          <w:szCs w:val="24"/>
          <w:lang w:eastAsia="ru-RU"/>
        </w:rPr>
        <w:t xml:space="preserve">3. Назовите этапы творческой деятельности в работе над сценарным смыслом программы. </w:t>
      </w:r>
    </w:p>
    <w:p w14:paraId="07AAEC5A" w14:textId="77777777" w:rsidR="004023A7" w:rsidRPr="004023A7" w:rsidRDefault="004023A7" w:rsidP="004023A7">
      <w:pPr>
        <w:spacing w:after="0"/>
        <w:ind w:firstLine="709"/>
        <w:contextualSpacing/>
        <w:jc w:val="both"/>
        <w:rPr>
          <w:rFonts w:eastAsia="Times New Roman" w:cs="Times New Roman"/>
          <w:kern w:val="0"/>
          <w:sz w:val="24"/>
          <w:szCs w:val="24"/>
          <w:lang w:eastAsia="ru-RU"/>
        </w:rPr>
      </w:pPr>
    </w:p>
    <w:p w14:paraId="4339E55A" w14:textId="77777777" w:rsidR="004023A7" w:rsidRPr="004023A7" w:rsidRDefault="004023A7" w:rsidP="004023A7">
      <w:pPr>
        <w:spacing w:after="0"/>
        <w:ind w:firstLine="709"/>
        <w:contextualSpacing/>
        <w:jc w:val="both"/>
        <w:rPr>
          <w:rFonts w:eastAsia="Times New Roman" w:cs="Times New Roman"/>
          <w:b/>
          <w:bCs/>
          <w:kern w:val="0"/>
          <w:sz w:val="24"/>
          <w:szCs w:val="24"/>
          <w:lang w:eastAsia="ru-RU"/>
        </w:rPr>
      </w:pPr>
      <w:r w:rsidRPr="004023A7">
        <w:rPr>
          <w:rFonts w:eastAsia="Times New Roman" w:cs="Times New Roman"/>
          <w:b/>
          <w:bCs/>
          <w:kern w:val="0"/>
          <w:sz w:val="24"/>
          <w:szCs w:val="24"/>
          <w:lang w:eastAsia="ru-RU"/>
        </w:rPr>
        <w:t xml:space="preserve">Задание 6. </w:t>
      </w:r>
    </w:p>
    <w:p w14:paraId="1F20916D" w14:textId="77777777" w:rsidR="004023A7" w:rsidRPr="004023A7" w:rsidRDefault="004023A7" w:rsidP="004023A7">
      <w:pPr>
        <w:spacing w:after="0"/>
        <w:ind w:firstLine="709"/>
        <w:contextualSpacing/>
        <w:jc w:val="both"/>
        <w:rPr>
          <w:rFonts w:eastAsia="Times New Roman" w:cs="Times New Roman"/>
          <w:kern w:val="0"/>
          <w:sz w:val="24"/>
          <w:szCs w:val="24"/>
          <w:lang w:eastAsia="ru-RU"/>
        </w:rPr>
      </w:pPr>
      <w:r w:rsidRPr="004023A7">
        <w:rPr>
          <w:rFonts w:eastAsia="Times New Roman" w:cs="Times New Roman"/>
          <w:kern w:val="0"/>
          <w:sz w:val="24"/>
          <w:szCs w:val="24"/>
          <w:lang w:eastAsia="ru-RU"/>
        </w:rPr>
        <w:t>1. Подготовьте организационные документы для открытия нового учреждения сферы культуры (тип предприятия – на выбор студента).</w:t>
      </w:r>
    </w:p>
    <w:p w14:paraId="3F77D35F" w14:textId="77777777" w:rsidR="004023A7" w:rsidRPr="004023A7" w:rsidRDefault="004023A7" w:rsidP="004023A7">
      <w:pPr>
        <w:spacing w:after="0"/>
        <w:ind w:firstLine="709"/>
        <w:contextualSpacing/>
        <w:jc w:val="both"/>
        <w:rPr>
          <w:rFonts w:eastAsia="Times New Roman" w:cs="Times New Roman"/>
          <w:kern w:val="0"/>
          <w:sz w:val="24"/>
          <w:szCs w:val="24"/>
          <w:lang w:eastAsia="ru-RU"/>
        </w:rPr>
      </w:pPr>
    </w:p>
    <w:p w14:paraId="72F4B601" w14:textId="77777777" w:rsidR="004023A7" w:rsidRPr="004023A7" w:rsidRDefault="004023A7" w:rsidP="004023A7">
      <w:pPr>
        <w:spacing w:after="0"/>
        <w:ind w:firstLine="709"/>
        <w:contextualSpacing/>
        <w:jc w:val="both"/>
        <w:rPr>
          <w:rFonts w:eastAsia="Times New Roman" w:cs="Times New Roman"/>
          <w:b/>
          <w:bCs/>
          <w:kern w:val="0"/>
          <w:sz w:val="24"/>
          <w:szCs w:val="24"/>
          <w:lang w:eastAsia="ru-RU"/>
        </w:rPr>
      </w:pPr>
      <w:r w:rsidRPr="004023A7">
        <w:rPr>
          <w:rFonts w:eastAsia="Times New Roman" w:cs="Times New Roman"/>
          <w:b/>
          <w:bCs/>
          <w:kern w:val="0"/>
          <w:sz w:val="24"/>
          <w:szCs w:val="24"/>
          <w:lang w:eastAsia="ru-RU"/>
        </w:rPr>
        <w:t xml:space="preserve">Задание 7. </w:t>
      </w:r>
    </w:p>
    <w:p w14:paraId="30F7440B" w14:textId="77777777" w:rsidR="004023A7" w:rsidRPr="004023A7" w:rsidRDefault="004023A7" w:rsidP="004023A7">
      <w:pPr>
        <w:spacing w:after="0"/>
        <w:ind w:firstLine="709"/>
        <w:contextualSpacing/>
        <w:jc w:val="both"/>
        <w:rPr>
          <w:rFonts w:eastAsia="Times New Roman" w:cs="Times New Roman"/>
          <w:kern w:val="0"/>
          <w:sz w:val="24"/>
          <w:szCs w:val="24"/>
          <w:lang w:eastAsia="ru-RU"/>
        </w:rPr>
      </w:pPr>
      <w:r w:rsidRPr="004023A7">
        <w:rPr>
          <w:rFonts w:eastAsia="Times New Roman" w:cs="Times New Roman"/>
          <w:kern w:val="0"/>
          <w:sz w:val="24"/>
          <w:szCs w:val="24"/>
          <w:lang w:eastAsia="ru-RU"/>
        </w:rPr>
        <w:t>1. Что представляет собой методика социального опроса?</w:t>
      </w:r>
    </w:p>
    <w:p w14:paraId="18FA2141" w14:textId="77777777" w:rsidR="004023A7" w:rsidRPr="004023A7" w:rsidRDefault="004023A7" w:rsidP="004023A7">
      <w:pPr>
        <w:spacing w:after="0"/>
        <w:ind w:firstLine="709"/>
        <w:contextualSpacing/>
        <w:jc w:val="both"/>
        <w:rPr>
          <w:rFonts w:eastAsia="Times New Roman" w:cs="Times New Roman"/>
          <w:kern w:val="0"/>
          <w:sz w:val="24"/>
          <w:szCs w:val="24"/>
          <w:lang w:eastAsia="ru-RU"/>
        </w:rPr>
      </w:pPr>
      <w:r w:rsidRPr="004023A7">
        <w:rPr>
          <w:rFonts w:eastAsia="Times New Roman" w:cs="Times New Roman"/>
          <w:kern w:val="0"/>
          <w:sz w:val="24"/>
          <w:szCs w:val="24"/>
          <w:lang w:eastAsia="ru-RU"/>
        </w:rPr>
        <w:lastRenderedPageBreak/>
        <w:t xml:space="preserve">2. Назовите функции социологических исследований. </w:t>
      </w:r>
    </w:p>
    <w:p w14:paraId="4EDA8A7C" w14:textId="77777777" w:rsidR="004023A7" w:rsidRPr="004023A7" w:rsidRDefault="004023A7" w:rsidP="004023A7">
      <w:pPr>
        <w:spacing w:after="0"/>
        <w:ind w:firstLine="709"/>
        <w:contextualSpacing/>
        <w:jc w:val="both"/>
        <w:rPr>
          <w:rFonts w:eastAsia="Calibri" w:cs="Times New Roman"/>
          <w:sz w:val="24"/>
          <w:szCs w:val="24"/>
        </w:rPr>
      </w:pPr>
      <w:r w:rsidRPr="004023A7">
        <w:rPr>
          <w:rFonts w:eastAsia="Times New Roman" w:cs="Times New Roman"/>
          <w:kern w:val="0"/>
          <w:sz w:val="24"/>
          <w:szCs w:val="24"/>
          <w:lang w:eastAsia="ru-RU"/>
        </w:rPr>
        <w:t>3. Опишите основные методы социологических исследований.</w:t>
      </w:r>
      <w:r w:rsidRPr="004023A7">
        <w:rPr>
          <w:rFonts w:eastAsia="Calibri" w:cs="Times New Roman"/>
          <w:sz w:val="24"/>
          <w:szCs w:val="24"/>
        </w:rPr>
        <w:t xml:space="preserve"> </w:t>
      </w:r>
    </w:p>
    <w:p w14:paraId="30FFA904" w14:textId="77777777" w:rsidR="004023A7" w:rsidRPr="004023A7" w:rsidRDefault="004023A7" w:rsidP="004023A7">
      <w:pPr>
        <w:spacing w:after="0"/>
        <w:ind w:firstLine="709"/>
        <w:contextualSpacing/>
        <w:jc w:val="both"/>
        <w:rPr>
          <w:rFonts w:eastAsia="Times New Roman" w:cs="Times New Roman"/>
          <w:kern w:val="0"/>
          <w:sz w:val="24"/>
          <w:szCs w:val="24"/>
          <w:lang w:eastAsia="ru-RU"/>
        </w:rPr>
      </w:pPr>
      <w:r w:rsidRPr="004023A7">
        <w:rPr>
          <w:rFonts w:eastAsia="Times New Roman" w:cs="Times New Roman"/>
          <w:kern w:val="0"/>
          <w:sz w:val="24"/>
          <w:szCs w:val="24"/>
          <w:lang w:eastAsia="ru-RU"/>
        </w:rPr>
        <w:t>4. Разработайте анкету на тему удовлетворенности сотрудников музея своей работой и ее условиями.</w:t>
      </w:r>
    </w:p>
    <w:p w14:paraId="5B03BC7E" w14:textId="77777777" w:rsidR="004023A7" w:rsidRPr="004023A7" w:rsidRDefault="004023A7" w:rsidP="004023A7">
      <w:pPr>
        <w:spacing w:after="0"/>
        <w:ind w:firstLine="709"/>
        <w:contextualSpacing/>
        <w:jc w:val="both"/>
        <w:rPr>
          <w:rFonts w:eastAsia="Times New Roman" w:cs="Times New Roman"/>
          <w:kern w:val="0"/>
          <w:sz w:val="24"/>
          <w:szCs w:val="24"/>
          <w:lang w:eastAsia="ru-RU"/>
        </w:rPr>
      </w:pPr>
    </w:p>
    <w:p w14:paraId="396316E6" w14:textId="77777777" w:rsidR="004023A7" w:rsidRPr="004023A7" w:rsidRDefault="004023A7" w:rsidP="004023A7">
      <w:pPr>
        <w:spacing w:after="0"/>
        <w:ind w:firstLine="709"/>
        <w:contextualSpacing/>
        <w:jc w:val="both"/>
        <w:rPr>
          <w:rFonts w:eastAsia="Times New Roman" w:cs="Times New Roman"/>
          <w:b/>
          <w:bCs/>
          <w:kern w:val="0"/>
          <w:sz w:val="24"/>
          <w:szCs w:val="24"/>
          <w:lang w:eastAsia="ru-RU"/>
        </w:rPr>
      </w:pPr>
      <w:r w:rsidRPr="004023A7">
        <w:rPr>
          <w:rFonts w:eastAsia="Times New Roman" w:cs="Times New Roman"/>
          <w:b/>
          <w:bCs/>
          <w:kern w:val="0"/>
          <w:sz w:val="24"/>
          <w:szCs w:val="24"/>
          <w:lang w:eastAsia="ru-RU"/>
        </w:rPr>
        <w:t xml:space="preserve">Задание 8. </w:t>
      </w:r>
    </w:p>
    <w:p w14:paraId="29724954" w14:textId="77777777" w:rsidR="004023A7" w:rsidRPr="004023A7" w:rsidRDefault="004023A7" w:rsidP="004023A7">
      <w:pPr>
        <w:spacing w:after="0"/>
        <w:ind w:firstLine="709"/>
        <w:contextualSpacing/>
        <w:jc w:val="both"/>
        <w:rPr>
          <w:rFonts w:eastAsia="Times New Roman" w:cs="Times New Roman"/>
          <w:kern w:val="0"/>
          <w:sz w:val="24"/>
          <w:szCs w:val="24"/>
          <w:lang w:eastAsia="ru-RU"/>
        </w:rPr>
      </w:pPr>
      <w:r w:rsidRPr="004023A7">
        <w:rPr>
          <w:rFonts w:eastAsia="Times New Roman" w:cs="Times New Roman"/>
          <w:kern w:val="0"/>
          <w:sz w:val="24"/>
          <w:szCs w:val="24"/>
          <w:lang w:eastAsia="ru-RU"/>
        </w:rPr>
        <w:t xml:space="preserve">1. Посетите спектакль или любое другое творческое мероприятие, возможно, событие, где присутствуют зрители (концерт, встреча и т.д.) </w:t>
      </w:r>
    </w:p>
    <w:p w14:paraId="2073D1D7" w14:textId="77777777" w:rsidR="004023A7" w:rsidRPr="004023A7" w:rsidRDefault="004023A7" w:rsidP="004023A7">
      <w:pPr>
        <w:spacing w:after="0"/>
        <w:ind w:firstLine="709"/>
        <w:contextualSpacing/>
        <w:jc w:val="both"/>
        <w:rPr>
          <w:rFonts w:eastAsia="Times New Roman" w:cs="Times New Roman"/>
          <w:kern w:val="0"/>
          <w:sz w:val="24"/>
          <w:szCs w:val="24"/>
          <w:lang w:eastAsia="ru-RU"/>
        </w:rPr>
      </w:pPr>
      <w:r w:rsidRPr="004023A7">
        <w:rPr>
          <w:rFonts w:eastAsia="Times New Roman" w:cs="Times New Roman"/>
          <w:kern w:val="0"/>
          <w:sz w:val="24"/>
          <w:szCs w:val="24"/>
          <w:lang w:eastAsia="ru-RU"/>
        </w:rPr>
        <w:t>2. Перед этим создайте карту наблюдений за реакцией зрителей/участников на происходящее и карту наблюдения за ведущим.  Проанализируйте полученные результаты.</w:t>
      </w:r>
    </w:p>
    <w:p w14:paraId="1645F309" w14:textId="77777777" w:rsidR="004023A7" w:rsidRPr="004023A7" w:rsidRDefault="004023A7" w:rsidP="004023A7">
      <w:pPr>
        <w:spacing w:after="0"/>
        <w:ind w:firstLine="709"/>
        <w:contextualSpacing/>
        <w:jc w:val="both"/>
        <w:rPr>
          <w:rFonts w:eastAsia="Times New Roman" w:cs="Times New Roman"/>
          <w:kern w:val="0"/>
          <w:sz w:val="24"/>
          <w:szCs w:val="24"/>
          <w:lang w:eastAsia="ru-RU"/>
        </w:rPr>
      </w:pPr>
    </w:p>
    <w:p w14:paraId="14895027" w14:textId="77777777" w:rsidR="004023A7" w:rsidRPr="004023A7" w:rsidRDefault="004023A7" w:rsidP="004023A7">
      <w:pPr>
        <w:spacing w:after="0"/>
        <w:ind w:firstLine="709"/>
        <w:contextualSpacing/>
        <w:jc w:val="both"/>
        <w:rPr>
          <w:rFonts w:eastAsia="Times New Roman" w:cs="Times New Roman"/>
          <w:b/>
          <w:bCs/>
          <w:kern w:val="0"/>
          <w:sz w:val="24"/>
          <w:szCs w:val="24"/>
          <w:lang w:eastAsia="ru-RU"/>
        </w:rPr>
      </w:pPr>
      <w:r w:rsidRPr="004023A7">
        <w:rPr>
          <w:rFonts w:eastAsia="Times New Roman" w:cs="Times New Roman"/>
          <w:b/>
          <w:bCs/>
          <w:kern w:val="0"/>
          <w:sz w:val="24"/>
          <w:szCs w:val="24"/>
          <w:lang w:eastAsia="ru-RU"/>
        </w:rPr>
        <w:t xml:space="preserve">Задание 8. </w:t>
      </w:r>
    </w:p>
    <w:p w14:paraId="72D49E43" w14:textId="77777777" w:rsidR="004023A7" w:rsidRPr="004023A7" w:rsidRDefault="004023A7" w:rsidP="004023A7">
      <w:pPr>
        <w:spacing w:after="0"/>
        <w:ind w:firstLine="709"/>
        <w:contextualSpacing/>
        <w:jc w:val="both"/>
        <w:rPr>
          <w:rFonts w:eastAsia="Times New Roman" w:cs="Times New Roman"/>
          <w:kern w:val="0"/>
          <w:sz w:val="24"/>
          <w:szCs w:val="24"/>
          <w:lang w:eastAsia="ru-RU"/>
        </w:rPr>
      </w:pPr>
      <w:r w:rsidRPr="004023A7">
        <w:rPr>
          <w:rFonts w:eastAsia="Times New Roman" w:cs="Times New Roman"/>
          <w:kern w:val="0"/>
          <w:sz w:val="24"/>
          <w:szCs w:val="24"/>
          <w:lang w:eastAsia="ru-RU"/>
        </w:rPr>
        <w:t>1. Разработайте современную культурную программу для учреждения культуры. Основной потребитель – молодежь.</w:t>
      </w:r>
    </w:p>
    <w:p w14:paraId="61C87616" w14:textId="77777777" w:rsidR="004023A7" w:rsidRPr="004023A7" w:rsidRDefault="004023A7" w:rsidP="004023A7">
      <w:pPr>
        <w:spacing w:after="0"/>
        <w:ind w:firstLine="709"/>
        <w:contextualSpacing/>
        <w:jc w:val="both"/>
        <w:rPr>
          <w:rFonts w:eastAsia="Times New Roman" w:cs="Times New Roman"/>
          <w:kern w:val="0"/>
          <w:sz w:val="24"/>
          <w:szCs w:val="24"/>
          <w:lang w:eastAsia="ru-RU"/>
        </w:rPr>
      </w:pPr>
      <w:r w:rsidRPr="004023A7">
        <w:rPr>
          <w:rFonts w:eastAsia="Times New Roman" w:cs="Times New Roman"/>
          <w:kern w:val="0"/>
          <w:sz w:val="24"/>
          <w:szCs w:val="24"/>
          <w:lang w:eastAsia="ru-RU"/>
        </w:rPr>
        <w:t xml:space="preserve">А) разработайте анкету и проведите опрос среди молодежи, выявите востребованность подобных программ и основные предпочтительные параметры. </w:t>
      </w:r>
    </w:p>
    <w:p w14:paraId="62670CAC" w14:textId="77777777" w:rsidR="004023A7" w:rsidRPr="004023A7" w:rsidRDefault="004023A7" w:rsidP="004023A7">
      <w:pPr>
        <w:spacing w:after="0"/>
        <w:ind w:firstLine="709"/>
        <w:contextualSpacing/>
        <w:jc w:val="both"/>
        <w:rPr>
          <w:rFonts w:eastAsia="Times New Roman" w:cs="Times New Roman"/>
          <w:kern w:val="0"/>
          <w:sz w:val="24"/>
          <w:szCs w:val="24"/>
          <w:lang w:eastAsia="ru-RU"/>
        </w:rPr>
      </w:pPr>
      <w:r w:rsidRPr="004023A7">
        <w:rPr>
          <w:rFonts w:eastAsia="Times New Roman" w:cs="Times New Roman"/>
          <w:kern w:val="0"/>
          <w:sz w:val="24"/>
          <w:szCs w:val="24"/>
          <w:lang w:eastAsia="ru-RU"/>
        </w:rPr>
        <w:t>Б) подготовьте сценарий программы, которая будет соответствовать интересу потребителей.</w:t>
      </w:r>
    </w:p>
    <w:p w14:paraId="265E04CB" w14:textId="77777777" w:rsidR="004023A7" w:rsidRPr="004023A7" w:rsidRDefault="004023A7" w:rsidP="004023A7">
      <w:pPr>
        <w:spacing w:after="0"/>
        <w:ind w:firstLine="709"/>
        <w:contextualSpacing/>
        <w:jc w:val="both"/>
        <w:rPr>
          <w:rFonts w:eastAsia="Times New Roman" w:cs="Times New Roman"/>
          <w:kern w:val="0"/>
          <w:sz w:val="24"/>
          <w:szCs w:val="24"/>
          <w:lang w:eastAsia="ru-RU"/>
        </w:rPr>
      </w:pPr>
      <w:r w:rsidRPr="004023A7">
        <w:rPr>
          <w:rFonts w:eastAsia="Times New Roman" w:cs="Times New Roman"/>
          <w:kern w:val="0"/>
          <w:sz w:val="24"/>
          <w:szCs w:val="24"/>
          <w:lang w:eastAsia="ru-RU"/>
        </w:rPr>
        <w:t>В) используйте компьютерные технологии.</w:t>
      </w:r>
    </w:p>
    <w:p w14:paraId="7FEA9F35" w14:textId="77777777" w:rsidR="004023A7" w:rsidRPr="004023A7" w:rsidRDefault="004023A7" w:rsidP="004023A7">
      <w:pPr>
        <w:spacing w:after="0"/>
        <w:ind w:firstLine="709"/>
        <w:contextualSpacing/>
        <w:jc w:val="both"/>
        <w:rPr>
          <w:rFonts w:eastAsia="Times New Roman" w:cs="Times New Roman"/>
          <w:kern w:val="0"/>
          <w:sz w:val="24"/>
          <w:szCs w:val="24"/>
          <w:lang w:eastAsia="ru-RU"/>
        </w:rPr>
      </w:pPr>
    </w:p>
    <w:p w14:paraId="66EAAEAF" w14:textId="77777777" w:rsidR="004023A7" w:rsidRPr="004023A7" w:rsidRDefault="004023A7" w:rsidP="004023A7">
      <w:pPr>
        <w:spacing w:after="0"/>
        <w:ind w:firstLine="709"/>
        <w:contextualSpacing/>
        <w:jc w:val="both"/>
        <w:rPr>
          <w:rFonts w:eastAsia="Times New Roman" w:cs="Times New Roman"/>
          <w:b/>
          <w:bCs/>
          <w:kern w:val="0"/>
          <w:sz w:val="24"/>
          <w:szCs w:val="24"/>
          <w:lang w:eastAsia="ru-RU"/>
        </w:rPr>
      </w:pPr>
      <w:r w:rsidRPr="004023A7">
        <w:rPr>
          <w:rFonts w:eastAsia="Times New Roman" w:cs="Times New Roman"/>
          <w:b/>
          <w:bCs/>
          <w:kern w:val="0"/>
          <w:sz w:val="24"/>
          <w:szCs w:val="24"/>
          <w:lang w:eastAsia="ru-RU"/>
        </w:rPr>
        <w:t xml:space="preserve">Задание 9. </w:t>
      </w:r>
    </w:p>
    <w:p w14:paraId="543C6848" w14:textId="77777777" w:rsidR="004023A7" w:rsidRPr="004023A7" w:rsidRDefault="004023A7" w:rsidP="004023A7">
      <w:pPr>
        <w:spacing w:after="0"/>
        <w:ind w:firstLine="709"/>
        <w:contextualSpacing/>
        <w:jc w:val="both"/>
        <w:rPr>
          <w:rFonts w:eastAsia="Times New Roman" w:cs="Times New Roman"/>
          <w:kern w:val="0"/>
          <w:sz w:val="24"/>
          <w:szCs w:val="24"/>
          <w:lang w:eastAsia="ru-RU"/>
        </w:rPr>
      </w:pPr>
      <w:r w:rsidRPr="004023A7">
        <w:rPr>
          <w:rFonts w:eastAsia="Times New Roman" w:cs="Times New Roman"/>
          <w:kern w:val="0"/>
          <w:sz w:val="24"/>
          <w:szCs w:val="24"/>
          <w:lang w:eastAsia="ru-RU"/>
        </w:rPr>
        <w:t>1. Какую роль играет участие в грантах в финансовой деятельности учреждения культуры?</w:t>
      </w:r>
    </w:p>
    <w:p w14:paraId="2C7983E6" w14:textId="77777777" w:rsidR="004023A7" w:rsidRPr="004023A7" w:rsidRDefault="004023A7" w:rsidP="004023A7">
      <w:pPr>
        <w:spacing w:after="0"/>
        <w:ind w:firstLine="709"/>
        <w:contextualSpacing/>
        <w:jc w:val="both"/>
        <w:rPr>
          <w:rFonts w:eastAsia="Times New Roman" w:cs="Times New Roman"/>
          <w:kern w:val="0"/>
          <w:sz w:val="24"/>
          <w:szCs w:val="24"/>
          <w:lang w:eastAsia="ru-RU"/>
        </w:rPr>
      </w:pPr>
      <w:r w:rsidRPr="004023A7">
        <w:rPr>
          <w:rFonts w:eastAsia="Times New Roman" w:cs="Times New Roman"/>
          <w:kern w:val="0"/>
          <w:sz w:val="24"/>
          <w:szCs w:val="24"/>
          <w:lang w:eastAsia="ru-RU"/>
        </w:rPr>
        <w:t>2. Каковы основные источники финансирования учреждений культуры?</w:t>
      </w:r>
    </w:p>
    <w:p w14:paraId="4CC5DE0E" w14:textId="77777777" w:rsidR="004023A7" w:rsidRPr="004023A7" w:rsidRDefault="004023A7" w:rsidP="004023A7">
      <w:pPr>
        <w:spacing w:after="0"/>
        <w:ind w:firstLine="709"/>
        <w:contextualSpacing/>
        <w:jc w:val="both"/>
        <w:rPr>
          <w:rFonts w:eastAsia="Times New Roman" w:cs="Times New Roman"/>
          <w:kern w:val="0"/>
          <w:sz w:val="24"/>
          <w:szCs w:val="24"/>
          <w:lang w:eastAsia="ru-RU"/>
        </w:rPr>
      </w:pPr>
      <w:r w:rsidRPr="004023A7">
        <w:rPr>
          <w:rFonts w:eastAsia="Times New Roman" w:cs="Times New Roman"/>
          <w:kern w:val="0"/>
          <w:sz w:val="24"/>
          <w:szCs w:val="24"/>
          <w:lang w:eastAsia="ru-RU"/>
        </w:rPr>
        <w:t>3. Назовите основные статьи расходов учреждений культуры.</w:t>
      </w:r>
    </w:p>
    <w:p w14:paraId="5DE48E35" w14:textId="77777777" w:rsidR="004023A7" w:rsidRPr="004023A7" w:rsidRDefault="004023A7" w:rsidP="004023A7">
      <w:pPr>
        <w:spacing w:after="0"/>
        <w:ind w:firstLine="709"/>
        <w:contextualSpacing/>
        <w:jc w:val="both"/>
        <w:rPr>
          <w:rFonts w:eastAsia="Times New Roman" w:cs="Times New Roman"/>
          <w:kern w:val="0"/>
          <w:sz w:val="24"/>
          <w:szCs w:val="24"/>
          <w:lang w:eastAsia="ru-RU"/>
        </w:rPr>
      </w:pPr>
      <w:r w:rsidRPr="004023A7">
        <w:rPr>
          <w:rFonts w:eastAsia="Times New Roman" w:cs="Times New Roman"/>
          <w:kern w:val="0"/>
          <w:sz w:val="24"/>
          <w:szCs w:val="24"/>
          <w:lang w:eastAsia="ru-RU"/>
        </w:rPr>
        <w:t xml:space="preserve">4. Оформите заявку на грант (полный пакет документов). </w:t>
      </w:r>
    </w:p>
    <w:p w14:paraId="73B57197" w14:textId="77777777" w:rsidR="004023A7" w:rsidRPr="004023A7" w:rsidRDefault="004023A7" w:rsidP="004023A7">
      <w:pPr>
        <w:spacing w:after="0"/>
        <w:ind w:firstLine="709"/>
        <w:contextualSpacing/>
        <w:jc w:val="center"/>
        <w:rPr>
          <w:rFonts w:eastAsia="Times New Roman" w:cs="Times New Roman"/>
          <w:kern w:val="0"/>
          <w:sz w:val="24"/>
          <w:szCs w:val="24"/>
          <w:lang w:eastAsia="ru-RU"/>
        </w:rPr>
      </w:pPr>
    </w:p>
    <w:p w14:paraId="12D3933D" w14:textId="77777777" w:rsidR="004023A7" w:rsidRPr="004023A7" w:rsidRDefault="004023A7" w:rsidP="004023A7">
      <w:pPr>
        <w:spacing w:after="0"/>
        <w:ind w:firstLine="709"/>
        <w:contextualSpacing/>
        <w:jc w:val="center"/>
        <w:rPr>
          <w:rFonts w:eastAsia="Times New Roman" w:cs="Times New Roman"/>
          <w:b/>
          <w:bCs/>
          <w:kern w:val="0"/>
          <w:sz w:val="24"/>
          <w:szCs w:val="24"/>
          <w:lang w:eastAsia="ru-RU"/>
        </w:rPr>
      </w:pPr>
      <w:r w:rsidRPr="004023A7">
        <w:rPr>
          <w:rFonts w:eastAsia="Times New Roman" w:cs="Times New Roman"/>
          <w:b/>
          <w:bCs/>
          <w:kern w:val="0"/>
          <w:sz w:val="24"/>
          <w:szCs w:val="24"/>
          <w:lang w:eastAsia="ru-RU"/>
        </w:rPr>
        <w:t xml:space="preserve">Учебно-методическое обеспечение </w:t>
      </w:r>
    </w:p>
    <w:p w14:paraId="59C4357E" w14:textId="77777777" w:rsidR="004023A7" w:rsidRPr="004023A7" w:rsidRDefault="004023A7" w:rsidP="004023A7">
      <w:pPr>
        <w:spacing w:after="0"/>
        <w:ind w:firstLine="709"/>
        <w:contextualSpacing/>
        <w:jc w:val="center"/>
        <w:rPr>
          <w:rFonts w:eastAsia="Times New Roman" w:cs="Times New Roman"/>
          <w:b/>
          <w:bCs/>
          <w:kern w:val="0"/>
          <w:sz w:val="24"/>
          <w:szCs w:val="24"/>
          <w:lang w:eastAsia="ru-RU"/>
        </w:rPr>
      </w:pPr>
      <w:r w:rsidRPr="004023A7">
        <w:rPr>
          <w:rFonts w:eastAsia="Times New Roman" w:cs="Times New Roman"/>
          <w:b/>
          <w:bCs/>
          <w:kern w:val="0"/>
          <w:sz w:val="24"/>
          <w:szCs w:val="24"/>
          <w:lang w:eastAsia="ru-RU"/>
        </w:rPr>
        <w:t>самостоятельной работы студентов по дисциплине</w:t>
      </w:r>
    </w:p>
    <w:p w14:paraId="574514AA" w14:textId="77777777" w:rsidR="004023A7" w:rsidRPr="004023A7" w:rsidRDefault="004023A7" w:rsidP="004023A7">
      <w:pPr>
        <w:autoSpaceDE w:val="0"/>
        <w:autoSpaceDN w:val="0"/>
        <w:adjustRightInd w:val="0"/>
        <w:spacing w:after="0"/>
        <w:ind w:firstLine="709"/>
        <w:contextualSpacing/>
        <w:jc w:val="both"/>
        <w:rPr>
          <w:rFonts w:eastAsia="Times New Roman" w:cs="Times New Roman"/>
          <w:i/>
          <w:kern w:val="0"/>
          <w:sz w:val="24"/>
          <w:szCs w:val="24"/>
          <w:lang w:eastAsia="ru-RU"/>
        </w:rPr>
      </w:pPr>
    </w:p>
    <w:p w14:paraId="10369B32" w14:textId="77777777" w:rsidR="004023A7" w:rsidRPr="004023A7" w:rsidRDefault="004023A7" w:rsidP="004023A7">
      <w:pPr>
        <w:spacing w:after="0"/>
        <w:ind w:firstLine="709"/>
        <w:contextualSpacing/>
        <w:jc w:val="both"/>
        <w:rPr>
          <w:rFonts w:eastAsia="Times New Roman" w:cs="Times New Roman"/>
          <w:kern w:val="0"/>
          <w:sz w:val="24"/>
          <w:szCs w:val="24"/>
          <w:lang w:eastAsia="ru-RU"/>
        </w:rPr>
      </w:pPr>
      <w:r w:rsidRPr="004023A7">
        <w:rPr>
          <w:rFonts w:eastAsia="Times New Roman" w:cs="Times New Roman"/>
          <w:color w:val="000000"/>
          <w:kern w:val="0"/>
          <w:sz w:val="24"/>
          <w:szCs w:val="24"/>
          <w:lang w:eastAsia="ru-RU"/>
        </w:rPr>
        <w:t>В качестве учебно-методического обеспечения рекомендуется использовать литературу, указанную в разделе № 8 данной рабочей программы.</w:t>
      </w:r>
    </w:p>
    <w:p w14:paraId="19EC940D" w14:textId="29AD0352" w:rsidR="004023A7" w:rsidRPr="004023A7" w:rsidRDefault="004023A7" w:rsidP="004023A7">
      <w:pPr>
        <w:spacing w:after="0"/>
        <w:ind w:firstLine="709"/>
        <w:contextualSpacing/>
        <w:jc w:val="both"/>
        <w:rPr>
          <w:rFonts w:eastAsia="Calibri" w:cs="Times New Roman"/>
          <w:sz w:val="24"/>
          <w:szCs w:val="24"/>
        </w:rPr>
      </w:pPr>
      <w:r w:rsidRPr="004023A7">
        <w:rPr>
          <w:rFonts w:eastAsia="Calibri" w:cs="Times New Roman"/>
          <w:sz w:val="24"/>
          <w:szCs w:val="24"/>
        </w:rPr>
        <w:t xml:space="preserve">В учебном пособии Шековой Е.Л. уделено внимание особенностям управления учреждениями культуры. Автор дает современный и комплексный анализ вопросов теории и практики в организации деятельности учреждений культуры на современном этапе развития. </w:t>
      </w:r>
    </w:p>
    <w:p w14:paraId="7CE20CBE" w14:textId="5EB52D99" w:rsidR="004023A7" w:rsidRDefault="004023A7" w:rsidP="004023A7">
      <w:pPr>
        <w:spacing w:after="0"/>
        <w:ind w:firstLine="709"/>
        <w:contextualSpacing/>
        <w:jc w:val="both"/>
      </w:pPr>
      <w:r w:rsidRPr="004023A7">
        <w:rPr>
          <w:rFonts w:eastAsia="Calibri" w:cs="Times New Roman"/>
          <w:kern w:val="0"/>
          <w:sz w:val="24"/>
          <w:szCs w:val="24"/>
        </w:rPr>
        <w:t>С.Г. Коленько в своей работе учитывает опыт постсоветского развития отечественных учреждений культуры. Автор наглядно показывает, что вопросы менеджмента должны решаться с позиций комплексного подхода к культурной среде региона, города.  Особое внимание в учебники стоит уделить практикуму. Рекомендуется использовать его при подготовке к практическим</w:t>
      </w:r>
      <w:r>
        <w:rPr>
          <w:rFonts w:eastAsia="Calibri" w:cs="Times New Roman"/>
          <w:kern w:val="0"/>
          <w:sz w:val="24"/>
          <w:szCs w:val="24"/>
        </w:rPr>
        <w:t>.</w:t>
      </w:r>
    </w:p>
    <w:p w14:paraId="7198F317" w14:textId="77777777" w:rsidR="004023A7" w:rsidRPr="004023A7" w:rsidRDefault="004023A7" w:rsidP="004023A7"/>
    <w:p w14:paraId="49B67E02" w14:textId="77777777" w:rsidR="004023A7" w:rsidRPr="004023A7" w:rsidRDefault="004023A7" w:rsidP="004023A7"/>
    <w:p w14:paraId="67A34057" w14:textId="790CE8E4" w:rsidR="004023A7" w:rsidRDefault="004023A7" w:rsidP="004023A7"/>
    <w:p w14:paraId="7F4F6EAE" w14:textId="77777777" w:rsidR="00F12C76" w:rsidRPr="004023A7" w:rsidRDefault="00F12C76" w:rsidP="004023A7">
      <w:pPr>
        <w:jc w:val="center"/>
      </w:pPr>
    </w:p>
    <w:sectPr w:rsidR="00F12C76" w:rsidRPr="004023A7" w:rsidSect="00722373">
      <w:headerReference w:type="even" r:id="rId15"/>
      <w:headerReference w:type="default" r:id="rId16"/>
      <w:footerReference w:type="even" r:id="rId17"/>
      <w:footerReference w:type="default" r:id="rId18"/>
      <w:headerReference w:type="first" r:id="rId19"/>
      <w:footerReference w:type="first" r:id="rId20"/>
      <w:pgSz w:w="11906" w:h="16838" w:code="9"/>
      <w:pgMar w:top="1134" w:right="1134" w:bottom="1134" w:left="141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DD6642" w14:textId="77777777" w:rsidR="00501CCE" w:rsidRDefault="00501CCE" w:rsidP="00BA08D4">
      <w:pPr>
        <w:spacing w:after="0"/>
      </w:pPr>
      <w:r>
        <w:separator/>
      </w:r>
    </w:p>
  </w:endnote>
  <w:endnote w:type="continuationSeparator" w:id="0">
    <w:p w14:paraId="3D92B3D1" w14:textId="77777777" w:rsidR="00501CCE" w:rsidRDefault="00501CCE" w:rsidP="00BA08D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71BD8" w14:textId="77777777" w:rsidR="00722373" w:rsidRDefault="00722373">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80024"/>
      <w:docPartObj>
        <w:docPartGallery w:val="Page Numbers (Bottom of Page)"/>
        <w:docPartUnique/>
      </w:docPartObj>
    </w:sdtPr>
    <w:sdtEndPr/>
    <w:sdtContent>
      <w:p w14:paraId="6DEFAE49" w14:textId="60B40626" w:rsidR="00BA08D4" w:rsidRDefault="00A91F35">
        <w:pPr>
          <w:pStyle w:val="a7"/>
          <w:jc w:val="center"/>
        </w:pPr>
        <w:r>
          <w:fldChar w:fldCharType="begin"/>
        </w:r>
        <w:r>
          <w:instrText xml:space="preserve"> PAGE   \* MERGEFORMAT </w:instrText>
        </w:r>
        <w:r>
          <w:fldChar w:fldCharType="separate"/>
        </w:r>
        <w:r w:rsidR="005670CD">
          <w:rPr>
            <w:noProof/>
          </w:rPr>
          <w:t>10</w:t>
        </w:r>
        <w:r>
          <w:rPr>
            <w:noProof/>
          </w:rPr>
          <w:fldChar w:fldCharType="end"/>
        </w:r>
      </w:p>
    </w:sdtContent>
  </w:sdt>
  <w:p w14:paraId="1EFE1A49" w14:textId="77777777" w:rsidR="00BA08D4" w:rsidRDefault="00BA08D4">
    <w:pPr>
      <w:pStyle w:val="a7"/>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E9E26" w14:textId="77777777" w:rsidR="00722373" w:rsidRDefault="00722373">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690E6E" w14:textId="77777777" w:rsidR="00501CCE" w:rsidRDefault="00501CCE" w:rsidP="00BA08D4">
      <w:pPr>
        <w:spacing w:after="0"/>
      </w:pPr>
      <w:r>
        <w:separator/>
      </w:r>
    </w:p>
  </w:footnote>
  <w:footnote w:type="continuationSeparator" w:id="0">
    <w:p w14:paraId="0798B7DD" w14:textId="77777777" w:rsidR="00501CCE" w:rsidRDefault="00501CCE" w:rsidP="00BA08D4">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F5E6C3" w14:textId="77777777" w:rsidR="00722373" w:rsidRDefault="00722373">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D6420" w14:textId="77777777" w:rsidR="00722373" w:rsidRDefault="00722373">
    <w:pPr>
      <w:pStyle w:val="a5"/>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8B0D8" w14:textId="77777777" w:rsidR="00722373" w:rsidRDefault="00722373">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BF2E4F"/>
    <w:multiLevelType w:val="hybridMultilevel"/>
    <w:tmpl w:val="B456C57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17FD7E1C"/>
    <w:multiLevelType w:val="hybridMultilevel"/>
    <w:tmpl w:val="827EB6A0"/>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1C6172C9"/>
    <w:multiLevelType w:val="hybridMultilevel"/>
    <w:tmpl w:val="F34C2A9C"/>
    <w:lvl w:ilvl="0" w:tplc="4AE224E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15:restartNumberingAfterBreak="0">
    <w:nsid w:val="32D84BD8"/>
    <w:multiLevelType w:val="hybridMultilevel"/>
    <w:tmpl w:val="49582730"/>
    <w:lvl w:ilvl="0" w:tplc="73FE60E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3C997186"/>
    <w:multiLevelType w:val="hybridMultilevel"/>
    <w:tmpl w:val="D1F2BBDE"/>
    <w:lvl w:ilvl="0" w:tplc="0E2AE4BE">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EDA720F"/>
    <w:multiLevelType w:val="hybridMultilevel"/>
    <w:tmpl w:val="D78CD4DE"/>
    <w:lvl w:ilvl="0" w:tplc="D5280EA6">
      <w:start w:val="1"/>
      <w:numFmt w:val="decimal"/>
      <w:lvlText w:val="%1."/>
      <w:lvlJc w:val="left"/>
      <w:pPr>
        <w:ind w:left="233" w:hanging="183"/>
      </w:pPr>
      <w:rPr>
        <w:rFonts w:ascii="Times New Roman" w:eastAsia="Times New Roman" w:hAnsi="Times New Roman" w:cs="Times New Roman" w:hint="default"/>
        <w:w w:val="100"/>
        <w:sz w:val="22"/>
        <w:szCs w:val="22"/>
        <w:lang w:val="ru-RU" w:eastAsia="en-US" w:bidi="ar-SA"/>
      </w:rPr>
    </w:lvl>
    <w:lvl w:ilvl="1" w:tplc="368E6F76">
      <w:numFmt w:val="bullet"/>
      <w:lvlText w:val="•"/>
      <w:lvlJc w:val="left"/>
      <w:pPr>
        <w:ind w:left="1242" w:hanging="183"/>
      </w:pPr>
      <w:rPr>
        <w:lang w:val="ru-RU" w:eastAsia="en-US" w:bidi="ar-SA"/>
      </w:rPr>
    </w:lvl>
    <w:lvl w:ilvl="2" w:tplc="90FC8DBC">
      <w:numFmt w:val="bullet"/>
      <w:lvlText w:val="•"/>
      <w:lvlJc w:val="left"/>
      <w:pPr>
        <w:ind w:left="2245" w:hanging="183"/>
      </w:pPr>
      <w:rPr>
        <w:lang w:val="ru-RU" w:eastAsia="en-US" w:bidi="ar-SA"/>
      </w:rPr>
    </w:lvl>
    <w:lvl w:ilvl="3" w:tplc="023E443A">
      <w:numFmt w:val="bullet"/>
      <w:lvlText w:val="•"/>
      <w:lvlJc w:val="left"/>
      <w:pPr>
        <w:ind w:left="3248" w:hanging="183"/>
      </w:pPr>
      <w:rPr>
        <w:lang w:val="ru-RU" w:eastAsia="en-US" w:bidi="ar-SA"/>
      </w:rPr>
    </w:lvl>
    <w:lvl w:ilvl="4" w:tplc="B96E4B7A">
      <w:numFmt w:val="bullet"/>
      <w:lvlText w:val="•"/>
      <w:lvlJc w:val="left"/>
      <w:pPr>
        <w:ind w:left="4251" w:hanging="183"/>
      </w:pPr>
      <w:rPr>
        <w:lang w:val="ru-RU" w:eastAsia="en-US" w:bidi="ar-SA"/>
      </w:rPr>
    </w:lvl>
    <w:lvl w:ilvl="5" w:tplc="D9BA5992">
      <w:numFmt w:val="bullet"/>
      <w:lvlText w:val="•"/>
      <w:lvlJc w:val="left"/>
      <w:pPr>
        <w:ind w:left="5254" w:hanging="183"/>
      </w:pPr>
      <w:rPr>
        <w:lang w:val="ru-RU" w:eastAsia="en-US" w:bidi="ar-SA"/>
      </w:rPr>
    </w:lvl>
    <w:lvl w:ilvl="6" w:tplc="B5F070AA">
      <w:numFmt w:val="bullet"/>
      <w:lvlText w:val="•"/>
      <w:lvlJc w:val="left"/>
      <w:pPr>
        <w:ind w:left="6257" w:hanging="183"/>
      </w:pPr>
      <w:rPr>
        <w:lang w:val="ru-RU" w:eastAsia="en-US" w:bidi="ar-SA"/>
      </w:rPr>
    </w:lvl>
    <w:lvl w:ilvl="7" w:tplc="93E2E730">
      <w:numFmt w:val="bullet"/>
      <w:lvlText w:val="•"/>
      <w:lvlJc w:val="left"/>
      <w:pPr>
        <w:ind w:left="7260" w:hanging="183"/>
      </w:pPr>
      <w:rPr>
        <w:lang w:val="ru-RU" w:eastAsia="en-US" w:bidi="ar-SA"/>
      </w:rPr>
    </w:lvl>
    <w:lvl w:ilvl="8" w:tplc="B4CC6B22">
      <w:numFmt w:val="bullet"/>
      <w:lvlText w:val="•"/>
      <w:lvlJc w:val="left"/>
      <w:pPr>
        <w:ind w:left="8263" w:hanging="183"/>
      </w:pPr>
      <w:rPr>
        <w:lang w:val="ru-RU" w:eastAsia="en-US" w:bidi="ar-SA"/>
      </w:rPr>
    </w:lvl>
  </w:abstractNum>
  <w:abstractNum w:abstractNumId="6" w15:restartNumberingAfterBreak="0">
    <w:nsid w:val="75202598"/>
    <w:multiLevelType w:val="hybridMultilevel"/>
    <w:tmpl w:val="FFFFFFFF"/>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15:restartNumberingAfterBreak="0">
    <w:nsid w:val="7AE32907"/>
    <w:multiLevelType w:val="hybridMultilevel"/>
    <w:tmpl w:val="1ACEC162"/>
    <w:lvl w:ilvl="0" w:tplc="EF7057B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5"/>
    <w:lvlOverride w:ilvl="0">
      <w:startOverride w:val="1"/>
    </w:lvlOverride>
    <w:lvlOverride w:ilvl="1"/>
    <w:lvlOverride w:ilvl="2"/>
    <w:lvlOverride w:ilvl="3"/>
    <w:lvlOverride w:ilvl="4"/>
    <w:lvlOverride w:ilvl="5"/>
    <w:lvlOverride w:ilvl="6"/>
    <w:lvlOverride w:ilvl="7"/>
    <w:lvlOverride w:ilvl="8"/>
  </w:num>
  <w:num w:numId="2">
    <w:abstractNumId w:val="2"/>
  </w:num>
  <w:num w:numId="3">
    <w:abstractNumId w:val="3"/>
  </w:num>
  <w:num w:numId="4">
    <w:abstractNumId w:val="1"/>
  </w:num>
  <w:num w:numId="5">
    <w:abstractNumId w:val="4"/>
  </w:num>
  <w:num w:numId="6">
    <w:abstractNumId w:val="7"/>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DA2"/>
    <w:rsid w:val="001B7BFB"/>
    <w:rsid w:val="002A36C5"/>
    <w:rsid w:val="002F66D8"/>
    <w:rsid w:val="00373851"/>
    <w:rsid w:val="004023A7"/>
    <w:rsid w:val="00422CA1"/>
    <w:rsid w:val="004448BA"/>
    <w:rsid w:val="00465C30"/>
    <w:rsid w:val="004A32A8"/>
    <w:rsid w:val="004E7A68"/>
    <w:rsid w:val="00501CCE"/>
    <w:rsid w:val="0053658D"/>
    <w:rsid w:val="0055346A"/>
    <w:rsid w:val="005670CD"/>
    <w:rsid w:val="00615F70"/>
    <w:rsid w:val="00686D66"/>
    <w:rsid w:val="006C0678"/>
    <w:rsid w:val="006C0B77"/>
    <w:rsid w:val="006D1144"/>
    <w:rsid w:val="006E4173"/>
    <w:rsid w:val="006F004D"/>
    <w:rsid w:val="006F7AF2"/>
    <w:rsid w:val="00722373"/>
    <w:rsid w:val="00794559"/>
    <w:rsid w:val="008242FF"/>
    <w:rsid w:val="00841261"/>
    <w:rsid w:val="00870751"/>
    <w:rsid w:val="0088188F"/>
    <w:rsid w:val="00895751"/>
    <w:rsid w:val="008A7C04"/>
    <w:rsid w:val="008D5F93"/>
    <w:rsid w:val="00906CB0"/>
    <w:rsid w:val="00915350"/>
    <w:rsid w:val="00922C48"/>
    <w:rsid w:val="00943786"/>
    <w:rsid w:val="00956DA2"/>
    <w:rsid w:val="00964EB4"/>
    <w:rsid w:val="009E20DA"/>
    <w:rsid w:val="00A32D15"/>
    <w:rsid w:val="00A91F35"/>
    <w:rsid w:val="00B32C37"/>
    <w:rsid w:val="00B82A10"/>
    <w:rsid w:val="00B915B7"/>
    <w:rsid w:val="00BA08D4"/>
    <w:rsid w:val="00C437D6"/>
    <w:rsid w:val="00C54861"/>
    <w:rsid w:val="00CE4835"/>
    <w:rsid w:val="00D64729"/>
    <w:rsid w:val="00D82884"/>
    <w:rsid w:val="00DF46CD"/>
    <w:rsid w:val="00DF79B0"/>
    <w:rsid w:val="00E2637C"/>
    <w:rsid w:val="00E32C94"/>
    <w:rsid w:val="00EA2E59"/>
    <w:rsid w:val="00EA4540"/>
    <w:rsid w:val="00EA59DF"/>
    <w:rsid w:val="00EC458B"/>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0703AE"/>
  <w15:docId w15:val="{CACF2B5A-5611-40AC-BD84-AC75D6A7D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46CD"/>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F7AF2"/>
    <w:rPr>
      <w:color w:val="0000FF"/>
      <w:u w:val="single"/>
    </w:rPr>
  </w:style>
  <w:style w:type="character" w:customStyle="1" w:styleId="1">
    <w:name w:val="Неразрешенное упоминание1"/>
    <w:basedOn w:val="a0"/>
    <w:uiPriority w:val="99"/>
    <w:semiHidden/>
    <w:unhideWhenUsed/>
    <w:rsid w:val="006F7AF2"/>
    <w:rPr>
      <w:color w:val="605E5C"/>
      <w:shd w:val="clear" w:color="auto" w:fill="E1DFDD"/>
    </w:rPr>
  </w:style>
  <w:style w:type="paragraph" w:styleId="a4">
    <w:name w:val="List Paragraph"/>
    <w:basedOn w:val="a"/>
    <w:uiPriority w:val="34"/>
    <w:qFormat/>
    <w:rsid w:val="006F7AF2"/>
    <w:pPr>
      <w:ind w:left="720"/>
      <w:contextualSpacing/>
    </w:pPr>
  </w:style>
  <w:style w:type="paragraph" w:styleId="a5">
    <w:name w:val="header"/>
    <w:basedOn w:val="a"/>
    <w:link w:val="a6"/>
    <w:uiPriority w:val="99"/>
    <w:unhideWhenUsed/>
    <w:rsid w:val="00BA08D4"/>
    <w:pPr>
      <w:tabs>
        <w:tab w:val="center" w:pos="4677"/>
        <w:tab w:val="right" w:pos="9355"/>
      </w:tabs>
      <w:spacing w:after="0"/>
    </w:pPr>
  </w:style>
  <w:style w:type="character" w:customStyle="1" w:styleId="a6">
    <w:name w:val="Верхний колонтитул Знак"/>
    <w:basedOn w:val="a0"/>
    <w:link w:val="a5"/>
    <w:uiPriority w:val="99"/>
    <w:rsid w:val="00BA08D4"/>
    <w:rPr>
      <w:rFonts w:ascii="Times New Roman" w:hAnsi="Times New Roman"/>
      <w:sz w:val="28"/>
    </w:rPr>
  </w:style>
  <w:style w:type="paragraph" w:styleId="a7">
    <w:name w:val="footer"/>
    <w:basedOn w:val="a"/>
    <w:link w:val="a8"/>
    <w:uiPriority w:val="99"/>
    <w:unhideWhenUsed/>
    <w:rsid w:val="00BA08D4"/>
    <w:pPr>
      <w:tabs>
        <w:tab w:val="center" w:pos="4677"/>
        <w:tab w:val="right" w:pos="9355"/>
      </w:tabs>
      <w:spacing w:after="0"/>
    </w:pPr>
  </w:style>
  <w:style w:type="character" w:customStyle="1" w:styleId="a8">
    <w:name w:val="Нижний колонтитул Знак"/>
    <w:basedOn w:val="a0"/>
    <w:link w:val="a7"/>
    <w:uiPriority w:val="99"/>
    <w:rsid w:val="00BA08D4"/>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756145">
      <w:bodyDiv w:val="1"/>
      <w:marLeft w:val="0"/>
      <w:marRight w:val="0"/>
      <w:marTop w:val="0"/>
      <w:marBottom w:val="0"/>
      <w:divBdr>
        <w:top w:val="none" w:sz="0" w:space="0" w:color="auto"/>
        <w:left w:val="none" w:sz="0" w:space="0" w:color="auto"/>
        <w:bottom w:val="none" w:sz="0" w:space="0" w:color="auto"/>
        <w:right w:val="none" w:sz="0" w:space="0" w:color="auto"/>
      </w:divBdr>
    </w:div>
    <w:div w:id="772284004">
      <w:bodyDiv w:val="1"/>
      <w:marLeft w:val="0"/>
      <w:marRight w:val="0"/>
      <w:marTop w:val="0"/>
      <w:marBottom w:val="0"/>
      <w:divBdr>
        <w:top w:val="none" w:sz="0" w:space="0" w:color="auto"/>
        <w:left w:val="none" w:sz="0" w:space="0" w:color="auto"/>
        <w:bottom w:val="none" w:sz="0" w:space="0" w:color="auto"/>
        <w:right w:val="none" w:sz="0" w:space="0" w:color="auto"/>
      </w:divBdr>
    </w:div>
    <w:div w:id="192047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lib.uniyar.ac.ru/opac/bk_cat_find.php"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urait.ru/bcode/536499"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library.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biblio-online.ru/"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lib.uniyar.ac.ru/opac/bk_cat_find.php" TargetMode="External"/><Relationship Id="rId14" Type="http://schemas.openxmlformats.org/officeDocument/2006/relationships/hyperlink" Target="https://urait.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75A21C-F2BD-4876-92FB-F436769F0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2846</Words>
  <Characters>16227</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Воробьева</dc:creator>
  <cp:keywords/>
  <dc:description/>
  <cp:lastModifiedBy>Воронова Людмила Викторовна</cp:lastModifiedBy>
  <cp:revision>11</cp:revision>
  <dcterms:created xsi:type="dcterms:W3CDTF">2024-07-29T06:52:00Z</dcterms:created>
  <dcterms:modified xsi:type="dcterms:W3CDTF">2024-09-02T07:31:00Z</dcterms:modified>
</cp:coreProperties>
</file>