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0F4" w:rsidRPr="003F158F" w:rsidRDefault="008C20F4" w:rsidP="008C20F4">
      <w:pPr>
        <w:suppressAutoHyphens w:val="0"/>
        <w:ind w:firstLine="709"/>
        <w:jc w:val="center"/>
        <w:rPr>
          <w:b/>
          <w:sz w:val="24"/>
          <w:szCs w:val="24"/>
          <w:lang w:eastAsia="ru-RU"/>
        </w:rPr>
      </w:pPr>
      <w:r w:rsidRPr="003F158F">
        <w:rPr>
          <w:b/>
          <w:sz w:val="24"/>
          <w:szCs w:val="24"/>
          <w:lang w:eastAsia="ru-RU"/>
        </w:rPr>
        <w:t>МИНОБРНАУКИ РОССИИ</w:t>
      </w:r>
    </w:p>
    <w:p w:rsidR="008C20F4" w:rsidRPr="003F158F" w:rsidRDefault="008C20F4" w:rsidP="008C20F4">
      <w:pPr>
        <w:suppressAutoHyphens w:val="0"/>
        <w:jc w:val="center"/>
        <w:rPr>
          <w:b/>
          <w:sz w:val="24"/>
          <w:szCs w:val="24"/>
          <w:lang w:eastAsia="ru-RU"/>
        </w:rPr>
      </w:pPr>
      <w:r w:rsidRPr="003F158F">
        <w:rPr>
          <w:b/>
          <w:sz w:val="24"/>
          <w:szCs w:val="24"/>
          <w:lang w:eastAsia="ru-RU"/>
        </w:rPr>
        <w:t>Ярославский государственный университет им. П.Г. Демидова</w:t>
      </w:r>
    </w:p>
    <w:p w:rsidR="008C20F4" w:rsidRPr="00C31920" w:rsidRDefault="008C20F4" w:rsidP="008C20F4">
      <w:pPr>
        <w:suppressAutoHyphens w:val="0"/>
        <w:jc w:val="center"/>
        <w:rPr>
          <w:i/>
          <w:iCs/>
          <w:sz w:val="24"/>
          <w:szCs w:val="24"/>
          <w:u w:val="single"/>
          <w:lang w:eastAsia="ru-RU"/>
        </w:rPr>
      </w:pPr>
    </w:p>
    <w:p w:rsidR="008C20F4" w:rsidRPr="00C31920" w:rsidRDefault="008C20F4" w:rsidP="008C20F4">
      <w:pPr>
        <w:suppressAutoHyphens w:val="0"/>
        <w:jc w:val="center"/>
        <w:rPr>
          <w:sz w:val="24"/>
          <w:szCs w:val="24"/>
          <w:lang w:eastAsia="ru-RU"/>
        </w:rPr>
      </w:pPr>
      <w:r w:rsidRPr="00C31920">
        <w:rPr>
          <w:sz w:val="24"/>
          <w:szCs w:val="24"/>
          <w:lang w:eastAsia="ru-RU"/>
        </w:rPr>
        <w:t xml:space="preserve">Кафедра </w:t>
      </w:r>
      <w:r w:rsidR="00124783" w:rsidRPr="00C31920">
        <w:rPr>
          <w:sz w:val="24"/>
          <w:szCs w:val="24"/>
          <w:lang w:eastAsia="ru-RU"/>
        </w:rPr>
        <w:t>финансов и кредита</w:t>
      </w:r>
    </w:p>
    <w:tbl>
      <w:tblPr>
        <w:tblW w:w="4755" w:type="dxa"/>
        <w:tblInd w:w="5098" w:type="dxa"/>
        <w:tblLayout w:type="fixed"/>
        <w:tblLook w:val="04A0" w:firstRow="1" w:lastRow="0" w:firstColumn="1" w:lastColumn="0" w:noHBand="0" w:noVBand="1"/>
      </w:tblPr>
      <w:tblGrid>
        <w:gridCol w:w="964"/>
        <w:gridCol w:w="3714"/>
        <w:gridCol w:w="77"/>
      </w:tblGrid>
      <w:tr w:rsidR="00332AD1" w:rsidTr="007A5457">
        <w:trPr>
          <w:gridAfter w:val="1"/>
          <w:wAfter w:w="77" w:type="dxa"/>
        </w:trPr>
        <w:tc>
          <w:tcPr>
            <w:tcW w:w="4678" w:type="dxa"/>
            <w:gridSpan w:val="2"/>
          </w:tcPr>
          <w:p w:rsidR="00332AD1" w:rsidRPr="00800184" w:rsidRDefault="00332AD1" w:rsidP="007A5457">
            <w:pPr>
              <w:jc w:val="center"/>
              <w:rPr>
                <w:sz w:val="22"/>
                <w:szCs w:val="22"/>
              </w:rPr>
            </w:pPr>
          </w:p>
          <w:p w:rsidR="00332AD1" w:rsidRPr="00800184" w:rsidRDefault="00332AD1" w:rsidP="007A5457">
            <w:pPr>
              <w:jc w:val="center"/>
            </w:pPr>
          </w:p>
          <w:p w:rsidR="00332AD1" w:rsidRPr="0004266C" w:rsidRDefault="00332AD1" w:rsidP="007A5457">
            <w:pPr>
              <w:jc w:val="center"/>
            </w:pPr>
            <w:r w:rsidRPr="0004266C">
              <w:t>УТВЕРЖДАЮ</w:t>
            </w:r>
          </w:p>
          <w:p w:rsidR="00332AD1" w:rsidRPr="0004266C" w:rsidRDefault="00332AD1" w:rsidP="007A5457">
            <w:pPr>
              <w:jc w:val="center"/>
            </w:pPr>
            <w:r w:rsidRPr="0004266C">
              <w:t>И.о. декана экономического факультета</w:t>
            </w:r>
          </w:p>
        </w:tc>
      </w:tr>
      <w:tr w:rsidR="00332AD1" w:rsidTr="007A5457">
        <w:trPr>
          <w:gridAfter w:val="1"/>
          <w:wAfter w:w="77" w:type="dxa"/>
          <w:trHeight w:val="477"/>
        </w:trPr>
        <w:tc>
          <w:tcPr>
            <w:tcW w:w="4678" w:type="dxa"/>
            <w:gridSpan w:val="2"/>
            <w:vAlign w:val="bottom"/>
            <w:hideMark/>
          </w:tcPr>
          <w:p w:rsidR="00332AD1" w:rsidRDefault="00332AD1" w:rsidP="007A5457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 xml:space="preserve">_______________________Т.Ю. Новикова </w:t>
            </w:r>
          </w:p>
        </w:tc>
      </w:tr>
      <w:tr w:rsidR="00332AD1" w:rsidTr="007A5457">
        <w:trPr>
          <w:gridAfter w:val="1"/>
          <w:wAfter w:w="77" w:type="dxa"/>
          <w:trHeight w:val="277"/>
        </w:trPr>
        <w:tc>
          <w:tcPr>
            <w:tcW w:w="4678" w:type="dxa"/>
            <w:gridSpan w:val="2"/>
          </w:tcPr>
          <w:p w:rsidR="00332AD1" w:rsidRDefault="00332AD1" w:rsidP="007A5457">
            <w:pPr>
              <w:jc w:val="right"/>
              <w:rPr>
                <w:lang w:val="en-US"/>
              </w:rPr>
            </w:pPr>
          </w:p>
        </w:tc>
      </w:tr>
      <w:tr w:rsidR="00332AD1" w:rsidTr="007A5457">
        <w:trPr>
          <w:gridAfter w:val="1"/>
          <w:wAfter w:w="77" w:type="dxa"/>
        </w:trPr>
        <w:tc>
          <w:tcPr>
            <w:tcW w:w="4678" w:type="dxa"/>
            <w:gridSpan w:val="2"/>
            <w:hideMark/>
          </w:tcPr>
          <w:p w:rsidR="00332AD1" w:rsidRDefault="00332AD1" w:rsidP="007A545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«15» мая 2024 г.</w:t>
            </w:r>
          </w:p>
        </w:tc>
      </w:tr>
      <w:tr w:rsidR="00332AD1" w:rsidTr="007A5457">
        <w:trPr>
          <w:gridBefore w:val="1"/>
          <w:wBefore w:w="964" w:type="dxa"/>
        </w:trPr>
        <w:tc>
          <w:tcPr>
            <w:tcW w:w="3791" w:type="dxa"/>
            <w:gridSpan w:val="2"/>
          </w:tcPr>
          <w:p w:rsidR="00332AD1" w:rsidRDefault="00332AD1" w:rsidP="007A5457">
            <w:pPr>
              <w:jc w:val="center"/>
              <w:rPr>
                <w:lang w:val="en-US"/>
              </w:rPr>
            </w:pPr>
          </w:p>
        </w:tc>
      </w:tr>
    </w:tbl>
    <w:p w:rsidR="008C20F4" w:rsidRPr="00C31920" w:rsidRDefault="008C20F4" w:rsidP="008C20F4">
      <w:pPr>
        <w:suppressAutoHyphens w:val="0"/>
        <w:jc w:val="center"/>
        <w:rPr>
          <w:sz w:val="28"/>
          <w:szCs w:val="28"/>
          <w:lang w:eastAsia="ru-RU"/>
        </w:rPr>
      </w:pPr>
    </w:p>
    <w:p w:rsidR="008C20F4" w:rsidRPr="00C31920" w:rsidRDefault="008C20F4" w:rsidP="008C20F4">
      <w:pPr>
        <w:tabs>
          <w:tab w:val="left" w:pos="5670"/>
        </w:tabs>
        <w:suppressAutoHyphens w:val="0"/>
        <w:jc w:val="center"/>
        <w:rPr>
          <w:sz w:val="28"/>
          <w:szCs w:val="28"/>
          <w:lang w:eastAsia="ru-RU"/>
        </w:rPr>
      </w:pPr>
    </w:p>
    <w:p w:rsidR="008C20F4" w:rsidRPr="00C31920" w:rsidRDefault="008C20F4" w:rsidP="008C20F4">
      <w:pPr>
        <w:tabs>
          <w:tab w:val="left" w:pos="5670"/>
        </w:tabs>
        <w:suppressAutoHyphens w:val="0"/>
        <w:jc w:val="center"/>
        <w:rPr>
          <w:sz w:val="28"/>
          <w:szCs w:val="28"/>
          <w:lang w:eastAsia="ru-RU"/>
        </w:rPr>
      </w:pPr>
    </w:p>
    <w:p w:rsidR="008C20F4" w:rsidRPr="00C31920" w:rsidRDefault="008C20F4" w:rsidP="008C20F4">
      <w:pPr>
        <w:tabs>
          <w:tab w:val="left" w:pos="5670"/>
        </w:tabs>
        <w:suppressAutoHyphens w:val="0"/>
        <w:jc w:val="center"/>
        <w:rPr>
          <w:sz w:val="28"/>
          <w:szCs w:val="28"/>
          <w:lang w:eastAsia="ru-RU"/>
        </w:rPr>
      </w:pPr>
    </w:p>
    <w:p w:rsidR="008C20F4" w:rsidRPr="00C31920" w:rsidRDefault="008C20F4" w:rsidP="008C20F4">
      <w:pPr>
        <w:suppressAutoHyphens w:val="0"/>
        <w:jc w:val="center"/>
        <w:rPr>
          <w:sz w:val="24"/>
          <w:szCs w:val="24"/>
          <w:lang w:eastAsia="ru-RU"/>
        </w:rPr>
      </w:pPr>
      <w:r w:rsidRPr="00C31920">
        <w:rPr>
          <w:b/>
          <w:bCs/>
          <w:sz w:val="24"/>
          <w:szCs w:val="24"/>
          <w:lang w:eastAsia="ru-RU"/>
        </w:rPr>
        <w:t xml:space="preserve">Рабочая программа дисциплины </w:t>
      </w:r>
    </w:p>
    <w:p w:rsidR="008C20F4" w:rsidRPr="00C31920" w:rsidRDefault="00943A4C" w:rsidP="008C20F4">
      <w:pPr>
        <w:suppressAutoHyphens w:val="0"/>
        <w:jc w:val="center"/>
        <w:rPr>
          <w:b/>
          <w:bCs/>
          <w:sz w:val="24"/>
          <w:szCs w:val="24"/>
          <w:lang w:eastAsia="ru-RU"/>
        </w:rPr>
      </w:pPr>
      <w:r w:rsidRPr="00C31920">
        <w:rPr>
          <w:b/>
          <w:bCs/>
          <w:sz w:val="24"/>
          <w:szCs w:val="24"/>
          <w:lang w:eastAsia="ru-RU"/>
        </w:rPr>
        <w:t>«</w:t>
      </w:r>
      <w:r w:rsidR="00CA71E6">
        <w:rPr>
          <w:b/>
          <w:bCs/>
          <w:sz w:val="24"/>
          <w:szCs w:val="24"/>
          <w:lang w:eastAsia="ru-RU"/>
        </w:rPr>
        <w:t>Государственный налоговый менеджмент</w:t>
      </w:r>
      <w:r w:rsidRPr="00C31920">
        <w:rPr>
          <w:b/>
          <w:bCs/>
          <w:sz w:val="24"/>
          <w:szCs w:val="24"/>
          <w:lang w:eastAsia="ru-RU"/>
        </w:rPr>
        <w:t>»</w:t>
      </w:r>
    </w:p>
    <w:p w:rsidR="008C20F4" w:rsidRPr="00C31920" w:rsidRDefault="008C20F4" w:rsidP="008C20F4">
      <w:pPr>
        <w:suppressAutoHyphens w:val="0"/>
        <w:jc w:val="center"/>
        <w:rPr>
          <w:sz w:val="24"/>
          <w:szCs w:val="24"/>
          <w:lang w:eastAsia="ru-RU"/>
        </w:rPr>
      </w:pPr>
    </w:p>
    <w:p w:rsidR="00943A4C" w:rsidRPr="00C31920" w:rsidRDefault="00943A4C" w:rsidP="008C20F4">
      <w:pPr>
        <w:suppressAutoHyphens w:val="0"/>
        <w:jc w:val="center"/>
        <w:rPr>
          <w:sz w:val="24"/>
          <w:szCs w:val="24"/>
          <w:lang w:eastAsia="ru-RU"/>
        </w:rPr>
      </w:pPr>
    </w:p>
    <w:p w:rsidR="003529B1" w:rsidRPr="00C31920" w:rsidRDefault="003529B1" w:rsidP="003529B1">
      <w:pPr>
        <w:jc w:val="center"/>
        <w:rPr>
          <w:sz w:val="24"/>
          <w:szCs w:val="24"/>
        </w:rPr>
      </w:pPr>
      <w:r w:rsidRPr="00C31920">
        <w:rPr>
          <w:sz w:val="24"/>
          <w:szCs w:val="24"/>
        </w:rPr>
        <w:t xml:space="preserve">Направление подготовки </w:t>
      </w:r>
    </w:p>
    <w:p w:rsidR="003529B1" w:rsidRPr="00C31920" w:rsidRDefault="003529B1" w:rsidP="003529B1">
      <w:pPr>
        <w:jc w:val="center"/>
        <w:rPr>
          <w:sz w:val="24"/>
          <w:szCs w:val="24"/>
        </w:rPr>
      </w:pPr>
      <w:r w:rsidRPr="00C31920">
        <w:rPr>
          <w:sz w:val="24"/>
          <w:szCs w:val="24"/>
        </w:rPr>
        <w:t>38.04.0</w:t>
      </w:r>
      <w:r w:rsidR="001723E8" w:rsidRPr="00C31920">
        <w:rPr>
          <w:sz w:val="24"/>
          <w:szCs w:val="24"/>
        </w:rPr>
        <w:t>4</w:t>
      </w:r>
      <w:r w:rsidRPr="00C31920">
        <w:rPr>
          <w:sz w:val="24"/>
          <w:szCs w:val="24"/>
        </w:rPr>
        <w:t xml:space="preserve"> Государственное и муниципальное управление</w:t>
      </w:r>
    </w:p>
    <w:p w:rsidR="003529B1" w:rsidRPr="00C31920" w:rsidRDefault="003529B1" w:rsidP="003529B1">
      <w:pPr>
        <w:jc w:val="center"/>
        <w:rPr>
          <w:sz w:val="24"/>
          <w:szCs w:val="24"/>
        </w:rPr>
      </w:pPr>
    </w:p>
    <w:p w:rsidR="00E40427" w:rsidRDefault="003529B1" w:rsidP="003529B1">
      <w:pPr>
        <w:jc w:val="center"/>
        <w:rPr>
          <w:sz w:val="24"/>
          <w:szCs w:val="24"/>
        </w:rPr>
      </w:pPr>
      <w:r w:rsidRPr="00C31920">
        <w:rPr>
          <w:sz w:val="24"/>
          <w:szCs w:val="24"/>
        </w:rPr>
        <w:t>Магистерская программа</w:t>
      </w:r>
    </w:p>
    <w:p w:rsidR="003529B1" w:rsidRPr="00C31920" w:rsidRDefault="003529B1" w:rsidP="003529B1">
      <w:pPr>
        <w:jc w:val="center"/>
        <w:rPr>
          <w:sz w:val="24"/>
          <w:szCs w:val="24"/>
        </w:rPr>
      </w:pPr>
      <w:r w:rsidRPr="00C31920">
        <w:rPr>
          <w:sz w:val="24"/>
          <w:szCs w:val="24"/>
        </w:rPr>
        <w:t>«Государственные и муниципальные финансы»</w:t>
      </w:r>
    </w:p>
    <w:p w:rsidR="003529B1" w:rsidRPr="00C31920" w:rsidRDefault="003529B1" w:rsidP="003529B1">
      <w:pPr>
        <w:jc w:val="center"/>
        <w:rPr>
          <w:sz w:val="24"/>
          <w:szCs w:val="24"/>
        </w:rPr>
      </w:pPr>
    </w:p>
    <w:p w:rsidR="003529B1" w:rsidRPr="00C31920" w:rsidRDefault="003529B1" w:rsidP="003529B1">
      <w:pPr>
        <w:jc w:val="center"/>
        <w:rPr>
          <w:sz w:val="24"/>
          <w:szCs w:val="24"/>
        </w:rPr>
      </w:pPr>
    </w:p>
    <w:p w:rsidR="003529B1" w:rsidRPr="00C31920" w:rsidRDefault="003529B1" w:rsidP="003529B1">
      <w:pPr>
        <w:jc w:val="center"/>
        <w:rPr>
          <w:sz w:val="24"/>
          <w:szCs w:val="24"/>
        </w:rPr>
      </w:pPr>
    </w:p>
    <w:p w:rsidR="00D74BB5" w:rsidRPr="00C31920" w:rsidRDefault="00D74BB5" w:rsidP="00D74BB5">
      <w:pPr>
        <w:jc w:val="center"/>
        <w:rPr>
          <w:sz w:val="24"/>
          <w:szCs w:val="24"/>
        </w:rPr>
      </w:pPr>
      <w:r w:rsidRPr="00C31920">
        <w:rPr>
          <w:sz w:val="24"/>
          <w:szCs w:val="24"/>
        </w:rPr>
        <w:t xml:space="preserve">Форма обучения  </w:t>
      </w:r>
    </w:p>
    <w:p w:rsidR="00D74BB5" w:rsidRPr="00E40427" w:rsidRDefault="00E40427" w:rsidP="00D74BB5">
      <w:pPr>
        <w:jc w:val="center"/>
        <w:rPr>
          <w:i/>
          <w:sz w:val="24"/>
          <w:szCs w:val="24"/>
          <w:vertAlign w:val="superscript"/>
        </w:rPr>
      </w:pPr>
      <w:r w:rsidRPr="00E40427">
        <w:rPr>
          <w:sz w:val="24"/>
          <w:szCs w:val="24"/>
        </w:rPr>
        <w:t>о</w:t>
      </w:r>
      <w:r w:rsidR="006A5FED" w:rsidRPr="00E40427">
        <w:rPr>
          <w:sz w:val="24"/>
          <w:szCs w:val="24"/>
        </w:rPr>
        <w:t>чная</w:t>
      </w:r>
      <w:r w:rsidR="00D74BB5" w:rsidRPr="00E40427">
        <w:rPr>
          <w:i/>
          <w:sz w:val="24"/>
          <w:szCs w:val="24"/>
          <w:vertAlign w:val="superscript"/>
        </w:rPr>
        <w:t xml:space="preserve"> </w:t>
      </w:r>
    </w:p>
    <w:p w:rsidR="00D74BB5" w:rsidRPr="00C31920" w:rsidRDefault="00D74BB5" w:rsidP="00D74BB5">
      <w:pPr>
        <w:jc w:val="center"/>
        <w:rPr>
          <w:sz w:val="24"/>
          <w:szCs w:val="24"/>
        </w:rPr>
      </w:pPr>
    </w:p>
    <w:p w:rsidR="00D74BB5" w:rsidRPr="00C31920" w:rsidRDefault="00D74BB5" w:rsidP="00D74BB5">
      <w:pPr>
        <w:jc w:val="center"/>
      </w:pPr>
    </w:p>
    <w:p w:rsidR="00D74BB5" w:rsidRPr="00C31920" w:rsidRDefault="00D74BB5" w:rsidP="00D74BB5">
      <w:pPr>
        <w:jc w:val="center"/>
      </w:pPr>
    </w:p>
    <w:p w:rsidR="00D74BB5" w:rsidRPr="00C31920" w:rsidRDefault="00D74BB5" w:rsidP="00D74BB5">
      <w:pPr>
        <w:jc w:val="center"/>
      </w:pPr>
    </w:p>
    <w:p w:rsidR="00D74BB5" w:rsidRPr="00C31920" w:rsidRDefault="00D74BB5" w:rsidP="00D74BB5">
      <w:pPr>
        <w:jc w:val="both"/>
      </w:pPr>
    </w:p>
    <w:tbl>
      <w:tblPr>
        <w:tblW w:w="10008" w:type="dxa"/>
        <w:tblLook w:val="04A0" w:firstRow="1" w:lastRow="0" w:firstColumn="1" w:lastColumn="0" w:noHBand="0" w:noVBand="1"/>
      </w:tblPr>
      <w:tblGrid>
        <w:gridCol w:w="1630"/>
        <w:gridCol w:w="998"/>
        <w:gridCol w:w="1854"/>
        <w:gridCol w:w="666"/>
        <w:gridCol w:w="2160"/>
        <w:gridCol w:w="900"/>
        <w:gridCol w:w="1800"/>
      </w:tblGrid>
      <w:tr w:rsidR="006A5FED" w:rsidRPr="00C31920" w:rsidTr="00AF7366">
        <w:tc>
          <w:tcPr>
            <w:tcW w:w="4482" w:type="dxa"/>
            <w:gridSpan w:val="3"/>
          </w:tcPr>
          <w:p w:rsidR="006A5FED" w:rsidRPr="00C31920" w:rsidRDefault="006A5FED" w:rsidP="006A5FED">
            <w:pPr>
              <w:suppressAutoHyphens w:val="0"/>
              <w:jc w:val="both"/>
              <w:rPr>
                <w:sz w:val="22"/>
                <w:szCs w:val="24"/>
                <w:lang w:eastAsia="en-US"/>
              </w:rPr>
            </w:pPr>
            <w:r w:rsidRPr="00C31920">
              <w:rPr>
                <w:sz w:val="22"/>
                <w:szCs w:val="24"/>
                <w:lang w:eastAsia="en-US"/>
              </w:rPr>
              <w:t>Программа рассмотрена</w:t>
            </w:r>
          </w:p>
          <w:p w:rsidR="006A5FED" w:rsidRPr="00C31920" w:rsidRDefault="006A5FED" w:rsidP="006A5FED">
            <w:pPr>
              <w:suppressAutoHyphens w:val="0"/>
              <w:jc w:val="both"/>
              <w:rPr>
                <w:sz w:val="22"/>
                <w:szCs w:val="24"/>
                <w:lang w:eastAsia="en-US"/>
              </w:rPr>
            </w:pPr>
            <w:r w:rsidRPr="00C31920">
              <w:rPr>
                <w:sz w:val="22"/>
                <w:szCs w:val="24"/>
                <w:lang w:eastAsia="en-US"/>
              </w:rPr>
              <w:t>на заседании кафедры финансов и кредита</w:t>
            </w:r>
          </w:p>
          <w:p w:rsidR="006A5FED" w:rsidRPr="00C31920" w:rsidRDefault="00290EF1" w:rsidP="00332AD1">
            <w:pPr>
              <w:suppressAutoHyphens w:val="0"/>
              <w:jc w:val="both"/>
              <w:rPr>
                <w:sz w:val="22"/>
                <w:szCs w:val="24"/>
                <w:lang w:eastAsia="en-US"/>
              </w:rPr>
            </w:pPr>
            <w:r w:rsidRPr="00C31920">
              <w:rPr>
                <w:sz w:val="22"/>
                <w:lang w:eastAsia="en-US"/>
              </w:rPr>
              <w:t>от «</w:t>
            </w:r>
            <w:r w:rsidR="00332AD1">
              <w:rPr>
                <w:sz w:val="22"/>
                <w:lang w:eastAsia="en-US"/>
              </w:rPr>
              <w:t>3</w:t>
            </w:r>
            <w:r w:rsidRPr="00C31920">
              <w:rPr>
                <w:sz w:val="22"/>
                <w:lang w:eastAsia="en-US"/>
              </w:rPr>
              <w:t xml:space="preserve">» </w:t>
            </w:r>
            <w:r>
              <w:rPr>
                <w:sz w:val="22"/>
                <w:lang w:eastAsia="en-US"/>
              </w:rPr>
              <w:t xml:space="preserve">апреля </w:t>
            </w:r>
            <w:r w:rsidRPr="00C31920">
              <w:rPr>
                <w:sz w:val="22"/>
                <w:lang w:eastAsia="en-US"/>
              </w:rPr>
              <w:t>20</w:t>
            </w:r>
            <w:r w:rsidR="00332AD1">
              <w:rPr>
                <w:sz w:val="22"/>
                <w:lang w:eastAsia="en-US"/>
              </w:rPr>
              <w:t>24</w:t>
            </w:r>
            <w:r w:rsidRPr="00C31920">
              <w:rPr>
                <w:sz w:val="22"/>
                <w:lang w:eastAsia="en-US"/>
              </w:rPr>
              <w:t xml:space="preserve"> г</w:t>
            </w:r>
            <w:r>
              <w:rPr>
                <w:sz w:val="22"/>
                <w:lang w:eastAsia="en-US"/>
              </w:rPr>
              <w:t xml:space="preserve">., </w:t>
            </w:r>
            <w:r w:rsidRPr="00C31920">
              <w:rPr>
                <w:sz w:val="22"/>
                <w:lang w:eastAsia="en-US"/>
              </w:rPr>
              <w:t xml:space="preserve">протокол № </w:t>
            </w:r>
            <w:r>
              <w:rPr>
                <w:sz w:val="22"/>
                <w:lang w:eastAsia="en-US"/>
              </w:rPr>
              <w:t>9</w:t>
            </w:r>
            <w:r w:rsidR="006A5FED" w:rsidRPr="00C31920">
              <w:rPr>
                <w:sz w:val="22"/>
                <w:szCs w:val="24"/>
                <w:lang w:eastAsia="en-US"/>
              </w:rPr>
              <w:tab/>
            </w:r>
          </w:p>
        </w:tc>
        <w:tc>
          <w:tcPr>
            <w:tcW w:w="666" w:type="dxa"/>
          </w:tcPr>
          <w:p w:rsidR="006A5FED" w:rsidRPr="00C31920" w:rsidRDefault="006A5FED" w:rsidP="006A5FED">
            <w:pPr>
              <w:suppressAutoHyphens w:val="0"/>
              <w:jc w:val="both"/>
              <w:rPr>
                <w:sz w:val="22"/>
                <w:szCs w:val="24"/>
                <w:lang w:eastAsia="en-US"/>
              </w:rPr>
            </w:pPr>
          </w:p>
        </w:tc>
        <w:tc>
          <w:tcPr>
            <w:tcW w:w="4860" w:type="dxa"/>
            <w:gridSpan w:val="3"/>
          </w:tcPr>
          <w:p w:rsidR="006A5FED" w:rsidRPr="00C31920" w:rsidRDefault="006A5FED" w:rsidP="006A5FED">
            <w:pPr>
              <w:suppressAutoHyphens w:val="0"/>
              <w:jc w:val="both"/>
              <w:rPr>
                <w:sz w:val="22"/>
                <w:szCs w:val="24"/>
                <w:lang w:eastAsia="en-US"/>
              </w:rPr>
            </w:pPr>
            <w:r w:rsidRPr="00C31920">
              <w:rPr>
                <w:sz w:val="22"/>
                <w:szCs w:val="24"/>
                <w:lang w:eastAsia="en-US"/>
              </w:rPr>
              <w:t>Программа одобрена НМК</w:t>
            </w:r>
          </w:p>
          <w:p w:rsidR="006A5FED" w:rsidRPr="00C31920" w:rsidRDefault="006A5FED" w:rsidP="006A5FED">
            <w:pPr>
              <w:suppressAutoHyphens w:val="0"/>
              <w:jc w:val="both"/>
              <w:rPr>
                <w:sz w:val="22"/>
                <w:szCs w:val="24"/>
                <w:lang w:eastAsia="en-US"/>
              </w:rPr>
            </w:pPr>
            <w:r w:rsidRPr="00C31920">
              <w:rPr>
                <w:sz w:val="22"/>
                <w:szCs w:val="24"/>
                <w:lang w:eastAsia="en-US"/>
              </w:rPr>
              <w:t>экономического факультета</w:t>
            </w:r>
          </w:p>
          <w:p w:rsidR="006A5FED" w:rsidRPr="00C31920" w:rsidRDefault="006A5FED" w:rsidP="004E64D2">
            <w:pPr>
              <w:suppressAutoHyphens w:val="0"/>
              <w:jc w:val="both"/>
              <w:rPr>
                <w:sz w:val="22"/>
                <w:szCs w:val="24"/>
                <w:lang w:eastAsia="en-US"/>
              </w:rPr>
            </w:pPr>
            <w:r w:rsidRPr="00C31920">
              <w:rPr>
                <w:sz w:val="22"/>
                <w:szCs w:val="24"/>
                <w:lang w:eastAsia="en-US"/>
              </w:rPr>
              <w:t>протокол №</w:t>
            </w:r>
            <w:r w:rsidR="004E64D2">
              <w:rPr>
                <w:sz w:val="22"/>
                <w:szCs w:val="24"/>
                <w:lang w:eastAsia="en-US"/>
              </w:rPr>
              <w:t xml:space="preserve"> </w:t>
            </w:r>
            <w:r w:rsidR="00290EF1">
              <w:rPr>
                <w:sz w:val="22"/>
                <w:szCs w:val="24"/>
                <w:lang w:eastAsia="en-US"/>
              </w:rPr>
              <w:t>6</w:t>
            </w:r>
            <w:r w:rsidRPr="00C31920">
              <w:rPr>
                <w:sz w:val="22"/>
                <w:szCs w:val="24"/>
                <w:lang w:eastAsia="en-US"/>
              </w:rPr>
              <w:t xml:space="preserve"> от «</w:t>
            </w:r>
            <w:r w:rsidR="00332AD1">
              <w:rPr>
                <w:sz w:val="22"/>
                <w:szCs w:val="24"/>
                <w:lang w:eastAsia="en-US"/>
              </w:rPr>
              <w:t>24</w:t>
            </w:r>
            <w:r w:rsidRPr="00C31920">
              <w:rPr>
                <w:sz w:val="22"/>
                <w:szCs w:val="24"/>
                <w:lang w:eastAsia="en-US"/>
              </w:rPr>
              <w:t xml:space="preserve">» </w:t>
            </w:r>
            <w:r w:rsidR="00290EF1">
              <w:rPr>
                <w:sz w:val="22"/>
                <w:szCs w:val="24"/>
                <w:lang w:eastAsia="en-US"/>
              </w:rPr>
              <w:t>апреля</w:t>
            </w:r>
            <w:r w:rsidR="004E64D2">
              <w:rPr>
                <w:sz w:val="22"/>
                <w:szCs w:val="24"/>
                <w:lang w:eastAsia="en-US"/>
              </w:rPr>
              <w:t xml:space="preserve"> </w:t>
            </w:r>
            <w:r w:rsidR="00B17D8A">
              <w:rPr>
                <w:sz w:val="22"/>
                <w:szCs w:val="24"/>
                <w:lang w:eastAsia="en-US"/>
              </w:rPr>
              <w:t>202</w:t>
            </w:r>
            <w:r w:rsidR="00332AD1">
              <w:rPr>
                <w:sz w:val="22"/>
                <w:szCs w:val="24"/>
                <w:lang w:eastAsia="en-US"/>
              </w:rPr>
              <w:t>4</w:t>
            </w:r>
            <w:r w:rsidRPr="00C31920">
              <w:rPr>
                <w:sz w:val="22"/>
                <w:szCs w:val="24"/>
                <w:lang w:eastAsia="en-US"/>
              </w:rPr>
              <w:t xml:space="preserve"> г.</w:t>
            </w:r>
          </w:p>
        </w:tc>
      </w:tr>
      <w:tr w:rsidR="006A5FED" w:rsidRPr="00C31920" w:rsidTr="00AF7366">
        <w:trPr>
          <w:trHeight w:val="20"/>
        </w:trPr>
        <w:tc>
          <w:tcPr>
            <w:tcW w:w="1630" w:type="dxa"/>
            <w:vAlign w:val="bottom"/>
          </w:tcPr>
          <w:p w:rsidR="006A5FED" w:rsidRPr="00C31920" w:rsidRDefault="006A5FED" w:rsidP="006A5FED">
            <w:pPr>
              <w:suppressAutoHyphens w:val="0"/>
              <w:rPr>
                <w:sz w:val="22"/>
                <w:szCs w:val="24"/>
                <w:lang w:eastAsia="en-US"/>
              </w:rPr>
            </w:pPr>
          </w:p>
        </w:tc>
        <w:tc>
          <w:tcPr>
            <w:tcW w:w="998" w:type="dxa"/>
            <w:vAlign w:val="bottom"/>
          </w:tcPr>
          <w:p w:rsidR="006A5FED" w:rsidRPr="00C31920" w:rsidRDefault="006A5FED" w:rsidP="006A5FED">
            <w:pPr>
              <w:suppressAutoHyphens w:val="0"/>
              <w:jc w:val="center"/>
              <w:rPr>
                <w:sz w:val="22"/>
                <w:szCs w:val="24"/>
                <w:lang w:eastAsia="en-US"/>
              </w:rPr>
            </w:pPr>
          </w:p>
        </w:tc>
        <w:tc>
          <w:tcPr>
            <w:tcW w:w="1854" w:type="dxa"/>
            <w:vAlign w:val="bottom"/>
          </w:tcPr>
          <w:p w:rsidR="006A5FED" w:rsidRPr="00C31920" w:rsidRDefault="006A5FED" w:rsidP="006A5FED">
            <w:pPr>
              <w:suppressAutoHyphens w:val="0"/>
              <w:rPr>
                <w:sz w:val="22"/>
                <w:szCs w:val="24"/>
                <w:lang w:eastAsia="en-US"/>
              </w:rPr>
            </w:pPr>
          </w:p>
        </w:tc>
        <w:tc>
          <w:tcPr>
            <w:tcW w:w="666" w:type="dxa"/>
            <w:vAlign w:val="bottom"/>
          </w:tcPr>
          <w:p w:rsidR="006A5FED" w:rsidRPr="00C31920" w:rsidRDefault="006A5FED" w:rsidP="006A5FED">
            <w:pPr>
              <w:suppressAutoHyphens w:val="0"/>
              <w:rPr>
                <w:sz w:val="22"/>
                <w:szCs w:val="24"/>
                <w:lang w:eastAsia="en-US"/>
              </w:rPr>
            </w:pPr>
          </w:p>
        </w:tc>
        <w:tc>
          <w:tcPr>
            <w:tcW w:w="2160" w:type="dxa"/>
            <w:vAlign w:val="bottom"/>
          </w:tcPr>
          <w:p w:rsidR="006A5FED" w:rsidRPr="00C31920" w:rsidRDefault="006A5FED" w:rsidP="006A5FED">
            <w:pPr>
              <w:suppressAutoHyphens w:val="0"/>
              <w:rPr>
                <w:bCs/>
                <w:sz w:val="22"/>
                <w:szCs w:val="24"/>
                <w:lang w:eastAsia="en-US"/>
              </w:rPr>
            </w:pPr>
          </w:p>
        </w:tc>
        <w:tc>
          <w:tcPr>
            <w:tcW w:w="900" w:type="dxa"/>
            <w:vAlign w:val="bottom"/>
          </w:tcPr>
          <w:p w:rsidR="006A5FED" w:rsidRPr="00C31920" w:rsidRDefault="006A5FED" w:rsidP="006A5FED">
            <w:pPr>
              <w:suppressAutoHyphens w:val="0"/>
              <w:jc w:val="center"/>
              <w:rPr>
                <w:sz w:val="22"/>
                <w:szCs w:val="24"/>
                <w:lang w:eastAsia="en-US"/>
              </w:rPr>
            </w:pPr>
          </w:p>
        </w:tc>
        <w:tc>
          <w:tcPr>
            <w:tcW w:w="1800" w:type="dxa"/>
            <w:vAlign w:val="bottom"/>
          </w:tcPr>
          <w:p w:rsidR="006A5FED" w:rsidRPr="00C31920" w:rsidRDefault="006A5FED" w:rsidP="006A5FED">
            <w:pPr>
              <w:suppressAutoHyphens w:val="0"/>
              <w:rPr>
                <w:sz w:val="22"/>
                <w:szCs w:val="24"/>
                <w:lang w:eastAsia="en-US"/>
              </w:rPr>
            </w:pPr>
          </w:p>
        </w:tc>
      </w:tr>
    </w:tbl>
    <w:p w:rsidR="00D74BB5" w:rsidRPr="00C31920" w:rsidRDefault="00D74BB5" w:rsidP="00D74BB5">
      <w:pPr>
        <w:jc w:val="both"/>
        <w:rPr>
          <w:i/>
          <w:vertAlign w:val="superscript"/>
        </w:rPr>
      </w:pPr>
    </w:p>
    <w:p w:rsidR="00D74BB5" w:rsidRPr="00C31920" w:rsidRDefault="00D74BB5" w:rsidP="00D74BB5">
      <w:pPr>
        <w:jc w:val="both"/>
        <w:rPr>
          <w:i/>
          <w:vertAlign w:val="superscript"/>
        </w:rPr>
      </w:pPr>
    </w:p>
    <w:p w:rsidR="00D74BB5" w:rsidRPr="00C31920" w:rsidRDefault="00D74BB5" w:rsidP="00D74BB5">
      <w:pPr>
        <w:jc w:val="both"/>
        <w:rPr>
          <w:i/>
          <w:vertAlign w:val="superscript"/>
        </w:rPr>
      </w:pPr>
    </w:p>
    <w:p w:rsidR="00D74BB5" w:rsidRPr="00C31920" w:rsidRDefault="00D74BB5" w:rsidP="00D74BB5">
      <w:pPr>
        <w:jc w:val="both"/>
        <w:rPr>
          <w:i/>
          <w:vertAlign w:val="superscript"/>
        </w:rPr>
      </w:pPr>
    </w:p>
    <w:p w:rsidR="00BE6D0A" w:rsidRPr="00C31920" w:rsidRDefault="00BE6D0A" w:rsidP="00D74BB5">
      <w:pPr>
        <w:jc w:val="both"/>
        <w:rPr>
          <w:i/>
          <w:vertAlign w:val="superscript"/>
        </w:rPr>
      </w:pPr>
    </w:p>
    <w:p w:rsidR="00D74BB5" w:rsidRPr="00C31920" w:rsidRDefault="00D74BB5" w:rsidP="00D74BB5">
      <w:pPr>
        <w:jc w:val="both"/>
        <w:rPr>
          <w:i/>
          <w:vertAlign w:val="superscript"/>
        </w:rPr>
      </w:pPr>
    </w:p>
    <w:p w:rsidR="00D74BB5" w:rsidRPr="00C31920" w:rsidRDefault="00D74BB5" w:rsidP="00D74BB5">
      <w:pPr>
        <w:jc w:val="both"/>
        <w:rPr>
          <w:i/>
          <w:vertAlign w:val="superscript"/>
        </w:rPr>
      </w:pPr>
    </w:p>
    <w:p w:rsidR="00D74BB5" w:rsidRDefault="00D74BB5" w:rsidP="00D74BB5">
      <w:pPr>
        <w:jc w:val="both"/>
        <w:rPr>
          <w:i/>
          <w:vertAlign w:val="superscript"/>
        </w:rPr>
      </w:pPr>
    </w:p>
    <w:p w:rsidR="00DD5E79" w:rsidRDefault="00DD5E79" w:rsidP="00D74BB5">
      <w:pPr>
        <w:jc w:val="both"/>
        <w:rPr>
          <w:i/>
          <w:vertAlign w:val="superscript"/>
        </w:rPr>
      </w:pPr>
    </w:p>
    <w:p w:rsidR="00DD5E79" w:rsidRDefault="00DD5E79" w:rsidP="00D74BB5">
      <w:pPr>
        <w:jc w:val="both"/>
        <w:rPr>
          <w:i/>
          <w:vertAlign w:val="superscript"/>
        </w:rPr>
      </w:pPr>
    </w:p>
    <w:p w:rsidR="00DD5E79" w:rsidRDefault="00DD5E79" w:rsidP="00D74BB5">
      <w:pPr>
        <w:jc w:val="both"/>
        <w:rPr>
          <w:i/>
          <w:vertAlign w:val="superscript"/>
        </w:rPr>
      </w:pPr>
    </w:p>
    <w:p w:rsidR="00DD5E79" w:rsidRDefault="00DD5E79" w:rsidP="00D74BB5">
      <w:pPr>
        <w:jc w:val="both"/>
        <w:rPr>
          <w:i/>
          <w:vertAlign w:val="superscript"/>
        </w:rPr>
      </w:pPr>
    </w:p>
    <w:p w:rsidR="00DD5E79" w:rsidRDefault="00DD5E79" w:rsidP="00D74BB5">
      <w:pPr>
        <w:jc w:val="both"/>
        <w:rPr>
          <w:i/>
          <w:vertAlign w:val="superscript"/>
        </w:rPr>
      </w:pPr>
    </w:p>
    <w:p w:rsidR="00DD5E79" w:rsidRDefault="00DD5E79" w:rsidP="00D74BB5">
      <w:pPr>
        <w:jc w:val="both"/>
        <w:rPr>
          <w:i/>
          <w:vertAlign w:val="superscript"/>
        </w:rPr>
      </w:pPr>
    </w:p>
    <w:p w:rsidR="00DD5E79" w:rsidRDefault="00DD5E79" w:rsidP="00D74BB5">
      <w:pPr>
        <w:jc w:val="both"/>
        <w:rPr>
          <w:i/>
          <w:vertAlign w:val="superscript"/>
        </w:rPr>
      </w:pPr>
    </w:p>
    <w:p w:rsidR="00D74BB5" w:rsidRPr="00C31920" w:rsidRDefault="00D74BB5" w:rsidP="00D74BB5">
      <w:pPr>
        <w:jc w:val="center"/>
        <w:rPr>
          <w:sz w:val="24"/>
          <w:szCs w:val="24"/>
        </w:rPr>
      </w:pPr>
      <w:r w:rsidRPr="00C31920">
        <w:rPr>
          <w:sz w:val="24"/>
          <w:szCs w:val="24"/>
        </w:rPr>
        <w:t xml:space="preserve">Ярославль </w:t>
      </w:r>
      <w:bookmarkStart w:id="0" w:name="_GoBack"/>
      <w:bookmarkEnd w:id="0"/>
    </w:p>
    <w:p w:rsidR="008C20F4" w:rsidRPr="00AF1F7B" w:rsidRDefault="008C20F4" w:rsidP="00BE6D0A">
      <w:pPr>
        <w:pageBreakBefore/>
        <w:suppressAutoHyphens w:val="0"/>
        <w:rPr>
          <w:b/>
          <w:bCs/>
          <w:sz w:val="24"/>
          <w:szCs w:val="24"/>
          <w:lang w:eastAsia="ru-RU"/>
        </w:rPr>
      </w:pPr>
      <w:r w:rsidRPr="00AF1F7B">
        <w:rPr>
          <w:b/>
          <w:bCs/>
          <w:sz w:val="24"/>
          <w:szCs w:val="24"/>
          <w:lang w:eastAsia="ru-RU"/>
        </w:rPr>
        <w:lastRenderedPageBreak/>
        <w:t>1.</w:t>
      </w:r>
      <w:r w:rsidRPr="00AF1F7B">
        <w:rPr>
          <w:b/>
          <w:bCs/>
          <w:sz w:val="24"/>
          <w:szCs w:val="24"/>
          <w:lang w:val="en-US" w:eastAsia="ru-RU"/>
        </w:rPr>
        <w:t> </w:t>
      </w:r>
      <w:r w:rsidRPr="00AF1F7B">
        <w:rPr>
          <w:b/>
          <w:bCs/>
          <w:sz w:val="24"/>
          <w:szCs w:val="24"/>
          <w:lang w:eastAsia="ru-RU"/>
        </w:rPr>
        <w:t>Цели освоения дисциплины</w:t>
      </w:r>
    </w:p>
    <w:p w:rsidR="002E5148" w:rsidRPr="00AF1F7B" w:rsidRDefault="002E5148" w:rsidP="002E5148">
      <w:pPr>
        <w:ind w:firstLine="720"/>
        <w:jc w:val="both"/>
        <w:rPr>
          <w:sz w:val="24"/>
          <w:szCs w:val="24"/>
          <w:lang w:eastAsia="ru-RU"/>
        </w:rPr>
      </w:pPr>
      <w:r w:rsidRPr="00AF1F7B">
        <w:rPr>
          <w:sz w:val="24"/>
          <w:szCs w:val="24"/>
          <w:lang w:eastAsia="ru-RU"/>
        </w:rPr>
        <w:t>Целями освоения дисциплины «</w:t>
      </w:r>
      <w:r w:rsidR="00CA71E6">
        <w:rPr>
          <w:sz w:val="24"/>
          <w:szCs w:val="24"/>
          <w:lang w:eastAsia="ru-RU"/>
        </w:rPr>
        <w:t>Государственный налоговый менеджмент</w:t>
      </w:r>
      <w:r w:rsidRPr="00AF1F7B">
        <w:rPr>
          <w:sz w:val="24"/>
          <w:szCs w:val="24"/>
          <w:lang w:eastAsia="ru-RU"/>
        </w:rPr>
        <w:t xml:space="preserve">» являются </w:t>
      </w:r>
      <w:r w:rsidR="00862CC5" w:rsidRPr="00862CC5">
        <w:rPr>
          <w:sz w:val="24"/>
          <w:szCs w:val="24"/>
          <w:lang w:eastAsia="ru-RU"/>
        </w:rPr>
        <w:t>формирование у будущих выпускников фундаментальных знаний в области государственного налогового менеджмента, налогового администрирования и налоговой контроля, налогового планирования и прогнозирования, функционирования налоговых рисков на государственном уровне и обеспечение навыков применения полученных знаний в практической работе.</w:t>
      </w:r>
      <w:r w:rsidRPr="00AF1F7B">
        <w:rPr>
          <w:sz w:val="24"/>
          <w:szCs w:val="24"/>
          <w:lang w:eastAsia="ru-RU"/>
        </w:rPr>
        <w:t xml:space="preserve"> </w:t>
      </w:r>
    </w:p>
    <w:p w:rsidR="00933DC3" w:rsidRPr="00AF1F7B" w:rsidRDefault="00933DC3" w:rsidP="008C20F4">
      <w:pPr>
        <w:suppressAutoHyphens w:val="0"/>
        <w:jc w:val="both"/>
        <w:rPr>
          <w:i/>
          <w:iCs/>
          <w:sz w:val="24"/>
          <w:szCs w:val="24"/>
          <w:lang w:eastAsia="ru-RU"/>
        </w:rPr>
      </w:pPr>
    </w:p>
    <w:p w:rsidR="008C20F4" w:rsidRPr="00AF1F7B" w:rsidRDefault="008C20F4" w:rsidP="008C20F4">
      <w:pPr>
        <w:suppressAutoHyphens w:val="0"/>
        <w:jc w:val="both"/>
        <w:rPr>
          <w:b/>
          <w:bCs/>
          <w:i/>
          <w:sz w:val="24"/>
          <w:szCs w:val="24"/>
          <w:lang w:eastAsia="ru-RU"/>
        </w:rPr>
      </w:pPr>
      <w:r w:rsidRPr="00AF1F7B">
        <w:rPr>
          <w:b/>
          <w:bCs/>
          <w:sz w:val="24"/>
          <w:szCs w:val="24"/>
          <w:lang w:eastAsia="ru-RU"/>
        </w:rPr>
        <w:t>2.</w:t>
      </w:r>
      <w:r w:rsidRPr="00AF1F7B">
        <w:rPr>
          <w:b/>
          <w:bCs/>
          <w:sz w:val="24"/>
          <w:szCs w:val="24"/>
          <w:lang w:val="en-US" w:eastAsia="ru-RU"/>
        </w:rPr>
        <w:t> </w:t>
      </w:r>
      <w:r w:rsidRPr="00AF1F7B">
        <w:rPr>
          <w:b/>
          <w:bCs/>
          <w:sz w:val="24"/>
          <w:szCs w:val="24"/>
          <w:lang w:eastAsia="ru-RU"/>
        </w:rPr>
        <w:t xml:space="preserve">Место дисциплины в структуре ОП </w:t>
      </w:r>
      <w:r w:rsidR="005413D0" w:rsidRPr="00AF1F7B">
        <w:rPr>
          <w:b/>
          <w:bCs/>
          <w:sz w:val="24"/>
          <w:szCs w:val="24"/>
          <w:lang w:eastAsia="ru-RU"/>
        </w:rPr>
        <w:t>магистратуры</w:t>
      </w:r>
    </w:p>
    <w:p w:rsidR="0079242E" w:rsidRPr="00AF1F7B" w:rsidRDefault="00067A8C" w:rsidP="00C91F2C">
      <w:pPr>
        <w:pStyle w:val="aa"/>
        <w:spacing w:before="0"/>
        <w:ind w:right="-79" w:firstLine="720"/>
      </w:pPr>
      <w:r w:rsidRPr="00AF1F7B">
        <w:t xml:space="preserve">Дисциплина </w:t>
      </w:r>
      <w:r w:rsidR="003D1AB4" w:rsidRPr="00AF1F7B">
        <w:t>«</w:t>
      </w:r>
      <w:r w:rsidR="00CA71E6">
        <w:t>Государственный налоговый менеджмент</w:t>
      </w:r>
      <w:r w:rsidR="003D1AB4" w:rsidRPr="00AF1F7B">
        <w:t xml:space="preserve">» относится </w:t>
      </w:r>
      <w:r w:rsidR="00777C9A" w:rsidRPr="00AF1F7B">
        <w:t xml:space="preserve">к </w:t>
      </w:r>
      <w:r w:rsidR="004C39F3" w:rsidRPr="00AF1F7B">
        <w:t xml:space="preserve">части </w:t>
      </w:r>
      <w:r w:rsidR="004C39F3" w:rsidRPr="003109CA">
        <w:t>образовательной программы, формируемой участниками образовательных отношений</w:t>
      </w:r>
      <w:r w:rsidR="004C39F3" w:rsidRPr="00AF1F7B">
        <w:t>,</w:t>
      </w:r>
      <w:r w:rsidR="003D1AB4" w:rsidRPr="00AF1F7B">
        <w:t xml:space="preserve"> Блока 1.</w:t>
      </w:r>
    </w:p>
    <w:p w:rsidR="0079242E" w:rsidRPr="00AF1F7B" w:rsidRDefault="0079242E" w:rsidP="00C91F2C">
      <w:pPr>
        <w:pStyle w:val="aa"/>
        <w:spacing w:before="0"/>
        <w:ind w:right="-79" w:firstLine="720"/>
      </w:pPr>
      <w:r w:rsidRPr="00AF1F7B">
        <w:t>Для освоения данной дисцип</w:t>
      </w:r>
      <w:r w:rsidR="007C45E1" w:rsidRPr="00AF1F7B">
        <w:t xml:space="preserve">линой студенты должны </w:t>
      </w:r>
      <w:r w:rsidR="00862CC5">
        <w:t>знать</w:t>
      </w:r>
      <w:r w:rsidR="007C45E1" w:rsidRPr="00AF1F7B">
        <w:t xml:space="preserve"> основ</w:t>
      </w:r>
      <w:r w:rsidR="00862CC5">
        <w:t>ы</w:t>
      </w:r>
      <w:r w:rsidR="007C45E1" w:rsidRPr="00AF1F7B">
        <w:t xml:space="preserve"> теории финансов и кредита, государственного и муниципального управления, </w:t>
      </w:r>
      <w:r w:rsidR="00862CC5">
        <w:t>налоговой систем</w:t>
      </w:r>
      <w:r w:rsidR="004C39F3">
        <w:t>ы</w:t>
      </w:r>
      <w:r w:rsidR="00862CC5">
        <w:t xml:space="preserve"> РФ</w:t>
      </w:r>
      <w:r w:rsidR="00047891" w:rsidRPr="00AF1F7B">
        <w:t xml:space="preserve">.  </w:t>
      </w:r>
    </w:p>
    <w:p w:rsidR="003D1AB4" w:rsidRDefault="00C91F2C" w:rsidP="00DC00F1">
      <w:pPr>
        <w:pStyle w:val="aa"/>
        <w:spacing w:before="0"/>
        <w:ind w:right="-79" w:firstLine="720"/>
      </w:pPr>
      <w:r w:rsidRPr="00AF1F7B">
        <w:t>Полученные в курсе «</w:t>
      </w:r>
      <w:r w:rsidR="00CA71E6">
        <w:t>Государственный налоговый менеджмент</w:t>
      </w:r>
      <w:r w:rsidRPr="00AF1F7B">
        <w:t xml:space="preserve">» знания необходимы для продолжения обучения в магистратуре по направлению </w:t>
      </w:r>
      <w:r w:rsidR="00DC00F1" w:rsidRPr="00AF1F7B">
        <w:t>«Государственное и муниципальное управление»</w:t>
      </w:r>
      <w:r w:rsidRPr="00AF1F7B">
        <w:t>.</w:t>
      </w:r>
    </w:p>
    <w:p w:rsidR="00C91F2C" w:rsidRDefault="00C91F2C" w:rsidP="00C91F2C">
      <w:pPr>
        <w:pStyle w:val="aa"/>
        <w:spacing w:before="0"/>
        <w:ind w:right="-79" w:firstLine="720"/>
      </w:pPr>
    </w:p>
    <w:p w:rsidR="00A2425F" w:rsidRPr="00C31920" w:rsidRDefault="008C20F4" w:rsidP="008C20F4">
      <w:pPr>
        <w:suppressAutoHyphens w:val="0"/>
        <w:jc w:val="both"/>
        <w:rPr>
          <w:b/>
          <w:bCs/>
          <w:sz w:val="24"/>
          <w:szCs w:val="24"/>
          <w:lang w:eastAsia="ru-RU"/>
        </w:rPr>
      </w:pPr>
      <w:r w:rsidRPr="00C31920">
        <w:rPr>
          <w:b/>
          <w:bCs/>
          <w:sz w:val="24"/>
          <w:szCs w:val="24"/>
          <w:lang w:eastAsia="ru-RU"/>
        </w:rPr>
        <w:t xml:space="preserve">3. Планируемые результаты обучения по </w:t>
      </w:r>
      <w:r w:rsidR="00067A8C" w:rsidRPr="00C31920">
        <w:rPr>
          <w:b/>
          <w:bCs/>
          <w:sz w:val="24"/>
          <w:szCs w:val="24"/>
          <w:lang w:eastAsia="ru-RU"/>
        </w:rPr>
        <w:t>д</w:t>
      </w:r>
      <w:r w:rsidRPr="00C31920">
        <w:rPr>
          <w:b/>
          <w:bCs/>
          <w:sz w:val="24"/>
          <w:szCs w:val="24"/>
          <w:lang w:eastAsia="ru-RU"/>
        </w:rPr>
        <w:t xml:space="preserve">исциплине, соотнесенные с планируемыми результатами освоения ОП </w:t>
      </w:r>
      <w:r w:rsidR="00090FB7" w:rsidRPr="00C31920">
        <w:rPr>
          <w:b/>
          <w:bCs/>
          <w:sz w:val="24"/>
          <w:szCs w:val="24"/>
          <w:lang w:eastAsia="ru-RU"/>
        </w:rPr>
        <w:t>магистратуры</w:t>
      </w:r>
      <w:r w:rsidRPr="00C31920">
        <w:rPr>
          <w:b/>
          <w:bCs/>
          <w:sz w:val="24"/>
          <w:szCs w:val="24"/>
          <w:lang w:eastAsia="ru-RU"/>
        </w:rPr>
        <w:t xml:space="preserve"> </w:t>
      </w:r>
    </w:p>
    <w:p w:rsidR="00E741AB" w:rsidRDefault="00E741AB" w:rsidP="00374D50">
      <w:pPr>
        <w:suppressAutoHyphens w:val="0"/>
        <w:jc w:val="both"/>
        <w:rPr>
          <w:sz w:val="24"/>
          <w:szCs w:val="24"/>
          <w:lang w:eastAsia="ru-RU"/>
        </w:rPr>
      </w:pPr>
    </w:p>
    <w:p w:rsidR="00E741AB" w:rsidRPr="00E741AB" w:rsidRDefault="00E741AB" w:rsidP="00E741AB">
      <w:pPr>
        <w:ind w:firstLine="709"/>
        <w:jc w:val="both"/>
        <w:rPr>
          <w:bCs/>
          <w:sz w:val="24"/>
          <w:szCs w:val="24"/>
        </w:rPr>
      </w:pPr>
      <w:r w:rsidRPr="00E741AB">
        <w:rPr>
          <w:sz w:val="24"/>
          <w:szCs w:val="24"/>
        </w:rPr>
        <w:t xml:space="preserve">Процесс изучения дисциплины направлен на формирование следующих компетенций в соответствии с ФГОС ВО, ООП ВО и приобретения следующих знаний, умений, навыков и (или) опыта деятельности: </w:t>
      </w:r>
    </w:p>
    <w:p w:rsidR="00E741AB" w:rsidRPr="004F4A4B" w:rsidRDefault="00E741AB" w:rsidP="00E741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693"/>
        <w:gridCol w:w="4359"/>
      </w:tblGrid>
      <w:tr w:rsidR="00E741AB" w:rsidRPr="00D74B1D" w:rsidTr="00A70F55">
        <w:trPr>
          <w:trHeight w:val="20"/>
        </w:trPr>
        <w:tc>
          <w:tcPr>
            <w:tcW w:w="2518" w:type="dxa"/>
          </w:tcPr>
          <w:p w:rsidR="00E741AB" w:rsidRPr="00D74B1D" w:rsidRDefault="00E741AB" w:rsidP="00A70F5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74B1D">
              <w:rPr>
                <w:b/>
                <w:sz w:val="22"/>
                <w:szCs w:val="22"/>
              </w:rPr>
              <w:t xml:space="preserve">Формируемая компетенция </w:t>
            </w:r>
          </w:p>
          <w:p w:rsidR="00E741AB" w:rsidRPr="00D74B1D" w:rsidRDefault="00E741AB" w:rsidP="00A70F5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74B1D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693" w:type="dxa"/>
          </w:tcPr>
          <w:p w:rsidR="00E741AB" w:rsidRPr="00D74B1D" w:rsidRDefault="00E741AB" w:rsidP="00A70F5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74B1D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:rsidR="00E741AB" w:rsidRPr="00D74B1D" w:rsidRDefault="00E741AB" w:rsidP="00A70F5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74B1D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359" w:type="dxa"/>
          </w:tcPr>
          <w:p w:rsidR="00E741AB" w:rsidRPr="00D74B1D" w:rsidRDefault="00E741AB" w:rsidP="00A70F5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D74B1D">
              <w:rPr>
                <w:b/>
                <w:sz w:val="22"/>
                <w:szCs w:val="22"/>
              </w:rPr>
              <w:t xml:space="preserve">Перечень </w:t>
            </w:r>
          </w:p>
          <w:p w:rsidR="00E741AB" w:rsidRPr="00D74B1D" w:rsidRDefault="00E741AB" w:rsidP="00A70F5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D74B1D">
              <w:rPr>
                <w:b/>
                <w:sz w:val="22"/>
                <w:szCs w:val="22"/>
              </w:rPr>
              <w:t xml:space="preserve">планируемых результатов обучения </w:t>
            </w:r>
          </w:p>
        </w:tc>
      </w:tr>
      <w:tr w:rsidR="00E741AB" w:rsidRPr="00D74B1D" w:rsidTr="00A70F55">
        <w:trPr>
          <w:trHeight w:val="20"/>
        </w:trPr>
        <w:tc>
          <w:tcPr>
            <w:tcW w:w="9570" w:type="dxa"/>
            <w:gridSpan w:val="3"/>
            <w:vAlign w:val="center"/>
          </w:tcPr>
          <w:p w:rsidR="00E741AB" w:rsidRPr="00D74B1D" w:rsidRDefault="00E741AB" w:rsidP="00A70F5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</w:rPr>
            </w:pPr>
            <w:r w:rsidRPr="00D74B1D">
              <w:rPr>
                <w:b/>
                <w:sz w:val="22"/>
                <w:szCs w:val="22"/>
              </w:rPr>
              <w:t>Профессиональные компетенции</w:t>
            </w:r>
          </w:p>
        </w:tc>
      </w:tr>
      <w:tr w:rsidR="00E741AB" w:rsidRPr="00D74B1D" w:rsidTr="00A70F55">
        <w:trPr>
          <w:trHeight w:val="20"/>
        </w:trPr>
        <w:tc>
          <w:tcPr>
            <w:tcW w:w="2518" w:type="dxa"/>
            <w:vAlign w:val="center"/>
          </w:tcPr>
          <w:p w:rsidR="00E741AB" w:rsidRPr="00D74B1D" w:rsidRDefault="00862CC5" w:rsidP="00A91D72">
            <w:pPr>
              <w:rPr>
                <w:b/>
                <w:sz w:val="22"/>
                <w:szCs w:val="22"/>
              </w:rPr>
            </w:pPr>
            <w:r w:rsidRPr="00862CC5">
              <w:rPr>
                <w:b/>
                <w:iCs/>
                <w:sz w:val="22"/>
                <w:szCs w:val="22"/>
              </w:rPr>
              <w:t>ПК(ОУ)-1</w:t>
            </w:r>
            <w:r>
              <w:rPr>
                <w:b/>
                <w:iCs/>
                <w:sz w:val="22"/>
                <w:szCs w:val="22"/>
              </w:rPr>
              <w:t xml:space="preserve"> </w:t>
            </w:r>
            <w:r w:rsidRPr="00862CC5">
              <w:rPr>
                <w:bCs/>
                <w:iCs/>
                <w:sz w:val="22"/>
                <w:szCs w:val="22"/>
              </w:rPr>
              <w:t>Способен оценивать и разрабатывать меры регулирующего воздействия финансовой деятельности организаций (учреждений) и финансовых рынков с использованием базовых знаний в области экономики, права, социальной политики, в том числе с учетом международного опыта</w:t>
            </w:r>
          </w:p>
        </w:tc>
        <w:tc>
          <w:tcPr>
            <w:tcW w:w="2693" w:type="dxa"/>
            <w:vAlign w:val="center"/>
          </w:tcPr>
          <w:p w:rsidR="00E741AB" w:rsidRPr="00D74B1D" w:rsidRDefault="004C39F3" w:rsidP="00A70F55">
            <w:pPr>
              <w:rPr>
                <w:b/>
                <w:sz w:val="22"/>
                <w:szCs w:val="22"/>
              </w:rPr>
            </w:pPr>
            <w:r w:rsidRPr="003109CA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ПК(ОУ) – 1.1. </w:t>
            </w:r>
            <w:r w:rsidRPr="003109CA">
              <w:rPr>
                <w:color w:val="000000"/>
                <w:sz w:val="22"/>
                <w:szCs w:val="22"/>
                <w:shd w:val="clear" w:color="auto" w:fill="FFFFFF"/>
              </w:rPr>
              <w:t>Понимает содержание мер регулирующего воздействия финансовой деятельности организаций (учреждений) и финансовых рынков с использованием базовых знаний в области экономики, права, социальной политики, в том числе с учетом международного опыта</w:t>
            </w:r>
          </w:p>
        </w:tc>
        <w:tc>
          <w:tcPr>
            <w:tcW w:w="4359" w:type="dxa"/>
          </w:tcPr>
          <w:p w:rsidR="00E741AB" w:rsidRPr="002A50C8" w:rsidRDefault="00E741AB" w:rsidP="00A70F55">
            <w:pPr>
              <w:jc w:val="both"/>
              <w:rPr>
                <w:b/>
                <w:sz w:val="22"/>
                <w:szCs w:val="22"/>
              </w:rPr>
            </w:pPr>
            <w:r w:rsidRPr="002A50C8">
              <w:rPr>
                <w:b/>
                <w:sz w:val="22"/>
                <w:szCs w:val="22"/>
              </w:rPr>
              <w:t xml:space="preserve">Выпускник должен знать: </w:t>
            </w:r>
          </w:p>
          <w:p w:rsidR="00424217" w:rsidRPr="00661E00" w:rsidRDefault="003D3D10" w:rsidP="003D3D10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iCs/>
                <w:sz w:val="22"/>
                <w:szCs w:val="22"/>
                <w:lang w:eastAsia="ru-RU"/>
              </w:rPr>
            </w:pPr>
            <w:r w:rsidRPr="002A50C8">
              <w:rPr>
                <w:b/>
                <w:iCs/>
                <w:sz w:val="22"/>
                <w:szCs w:val="22"/>
                <w:lang w:eastAsia="ru-RU"/>
              </w:rPr>
              <w:t>–</w:t>
            </w:r>
            <w:r w:rsidR="00661E00">
              <w:rPr>
                <w:b/>
                <w:iCs/>
                <w:sz w:val="22"/>
                <w:szCs w:val="22"/>
                <w:lang w:eastAsia="ru-RU"/>
              </w:rPr>
              <w:t xml:space="preserve"> </w:t>
            </w:r>
            <w:r w:rsidR="00661E00" w:rsidRPr="00661E00">
              <w:rPr>
                <w:bCs/>
                <w:iCs/>
                <w:sz w:val="22"/>
                <w:szCs w:val="22"/>
                <w:lang w:eastAsia="ru-RU"/>
              </w:rPr>
              <w:t>теорию государственного налогового менеджмента</w:t>
            </w:r>
            <w:r w:rsidR="00424217" w:rsidRPr="00661E00">
              <w:rPr>
                <w:bCs/>
                <w:iCs/>
                <w:sz w:val="22"/>
                <w:szCs w:val="22"/>
                <w:lang w:eastAsia="ru-RU"/>
              </w:rPr>
              <w:t>;</w:t>
            </w:r>
            <w:r w:rsidR="00424217" w:rsidRPr="002A50C8">
              <w:rPr>
                <w:iCs/>
                <w:sz w:val="22"/>
                <w:szCs w:val="22"/>
                <w:lang w:eastAsia="ru-RU"/>
              </w:rPr>
              <w:t xml:space="preserve"> </w:t>
            </w:r>
          </w:p>
          <w:p w:rsidR="003D3D10" w:rsidRPr="002A50C8" w:rsidRDefault="00424217" w:rsidP="003D3D10">
            <w:pPr>
              <w:suppressAutoHyphens w:val="0"/>
              <w:autoSpaceDE w:val="0"/>
              <w:autoSpaceDN w:val="0"/>
              <w:adjustRightInd w:val="0"/>
              <w:jc w:val="both"/>
              <w:rPr>
                <w:iCs/>
                <w:sz w:val="22"/>
                <w:szCs w:val="22"/>
                <w:lang w:eastAsia="ru-RU"/>
              </w:rPr>
            </w:pPr>
            <w:r w:rsidRPr="002A50C8">
              <w:rPr>
                <w:iCs/>
                <w:sz w:val="22"/>
                <w:szCs w:val="22"/>
                <w:lang w:eastAsia="ru-RU"/>
              </w:rPr>
              <w:t>–</w:t>
            </w:r>
            <w:r w:rsidR="00661E00">
              <w:rPr>
                <w:iCs/>
                <w:sz w:val="22"/>
                <w:szCs w:val="22"/>
                <w:lang w:eastAsia="ru-RU"/>
              </w:rPr>
              <w:t xml:space="preserve"> </w:t>
            </w:r>
            <w:r w:rsidR="00661E00" w:rsidRPr="00661E00">
              <w:rPr>
                <w:bCs/>
                <w:iCs/>
                <w:sz w:val="22"/>
                <w:szCs w:val="22"/>
                <w:lang w:eastAsia="ru-RU"/>
              </w:rPr>
              <w:t>содержание и порядок налогового администрирования и налогового контроля</w:t>
            </w:r>
            <w:r w:rsidR="00661E00">
              <w:rPr>
                <w:bCs/>
                <w:iCs/>
                <w:sz w:val="22"/>
                <w:szCs w:val="22"/>
                <w:lang w:eastAsia="ru-RU"/>
              </w:rPr>
              <w:t>.</w:t>
            </w:r>
          </w:p>
          <w:p w:rsidR="00424217" w:rsidRPr="00D74B1D" w:rsidRDefault="00424217" w:rsidP="00424217">
            <w:pPr>
              <w:rPr>
                <w:b/>
                <w:sz w:val="22"/>
                <w:szCs w:val="22"/>
              </w:rPr>
            </w:pPr>
            <w:r w:rsidRPr="002A50C8">
              <w:rPr>
                <w:b/>
                <w:sz w:val="22"/>
                <w:szCs w:val="22"/>
              </w:rPr>
              <w:t>Выпускник должен уметь:</w:t>
            </w:r>
          </w:p>
          <w:p w:rsidR="003D3D10" w:rsidRDefault="00DB09EF" w:rsidP="003D3D10">
            <w:pPr>
              <w:suppressAutoHyphens w:val="0"/>
              <w:autoSpaceDE w:val="0"/>
              <w:autoSpaceDN w:val="0"/>
              <w:adjustRightInd w:val="0"/>
              <w:jc w:val="both"/>
              <w:rPr>
                <w:iCs/>
                <w:sz w:val="22"/>
                <w:szCs w:val="22"/>
                <w:lang w:eastAsia="ru-RU"/>
              </w:rPr>
            </w:pPr>
            <w:r>
              <w:rPr>
                <w:iCs/>
                <w:sz w:val="22"/>
                <w:szCs w:val="22"/>
                <w:lang w:eastAsia="ru-RU"/>
              </w:rPr>
              <w:t>–</w:t>
            </w:r>
            <w:r w:rsidR="003D3D10" w:rsidRPr="003D3D10">
              <w:rPr>
                <w:iCs/>
                <w:sz w:val="22"/>
                <w:szCs w:val="22"/>
                <w:lang w:eastAsia="ru-RU"/>
              </w:rPr>
              <w:t xml:space="preserve"> определять </w:t>
            </w:r>
            <w:r w:rsidR="00661E00" w:rsidRPr="00661E00">
              <w:rPr>
                <w:iCs/>
                <w:sz w:val="22"/>
                <w:szCs w:val="22"/>
                <w:lang w:eastAsia="ru-RU"/>
              </w:rPr>
              <w:t>порядок урегулирования и взыскания задолженности налогоплательщиков</w:t>
            </w:r>
            <w:r w:rsidR="00661E00">
              <w:rPr>
                <w:iCs/>
                <w:sz w:val="22"/>
                <w:szCs w:val="22"/>
                <w:lang w:eastAsia="ru-RU"/>
              </w:rPr>
              <w:t>, а также списания денежных средств с расчетных счетов</w:t>
            </w:r>
            <w:r w:rsidR="003D3D10" w:rsidRPr="003D3D10">
              <w:rPr>
                <w:iCs/>
                <w:sz w:val="22"/>
                <w:szCs w:val="22"/>
                <w:lang w:eastAsia="ru-RU"/>
              </w:rPr>
              <w:t xml:space="preserve">; </w:t>
            </w:r>
          </w:p>
          <w:p w:rsidR="00661E00" w:rsidRPr="009B02F9" w:rsidRDefault="00661E00" w:rsidP="00661E00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B02F9">
              <w:rPr>
                <w:sz w:val="22"/>
                <w:szCs w:val="22"/>
                <w:lang w:eastAsia="ru-RU"/>
              </w:rPr>
              <w:t xml:space="preserve">- анализировать показатели динамики и структуры налоговых доходов бюджетов бюджетной системы России; </w:t>
            </w:r>
          </w:p>
          <w:p w:rsidR="00661E00" w:rsidRDefault="00661E00" w:rsidP="00661E00">
            <w:pPr>
              <w:suppressAutoHyphens w:val="0"/>
              <w:autoSpaceDE w:val="0"/>
              <w:autoSpaceDN w:val="0"/>
              <w:adjustRightInd w:val="0"/>
              <w:jc w:val="both"/>
              <w:rPr>
                <w:iCs/>
                <w:sz w:val="22"/>
                <w:szCs w:val="22"/>
                <w:lang w:eastAsia="ru-RU"/>
              </w:rPr>
            </w:pPr>
            <w:r w:rsidRPr="009B02F9">
              <w:rPr>
                <w:sz w:val="22"/>
                <w:szCs w:val="22"/>
                <w:lang w:eastAsia="ru-RU"/>
              </w:rPr>
              <w:t>- анализировать изменения нормативно-правового обеспечения в сфере</w:t>
            </w:r>
            <w:r>
              <w:rPr>
                <w:sz w:val="22"/>
                <w:szCs w:val="22"/>
                <w:lang w:eastAsia="ru-RU"/>
              </w:rPr>
              <w:t xml:space="preserve"> налогообложения</w:t>
            </w:r>
            <w:r w:rsidRPr="009B02F9">
              <w:rPr>
                <w:sz w:val="22"/>
                <w:szCs w:val="22"/>
                <w:lang w:eastAsia="ru-RU"/>
              </w:rPr>
              <w:t>.</w:t>
            </w:r>
          </w:p>
          <w:p w:rsidR="00661E00" w:rsidRPr="00661E00" w:rsidRDefault="00661E00" w:rsidP="00DB09EF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661E00">
              <w:rPr>
                <w:b/>
                <w:bCs/>
                <w:sz w:val="22"/>
                <w:szCs w:val="22"/>
              </w:rPr>
              <w:t>Выпускник должен владеть навыками:</w:t>
            </w:r>
          </w:p>
          <w:p w:rsidR="00661E00" w:rsidRDefault="00661E00" w:rsidP="00DB09EF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661E00">
              <w:rPr>
                <w:sz w:val="22"/>
                <w:szCs w:val="22"/>
              </w:rPr>
              <w:t>работ</w:t>
            </w:r>
            <w:r>
              <w:rPr>
                <w:sz w:val="22"/>
                <w:szCs w:val="22"/>
              </w:rPr>
              <w:t>ы</w:t>
            </w:r>
            <w:r w:rsidRPr="00661E00">
              <w:rPr>
                <w:sz w:val="22"/>
                <w:szCs w:val="22"/>
              </w:rPr>
              <w:t xml:space="preserve"> с информационными ресурсами и базами данных, в том числе по </w:t>
            </w:r>
            <w:r>
              <w:rPr>
                <w:sz w:val="22"/>
                <w:szCs w:val="22"/>
              </w:rPr>
              <w:t xml:space="preserve">выявлению налоговых </w:t>
            </w:r>
            <w:r w:rsidRPr="00661E00">
              <w:rPr>
                <w:sz w:val="22"/>
                <w:szCs w:val="22"/>
              </w:rPr>
              <w:t xml:space="preserve">рисков </w:t>
            </w:r>
            <w:r>
              <w:rPr>
                <w:sz w:val="22"/>
                <w:szCs w:val="22"/>
              </w:rPr>
              <w:t>государства;</w:t>
            </w:r>
          </w:p>
          <w:p w:rsidR="00661E00" w:rsidRPr="00D74B1D" w:rsidRDefault="00661E00" w:rsidP="00DB09EF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разработки решений в области государственного налогового менеджмента.</w:t>
            </w:r>
          </w:p>
        </w:tc>
      </w:tr>
    </w:tbl>
    <w:p w:rsidR="00E741AB" w:rsidRPr="004F4A4B" w:rsidRDefault="00E741AB" w:rsidP="00E741AB">
      <w:pPr>
        <w:jc w:val="both"/>
        <w:rPr>
          <w:bCs/>
        </w:rPr>
      </w:pPr>
    </w:p>
    <w:p w:rsidR="00E741AB" w:rsidRDefault="00E741AB" w:rsidP="00374D50">
      <w:pPr>
        <w:suppressAutoHyphens w:val="0"/>
        <w:jc w:val="both"/>
        <w:rPr>
          <w:sz w:val="24"/>
          <w:szCs w:val="24"/>
          <w:lang w:eastAsia="ru-RU"/>
        </w:rPr>
      </w:pPr>
    </w:p>
    <w:p w:rsidR="008C20F4" w:rsidRPr="00AB09B4" w:rsidRDefault="008C20F4" w:rsidP="00BB3E5D">
      <w:pPr>
        <w:pageBreakBefore/>
        <w:suppressAutoHyphens w:val="0"/>
        <w:jc w:val="both"/>
        <w:rPr>
          <w:b/>
          <w:bCs/>
          <w:sz w:val="24"/>
          <w:szCs w:val="24"/>
          <w:lang w:eastAsia="ru-RU"/>
        </w:rPr>
      </w:pPr>
      <w:r w:rsidRPr="00AB09B4">
        <w:rPr>
          <w:b/>
          <w:bCs/>
          <w:sz w:val="24"/>
          <w:szCs w:val="24"/>
          <w:lang w:eastAsia="ru-RU"/>
        </w:rPr>
        <w:lastRenderedPageBreak/>
        <w:t>4.</w:t>
      </w:r>
      <w:r w:rsidRPr="00AB09B4">
        <w:rPr>
          <w:b/>
          <w:bCs/>
          <w:sz w:val="24"/>
          <w:szCs w:val="24"/>
          <w:lang w:val="en-US" w:eastAsia="ru-RU"/>
        </w:rPr>
        <w:t> </w:t>
      </w:r>
      <w:r w:rsidRPr="00AB09B4">
        <w:rPr>
          <w:b/>
          <w:bCs/>
          <w:sz w:val="24"/>
          <w:szCs w:val="24"/>
          <w:lang w:eastAsia="ru-RU"/>
        </w:rPr>
        <w:t>Объем, структура</w:t>
      </w:r>
      <w:r w:rsidRPr="00AB09B4">
        <w:rPr>
          <w:b/>
          <w:bCs/>
          <w:color w:val="FF0000"/>
          <w:sz w:val="24"/>
          <w:szCs w:val="24"/>
          <w:lang w:eastAsia="ru-RU"/>
        </w:rPr>
        <w:t xml:space="preserve"> </w:t>
      </w:r>
      <w:r w:rsidRPr="00AB09B4">
        <w:rPr>
          <w:b/>
          <w:bCs/>
          <w:sz w:val="24"/>
          <w:szCs w:val="24"/>
          <w:lang w:eastAsia="ru-RU"/>
        </w:rPr>
        <w:t xml:space="preserve">и содержание дисциплины </w:t>
      </w:r>
    </w:p>
    <w:p w:rsidR="00F46656" w:rsidRPr="00AB09B4" w:rsidRDefault="00F46656" w:rsidP="00F46656">
      <w:pPr>
        <w:suppressAutoHyphens w:val="0"/>
        <w:jc w:val="both"/>
        <w:rPr>
          <w:sz w:val="24"/>
          <w:szCs w:val="24"/>
          <w:lang w:eastAsia="ru-RU"/>
        </w:rPr>
      </w:pPr>
      <w:r w:rsidRPr="00AB09B4">
        <w:rPr>
          <w:sz w:val="24"/>
          <w:szCs w:val="24"/>
          <w:lang w:eastAsia="ru-RU"/>
        </w:rPr>
        <w:t xml:space="preserve">Общая трудоемкость дисциплины составляет </w:t>
      </w:r>
      <w:r w:rsidR="00655E21" w:rsidRPr="00AB09B4">
        <w:rPr>
          <w:sz w:val="24"/>
          <w:szCs w:val="24"/>
          <w:lang w:eastAsia="ru-RU"/>
        </w:rPr>
        <w:t>4</w:t>
      </w:r>
      <w:r w:rsidRPr="00AB09B4">
        <w:rPr>
          <w:sz w:val="24"/>
          <w:szCs w:val="24"/>
          <w:lang w:eastAsia="ru-RU"/>
        </w:rPr>
        <w:t xml:space="preserve"> зачетны</w:t>
      </w:r>
      <w:r w:rsidR="00655E21" w:rsidRPr="00AB09B4">
        <w:rPr>
          <w:sz w:val="24"/>
          <w:szCs w:val="24"/>
          <w:lang w:eastAsia="ru-RU"/>
        </w:rPr>
        <w:t>е</w:t>
      </w:r>
      <w:r w:rsidRPr="00AB09B4">
        <w:rPr>
          <w:sz w:val="24"/>
          <w:szCs w:val="24"/>
          <w:lang w:eastAsia="ru-RU"/>
        </w:rPr>
        <w:t xml:space="preserve"> единицы, </w:t>
      </w:r>
      <w:r w:rsidR="007C5B27" w:rsidRPr="00AB09B4">
        <w:rPr>
          <w:sz w:val="24"/>
          <w:szCs w:val="24"/>
          <w:lang w:eastAsia="ru-RU"/>
        </w:rPr>
        <w:t>1</w:t>
      </w:r>
      <w:r w:rsidR="00655E21" w:rsidRPr="00AB09B4">
        <w:rPr>
          <w:sz w:val="24"/>
          <w:szCs w:val="24"/>
          <w:lang w:eastAsia="ru-RU"/>
        </w:rPr>
        <w:t>44</w:t>
      </w:r>
      <w:r w:rsidRPr="00AB09B4">
        <w:rPr>
          <w:sz w:val="24"/>
          <w:szCs w:val="24"/>
          <w:lang w:eastAsia="ru-RU"/>
        </w:rPr>
        <w:t xml:space="preserve"> акад. часа.</w:t>
      </w:r>
    </w:p>
    <w:p w:rsidR="00083DAE" w:rsidRPr="00AB09B4" w:rsidRDefault="00A80F76" w:rsidP="00742D22">
      <w:pPr>
        <w:keepNext/>
        <w:suppressAutoHyphens w:val="0"/>
        <w:jc w:val="both"/>
        <w:rPr>
          <w:sz w:val="24"/>
          <w:szCs w:val="24"/>
          <w:lang w:eastAsia="ru-RU"/>
        </w:rPr>
      </w:pPr>
      <w:r w:rsidRPr="00AB09B4">
        <w:rPr>
          <w:bCs/>
          <w:sz w:val="24"/>
          <w:szCs w:val="24"/>
          <w:lang w:eastAsia="ru-RU"/>
        </w:rPr>
        <w:t>Очная форма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1"/>
        <w:gridCol w:w="2713"/>
        <w:gridCol w:w="518"/>
        <w:gridCol w:w="522"/>
        <w:gridCol w:w="522"/>
        <w:gridCol w:w="522"/>
        <w:gridCol w:w="522"/>
        <w:gridCol w:w="524"/>
        <w:gridCol w:w="685"/>
        <w:gridCol w:w="2568"/>
      </w:tblGrid>
      <w:tr w:rsidR="008C20F4" w:rsidRPr="00AB09B4" w:rsidTr="00574D27">
        <w:trPr>
          <w:cantSplit/>
          <w:trHeight w:val="1312"/>
        </w:trPr>
        <w:tc>
          <w:tcPr>
            <w:tcW w:w="276" w:type="pct"/>
            <w:vAlign w:val="center"/>
          </w:tcPr>
          <w:p w:rsidR="008C20F4" w:rsidRPr="00AB09B4" w:rsidRDefault="008C20F4" w:rsidP="005038A5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8C20F4" w:rsidRPr="00AB09B4" w:rsidRDefault="008C20F4" w:rsidP="005038A5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1409" w:type="pct"/>
            <w:tcMar>
              <w:top w:w="28" w:type="dxa"/>
              <w:left w:w="17" w:type="dxa"/>
              <w:right w:w="17" w:type="dxa"/>
            </w:tcMar>
            <w:vAlign w:val="center"/>
          </w:tcPr>
          <w:p w:rsidR="008C20F4" w:rsidRPr="00AB09B4" w:rsidRDefault="008C20F4" w:rsidP="005038A5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>Темы (разделы)</w:t>
            </w:r>
          </w:p>
          <w:p w:rsidR="008C20F4" w:rsidRPr="00AB09B4" w:rsidRDefault="008C20F4" w:rsidP="005038A5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 xml:space="preserve">дисциплины, </w:t>
            </w:r>
          </w:p>
          <w:p w:rsidR="008C20F4" w:rsidRPr="00AB09B4" w:rsidRDefault="008C20F4" w:rsidP="005038A5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>их содержание</w:t>
            </w:r>
          </w:p>
          <w:p w:rsidR="008C20F4" w:rsidRPr="00AB09B4" w:rsidRDefault="008C20F4" w:rsidP="005038A5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69" w:type="pct"/>
            <w:textDirection w:val="btLr"/>
            <w:vAlign w:val="center"/>
          </w:tcPr>
          <w:p w:rsidR="008C20F4" w:rsidRPr="00AB09B4" w:rsidRDefault="00742D22" w:rsidP="005038A5">
            <w:pPr>
              <w:keepNext/>
              <w:suppressAutoHyphens w:val="0"/>
              <w:ind w:left="113" w:right="113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>Семестр</w:t>
            </w:r>
          </w:p>
        </w:tc>
        <w:tc>
          <w:tcPr>
            <w:tcW w:w="1711" w:type="pct"/>
            <w:gridSpan w:val="6"/>
            <w:vAlign w:val="center"/>
          </w:tcPr>
          <w:p w:rsidR="008C20F4" w:rsidRPr="00AB09B4" w:rsidRDefault="008C20F4" w:rsidP="005038A5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 xml:space="preserve">Виды учебных занятий, </w:t>
            </w:r>
          </w:p>
          <w:p w:rsidR="008C20F4" w:rsidRPr="00AB09B4" w:rsidRDefault="008C20F4" w:rsidP="005038A5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 xml:space="preserve">включая самостоятельную работу студентов, </w:t>
            </w:r>
          </w:p>
          <w:p w:rsidR="008C20F4" w:rsidRPr="00AB09B4" w:rsidRDefault="008C20F4" w:rsidP="005038A5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>и их трудоемкость</w:t>
            </w:r>
          </w:p>
          <w:p w:rsidR="008C20F4" w:rsidRPr="00AB09B4" w:rsidRDefault="008C20F4" w:rsidP="005038A5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>(в академических часах)</w:t>
            </w:r>
          </w:p>
          <w:p w:rsidR="008C20F4" w:rsidRPr="00AB09B4" w:rsidRDefault="008C20F4" w:rsidP="005038A5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334" w:type="pct"/>
            <w:vAlign w:val="center"/>
          </w:tcPr>
          <w:p w:rsidR="008C20F4" w:rsidRPr="00AB09B4" w:rsidRDefault="008C20F4" w:rsidP="005038A5">
            <w:pPr>
              <w:keepNext/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 xml:space="preserve">Формы текущего контроля успеваемости </w:t>
            </w:r>
          </w:p>
          <w:p w:rsidR="008C20F4" w:rsidRPr="00AB09B4" w:rsidRDefault="008C20F4" w:rsidP="005038A5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  <w:p w:rsidR="008C20F4" w:rsidRPr="00AB09B4" w:rsidRDefault="008C20F4" w:rsidP="005038A5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 xml:space="preserve">Форма промежуточной аттестации </w:t>
            </w:r>
          </w:p>
          <w:p w:rsidR="008C20F4" w:rsidRPr="00AB09B4" w:rsidRDefault="008C20F4" w:rsidP="005038A5">
            <w:pPr>
              <w:keepNext/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i/>
                <w:iCs/>
                <w:sz w:val="22"/>
                <w:szCs w:val="22"/>
                <w:lang w:eastAsia="ru-RU"/>
              </w:rPr>
              <w:t xml:space="preserve">(по </w:t>
            </w:r>
            <w:r w:rsidR="00742D22" w:rsidRPr="00AB09B4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семестрам</w:t>
            </w:r>
            <w:r w:rsidRPr="00AB09B4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)</w:t>
            </w:r>
          </w:p>
          <w:p w:rsidR="00574D27" w:rsidRPr="00AB09B4" w:rsidRDefault="00574D27" w:rsidP="005038A5">
            <w:pPr>
              <w:keepNext/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  <w:p w:rsidR="00574D27" w:rsidRPr="00AB09B4" w:rsidRDefault="00574D27" w:rsidP="005038A5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B09B4"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:rsidR="00574D27" w:rsidRPr="00AB09B4" w:rsidRDefault="00574D27" w:rsidP="005038A5">
            <w:pPr>
              <w:keepNext/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8C20F4" w:rsidRPr="00AB09B4" w:rsidTr="00DC10DA">
        <w:tc>
          <w:tcPr>
            <w:tcW w:w="276" w:type="pct"/>
          </w:tcPr>
          <w:p w:rsidR="008C20F4" w:rsidRPr="00AB09B4" w:rsidRDefault="008C20F4" w:rsidP="005038A5">
            <w:pPr>
              <w:keepNext/>
              <w:suppressAutoHyphens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09" w:type="pct"/>
          </w:tcPr>
          <w:p w:rsidR="008C20F4" w:rsidRPr="00AB09B4" w:rsidRDefault="008C20F4" w:rsidP="005038A5">
            <w:pPr>
              <w:keepNext/>
              <w:suppressAutoHyphens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69" w:type="pct"/>
          </w:tcPr>
          <w:p w:rsidR="008C20F4" w:rsidRPr="00AB09B4" w:rsidRDefault="008C20F4" w:rsidP="005038A5">
            <w:pPr>
              <w:keepNext/>
              <w:suppressAutoHyphens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355" w:type="pct"/>
            <w:gridSpan w:val="5"/>
          </w:tcPr>
          <w:p w:rsidR="008C20F4" w:rsidRPr="00AB09B4" w:rsidRDefault="008C20F4" w:rsidP="005038A5">
            <w:pPr>
              <w:keepNext/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AB09B4">
              <w:rPr>
                <w:b/>
                <w:sz w:val="22"/>
                <w:szCs w:val="22"/>
                <w:lang w:eastAsia="ru-RU"/>
              </w:rPr>
              <w:t>Контактная работа</w:t>
            </w:r>
          </w:p>
        </w:tc>
        <w:tc>
          <w:tcPr>
            <w:tcW w:w="356" w:type="pct"/>
          </w:tcPr>
          <w:p w:rsidR="008C20F4" w:rsidRPr="00AB09B4" w:rsidRDefault="008C20F4" w:rsidP="005038A5">
            <w:pPr>
              <w:keepNext/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34" w:type="pct"/>
          </w:tcPr>
          <w:p w:rsidR="008C20F4" w:rsidRPr="00AB09B4" w:rsidRDefault="008C20F4" w:rsidP="005038A5">
            <w:pPr>
              <w:keepNext/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8C20F4" w:rsidRPr="00AB09B4" w:rsidTr="00DC10DA">
        <w:trPr>
          <w:cantSplit/>
          <w:trHeight w:val="1695"/>
        </w:trPr>
        <w:tc>
          <w:tcPr>
            <w:tcW w:w="276" w:type="pct"/>
          </w:tcPr>
          <w:p w:rsidR="008C20F4" w:rsidRPr="00AB09B4" w:rsidRDefault="008C20F4" w:rsidP="005038A5">
            <w:pPr>
              <w:keepNext/>
              <w:suppressAutoHyphens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09" w:type="pct"/>
          </w:tcPr>
          <w:p w:rsidR="008C20F4" w:rsidRPr="00AB09B4" w:rsidRDefault="008C20F4" w:rsidP="005038A5">
            <w:pPr>
              <w:keepNext/>
              <w:suppressAutoHyphens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69" w:type="pct"/>
          </w:tcPr>
          <w:p w:rsidR="008C20F4" w:rsidRPr="00AB09B4" w:rsidRDefault="008C20F4" w:rsidP="005038A5">
            <w:pPr>
              <w:keepNext/>
              <w:suppressAutoHyphens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71" w:type="pct"/>
            <w:textDirection w:val="btLr"/>
            <w:vAlign w:val="center"/>
          </w:tcPr>
          <w:p w:rsidR="008C20F4" w:rsidRPr="00AB09B4" w:rsidRDefault="008C20F4" w:rsidP="005038A5">
            <w:pPr>
              <w:keepNext/>
              <w:suppressAutoHyphens w:val="0"/>
              <w:ind w:left="113" w:right="113"/>
              <w:jc w:val="center"/>
              <w:rPr>
                <w:lang w:eastAsia="ru-RU"/>
              </w:rPr>
            </w:pPr>
            <w:r w:rsidRPr="00AB09B4">
              <w:rPr>
                <w:lang w:eastAsia="ru-RU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8C20F4" w:rsidRPr="00AB09B4" w:rsidRDefault="00083983" w:rsidP="005038A5">
            <w:pPr>
              <w:keepNext/>
              <w:suppressAutoHyphens w:val="0"/>
              <w:ind w:left="113" w:right="113"/>
              <w:jc w:val="center"/>
              <w:rPr>
                <w:lang w:eastAsia="ru-RU"/>
              </w:rPr>
            </w:pPr>
            <w:r w:rsidRPr="00AB09B4">
              <w:rPr>
                <w:lang w:eastAsia="ru-RU"/>
              </w:rPr>
              <w:t>П</w:t>
            </w:r>
            <w:r w:rsidR="008C20F4" w:rsidRPr="00AB09B4">
              <w:rPr>
                <w:lang w:eastAsia="ru-RU"/>
              </w:rPr>
              <w:t>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8C20F4" w:rsidRPr="00AB09B4" w:rsidRDefault="008C20F4" w:rsidP="005038A5">
            <w:pPr>
              <w:keepNext/>
              <w:suppressAutoHyphens w:val="0"/>
              <w:ind w:left="113" w:right="113"/>
              <w:jc w:val="center"/>
              <w:rPr>
                <w:lang w:eastAsia="ru-RU"/>
              </w:rPr>
            </w:pPr>
            <w:r w:rsidRPr="00AB09B4">
              <w:rPr>
                <w:lang w:eastAsia="ru-RU"/>
              </w:rPr>
              <w:t>л</w:t>
            </w:r>
            <w:r w:rsidRPr="00AB09B4">
              <w:rPr>
                <w:lang w:val="en-US" w:eastAsia="ru-RU"/>
              </w:rPr>
              <w:t>аб</w:t>
            </w:r>
            <w:r w:rsidRPr="00AB09B4">
              <w:rPr>
                <w:lang w:eastAsia="ru-RU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:rsidR="008C20F4" w:rsidRPr="00AB09B4" w:rsidRDefault="008C20F4" w:rsidP="005038A5">
            <w:pPr>
              <w:keepNext/>
              <w:suppressAutoHyphens w:val="0"/>
              <w:ind w:left="113" w:right="113"/>
              <w:jc w:val="center"/>
              <w:rPr>
                <w:lang w:eastAsia="ru-RU"/>
              </w:rPr>
            </w:pPr>
            <w:r w:rsidRPr="00AB09B4">
              <w:rPr>
                <w:lang w:eastAsia="ru-RU"/>
              </w:rPr>
              <w:t>консультации</w:t>
            </w:r>
          </w:p>
        </w:tc>
        <w:tc>
          <w:tcPr>
            <w:tcW w:w="272" w:type="pct"/>
            <w:textDirection w:val="btLr"/>
            <w:vAlign w:val="center"/>
          </w:tcPr>
          <w:p w:rsidR="008C20F4" w:rsidRPr="00AB09B4" w:rsidRDefault="008C20F4" w:rsidP="005038A5">
            <w:pPr>
              <w:keepNext/>
              <w:suppressAutoHyphens w:val="0"/>
              <w:ind w:left="113" w:right="113"/>
              <w:jc w:val="center"/>
              <w:rPr>
                <w:lang w:eastAsia="ru-RU"/>
              </w:rPr>
            </w:pPr>
            <w:r w:rsidRPr="00AB09B4">
              <w:rPr>
                <w:lang w:eastAsia="ru-RU"/>
              </w:rPr>
              <w:t xml:space="preserve"> аттестационные испытания</w:t>
            </w:r>
          </w:p>
        </w:tc>
        <w:tc>
          <w:tcPr>
            <w:tcW w:w="356" w:type="pct"/>
            <w:textDirection w:val="btLr"/>
            <w:vAlign w:val="center"/>
          </w:tcPr>
          <w:p w:rsidR="008C20F4" w:rsidRPr="00AB09B4" w:rsidRDefault="008C20F4" w:rsidP="005038A5">
            <w:pPr>
              <w:keepNext/>
              <w:suppressAutoHyphens w:val="0"/>
              <w:ind w:left="113" w:right="113"/>
              <w:jc w:val="center"/>
              <w:rPr>
                <w:lang w:eastAsia="ru-RU"/>
              </w:rPr>
            </w:pPr>
            <w:r w:rsidRPr="00AB09B4">
              <w:rPr>
                <w:lang w:eastAsia="ru-RU"/>
              </w:rPr>
              <w:t>самостоятельная</w:t>
            </w:r>
          </w:p>
          <w:p w:rsidR="008C20F4" w:rsidRPr="00AB09B4" w:rsidRDefault="008C20F4" w:rsidP="005038A5">
            <w:pPr>
              <w:keepNext/>
              <w:suppressAutoHyphens w:val="0"/>
              <w:ind w:left="113" w:right="113"/>
              <w:jc w:val="center"/>
              <w:rPr>
                <w:lang w:eastAsia="ru-RU"/>
              </w:rPr>
            </w:pPr>
            <w:r w:rsidRPr="00AB09B4">
              <w:rPr>
                <w:lang w:eastAsia="ru-RU"/>
              </w:rPr>
              <w:t>работа</w:t>
            </w:r>
          </w:p>
        </w:tc>
        <w:tc>
          <w:tcPr>
            <w:tcW w:w="1334" w:type="pct"/>
          </w:tcPr>
          <w:p w:rsidR="008C20F4" w:rsidRPr="00AB09B4" w:rsidRDefault="008C20F4" w:rsidP="005038A5">
            <w:pPr>
              <w:keepNext/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B12279" w:rsidRPr="00AB09B4" w:rsidTr="004A472A">
        <w:tc>
          <w:tcPr>
            <w:tcW w:w="276" w:type="pct"/>
            <w:vAlign w:val="center"/>
          </w:tcPr>
          <w:p w:rsidR="00B12279" w:rsidRPr="00AB09B4" w:rsidRDefault="00B12279" w:rsidP="005038A5">
            <w:pPr>
              <w:suppressAutoHyphens w:val="0"/>
              <w:jc w:val="center"/>
              <w:rPr>
                <w:sz w:val="22"/>
                <w:szCs w:val="22"/>
                <w:lang w:val="en-US" w:eastAsia="ru-RU"/>
              </w:rPr>
            </w:pPr>
            <w:r w:rsidRPr="00AB09B4">
              <w:rPr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1409" w:type="pct"/>
            <w:vAlign w:val="center"/>
          </w:tcPr>
          <w:p w:rsidR="00B12279" w:rsidRPr="00AB09B4" w:rsidRDefault="004A472A" w:rsidP="005038A5">
            <w:pPr>
              <w:pStyle w:val="Default"/>
              <w:rPr>
                <w:sz w:val="22"/>
                <w:szCs w:val="22"/>
              </w:rPr>
            </w:pPr>
            <w:r w:rsidRPr="004A472A">
              <w:rPr>
                <w:sz w:val="22"/>
                <w:szCs w:val="22"/>
              </w:rPr>
              <w:t>Основы теории государственного налогового менеджмента</w:t>
            </w:r>
          </w:p>
        </w:tc>
        <w:tc>
          <w:tcPr>
            <w:tcW w:w="269" w:type="pct"/>
            <w:vAlign w:val="center"/>
          </w:tcPr>
          <w:p w:rsidR="00B12279" w:rsidRPr="00AB09B4" w:rsidRDefault="004A472A" w:rsidP="005038A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71" w:type="pct"/>
            <w:vAlign w:val="center"/>
          </w:tcPr>
          <w:p w:rsidR="00B12279" w:rsidRPr="00AB09B4" w:rsidRDefault="004A472A" w:rsidP="005038A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71" w:type="pct"/>
            <w:vAlign w:val="center"/>
          </w:tcPr>
          <w:p w:rsidR="00B12279" w:rsidRPr="00AB09B4" w:rsidRDefault="004A472A" w:rsidP="005038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B12279" w:rsidRPr="00AB09B4" w:rsidRDefault="00B12279" w:rsidP="005038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B12279" w:rsidRPr="00AB09B4" w:rsidRDefault="00B12279" w:rsidP="005038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B12279" w:rsidRPr="00AB09B4" w:rsidRDefault="00B12279" w:rsidP="005038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B12279" w:rsidRPr="00AB09B4" w:rsidRDefault="00B12279" w:rsidP="005038A5">
            <w:pPr>
              <w:jc w:val="center"/>
              <w:rPr>
                <w:color w:val="000000"/>
                <w:sz w:val="22"/>
                <w:szCs w:val="22"/>
              </w:rPr>
            </w:pPr>
            <w:r w:rsidRPr="00AB09B4">
              <w:rPr>
                <w:color w:val="000000"/>
                <w:sz w:val="22"/>
                <w:szCs w:val="22"/>
              </w:rPr>
              <w:t>1</w:t>
            </w:r>
            <w:r w:rsidR="004A472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34" w:type="pct"/>
            <w:vAlign w:val="center"/>
          </w:tcPr>
          <w:p w:rsidR="005038A5" w:rsidRPr="005038A5" w:rsidRDefault="005038A5" w:rsidP="005038A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38A5">
              <w:rPr>
                <w:sz w:val="22"/>
                <w:szCs w:val="22"/>
                <w:lang w:eastAsia="ru-RU"/>
              </w:rPr>
              <w:t>Устный опрос</w:t>
            </w:r>
          </w:p>
          <w:p w:rsidR="003E0EEC" w:rsidRPr="003E0EEC" w:rsidRDefault="005038A5" w:rsidP="003E0EEC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38A5">
              <w:rPr>
                <w:sz w:val="22"/>
                <w:szCs w:val="22"/>
                <w:lang w:eastAsia="ru-RU"/>
              </w:rPr>
              <w:t>Круглый стол</w:t>
            </w:r>
            <w:r w:rsidR="003E0EEC">
              <w:t xml:space="preserve"> </w:t>
            </w:r>
            <w:r w:rsidR="003E0EEC" w:rsidRPr="003E0EEC">
              <w:rPr>
                <w:sz w:val="22"/>
                <w:szCs w:val="22"/>
                <w:lang w:eastAsia="ru-RU"/>
              </w:rPr>
              <w:t>Дополнительные материалы к теме</w:t>
            </w:r>
          </w:p>
          <w:p w:rsidR="003E0EEC" w:rsidRPr="003E0EEC" w:rsidRDefault="003E0EEC" w:rsidP="003E0EEC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0EEC">
              <w:rPr>
                <w:sz w:val="22"/>
                <w:szCs w:val="22"/>
                <w:lang w:eastAsia="ru-RU"/>
              </w:rPr>
              <w:t>ЭУК в LMS Moodle:</w:t>
            </w:r>
          </w:p>
          <w:p w:rsidR="003E0EEC" w:rsidRPr="003E0EEC" w:rsidRDefault="003E0EEC" w:rsidP="003E0EEC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0EEC">
              <w:rPr>
                <w:sz w:val="22"/>
                <w:szCs w:val="22"/>
                <w:lang w:eastAsia="ru-RU"/>
              </w:rPr>
              <w:t>- эссе</w:t>
            </w:r>
          </w:p>
          <w:p w:rsidR="003E0EEC" w:rsidRPr="003E0EEC" w:rsidRDefault="003E0EEC" w:rsidP="003E0EEC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0EEC">
              <w:rPr>
                <w:sz w:val="22"/>
                <w:szCs w:val="22"/>
                <w:lang w:eastAsia="ru-RU"/>
              </w:rPr>
              <w:t>- входной ассесмент</w:t>
            </w:r>
          </w:p>
          <w:p w:rsidR="00B12279" w:rsidRPr="00AB09B4" w:rsidRDefault="003E0EEC" w:rsidP="003E0EEC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0EEC">
              <w:rPr>
                <w:sz w:val="22"/>
                <w:szCs w:val="22"/>
                <w:lang w:eastAsia="ru-RU"/>
              </w:rPr>
              <w:t>- задания для самостоятельной работы</w:t>
            </w:r>
          </w:p>
        </w:tc>
      </w:tr>
      <w:tr w:rsidR="00B12279" w:rsidRPr="00391B4A" w:rsidTr="004A472A">
        <w:tc>
          <w:tcPr>
            <w:tcW w:w="276" w:type="pct"/>
            <w:vAlign w:val="center"/>
          </w:tcPr>
          <w:p w:rsidR="00B12279" w:rsidRPr="00AB09B4" w:rsidRDefault="00B12279" w:rsidP="005038A5">
            <w:pPr>
              <w:suppressAutoHyphens w:val="0"/>
              <w:jc w:val="center"/>
              <w:rPr>
                <w:sz w:val="22"/>
                <w:szCs w:val="22"/>
                <w:lang w:val="en-US" w:eastAsia="ru-RU"/>
              </w:rPr>
            </w:pPr>
            <w:r w:rsidRPr="00AB09B4">
              <w:rPr>
                <w:sz w:val="22"/>
                <w:szCs w:val="22"/>
                <w:lang w:val="en-US" w:eastAsia="ru-RU"/>
              </w:rPr>
              <w:t>2</w:t>
            </w:r>
          </w:p>
        </w:tc>
        <w:tc>
          <w:tcPr>
            <w:tcW w:w="1409" w:type="pct"/>
          </w:tcPr>
          <w:p w:rsidR="00B12279" w:rsidRPr="00AB09B4" w:rsidRDefault="004A472A" w:rsidP="005038A5">
            <w:pPr>
              <w:pStyle w:val="Default"/>
              <w:rPr>
                <w:sz w:val="22"/>
                <w:szCs w:val="22"/>
              </w:rPr>
            </w:pPr>
            <w:r w:rsidRPr="004A472A">
              <w:rPr>
                <w:sz w:val="22"/>
                <w:szCs w:val="22"/>
              </w:rPr>
              <w:t>Налоговое администрирование и налоговый контроль</w:t>
            </w:r>
          </w:p>
        </w:tc>
        <w:tc>
          <w:tcPr>
            <w:tcW w:w="269" w:type="pct"/>
            <w:vAlign w:val="center"/>
          </w:tcPr>
          <w:p w:rsidR="00B12279" w:rsidRPr="00AB09B4" w:rsidRDefault="004A472A" w:rsidP="005038A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71" w:type="pct"/>
            <w:vAlign w:val="center"/>
          </w:tcPr>
          <w:p w:rsidR="00B12279" w:rsidRPr="00AB09B4" w:rsidRDefault="004A472A" w:rsidP="005038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:rsidR="00B12279" w:rsidRPr="00AB09B4" w:rsidRDefault="004A472A" w:rsidP="005038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B12279" w:rsidRPr="00AB09B4" w:rsidRDefault="00B12279" w:rsidP="005038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B12279" w:rsidRPr="00AB09B4" w:rsidRDefault="00B12279" w:rsidP="005038A5">
            <w:pPr>
              <w:jc w:val="center"/>
              <w:rPr>
                <w:color w:val="000000"/>
                <w:sz w:val="22"/>
                <w:szCs w:val="22"/>
              </w:rPr>
            </w:pPr>
            <w:r w:rsidRPr="00AB09B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:rsidR="00B12279" w:rsidRPr="00AB09B4" w:rsidRDefault="00B12279" w:rsidP="005038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B12279" w:rsidRPr="00AB09B4" w:rsidRDefault="00B12279" w:rsidP="005038A5">
            <w:pPr>
              <w:jc w:val="center"/>
              <w:rPr>
                <w:color w:val="000000"/>
                <w:sz w:val="22"/>
                <w:szCs w:val="22"/>
              </w:rPr>
            </w:pPr>
            <w:r w:rsidRPr="00AB09B4">
              <w:rPr>
                <w:color w:val="000000"/>
                <w:sz w:val="22"/>
                <w:szCs w:val="22"/>
              </w:rPr>
              <w:t>1</w:t>
            </w:r>
            <w:r w:rsidR="004A472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34" w:type="pct"/>
            <w:vAlign w:val="center"/>
          </w:tcPr>
          <w:p w:rsidR="003E0EEC" w:rsidRPr="003E0EEC" w:rsidRDefault="005038A5" w:rsidP="003E0EEC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38A5">
              <w:rPr>
                <w:sz w:val="22"/>
                <w:szCs w:val="22"/>
                <w:lang w:eastAsia="ru-RU"/>
              </w:rPr>
              <w:t>Устный опрос</w:t>
            </w:r>
            <w:r w:rsidR="003E0EEC">
              <w:t xml:space="preserve"> </w:t>
            </w:r>
            <w:r w:rsidR="003E0EEC" w:rsidRPr="003E0EEC">
              <w:rPr>
                <w:sz w:val="22"/>
                <w:szCs w:val="22"/>
                <w:lang w:eastAsia="ru-RU"/>
              </w:rPr>
              <w:t>Дополнительные материалы к теме</w:t>
            </w:r>
          </w:p>
          <w:p w:rsidR="003E0EEC" w:rsidRPr="003E0EEC" w:rsidRDefault="003E0EEC" w:rsidP="003E0EEC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0EEC">
              <w:rPr>
                <w:sz w:val="22"/>
                <w:szCs w:val="22"/>
                <w:lang w:eastAsia="ru-RU"/>
              </w:rPr>
              <w:t>ЭУК в LMS Moodle:</w:t>
            </w:r>
          </w:p>
          <w:p w:rsidR="003E0EEC" w:rsidRPr="003E0EEC" w:rsidRDefault="003E0EEC" w:rsidP="003E0EEC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0EEC">
              <w:rPr>
                <w:sz w:val="22"/>
                <w:szCs w:val="22"/>
                <w:lang w:eastAsia="ru-RU"/>
              </w:rPr>
              <w:t>- задания для самостоятельной работы</w:t>
            </w:r>
          </w:p>
          <w:p w:rsidR="003E0EEC" w:rsidRPr="003E0EEC" w:rsidRDefault="003E0EEC" w:rsidP="003E0EEC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  <w:p w:rsidR="00B12279" w:rsidRPr="00391B4A" w:rsidRDefault="00B12279" w:rsidP="003E0EEC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4A472A" w:rsidRPr="00AB09B4" w:rsidTr="00127319">
        <w:tc>
          <w:tcPr>
            <w:tcW w:w="276" w:type="pct"/>
            <w:vAlign w:val="center"/>
          </w:tcPr>
          <w:p w:rsidR="004A472A" w:rsidRPr="00AB09B4" w:rsidRDefault="004A472A" w:rsidP="005038A5">
            <w:pPr>
              <w:suppressAutoHyphens w:val="0"/>
              <w:jc w:val="center"/>
              <w:rPr>
                <w:sz w:val="22"/>
                <w:szCs w:val="22"/>
                <w:lang w:val="en-US" w:eastAsia="ru-RU"/>
              </w:rPr>
            </w:pPr>
            <w:r w:rsidRPr="00AB09B4">
              <w:rPr>
                <w:sz w:val="22"/>
                <w:szCs w:val="22"/>
                <w:lang w:val="en-US" w:eastAsia="ru-RU"/>
              </w:rPr>
              <w:t>3</w:t>
            </w:r>
          </w:p>
        </w:tc>
        <w:tc>
          <w:tcPr>
            <w:tcW w:w="1409" w:type="pct"/>
          </w:tcPr>
          <w:p w:rsidR="004A472A" w:rsidRPr="00AB09B4" w:rsidRDefault="004A472A" w:rsidP="005038A5">
            <w:pPr>
              <w:pStyle w:val="Default"/>
              <w:rPr>
                <w:sz w:val="22"/>
                <w:szCs w:val="22"/>
              </w:rPr>
            </w:pPr>
            <w:r w:rsidRPr="004A472A">
              <w:rPr>
                <w:sz w:val="22"/>
                <w:szCs w:val="22"/>
              </w:rPr>
              <w:t>Работа налоговых органов по урегулированию и взысканию налоговой задолженности</w:t>
            </w:r>
          </w:p>
        </w:tc>
        <w:tc>
          <w:tcPr>
            <w:tcW w:w="269" w:type="pct"/>
            <w:vAlign w:val="center"/>
          </w:tcPr>
          <w:p w:rsidR="004A472A" w:rsidRPr="00AB09B4" w:rsidRDefault="004A472A" w:rsidP="005038A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71" w:type="pct"/>
            <w:vAlign w:val="center"/>
          </w:tcPr>
          <w:p w:rsidR="004A472A" w:rsidRPr="00AB09B4" w:rsidRDefault="004A472A" w:rsidP="005038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:rsidR="004A472A" w:rsidRPr="00AB09B4" w:rsidRDefault="004A472A" w:rsidP="005038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4A472A" w:rsidRPr="00AB09B4" w:rsidRDefault="004A472A" w:rsidP="005038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4A472A" w:rsidRPr="00AB09B4" w:rsidRDefault="004A472A" w:rsidP="005038A5">
            <w:pPr>
              <w:jc w:val="center"/>
              <w:rPr>
                <w:color w:val="000000"/>
                <w:sz w:val="22"/>
                <w:szCs w:val="22"/>
              </w:rPr>
            </w:pPr>
            <w:r w:rsidRPr="00AB09B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:rsidR="004A472A" w:rsidRPr="00AB09B4" w:rsidRDefault="004A472A" w:rsidP="005038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4A472A" w:rsidRPr="00AB09B4" w:rsidRDefault="004A472A" w:rsidP="005038A5">
            <w:pPr>
              <w:jc w:val="center"/>
              <w:rPr>
                <w:color w:val="000000"/>
                <w:sz w:val="22"/>
                <w:szCs w:val="22"/>
              </w:rPr>
            </w:pPr>
            <w:r w:rsidRPr="00AB09B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34" w:type="pct"/>
            <w:vAlign w:val="center"/>
          </w:tcPr>
          <w:p w:rsidR="003E0EEC" w:rsidRPr="003E0EEC" w:rsidRDefault="005038A5" w:rsidP="003E0EEC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038A5">
              <w:rPr>
                <w:sz w:val="22"/>
                <w:szCs w:val="22"/>
                <w:lang w:eastAsia="ru-RU"/>
              </w:rPr>
              <w:t>Устный опрос</w:t>
            </w:r>
            <w:r w:rsidR="003E0EEC">
              <w:t xml:space="preserve"> </w:t>
            </w:r>
            <w:r w:rsidR="003E0EEC" w:rsidRPr="003E0EEC">
              <w:rPr>
                <w:sz w:val="22"/>
                <w:szCs w:val="22"/>
                <w:lang w:eastAsia="ru-RU"/>
              </w:rPr>
              <w:t>Дополнительные материалы к теме</w:t>
            </w:r>
          </w:p>
          <w:p w:rsidR="003E0EEC" w:rsidRPr="003E0EEC" w:rsidRDefault="003E0EEC" w:rsidP="003E0EEC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0EEC">
              <w:rPr>
                <w:sz w:val="22"/>
                <w:szCs w:val="22"/>
                <w:lang w:eastAsia="ru-RU"/>
              </w:rPr>
              <w:t>ЭУК в LMS Moodle:</w:t>
            </w:r>
          </w:p>
          <w:p w:rsidR="003E0EEC" w:rsidRPr="003E0EEC" w:rsidRDefault="003E0EEC" w:rsidP="003E0EEC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3E0EEC">
              <w:rPr>
                <w:sz w:val="22"/>
                <w:szCs w:val="22"/>
                <w:lang w:eastAsia="ru-RU"/>
              </w:rPr>
              <w:t>- задания для самостоятельной работы</w:t>
            </w:r>
          </w:p>
          <w:p w:rsidR="004A472A" w:rsidRPr="00450D1E" w:rsidRDefault="004A472A" w:rsidP="003E0EEC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4A472A" w:rsidRPr="00AB09B4" w:rsidTr="004A472A">
        <w:tc>
          <w:tcPr>
            <w:tcW w:w="276" w:type="pct"/>
            <w:vAlign w:val="center"/>
          </w:tcPr>
          <w:p w:rsidR="004A472A" w:rsidRPr="00AB09B4" w:rsidRDefault="004A472A" w:rsidP="005038A5">
            <w:pPr>
              <w:suppressAutoHyphens w:val="0"/>
              <w:jc w:val="center"/>
              <w:rPr>
                <w:sz w:val="22"/>
                <w:szCs w:val="22"/>
                <w:lang w:val="en-US" w:eastAsia="ru-RU"/>
              </w:rPr>
            </w:pPr>
            <w:bookmarkStart w:id="1" w:name="_Hlk75469522"/>
            <w:r w:rsidRPr="00AB09B4">
              <w:rPr>
                <w:sz w:val="22"/>
                <w:szCs w:val="22"/>
                <w:lang w:val="en-US" w:eastAsia="ru-RU"/>
              </w:rPr>
              <w:t>4</w:t>
            </w:r>
          </w:p>
        </w:tc>
        <w:tc>
          <w:tcPr>
            <w:tcW w:w="1409" w:type="pct"/>
            <w:vAlign w:val="center"/>
          </w:tcPr>
          <w:p w:rsidR="004A472A" w:rsidRPr="00AB09B4" w:rsidRDefault="004A472A" w:rsidP="005038A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472A">
              <w:rPr>
                <w:sz w:val="22"/>
                <w:szCs w:val="22"/>
              </w:rPr>
              <w:t>Сущность и виды налоговых рисков государства</w:t>
            </w:r>
          </w:p>
        </w:tc>
        <w:tc>
          <w:tcPr>
            <w:tcW w:w="269" w:type="pct"/>
            <w:vAlign w:val="center"/>
          </w:tcPr>
          <w:p w:rsidR="004A472A" w:rsidRPr="00AB09B4" w:rsidRDefault="004A472A" w:rsidP="005038A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71" w:type="pct"/>
            <w:vAlign w:val="center"/>
          </w:tcPr>
          <w:p w:rsidR="004A472A" w:rsidRPr="00AB09B4" w:rsidRDefault="004A472A" w:rsidP="005038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71" w:type="pct"/>
            <w:vAlign w:val="center"/>
          </w:tcPr>
          <w:p w:rsidR="004A472A" w:rsidRPr="00AB09B4" w:rsidRDefault="004A472A" w:rsidP="005038A5">
            <w:pPr>
              <w:jc w:val="center"/>
              <w:rPr>
                <w:color w:val="000000"/>
                <w:sz w:val="22"/>
                <w:szCs w:val="22"/>
              </w:rPr>
            </w:pPr>
            <w:r w:rsidRPr="00AB09B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71" w:type="pct"/>
            <w:vAlign w:val="center"/>
          </w:tcPr>
          <w:p w:rsidR="004A472A" w:rsidRPr="00AB09B4" w:rsidRDefault="004A472A" w:rsidP="005038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4A472A" w:rsidRPr="00AB09B4" w:rsidRDefault="004A472A" w:rsidP="005038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4A472A" w:rsidRPr="00AB09B4" w:rsidRDefault="004A472A" w:rsidP="005038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4A472A" w:rsidRPr="00AB09B4" w:rsidRDefault="004A472A" w:rsidP="005038A5">
            <w:pPr>
              <w:jc w:val="center"/>
              <w:rPr>
                <w:color w:val="000000"/>
                <w:sz w:val="22"/>
                <w:szCs w:val="22"/>
              </w:rPr>
            </w:pPr>
            <w:r w:rsidRPr="00AB09B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34" w:type="pct"/>
            <w:vAlign w:val="center"/>
          </w:tcPr>
          <w:p w:rsidR="005038A5" w:rsidRDefault="005038A5" w:rsidP="005038A5">
            <w:pPr>
              <w:suppressAutoHyphens w:val="0"/>
              <w:rPr>
                <w:iCs/>
                <w:sz w:val="22"/>
                <w:szCs w:val="22"/>
                <w:lang w:eastAsia="ru-RU"/>
              </w:rPr>
            </w:pPr>
            <w:r>
              <w:rPr>
                <w:iCs/>
                <w:sz w:val="22"/>
                <w:szCs w:val="22"/>
                <w:lang w:eastAsia="ru-RU"/>
              </w:rPr>
              <w:t>Устный опрос</w:t>
            </w:r>
          </w:p>
          <w:p w:rsidR="003E0EEC" w:rsidRPr="003E0EEC" w:rsidRDefault="005038A5" w:rsidP="003E0EEC">
            <w:pPr>
              <w:suppressAutoHyphens w:val="0"/>
              <w:rPr>
                <w:iCs/>
                <w:sz w:val="22"/>
                <w:szCs w:val="22"/>
                <w:lang w:eastAsia="ru-RU"/>
              </w:rPr>
            </w:pPr>
            <w:r>
              <w:rPr>
                <w:iCs/>
                <w:sz w:val="22"/>
                <w:szCs w:val="22"/>
                <w:lang w:eastAsia="ru-RU"/>
              </w:rPr>
              <w:t>Дискуссия</w:t>
            </w:r>
            <w:r w:rsidR="003E0EEC">
              <w:t xml:space="preserve"> </w:t>
            </w:r>
            <w:r w:rsidR="003E0EEC" w:rsidRPr="003E0EEC">
              <w:rPr>
                <w:iCs/>
                <w:sz w:val="22"/>
                <w:szCs w:val="22"/>
                <w:lang w:eastAsia="ru-RU"/>
              </w:rPr>
              <w:t>Дополнительные материалы к теме</w:t>
            </w:r>
          </w:p>
          <w:p w:rsidR="003E0EEC" w:rsidRPr="003E0EEC" w:rsidRDefault="003E0EEC" w:rsidP="003E0EEC">
            <w:pPr>
              <w:suppressAutoHyphens w:val="0"/>
              <w:rPr>
                <w:iCs/>
                <w:sz w:val="22"/>
                <w:szCs w:val="22"/>
                <w:lang w:eastAsia="ru-RU"/>
              </w:rPr>
            </w:pPr>
            <w:r w:rsidRPr="003E0EEC">
              <w:rPr>
                <w:iCs/>
                <w:sz w:val="22"/>
                <w:szCs w:val="22"/>
                <w:lang w:eastAsia="ru-RU"/>
              </w:rPr>
              <w:t>ЭУК в LMS Moodle:</w:t>
            </w:r>
          </w:p>
          <w:p w:rsidR="004A472A" w:rsidRPr="00CE47D5" w:rsidRDefault="003E0EEC" w:rsidP="003E0EEC">
            <w:pPr>
              <w:suppressAutoHyphens w:val="0"/>
              <w:rPr>
                <w:iCs/>
                <w:sz w:val="22"/>
                <w:szCs w:val="22"/>
                <w:lang w:eastAsia="ru-RU"/>
              </w:rPr>
            </w:pPr>
            <w:r w:rsidRPr="003E0EEC">
              <w:rPr>
                <w:iCs/>
                <w:sz w:val="22"/>
                <w:szCs w:val="22"/>
                <w:lang w:eastAsia="ru-RU"/>
              </w:rPr>
              <w:t>- эссе</w:t>
            </w:r>
          </w:p>
        </w:tc>
      </w:tr>
      <w:bookmarkEnd w:id="1"/>
      <w:tr w:rsidR="005038A5" w:rsidRPr="00AB09B4" w:rsidTr="004577B8">
        <w:tc>
          <w:tcPr>
            <w:tcW w:w="276" w:type="pct"/>
            <w:vAlign w:val="center"/>
          </w:tcPr>
          <w:p w:rsidR="005038A5" w:rsidRPr="004A472A" w:rsidRDefault="005038A5" w:rsidP="005038A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409" w:type="pct"/>
          </w:tcPr>
          <w:p w:rsidR="005038A5" w:rsidRPr="004A472A" w:rsidRDefault="005038A5" w:rsidP="005038A5">
            <w:pPr>
              <w:suppressAutoHyphens w:val="0"/>
              <w:rPr>
                <w:iCs/>
                <w:sz w:val="22"/>
                <w:szCs w:val="22"/>
              </w:rPr>
            </w:pPr>
            <w:r w:rsidRPr="004A472A">
              <w:rPr>
                <w:sz w:val="22"/>
                <w:szCs w:val="22"/>
              </w:rPr>
              <w:t>Управление налоговыми рисками государства и методы их минимизации</w:t>
            </w:r>
          </w:p>
        </w:tc>
        <w:tc>
          <w:tcPr>
            <w:tcW w:w="269" w:type="pct"/>
            <w:vAlign w:val="center"/>
          </w:tcPr>
          <w:p w:rsidR="005038A5" w:rsidRPr="00AB09B4" w:rsidRDefault="005038A5" w:rsidP="005038A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71" w:type="pct"/>
            <w:vAlign w:val="center"/>
          </w:tcPr>
          <w:p w:rsidR="005038A5" w:rsidRPr="00AB09B4" w:rsidRDefault="005038A5" w:rsidP="005038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:rsidR="005038A5" w:rsidRPr="00AB09B4" w:rsidRDefault="005038A5" w:rsidP="005038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5038A5" w:rsidRPr="00AB09B4" w:rsidRDefault="005038A5" w:rsidP="005038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5038A5" w:rsidRPr="00AB09B4" w:rsidRDefault="005038A5" w:rsidP="005038A5">
            <w:pPr>
              <w:jc w:val="center"/>
              <w:rPr>
                <w:color w:val="000000"/>
                <w:sz w:val="22"/>
                <w:szCs w:val="22"/>
              </w:rPr>
            </w:pPr>
            <w:r w:rsidRPr="00AB09B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:rsidR="005038A5" w:rsidRPr="00AB09B4" w:rsidRDefault="005038A5" w:rsidP="005038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5038A5" w:rsidRPr="004A472A" w:rsidRDefault="005038A5" w:rsidP="005038A5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4A472A">
              <w:rPr>
                <w:iCs/>
                <w:color w:val="000000"/>
                <w:sz w:val="22"/>
                <w:szCs w:val="22"/>
              </w:rPr>
              <w:t>1</w:t>
            </w:r>
            <w:r>
              <w:rPr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4" w:type="pct"/>
          </w:tcPr>
          <w:p w:rsidR="005038A5" w:rsidRDefault="005038A5" w:rsidP="005038A5">
            <w:pPr>
              <w:suppressAutoHyphens w:val="0"/>
              <w:rPr>
                <w:iCs/>
                <w:sz w:val="22"/>
                <w:szCs w:val="22"/>
                <w:lang w:eastAsia="ru-RU"/>
              </w:rPr>
            </w:pPr>
            <w:r>
              <w:rPr>
                <w:iCs/>
                <w:sz w:val="22"/>
                <w:szCs w:val="22"/>
                <w:lang w:eastAsia="ru-RU"/>
              </w:rPr>
              <w:t>Устный опрос</w:t>
            </w:r>
          </w:p>
          <w:p w:rsidR="003E0EEC" w:rsidRDefault="005038A5" w:rsidP="003E0EEC">
            <w:pPr>
              <w:rPr>
                <w:i/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  <w:lang w:eastAsia="ru-RU"/>
              </w:rPr>
              <w:t>Эссе</w:t>
            </w:r>
            <w:r w:rsidR="003E0EEC" w:rsidRPr="00AB09B4">
              <w:rPr>
                <w:i/>
                <w:iCs/>
                <w:sz w:val="22"/>
                <w:szCs w:val="22"/>
              </w:rPr>
              <w:t xml:space="preserve"> </w:t>
            </w:r>
          </w:p>
          <w:p w:rsidR="003E0EEC" w:rsidRPr="003E0EEC" w:rsidRDefault="003E0EEC" w:rsidP="003E0EEC">
            <w:pPr>
              <w:rPr>
                <w:sz w:val="22"/>
                <w:szCs w:val="22"/>
              </w:rPr>
            </w:pPr>
            <w:r w:rsidRPr="003E0EEC">
              <w:rPr>
                <w:sz w:val="22"/>
                <w:szCs w:val="22"/>
              </w:rPr>
              <w:t>Дополнительные материалы к теме</w:t>
            </w:r>
          </w:p>
          <w:p w:rsidR="003E0EEC" w:rsidRPr="003E0EEC" w:rsidRDefault="003E0EEC" w:rsidP="003E0EEC">
            <w:pPr>
              <w:rPr>
                <w:sz w:val="22"/>
                <w:szCs w:val="22"/>
              </w:rPr>
            </w:pPr>
            <w:r w:rsidRPr="003E0EEC">
              <w:rPr>
                <w:sz w:val="22"/>
                <w:szCs w:val="22"/>
              </w:rPr>
              <w:t>ЭУК в LMS Moodle:</w:t>
            </w:r>
          </w:p>
          <w:p w:rsidR="00CE47D5" w:rsidRPr="00CE47D5" w:rsidRDefault="003E0EEC" w:rsidP="00CE47D5">
            <w:pPr>
              <w:rPr>
                <w:sz w:val="22"/>
                <w:szCs w:val="22"/>
              </w:rPr>
            </w:pPr>
            <w:r w:rsidRPr="003E0EEC">
              <w:rPr>
                <w:sz w:val="22"/>
                <w:szCs w:val="22"/>
              </w:rPr>
              <w:t>- задания для самостоятельной работы</w:t>
            </w:r>
          </w:p>
          <w:p w:rsidR="005038A5" w:rsidRPr="004A472A" w:rsidRDefault="005038A5" w:rsidP="003E0EEC">
            <w:pPr>
              <w:rPr>
                <w:iCs/>
                <w:sz w:val="22"/>
                <w:szCs w:val="22"/>
              </w:rPr>
            </w:pPr>
          </w:p>
        </w:tc>
      </w:tr>
      <w:tr w:rsidR="005038A5" w:rsidRPr="00AB09B4" w:rsidTr="004A472A">
        <w:tc>
          <w:tcPr>
            <w:tcW w:w="276" w:type="pct"/>
            <w:vAlign w:val="center"/>
          </w:tcPr>
          <w:p w:rsidR="005038A5" w:rsidRPr="004A472A" w:rsidRDefault="005038A5" w:rsidP="005038A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409" w:type="pct"/>
            <w:vAlign w:val="center"/>
          </w:tcPr>
          <w:p w:rsidR="005038A5" w:rsidRPr="004A472A" w:rsidRDefault="005038A5" w:rsidP="005038A5">
            <w:pPr>
              <w:suppressAutoHyphens w:val="0"/>
              <w:rPr>
                <w:iCs/>
                <w:sz w:val="22"/>
                <w:szCs w:val="22"/>
              </w:rPr>
            </w:pPr>
            <w:r w:rsidRPr="004A472A">
              <w:rPr>
                <w:iCs/>
                <w:sz w:val="22"/>
                <w:szCs w:val="22"/>
              </w:rPr>
              <w:t>Государственное налоговое планирование прогнозирование</w:t>
            </w:r>
          </w:p>
        </w:tc>
        <w:tc>
          <w:tcPr>
            <w:tcW w:w="269" w:type="pct"/>
            <w:vAlign w:val="center"/>
          </w:tcPr>
          <w:p w:rsidR="005038A5" w:rsidRPr="00AB09B4" w:rsidRDefault="005038A5" w:rsidP="005038A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71" w:type="pct"/>
            <w:vAlign w:val="center"/>
          </w:tcPr>
          <w:p w:rsidR="005038A5" w:rsidRPr="00AB09B4" w:rsidRDefault="005038A5" w:rsidP="005038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:rsidR="005038A5" w:rsidRPr="00AB09B4" w:rsidRDefault="005038A5" w:rsidP="005038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5038A5" w:rsidRPr="00AB09B4" w:rsidRDefault="005038A5" w:rsidP="005038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5038A5" w:rsidRPr="00AB09B4" w:rsidRDefault="005038A5" w:rsidP="005038A5">
            <w:pPr>
              <w:jc w:val="center"/>
              <w:rPr>
                <w:color w:val="000000"/>
                <w:sz w:val="22"/>
                <w:szCs w:val="22"/>
              </w:rPr>
            </w:pPr>
            <w:r w:rsidRPr="00AB09B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2" w:type="pct"/>
            <w:vAlign w:val="center"/>
          </w:tcPr>
          <w:p w:rsidR="005038A5" w:rsidRPr="00AB09B4" w:rsidRDefault="005038A5" w:rsidP="005038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5038A5" w:rsidRPr="004A472A" w:rsidRDefault="005038A5" w:rsidP="005038A5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4A472A">
              <w:rPr>
                <w:iCs/>
                <w:color w:val="000000"/>
                <w:sz w:val="22"/>
                <w:szCs w:val="22"/>
              </w:rPr>
              <w:t>1</w:t>
            </w:r>
            <w:r>
              <w:rPr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4" w:type="pct"/>
            <w:vAlign w:val="center"/>
          </w:tcPr>
          <w:p w:rsidR="005038A5" w:rsidRDefault="005038A5" w:rsidP="005038A5">
            <w:pPr>
              <w:suppressAutoHyphens w:val="0"/>
              <w:rPr>
                <w:iCs/>
                <w:sz w:val="22"/>
                <w:szCs w:val="22"/>
                <w:lang w:eastAsia="ru-RU"/>
              </w:rPr>
            </w:pPr>
            <w:r>
              <w:rPr>
                <w:iCs/>
                <w:sz w:val="22"/>
                <w:szCs w:val="22"/>
                <w:lang w:eastAsia="ru-RU"/>
              </w:rPr>
              <w:t>Устный опрос</w:t>
            </w:r>
          </w:p>
          <w:p w:rsidR="003E0EEC" w:rsidRPr="003E0EEC" w:rsidRDefault="005038A5" w:rsidP="003E0EEC">
            <w:pPr>
              <w:rPr>
                <w:sz w:val="22"/>
                <w:szCs w:val="22"/>
              </w:rPr>
            </w:pPr>
            <w:r w:rsidRPr="00374D50">
              <w:rPr>
                <w:sz w:val="22"/>
                <w:szCs w:val="22"/>
                <w:lang w:eastAsia="ru-RU"/>
              </w:rPr>
              <w:t>Контрольная работа</w:t>
            </w:r>
            <w:r w:rsidR="003E0EEC" w:rsidRPr="00AB09B4">
              <w:rPr>
                <w:i/>
                <w:iCs/>
                <w:sz w:val="22"/>
                <w:szCs w:val="22"/>
              </w:rPr>
              <w:t xml:space="preserve"> </w:t>
            </w:r>
            <w:r w:rsidR="003E0EEC" w:rsidRPr="003E0EEC">
              <w:rPr>
                <w:sz w:val="22"/>
                <w:szCs w:val="22"/>
              </w:rPr>
              <w:t>Дополнительные материалы к теме</w:t>
            </w:r>
          </w:p>
          <w:p w:rsidR="003E0EEC" w:rsidRPr="003E0EEC" w:rsidRDefault="003E0EEC" w:rsidP="003E0EEC">
            <w:pPr>
              <w:rPr>
                <w:sz w:val="22"/>
                <w:szCs w:val="22"/>
              </w:rPr>
            </w:pPr>
            <w:r w:rsidRPr="003E0EEC">
              <w:rPr>
                <w:sz w:val="22"/>
                <w:szCs w:val="22"/>
              </w:rPr>
              <w:t>ЭУК в LMS Moodle:</w:t>
            </w:r>
          </w:p>
          <w:p w:rsidR="003E0EEC" w:rsidRPr="003E0EEC" w:rsidRDefault="003E0EEC" w:rsidP="003E0EEC">
            <w:pPr>
              <w:rPr>
                <w:sz w:val="22"/>
                <w:szCs w:val="22"/>
              </w:rPr>
            </w:pPr>
            <w:r w:rsidRPr="003E0EEC">
              <w:rPr>
                <w:sz w:val="22"/>
                <w:szCs w:val="22"/>
              </w:rPr>
              <w:t>- задания для самостоятельной работы</w:t>
            </w:r>
          </w:p>
          <w:p w:rsidR="005038A5" w:rsidRPr="004A472A" w:rsidRDefault="005038A5" w:rsidP="003E0EEC">
            <w:pPr>
              <w:rPr>
                <w:iCs/>
                <w:sz w:val="22"/>
                <w:szCs w:val="22"/>
              </w:rPr>
            </w:pPr>
          </w:p>
        </w:tc>
      </w:tr>
      <w:tr w:rsidR="005038A5" w:rsidRPr="00AB09B4" w:rsidTr="004A472A">
        <w:tc>
          <w:tcPr>
            <w:tcW w:w="276" w:type="pct"/>
            <w:vAlign w:val="center"/>
          </w:tcPr>
          <w:p w:rsidR="005038A5" w:rsidRPr="004A472A" w:rsidRDefault="005038A5" w:rsidP="005038A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409" w:type="pct"/>
            <w:vAlign w:val="center"/>
          </w:tcPr>
          <w:p w:rsidR="005038A5" w:rsidRPr="004A472A" w:rsidRDefault="005038A5" w:rsidP="005038A5">
            <w:pPr>
              <w:suppressAutoHyphens w:val="0"/>
              <w:rPr>
                <w:iCs/>
                <w:sz w:val="22"/>
                <w:szCs w:val="22"/>
              </w:rPr>
            </w:pPr>
            <w:r w:rsidRPr="004A472A">
              <w:rPr>
                <w:iCs/>
                <w:sz w:val="22"/>
                <w:szCs w:val="22"/>
              </w:rPr>
              <w:t>Управление ценообразованием в системе государственного налогового менеджмента</w:t>
            </w:r>
          </w:p>
        </w:tc>
        <w:tc>
          <w:tcPr>
            <w:tcW w:w="269" w:type="pct"/>
            <w:vAlign w:val="center"/>
          </w:tcPr>
          <w:p w:rsidR="005038A5" w:rsidRPr="00AB09B4" w:rsidRDefault="005038A5" w:rsidP="005038A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71" w:type="pct"/>
            <w:vAlign w:val="center"/>
          </w:tcPr>
          <w:p w:rsidR="005038A5" w:rsidRPr="00AB09B4" w:rsidRDefault="005038A5" w:rsidP="005038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71" w:type="pct"/>
            <w:vAlign w:val="center"/>
          </w:tcPr>
          <w:p w:rsidR="005038A5" w:rsidRPr="00AB09B4" w:rsidRDefault="005038A5" w:rsidP="005038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:rsidR="005038A5" w:rsidRPr="00AB09B4" w:rsidRDefault="005038A5" w:rsidP="005038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5038A5" w:rsidRPr="00AB09B4" w:rsidRDefault="005038A5" w:rsidP="005038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2" w:type="pct"/>
            <w:vAlign w:val="center"/>
          </w:tcPr>
          <w:p w:rsidR="005038A5" w:rsidRPr="00AB09B4" w:rsidRDefault="005038A5" w:rsidP="005038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:rsidR="005038A5" w:rsidRPr="004A472A" w:rsidRDefault="005038A5" w:rsidP="005038A5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4A472A">
              <w:rPr>
                <w:iCs/>
                <w:color w:val="000000"/>
                <w:sz w:val="22"/>
                <w:szCs w:val="22"/>
              </w:rPr>
              <w:t>1</w:t>
            </w:r>
            <w:r>
              <w:rPr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34" w:type="pct"/>
            <w:vAlign w:val="center"/>
          </w:tcPr>
          <w:p w:rsidR="005038A5" w:rsidRDefault="005038A5" w:rsidP="005038A5">
            <w:pPr>
              <w:suppressAutoHyphens w:val="0"/>
              <w:rPr>
                <w:iCs/>
                <w:sz w:val="22"/>
                <w:szCs w:val="22"/>
                <w:lang w:eastAsia="ru-RU"/>
              </w:rPr>
            </w:pPr>
            <w:r>
              <w:rPr>
                <w:iCs/>
                <w:sz w:val="22"/>
                <w:szCs w:val="22"/>
                <w:lang w:eastAsia="ru-RU"/>
              </w:rPr>
              <w:t xml:space="preserve">Круглый стол </w:t>
            </w:r>
          </w:p>
          <w:p w:rsidR="005038A5" w:rsidRPr="00374D50" w:rsidRDefault="005038A5" w:rsidP="005038A5">
            <w:pPr>
              <w:suppressAutoHyphens w:val="0"/>
              <w:rPr>
                <w:iCs/>
                <w:sz w:val="22"/>
                <w:szCs w:val="22"/>
                <w:lang w:eastAsia="ru-RU"/>
              </w:rPr>
            </w:pPr>
            <w:r w:rsidRPr="00374D50">
              <w:rPr>
                <w:iCs/>
                <w:sz w:val="22"/>
                <w:szCs w:val="22"/>
                <w:lang w:eastAsia="ru-RU"/>
              </w:rPr>
              <w:t>Зада</w:t>
            </w:r>
            <w:r>
              <w:rPr>
                <w:iCs/>
                <w:sz w:val="22"/>
                <w:szCs w:val="22"/>
                <w:lang w:eastAsia="ru-RU"/>
              </w:rPr>
              <w:t>ния</w:t>
            </w:r>
            <w:r w:rsidRPr="00374D50">
              <w:rPr>
                <w:iCs/>
                <w:sz w:val="22"/>
                <w:szCs w:val="22"/>
                <w:lang w:eastAsia="ru-RU"/>
              </w:rPr>
              <w:t xml:space="preserve"> для  самостоятельной работы</w:t>
            </w:r>
          </w:p>
          <w:p w:rsidR="003E0EEC" w:rsidRPr="003E0EEC" w:rsidRDefault="005038A5" w:rsidP="003E0E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Устный опрос</w:t>
            </w:r>
            <w:r w:rsidR="003E0EEC" w:rsidRPr="00AB09B4">
              <w:rPr>
                <w:i/>
                <w:iCs/>
                <w:sz w:val="22"/>
                <w:szCs w:val="22"/>
              </w:rPr>
              <w:t xml:space="preserve"> </w:t>
            </w:r>
            <w:r w:rsidR="003E0EEC" w:rsidRPr="003E0EEC">
              <w:rPr>
                <w:sz w:val="22"/>
                <w:szCs w:val="22"/>
              </w:rPr>
              <w:t>Дополнительные материалы к теме</w:t>
            </w:r>
            <w:r w:rsidR="003E0EEC" w:rsidRPr="003E0EEC">
              <w:rPr>
                <w:sz w:val="22"/>
                <w:szCs w:val="22"/>
                <w:lang w:eastAsia="ru-RU"/>
              </w:rPr>
              <w:t xml:space="preserve"> </w:t>
            </w:r>
          </w:p>
          <w:p w:rsidR="003E0EEC" w:rsidRPr="003E0EEC" w:rsidRDefault="003E0EEC" w:rsidP="003E0EEC">
            <w:pPr>
              <w:rPr>
                <w:sz w:val="22"/>
                <w:szCs w:val="22"/>
              </w:rPr>
            </w:pPr>
            <w:r w:rsidRPr="003E0EEC">
              <w:rPr>
                <w:sz w:val="22"/>
                <w:szCs w:val="22"/>
              </w:rPr>
              <w:t>ЭУК в LMS Moodle:</w:t>
            </w:r>
          </w:p>
          <w:p w:rsidR="005038A5" w:rsidRPr="000327F2" w:rsidRDefault="003E0EEC" w:rsidP="00CE47D5">
            <w:pPr>
              <w:rPr>
                <w:sz w:val="22"/>
                <w:szCs w:val="22"/>
              </w:rPr>
            </w:pPr>
            <w:r w:rsidRPr="003E0EEC">
              <w:rPr>
                <w:sz w:val="22"/>
                <w:szCs w:val="22"/>
              </w:rPr>
              <w:t>- тест</w:t>
            </w:r>
          </w:p>
        </w:tc>
      </w:tr>
      <w:tr w:rsidR="005038A5" w:rsidRPr="00AB09B4" w:rsidTr="004A472A">
        <w:tc>
          <w:tcPr>
            <w:tcW w:w="276" w:type="pct"/>
            <w:vAlign w:val="center"/>
          </w:tcPr>
          <w:p w:rsidR="005038A5" w:rsidRPr="00AB09B4" w:rsidRDefault="005038A5" w:rsidP="005038A5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09" w:type="pct"/>
            <w:vAlign w:val="center"/>
          </w:tcPr>
          <w:p w:rsidR="005038A5" w:rsidRPr="00AB09B4" w:rsidRDefault="005038A5" w:rsidP="005038A5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5038A5" w:rsidRPr="00AB09B4" w:rsidRDefault="005038A5" w:rsidP="005038A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71" w:type="pct"/>
            <w:vAlign w:val="center"/>
          </w:tcPr>
          <w:p w:rsidR="005038A5" w:rsidRPr="00AB09B4" w:rsidRDefault="005038A5" w:rsidP="005038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5038A5" w:rsidRPr="00AB09B4" w:rsidRDefault="005038A5" w:rsidP="005038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5038A5" w:rsidRPr="00AB09B4" w:rsidRDefault="005038A5" w:rsidP="005038A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5038A5" w:rsidRPr="00AB09B4" w:rsidRDefault="005038A5" w:rsidP="005038A5">
            <w:pPr>
              <w:jc w:val="center"/>
              <w:rPr>
                <w:color w:val="000000"/>
                <w:sz w:val="22"/>
                <w:szCs w:val="22"/>
              </w:rPr>
            </w:pPr>
            <w:r w:rsidRPr="00AB09B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72" w:type="pct"/>
            <w:vAlign w:val="center"/>
          </w:tcPr>
          <w:p w:rsidR="005038A5" w:rsidRPr="00AB09B4" w:rsidRDefault="005038A5" w:rsidP="005038A5">
            <w:pPr>
              <w:jc w:val="center"/>
              <w:rPr>
                <w:color w:val="000000"/>
                <w:sz w:val="22"/>
                <w:szCs w:val="22"/>
              </w:rPr>
            </w:pPr>
            <w:r w:rsidRPr="00AB09B4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356" w:type="pct"/>
            <w:vAlign w:val="center"/>
          </w:tcPr>
          <w:p w:rsidR="005038A5" w:rsidRPr="00AB09B4" w:rsidRDefault="005038A5" w:rsidP="005038A5">
            <w:pPr>
              <w:jc w:val="center"/>
              <w:rPr>
                <w:color w:val="000000"/>
                <w:sz w:val="22"/>
                <w:szCs w:val="22"/>
              </w:rPr>
            </w:pPr>
            <w:r w:rsidRPr="00AB09B4">
              <w:rPr>
                <w:color w:val="000000"/>
                <w:sz w:val="22"/>
                <w:szCs w:val="22"/>
              </w:rPr>
              <w:t>33,5</w:t>
            </w:r>
          </w:p>
        </w:tc>
        <w:tc>
          <w:tcPr>
            <w:tcW w:w="1334" w:type="pct"/>
            <w:vAlign w:val="center"/>
          </w:tcPr>
          <w:p w:rsidR="005038A5" w:rsidRPr="00AB09B4" w:rsidRDefault="005038A5" w:rsidP="005038A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AB09B4">
              <w:rPr>
                <w:sz w:val="22"/>
                <w:szCs w:val="22"/>
                <w:lang w:eastAsia="ru-RU"/>
              </w:rPr>
              <w:t>Экзамен</w:t>
            </w:r>
          </w:p>
        </w:tc>
      </w:tr>
      <w:tr w:rsidR="005038A5" w:rsidRPr="00661E00" w:rsidTr="004A472A">
        <w:tc>
          <w:tcPr>
            <w:tcW w:w="276" w:type="pct"/>
            <w:vAlign w:val="center"/>
          </w:tcPr>
          <w:p w:rsidR="005038A5" w:rsidRPr="00661E00" w:rsidRDefault="005038A5" w:rsidP="005038A5">
            <w:pPr>
              <w:suppressAutoHyphens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09" w:type="pct"/>
            <w:vAlign w:val="center"/>
          </w:tcPr>
          <w:p w:rsidR="005038A5" w:rsidRPr="00661E00" w:rsidRDefault="005038A5" w:rsidP="005038A5">
            <w:pPr>
              <w:suppressAutoHyphens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661E00">
              <w:rPr>
                <w:b/>
                <w:bCs/>
                <w:sz w:val="22"/>
                <w:szCs w:val="22"/>
                <w:lang w:eastAsia="ru-RU"/>
              </w:rPr>
              <w:t>ИТОГО</w:t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                       144 ч</w:t>
            </w:r>
          </w:p>
        </w:tc>
        <w:tc>
          <w:tcPr>
            <w:tcW w:w="269" w:type="pct"/>
            <w:vAlign w:val="center"/>
          </w:tcPr>
          <w:p w:rsidR="005038A5" w:rsidRPr="00661E00" w:rsidRDefault="005038A5" w:rsidP="005038A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71" w:type="pct"/>
            <w:vAlign w:val="center"/>
          </w:tcPr>
          <w:p w:rsidR="005038A5" w:rsidRPr="00661E00" w:rsidRDefault="005038A5" w:rsidP="005038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7B70">
              <w:rPr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71" w:type="pct"/>
            <w:vAlign w:val="center"/>
          </w:tcPr>
          <w:p w:rsidR="005038A5" w:rsidRPr="00661E00" w:rsidRDefault="005038A5" w:rsidP="005038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7B70">
              <w:rPr>
                <w:b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271" w:type="pct"/>
            <w:vAlign w:val="center"/>
          </w:tcPr>
          <w:p w:rsidR="005038A5" w:rsidRPr="00661E00" w:rsidRDefault="005038A5" w:rsidP="005038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:rsidR="005038A5" w:rsidRPr="00661E00" w:rsidRDefault="005038A5" w:rsidP="005038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7B70">
              <w:rPr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72" w:type="pct"/>
            <w:vAlign w:val="center"/>
          </w:tcPr>
          <w:p w:rsidR="005038A5" w:rsidRPr="00661E00" w:rsidRDefault="005038A5" w:rsidP="005038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7B70">
              <w:rPr>
                <w:b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356" w:type="pct"/>
            <w:vAlign w:val="center"/>
          </w:tcPr>
          <w:p w:rsidR="005038A5" w:rsidRPr="00661E00" w:rsidRDefault="005038A5" w:rsidP="005038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7B70">
              <w:rPr>
                <w:b/>
                <w:sz w:val="22"/>
                <w:szCs w:val="22"/>
                <w:lang w:eastAsia="en-US"/>
              </w:rPr>
              <w:t>103,5</w:t>
            </w:r>
          </w:p>
        </w:tc>
        <w:tc>
          <w:tcPr>
            <w:tcW w:w="1334" w:type="pct"/>
            <w:vAlign w:val="center"/>
          </w:tcPr>
          <w:p w:rsidR="005038A5" w:rsidRPr="00661E00" w:rsidRDefault="005038A5" w:rsidP="005038A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</w:tbl>
    <w:p w:rsidR="000327F2" w:rsidRDefault="000327F2" w:rsidP="00BE2C20">
      <w:pPr>
        <w:keepNext/>
        <w:suppressAutoHyphens w:val="0"/>
        <w:jc w:val="both"/>
        <w:rPr>
          <w:bCs/>
          <w:sz w:val="24"/>
          <w:szCs w:val="24"/>
          <w:lang w:eastAsia="ru-RU"/>
        </w:rPr>
      </w:pPr>
    </w:p>
    <w:p w:rsidR="00BE2C20" w:rsidRDefault="00BE2C20" w:rsidP="008C20F4">
      <w:pPr>
        <w:pStyle w:val="a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C4325D" w:rsidRPr="00322FA9" w:rsidRDefault="00C4325D" w:rsidP="00C4325D">
      <w:pPr>
        <w:pStyle w:val="a"/>
        <w:numPr>
          <w:ilvl w:val="0"/>
          <w:numId w:val="0"/>
        </w:numPr>
        <w:spacing w:line="240" w:lineRule="auto"/>
        <w:jc w:val="center"/>
        <w:rPr>
          <w:b/>
        </w:rPr>
      </w:pPr>
      <w:r w:rsidRPr="00322FA9">
        <w:rPr>
          <w:b/>
        </w:rPr>
        <w:t>Содержание разделов дисциплины:</w:t>
      </w:r>
    </w:p>
    <w:p w:rsidR="00C4325D" w:rsidRPr="00322FA9" w:rsidRDefault="00C4325D" w:rsidP="00C4325D">
      <w:pPr>
        <w:suppressAutoHyphens w:val="0"/>
        <w:jc w:val="both"/>
        <w:rPr>
          <w:b/>
          <w:bCs/>
          <w:sz w:val="24"/>
          <w:szCs w:val="24"/>
          <w:lang w:eastAsia="ru-RU"/>
        </w:rPr>
      </w:pPr>
    </w:p>
    <w:p w:rsidR="005038A5" w:rsidRDefault="005038A5" w:rsidP="005038A5">
      <w:pPr>
        <w:keepNext/>
        <w:keepLines/>
        <w:numPr>
          <w:ilvl w:val="0"/>
          <w:numId w:val="17"/>
        </w:numPr>
        <w:suppressAutoHyphens w:val="0"/>
        <w:spacing w:before="200"/>
        <w:ind w:left="714" w:hanging="357"/>
        <w:jc w:val="both"/>
        <w:rPr>
          <w:b/>
          <w:bCs/>
          <w:sz w:val="24"/>
          <w:szCs w:val="24"/>
          <w:lang w:eastAsia="ru-RU"/>
        </w:rPr>
      </w:pPr>
      <w:r w:rsidRPr="007374C3">
        <w:rPr>
          <w:b/>
          <w:bCs/>
          <w:sz w:val="24"/>
          <w:szCs w:val="24"/>
          <w:lang w:eastAsia="ru-RU"/>
        </w:rPr>
        <w:t>Основы теории государственного налогового менеджмента</w:t>
      </w:r>
    </w:p>
    <w:p w:rsidR="005038A5" w:rsidRDefault="005038A5" w:rsidP="005038A5">
      <w:pPr>
        <w:pStyle w:val="aa"/>
        <w:spacing w:before="0"/>
        <w:ind w:firstLine="709"/>
      </w:pPr>
      <w:r>
        <w:t>Налоговый менеджмент. Содержание государственного налогового менеджмента. Объект и субъект, цель, задачи и функции государственного налогового менеджмента. Налоговый процесс на макроэкономическом уровне. Налоговая политика России в среднесрочной перспективе.</w:t>
      </w:r>
    </w:p>
    <w:p w:rsidR="004C799D" w:rsidRDefault="004C799D" w:rsidP="004C799D">
      <w:pPr>
        <w:keepNext/>
        <w:keepLines/>
        <w:numPr>
          <w:ilvl w:val="0"/>
          <w:numId w:val="17"/>
        </w:numPr>
        <w:suppressAutoHyphens w:val="0"/>
        <w:spacing w:before="200"/>
        <w:ind w:left="714" w:hanging="357"/>
        <w:jc w:val="both"/>
        <w:rPr>
          <w:b/>
          <w:bCs/>
          <w:sz w:val="24"/>
          <w:szCs w:val="24"/>
          <w:lang w:eastAsia="ru-RU"/>
        </w:rPr>
      </w:pPr>
      <w:r w:rsidRPr="004C799D">
        <w:rPr>
          <w:b/>
          <w:bCs/>
          <w:sz w:val="24"/>
          <w:szCs w:val="24"/>
          <w:lang w:eastAsia="ru-RU"/>
        </w:rPr>
        <w:t>Налоговое администрирование и налоговый контроль</w:t>
      </w:r>
    </w:p>
    <w:p w:rsidR="004C799D" w:rsidRDefault="00446178" w:rsidP="005038A5">
      <w:pPr>
        <w:pStyle w:val="aa"/>
        <w:spacing w:before="0"/>
        <w:ind w:firstLine="709"/>
      </w:pPr>
      <w:r>
        <w:t xml:space="preserve">Налоговый контроль. Налоговое администрирование. Состав и структура налоговых органов. Формы и методы налогового администрирования и налогового контроля. Камеральные налоговые проверки. Выездные налоговые проверки. </w:t>
      </w:r>
    </w:p>
    <w:p w:rsidR="004C799D" w:rsidRDefault="004C799D" w:rsidP="004C799D">
      <w:pPr>
        <w:keepNext/>
        <w:keepLines/>
        <w:numPr>
          <w:ilvl w:val="0"/>
          <w:numId w:val="17"/>
        </w:numPr>
        <w:suppressAutoHyphens w:val="0"/>
        <w:spacing w:before="200"/>
        <w:ind w:left="714" w:hanging="357"/>
        <w:jc w:val="both"/>
        <w:rPr>
          <w:b/>
          <w:bCs/>
          <w:sz w:val="24"/>
          <w:szCs w:val="24"/>
          <w:lang w:eastAsia="ru-RU"/>
        </w:rPr>
      </w:pPr>
      <w:r w:rsidRPr="004C799D">
        <w:rPr>
          <w:b/>
          <w:bCs/>
          <w:sz w:val="24"/>
          <w:szCs w:val="24"/>
          <w:lang w:eastAsia="ru-RU"/>
        </w:rPr>
        <w:t>Работа налоговых органов по урегулированию и взысканию налоговой задолженности</w:t>
      </w:r>
    </w:p>
    <w:p w:rsidR="004C799D" w:rsidRPr="00357358" w:rsidRDefault="00446178" w:rsidP="005038A5">
      <w:pPr>
        <w:pStyle w:val="aa"/>
        <w:spacing w:before="0"/>
        <w:ind w:firstLine="709"/>
      </w:pPr>
      <w:r>
        <w:t>Налоговая задолженность. Налоговая обязанность, причины ее возникновения и способы исполнения. Порядок изменения срока уплаты налога. Отсрочки, рассрочки, инвестиционный налоговый кредит, реструктуризация налоговой задолженности. Направления взыскания задолженности. Признание задолженности безнадежной к взысканию. Списание задолженности. Способы и порядок обеспечения исполнения обязанности по уплате налогов и сборов. Арест имущества налогоплательщика.</w:t>
      </w:r>
    </w:p>
    <w:p w:rsidR="005038A5" w:rsidRDefault="005038A5" w:rsidP="005038A5">
      <w:pPr>
        <w:keepNext/>
        <w:keepLines/>
        <w:numPr>
          <w:ilvl w:val="0"/>
          <w:numId w:val="17"/>
        </w:numPr>
        <w:suppressAutoHyphens w:val="0"/>
        <w:spacing w:before="200"/>
        <w:ind w:left="714" w:hanging="357"/>
        <w:jc w:val="both"/>
        <w:rPr>
          <w:b/>
          <w:bCs/>
          <w:sz w:val="24"/>
          <w:szCs w:val="24"/>
          <w:lang w:eastAsia="ru-RU"/>
        </w:rPr>
      </w:pPr>
      <w:r w:rsidRPr="007374C3">
        <w:rPr>
          <w:b/>
          <w:bCs/>
          <w:sz w:val="24"/>
          <w:szCs w:val="24"/>
          <w:lang w:eastAsia="ru-RU"/>
        </w:rPr>
        <w:t>Сущность и виды налоговых рисков государства</w:t>
      </w:r>
    </w:p>
    <w:p w:rsidR="005038A5" w:rsidRPr="00357358" w:rsidRDefault="005038A5" w:rsidP="005038A5">
      <w:pPr>
        <w:pStyle w:val="aa"/>
        <w:ind w:firstLine="709"/>
      </w:pPr>
      <w:r>
        <w:t>Налоговые риски. Понятие налоговых рисков государства. Классификация налоговых рисков государства. Риски недостижения заданного объема налоговых поступлений в бюджеты всех уровней бюджетной системы (риски снижения налоговой базы, риски усиления налогового бремени, риски уклонения от уплаты налогов и сборов и пр.). Риски неопределенности и нечеткости формулировок налогового законодательства. Риски злоупотребления налоговыми льготами. Риски неэффективности налоговых льгот. Риски налогового контроля и налогового администрирования. Риск снижения конкурентоспособности национальной налоговой системы</w:t>
      </w:r>
    </w:p>
    <w:p w:rsidR="005038A5" w:rsidRDefault="005038A5" w:rsidP="005038A5">
      <w:pPr>
        <w:keepNext/>
        <w:keepLines/>
        <w:numPr>
          <w:ilvl w:val="0"/>
          <w:numId w:val="17"/>
        </w:numPr>
        <w:suppressAutoHyphens w:val="0"/>
        <w:spacing w:before="200"/>
        <w:ind w:left="714" w:hanging="357"/>
        <w:jc w:val="both"/>
        <w:rPr>
          <w:b/>
          <w:bCs/>
          <w:sz w:val="24"/>
          <w:szCs w:val="24"/>
          <w:lang w:eastAsia="ru-RU"/>
        </w:rPr>
      </w:pPr>
      <w:r w:rsidRPr="007374C3">
        <w:rPr>
          <w:b/>
          <w:bCs/>
          <w:sz w:val="24"/>
          <w:szCs w:val="24"/>
          <w:lang w:eastAsia="ru-RU"/>
        </w:rPr>
        <w:lastRenderedPageBreak/>
        <w:t>Управление налоговыми рисками государства и методы их минимизации</w:t>
      </w:r>
    </w:p>
    <w:p w:rsidR="005038A5" w:rsidRPr="00357358" w:rsidRDefault="005038A5" w:rsidP="005038A5">
      <w:pPr>
        <w:pStyle w:val="aa"/>
        <w:spacing w:before="0"/>
        <w:ind w:firstLine="709"/>
      </w:pPr>
      <w:r>
        <w:t>Сущность, цель, задачи и методы управления налоговыми рисками государства. Мониторинг налоговых рисков государства. Оценка налоговых рисков. Ответственность за нарушение норм налогового законодательства. Уголовное и административное преследование. Налоговая безопасность налогоплательщика при оптимизации налоговых баз.</w:t>
      </w:r>
    </w:p>
    <w:p w:rsidR="005038A5" w:rsidRDefault="005038A5" w:rsidP="005038A5">
      <w:pPr>
        <w:keepNext/>
        <w:keepLines/>
        <w:numPr>
          <w:ilvl w:val="0"/>
          <w:numId w:val="17"/>
        </w:numPr>
        <w:suppressAutoHyphens w:val="0"/>
        <w:spacing w:before="200"/>
        <w:ind w:left="714" w:hanging="357"/>
        <w:jc w:val="both"/>
        <w:rPr>
          <w:b/>
          <w:bCs/>
          <w:sz w:val="24"/>
          <w:szCs w:val="24"/>
          <w:lang w:eastAsia="ru-RU"/>
        </w:rPr>
      </w:pPr>
      <w:r w:rsidRPr="007374C3">
        <w:rPr>
          <w:b/>
          <w:bCs/>
          <w:sz w:val="24"/>
          <w:szCs w:val="24"/>
          <w:lang w:eastAsia="ru-RU"/>
        </w:rPr>
        <w:t>Государственное налоговое планирование прогнозирование</w:t>
      </w:r>
    </w:p>
    <w:p w:rsidR="005038A5" w:rsidRPr="00357358" w:rsidRDefault="005038A5" w:rsidP="005038A5">
      <w:pPr>
        <w:pStyle w:val="aa"/>
        <w:spacing w:before="0"/>
        <w:ind w:firstLine="709"/>
      </w:pPr>
      <w:r>
        <w:t xml:space="preserve">Налоговое планирование и прогнозирование в системе государственного управления. Содержание государственного налогового планирования и прогнозирования. Цели, задачи и методы государственного налогового планирования и прогнозирования. </w:t>
      </w:r>
    </w:p>
    <w:p w:rsidR="005038A5" w:rsidRDefault="005038A5" w:rsidP="005038A5">
      <w:pPr>
        <w:keepNext/>
        <w:keepLines/>
        <w:numPr>
          <w:ilvl w:val="0"/>
          <w:numId w:val="17"/>
        </w:numPr>
        <w:suppressAutoHyphens w:val="0"/>
        <w:spacing w:before="200"/>
        <w:ind w:left="1428" w:hanging="1071"/>
        <w:jc w:val="both"/>
        <w:rPr>
          <w:b/>
          <w:bCs/>
          <w:sz w:val="24"/>
          <w:szCs w:val="24"/>
          <w:lang w:eastAsia="ru-RU"/>
        </w:rPr>
      </w:pPr>
      <w:r w:rsidRPr="007374C3">
        <w:rPr>
          <w:b/>
          <w:bCs/>
          <w:sz w:val="24"/>
          <w:szCs w:val="24"/>
          <w:lang w:eastAsia="ru-RU"/>
        </w:rPr>
        <w:t>Управление ценообразованием в системе государственного налогового менеджмента</w:t>
      </w:r>
    </w:p>
    <w:p w:rsidR="005038A5" w:rsidRPr="00357358" w:rsidRDefault="005038A5" w:rsidP="005038A5">
      <w:pPr>
        <w:pStyle w:val="aa"/>
        <w:spacing w:before="0"/>
        <w:ind w:firstLine="709"/>
      </w:pPr>
      <w:r>
        <w:t xml:space="preserve">Налог как инструмент государственного регулирования экономики. Влияние налога на рыночное равновесие. Ценообразование в рыночных условиях. Налоговое бремя на макроэкономическом уровне. Ценовая эластичность налогов в управлении налоговыми потоками. </w:t>
      </w:r>
    </w:p>
    <w:p w:rsidR="00675837" w:rsidRDefault="00675837" w:rsidP="008C20F4">
      <w:pPr>
        <w:suppressAutoHyphens w:val="0"/>
        <w:jc w:val="both"/>
        <w:rPr>
          <w:b/>
          <w:bCs/>
          <w:sz w:val="24"/>
          <w:szCs w:val="24"/>
          <w:lang w:eastAsia="ru-RU"/>
        </w:rPr>
      </w:pPr>
    </w:p>
    <w:p w:rsidR="005038A5" w:rsidRPr="00C31920" w:rsidRDefault="005038A5" w:rsidP="008C20F4">
      <w:pPr>
        <w:suppressAutoHyphens w:val="0"/>
        <w:jc w:val="both"/>
        <w:rPr>
          <w:b/>
          <w:bCs/>
          <w:sz w:val="24"/>
          <w:szCs w:val="24"/>
          <w:lang w:eastAsia="ru-RU"/>
        </w:rPr>
      </w:pPr>
    </w:p>
    <w:p w:rsidR="000317DE" w:rsidRPr="004C799D" w:rsidRDefault="000317DE" w:rsidP="000317DE">
      <w:pPr>
        <w:keepNext/>
        <w:suppressAutoHyphens w:val="0"/>
        <w:spacing w:after="240"/>
        <w:jc w:val="both"/>
        <w:rPr>
          <w:b/>
          <w:bCs/>
          <w:sz w:val="24"/>
          <w:szCs w:val="24"/>
          <w:lang w:eastAsia="ru-RU"/>
        </w:rPr>
      </w:pPr>
      <w:r w:rsidRPr="004C799D">
        <w:rPr>
          <w:b/>
          <w:bCs/>
          <w:sz w:val="24"/>
          <w:szCs w:val="24"/>
          <w:lang w:eastAsia="ru-RU"/>
        </w:rPr>
        <w:t xml:space="preserve">5. 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0317DE" w:rsidRPr="004C799D" w:rsidRDefault="000317DE" w:rsidP="000317DE">
      <w:pPr>
        <w:tabs>
          <w:tab w:val="left" w:pos="993"/>
          <w:tab w:val="left" w:pos="1560"/>
        </w:tabs>
        <w:suppressAutoHyphens w:val="0"/>
        <w:autoSpaceDE w:val="0"/>
        <w:autoSpaceDN w:val="0"/>
        <w:adjustRightInd w:val="0"/>
        <w:ind w:left="709"/>
        <w:contextualSpacing/>
        <w:jc w:val="both"/>
        <w:rPr>
          <w:bCs/>
          <w:sz w:val="24"/>
          <w:szCs w:val="24"/>
          <w:lang w:eastAsia="ru-RU"/>
        </w:rPr>
      </w:pPr>
      <w:r w:rsidRPr="004C799D">
        <w:rPr>
          <w:bCs/>
          <w:sz w:val="24"/>
          <w:szCs w:val="24"/>
          <w:lang w:eastAsia="ru-RU"/>
        </w:rPr>
        <w:t>В процессе обучения используются следующие образовательные технологии:</w:t>
      </w:r>
    </w:p>
    <w:p w:rsidR="000317DE" w:rsidRPr="004C799D" w:rsidRDefault="000317DE" w:rsidP="000317DE">
      <w:pPr>
        <w:tabs>
          <w:tab w:val="left" w:pos="708"/>
        </w:tabs>
        <w:suppressAutoHyphens w:val="0"/>
        <w:ind w:firstLine="709"/>
        <w:jc w:val="both"/>
        <w:rPr>
          <w:sz w:val="24"/>
          <w:szCs w:val="24"/>
        </w:rPr>
      </w:pPr>
      <w:r w:rsidRPr="004C799D">
        <w:rPr>
          <w:b/>
          <w:sz w:val="24"/>
          <w:szCs w:val="24"/>
        </w:rPr>
        <w:t>Академическая лекция</w:t>
      </w:r>
      <w:r w:rsidRPr="004C799D">
        <w:rPr>
          <w:sz w:val="24"/>
          <w:szCs w:val="24"/>
          <w:lang w:val="en-US"/>
        </w:rPr>
        <w:t> </w:t>
      </w:r>
      <w:r w:rsidRPr="004C799D">
        <w:rPr>
          <w:sz w:val="24"/>
          <w:szCs w:val="24"/>
        </w:rPr>
        <w:t>–</w:t>
      </w:r>
      <w:r w:rsidRPr="004C799D">
        <w:rPr>
          <w:sz w:val="24"/>
          <w:szCs w:val="24"/>
          <w:lang w:val="en-US"/>
        </w:rPr>
        <w:t> </w:t>
      </w:r>
      <w:r w:rsidRPr="004C799D">
        <w:rPr>
          <w:sz w:val="24"/>
          <w:szCs w:val="24"/>
        </w:rPr>
        <w:t>последовательное изложение материала преподавателем, рассмотрение теоретических и методологических вопросов дисциплины в логически выдержанной форме.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проблематики. Цели и требования к академической лекции: современный научный уровень, информативность, системное освещение ключевых понятий и положений по соответствующей теме, обзор и оценка существующей проблематики, дача методических рекомендаций студентам для дальнейшего изучения курса.</w:t>
      </w:r>
    </w:p>
    <w:p w:rsidR="000317DE" w:rsidRPr="004C799D" w:rsidRDefault="000317DE" w:rsidP="000317DE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4C799D">
        <w:rPr>
          <w:b/>
          <w:sz w:val="24"/>
          <w:szCs w:val="24"/>
          <w:lang w:eastAsia="ru-RU"/>
        </w:rPr>
        <w:t>Практическое (семинарское) занятие</w:t>
      </w:r>
      <w:r w:rsidRPr="004C799D">
        <w:rPr>
          <w:sz w:val="24"/>
          <w:szCs w:val="24"/>
          <w:lang w:val="en-US" w:eastAsia="ru-RU"/>
        </w:rPr>
        <w:t> </w:t>
      </w:r>
      <w:r w:rsidRPr="004C799D">
        <w:rPr>
          <w:sz w:val="24"/>
          <w:szCs w:val="24"/>
          <w:lang w:eastAsia="ru-RU"/>
        </w:rPr>
        <w:t xml:space="preserve">– занятие, посвященное практической отработке у студентов конкретных умений и навыков при изучении дисциплины, закреплению полученных на лекции знаний и оценке результатов обучения в процессе текущего контроля.  </w:t>
      </w:r>
    </w:p>
    <w:p w:rsidR="000317DE" w:rsidRPr="004C799D" w:rsidRDefault="000317DE" w:rsidP="000317DE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>На первом практическом занятии в вводной части дается первое целостное представление о дисциплине. Студенты знакомятся с назначением и задачами дисциплины, её ролью и местом в образовательной программе. При этом озвучиваются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Продолжительность вводной части составляет не более 10-15 минут.</w:t>
      </w:r>
    </w:p>
    <w:p w:rsidR="000317DE" w:rsidRPr="004C799D" w:rsidRDefault="000317DE" w:rsidP="000317DE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 xml:space="preserve">При проведении практических занятий используются такие инновационные методы обучения, как диалог-собеседование, коллективное обсуждение тематических вопросов, разбор практических ситуаций, нормативных документов, теоретических и методических аспектов по темам дисциплины.  Обсуждение и оценка правильности выполненных различного типа заданий, указанных в фонде оценочных средств рабочей программы, производится  коллективно студентами под руководством преподавателя.  </w:t>
      </w:r>
    </w:p>
    <w:p w:rsidR="000317DE" w:rsidRPr="004C799D" w:rsidRDefault="000317DE" w:rsidP="000317DE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4C799D">
        <w:rPr>
          <w:b/>
          <w:sz w:val="24"/>
          <w:szCs w:val="24"/>
          <w:lang w:eastAsia="ru-RU"/>
        </w:rPr>
        <w:t xml:space="preserve">Консультации </w:t>
      </w:r>
      <w:r w:rsidRPr="004C799D">
        <w:rPr>
          <w:sz w:val="24"/>
          <w:szCs w:val="24"/>
          <w:lang w:eastAsia="ru-RU"/>
        </w:rPr>
        <w:t>– вид учебных занятий, являющиеся одной из форм контроля самостоятельной работы студентов в течение семестра. На консультациях по инициативе студентов рассматриваются и обсуждаются различные вопросы тематики дисциплины, которые возникают у них в процессе самостоятельной работы.</w:t>
      </w:r>
    </w:p>
    <w:p w:rsidR="000317DE" w:rsidRPr="004C799D" w:rsidRDefault="000317DE" w:rsidP="000317DE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lang w:eastAsia="ru-RU"/>
        </w:rPr>
      </w:pPr>
    </w:p>
    <w:p w:rsidR="000317DE" w:rsidRPr="004C799D" w:rsidRDefault="000317DE" w:rsidP="000317DE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lang w:eastAsia="ru-RU"/>
        </w:rPr>
      </w:pPr>
      <w:r w:rsidRPr="004C799D">
        <w:rPr>
          <w:bCs/>
          <w:sz w:val="24"/>
          <w:szCs w:val="24"/>
          <w:lang w:eastAsia="ru-RU"/>
        </w:rPr>
        <w:lastRenderedPageBreak/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0317DE" w:rsidRPr="004C799D" w:rsidRDefault="00D0458A" w:rsidP="000317DE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Электронный учебный комплекс «Государственный налоговый менеджмент» в </w:t>
      </w:r>
      <w:r w:rsidR="000317DE" w:rsidRPr="004C799D">
        <w:rPr>
          <w:b/>
          <w:sz w:val="24"/>
          <w:szCs w:val="24"/>
          <w:lang w:eastAsia="ru-RU"/>
        </w:rPr>
        <w:t>Электронн</w:t>
      </w:r>
      <w:r>
        <w:rPr>
          <w:b/>
          <w:sz w:val="24"/>
          <w:szCs w:val="24"/>
          <w:lang w:eastAsia="ru-RU"/>
        </w:rPr>
        <w:t>ом</w:t>
      </w:r>
      <w:r w:rsidR="000317DE" w:rsidRPr="004C799D">
        <w:rPr>
          <w:b/>
          <w:sz w:val="24"/>
          <w:szCs w:val="24"/>
          <w:lang w:eastAsia="ru-RU"/>
        </w:rPr>
        <w:t xml:space="preserve"> </w:t>
      </w:r>
      <w:r w:rsidRPr="004C799D">
        <w:rPr>
          <w:b/>
          <w:sz w:val="24"/>
          <w:szCs w:val="24"/>
          <w:lang w:eastAsia="ru-RU"/>
        </w:rPr>
        <w:t>университет</w:t>
      </w:r>
      <w:r>
        <w:rPr>
          <w:b/>
          <w:sz w:val="24"/>
          <w:szCs w:val="24"/>
          <w:lang w:eastAsia="ru-RU"/>
        </w:rPr>
        <w:t>е</w:t>
      </w:r>
      <w:r w:rsidR="000317DE" w:rsidRPr="004C799D">
        <w:rPr>
          <w:b/>
          <w:sz w:val="24"/>
          <w:szCs w:val="24"/>
          <w:lang w:eastAsia="ru-RU"/>
        </w:rPr>
        <w:t xml:space="preserve"> </w:t>
      </w:r>
      <w:r w:rsidR="000317DE" w:rsidRPr="004C799D">
        <w:rPr>
          <w:b/>
          <w:sz w:val="24"/>
          <w:szCs w:val="24"/>
          <w:lang w:val="en-US" w:eastAsia="ru-RU"/>
        </w:rPr>
        <w:t>Moodle</w:t>
      </w:r>
      <w:r w:rsidR="000317DE" w:rsidRPr="004C799D">
        <w:rPr>
          <w:b/>
          <w:sz w:val="24"/>
          <w:szCs w:val="24"/>
          <w:lang w:eastAsia="ru-RU"/>
        </w:rPr>
        <w:t xml:space="preserve"> ЯрГУ</w:t>
      </w:r>
      <w:r w:rsidR="000317DE" w:rsidRPr="004C799D">
        <w:rPr>
          <w:sz w:val="24"/>
          <w:szCs w:val="24"/>
          <w:lang w:eastAsia="ru-RU"/>
        </w:rPr>
        <w:t>, в котором:</w:t>
      </w:r>
    </w:p>
    <w:p w:rsidR="000317DE" w:rsidRPr="004C799D" w:rsidRDefault="000317DE" w:rsidP="000317DE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>- представлены задания для самостоятельной работы обучающихся по темам дисциплины;</w:t>
      </w:r>
    </w:p>
    <w:p w:rsidR="000317DE" w:rsidRPr="004C799D" w:rsidRDefault="000317DE" w:rsidP="000317DE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>- осуществляется проведение отдельных мероприятий текущего контроля успеваемости студентов;</w:t>
      </w:r>
    </w:p>
    <w:p w:rsidR="000317DE" w:rsidRPr="004C799D" w:rsidRDefault="000317DE" w:rsidP="000317DE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>- представлены тексты лекций по отдельным темам дисциплины;</w:t>
      </w:r>
    </w:p>
    <w:p w:rsidR="000317DE" w:rsidRPr="004C799D" w:rsidRDefault="000317DE" w:rsidP="000317DE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 xml:space="preserve">- представлены правила прохождения промежуточной аттестации по дисциплине; </w:t>
      </w:r>
    </w:p>
    <w:p w:rsidR="000317DE" w:rsidRPr="004C799D" w:rsidRDefault="000317DE" w:rsidP="000317DE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>- представлен список учебной литературы, рекомендуемой для освоения дисциплины;</w:t>
      </w:r>
    </w:p>
    <w:p w:rsidR="000317DE" w:rsidRPr="004C799D" w:rsidRDefault="000317DE" w:rsidP="000317DE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>- представлена информация о форме и времени проведения консультаций по дисциплине в режиме онлайн;</w:t>
      </w:r>
    </w:p>
    <w:p w:rsidR="000317DE" w:rsidRPr="004C799D" w:rsidRDefault="000317DE" w:rsidP="000317DE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 xml:space="preserve">- посредством форума осуществляется синхронное и (или) асинхронное взаимодействие между обучающимися и преподавателем в рамках изучения дисциплины. </w:t>
      </w:r>
    </w:p>
    <w:p w:rsidR="000317DE" w:rsidRPr="004C799D" w:rsidRDefault="000317DE" w:rsidP="000317DE">
      <w:pPr>
        <w:suppressAutoHyphens w:val="0"/>
        <w:ind w:firstLine="709"/>
        <w:jc w:val="both"/>
        <w:rPr>
          <w:sz w:val="24"/>
          <w:szCs w:val="24"/>
          <w:lang w:eastAsia="ru-RU"/>
        </w:rPr>
      </w:pPr>
    </w:p>
    <w:p w:rsidR="000317DE" w:rsidRPr="004C799D" w:rsidRDefault="000317DE" w:rsidP="000317DE">
      <w:pPr>
        <w:keepNext/>
        <w:suppressAutoHyphens w:val="0"/>
        <w:spacing w:after="240"/>
        <w:jc w:val="both"/>
        <w:rPr>
          <w:b/>
          <w:bCs/>
          <w:sz w:val="24"/>
          <w:szCs w:val="24"/>
          <w:lang w:eastAsia="ru-RU"/>
        </w:rPr>
      </w:pPr>
      <w:r w:rsidRPr="004C799D">
        <w:rPr>
          <w:b/>
          <w:bCs/>
          <w:sz w:val="24"/>
          <w:szCs w:val="24"/>
          <w:lang w:eastAsia="ru-RU"/>
        </w:rPr>
        <w:t xml:space="preserve">6. Перечень лицензионного и (или) свободно распространяемого программного обеспечения, используемого при осуществлении образовательного процесса по дисциплине </w:t>
      </w:r>
    </w:p>
    <w:p w:rsidR="000317DE" w:rsidRPr="004C799D" w:rsidRDefault="000317DE" w:rsidP="000317DE">
      <w:pPr>
        <w:tabs>
          <w:tab w:val="left" w:pos="5670"/>
        </w:tabs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 xml:space="preserve">В процессе осуществления образовательного процесса по дисциплине используются: </w:t>
      </w:r>
    </w:p>
    <w:p w:rsidR="000317DE" w:rsidRPr="004C799D" w:rsidRDefault="000317DE" w:rsidP="000317DE">
      <w:pPr>
        <w:tabs>
          <w:tab w:val="left" w:pos="5670"/>
        </w:tabs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0317DE" w:rsidRPr="004C799D" w:rsidRDefault="000317DE" w:rsidP="000317DE">
      <w:pPr>
        <w:tabs>
          <w:tab w:val="left" w:pos="5670"/>
        </w:tabs>
        <w:suppressAutoHyphens w:val="0"/>
        <w:ind w:firstLine="709"/>
        <w:jc w:val="both"/>
        <w:rPr>
          <w:sz w:val="24"/>
          <w:szCs w:val="24"/>
          <w:lang w:val="en-US" w:eastAsia="ru-RU"/>
        </w:rPr>
      </w:pPr>
      <w:r w:rsidRPr="004C799D">
        <w:rPr>
          <w:sz w:val="24"/>
          <w:szCs w:val="24"/>
          <w:lang w:val="en-US" w:eastAsia="ru-RU"/>
        </w:rPr>
        <w:t xml:space="preserve">- </w:t>
      </w:r>
      <w:r w:rsidRPr="004C799D">
        <w:rPr>
          <w:sz w:val="24"/>
          <w:szCs w:val="24"/>
          <w:lang w:eastAsia="ru-RU"/>
        </w:rPr>
        <w:t>программы</w:t>
      </w:r>
      <w:r w:rsidRPr="004C799D">
        <w:rPr>
          <w:sz w:val="24"/>
          <w:szCs w:val="24"/>
          <w:lang w:val="en-US" w:eastAsia="ru-RU"/>
        </w:rPr>
        <w:t xml:space="preserve"> Microsoft Office;</w:t>
      </w:r>
    </w:p>
    <w:p w:rsidR="000317DE" w:rsidRPr="004C799D" w:rsidRDefault="000317DE" w:rsidP="000317DE">
      <w:pPr>
        <w:tabs>
          <w:tab w:val="left" w:pos="5670"/>
        </w:tabs>
        <w:suppressAutoHyphens w:val="0"/>
        <w:ind w:left="709"/>
        <w:jc w:val="both"/>
        <w:rPr>
          <w:sz w:val="24"/>
          <w:szCs w:val="24"/>
          <w:lang w:val="en-US" w:eastAsia="ru-RU"/>
        </w:rPr>
      </w:pPr>
      <w:r w:rsidRPr="004C799D">
        <w:rPr>
          <w:sz w:val="24"/>
          <w:szCs w:val="24"/>
          <w:lang w:val="en-US" w:eastAsia="en-US"/>
        </w:rPr>
        <w:t>- Adobe Acrobat Reader DC.</w:t>
      </w:r>
    </w:p>
    <w:p w:rsidR="000317DE" w:rsidRPr="004C799D" w:rsidRDefault="000317DE" w:rsidP="000317DE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  <w:lang w:val="en-US" w:eastAsia="ru-RU"/>
        </w:rPr>
      </w:pPr>
    </w:p>
    <w:p w:rsidR="000317DE" w:rsidRPr="004C799D" w:rsidRDefault="000317DE" w:rsidP="000317DE">
      <w:pPr>
        <w:keepNext/>
        <w:suppressAutoHyphens w:val="0"/>
        <w:spacing w:after="240"/>
        <w:jc w:val="both"/>
        <w:rPr>
          <w:b/>
          <w:bCs/>
          <w:sz w:val="24"/>
          <w:szCs w:val="24"/>
          <w:lang w:eastAsia="ru-RU"/>
        </w:rPr>
      </w:pPr>
      <w:r w:rsidRPr="004C799D">
        <w:rPr>
          <w:b/>
          <w:bCs/>
          <w:sz w:val="24"/>
          <w:szCs w:val="24"/>
          <w:lang w:eastAsia="ru-RU"/>
        </w:rPr>
        <w:t xml:space="preserve">7.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:rsidR="000317DE" w:rsidRPr="004C799D" w:rsidRDefault="000317DE" w:rsidP="000317DE">
      <w:pPr>
        <w:tabs>
          <w:tab w:val="left" w:pos="5670"/>
        </w:tabs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 xml:space="preserve">В процессе осуществления образовательного процесса по дисциплине используются: </w:t>
      </w:r>
    </w:p>
    <w:p w:rsidR="000317DE" w:rsidRPr="004C799D" w:rsidRDefault="000317DE" w:rsidP="000317DE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>Автоматизированная библиотечно-информационная система «БУКИ-NEXT»</w:t>
      </w:r>
      <w:r w:rsidRPr="004C799D">
        <w:rPr>
          <w:bCs/>
          <w:sz w:val="24"/>
          <w:szCs w:val="24"/>
          <w:u w:val="single"/>
          <w:lang w:eastAsia="ru-RU"/>
        </w:rPr>
        <w:t xml:space="preserve"> </w:t>
      </w:r>
      <w:hyperlink r:id="rId8" w:history="1">
        <w:r w:rsidRPr="004C799D">
          <w:rPr>
            <w:bCs/>
            <w:sz w:val="24"/>
            <w:szCs w:val="24"/>
            <w:lang w:eastAsia="ru-RU"/>
          </w:rPr>
          <w:t>http://www.lib.uniyar.ac.ru/opac/bk_cat_find.php</w:t>
        </w:r>
      </w:hyperlink>
      <w:r w:rsidRPr="004C799D">
        <w:rPr>
          <w:bCs/>
          <w:sz w:val="24"/>
          <w:szCs w:val="24"/>
          <w:lang w:eastAsia="ru-RU"/>
        </w:rPr>
        <w:t xml:space="preserve">  </w:t>
      </w:r>
    </w:p>
    <w:p w:rsidR="000317DE" w:rsidRPr="004C799D" w:rsidRDefault="000317DE" w:rsidP="000317DE">
      <w:pPr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>Информационные справочные системы, в т.ч. профессиональные базы данных:</w:t>
      </w:r>
    </w:p>
    <w:p w:rsidR="000317DE" w:rsidRPr="004C799D" w:rsidRDefault="000317DE" w:rsidP="000317DE">
      <w:pPr>
        <w:tabs>
          <w:tab w:val="left" w:pos="5670"/>
        </w:tabs>
        <w:suppressAutoHyphens w:val="0"/>
        <w:spacing w:line="228" w:lineRule="auto"/>
        <w:ind w:firstLine="720"/>
        <w:jc w:val="both"/>
        <w:rPr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>- справочная правовая система ГАРАНТ;</w:t>
      </w:r>
    </w:p>
    <w:p w:rsidR="000317DE" w:rsidRPr="000317DE" w:rsidRDefault="000317DE" w:rsidP="000317DE">
      <w:pPr>
        <w:tabs>
          <w:tab w:val="left" w:pos="5670"/>
        </w:tabs>
        <w:suppressAutoHyphens w:val="0"/>
        <w:spacing w:line="228" w:lineRule="auto"/>
        <w:ind w:firstLine="720"/>
        <w:jc w:val="both"/>
        <w:rPr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>- справочная правовая система КонсультантПлюс.</w:t>
      </w:r>
    </w:p>
    <w:p w:rsidR="000317DE" w:rsidRPr="000317DE" w:rsidRDefault="000317DE" w:rsidP="000317DE">
      <w:pPr>
        <w:suppressAutoHyphens w:val="0"/>
        <w:rPr>
          <w:sz w:val="24"/>
          <w:szCs w:val="24"/>
          <w:lang w:eastAsia="ru-RU"/>
        </w:rPr>
      </w:pPr>
    </w:p>
    <w:p w:rsidR="000317DE" w:rsidRPr="000317DE" w:rsidRDefault="000317DE" w:rsidP="000317DE">
      <w:pPr>
        <w:keepNext/>
        <w:suppressAutoHyphens w:val="0"/>
        <w:spacing w:after="240"/>
        <w:jc w:val="both"/>
        <w:rPr>
          <w:b/>
          <w:bCs/>
          <w:sz w:val="24"/>
          <w:szCs w:val="24"/>
          <w:lang w:eastAsia="ru-RU"/>
        </w:rPr>
      </w:pPr>
      <w:r w:rsidRPr="000317DE">
        <w:rPr>
          <w:b/>
          <w:bCs/>
          <w:sz w:val="24"/>
          <w:szCs w:val="24"/>
          <w:lang w:eastAsia="ru-RU"/>
        </w:rPr>
        <w:t>8. 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0317DE" w:rsidRPr="000317DE" w:rsidRDefault="000317DE" w:rsidP="000317DE">
      <w:pPr>
        <w:keepNext/>
        <w:suppressAutoHyphens w:val="0"/>
        <w:spacing w:line="228" w:lineRule="auto"/>
        <w:ind w:firstLine="709"/>
        <w:rPr>
          <w:b/>
          <w:sz w:val="24"/>
          <w:szCs w:val="24"/>
          <w:lang w:eastAsia="ru-RU"/>
        </w:rPr>
      </w:pPr>
      <w:r w:rsidRPr="000317DE">
        <w:rPr>
          <w:b/>
          <w:sz w:val="24"/>
          <w:szCs w:val="24"/>
          <w:lang w:eastAsia="ru-RU"/>
        </w:rPr>
        <w:t>а) основная литература</w:t>
      </w:r>
    </w:p>
    <w:p w:rsidR="000317DE" w:rsidRPr="000317DE" w:rsidRDefault="000317DE" w:rsidP="00A13E9D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0317DE">
        <w:rPr>
          <w:sz w:val="24"/>
          <w:szCs w:val="24"/>
          <w:lang w:eastAsia="ru-RU"/>
        </w:rPr>
        <w:t xml:space="preserve">1. </w:t>
      </w:r>
      <w:r w:rsidR="005571BF" w:rsidRPr="005571BF">
        <w:rPr>
          <w:sz w:val="24"/>
          <w:szCs w:val="24"/>
          <w:lang w:eastAsia="ru-RU"/>
        </w:rPr>
        <w:t xml:space="preserve">Пименов, Н. А.  Налоговый менеджмент : учебник для вузов / Н. А. Пименов. — 2-е изд. — Москва : Издательство Юрайт, 2021. — 315 с. — (Высшее образование). — ISBN 978-5-534-11251-1. — Текст : электронный // ЭБС Юрайт [сайт]. — URL: </w:t>
      </w:r>
      <w:hyperlink r:id="rId9" w:history="1">
        <w:r w:rsidR="005571BF" w:rsidRPr="00F44B08">
          <w:rPr>
            <w:rStyle w:val="ad"/>
            <w:sz w:val="24"/>
            <w:szCs w:val="24"/>
            <w:lang w:eastAsia="ru-RU"/>
          </w:rPr>
          <w:t>https://urait.ru/bcode/469224</w:t>
        </w:r>
      </w:hyperlink>
      <w:r w:rsidR="005571BF">
        <w:rPr>
          <w:sz w:val="24"/>
          <w:szCs w:val="24"/>
          <w:lang w:eastAsia="ru-RU"/>
        </w:rPr>
        <w:t xml:space="preserve">. </w:t>
      </w:r>
    </w:p>
    <w:p w:rsidR="000317DE" w:rsidRPr="000317DE" w:rsidRDefault="000317DE" w:rsidP="000317DE">
      <w:pPr>
        <w:suppressAutoHyphens w:val="0"/>
        <w:spacing w:line="228" w:lineRule="auto"/>
        <w:ind w:firstLine="709"/>
        <w:jc w:val="both"/>
        <w:rPr>
          <w:sz w:val="24"/>
          <w:szCs w:val="24"/>
          <w:lang w:eastAsia="ru-RU"/>
        </w:rPr>
      </w:pPr>
    </w:p>
    <w:p w:rsidR="000317DE" w:rsidRPr="000317DE" w:rsidRDefault="000317DE" w:rsidP="000317DE">
      <w:pPr>
        <w:keepNext/>
        <w:suppressAutoHyphens w:val="0"/>
        <w:spacing w:line="228" w:lineRule="auto"/>
        <w:ind w:firstLine="709"/>
        <w:jc w:val="both"/>
        <w:rPr>
          <w:b/>
          <w:sz w:val="24"/>
          <w:szCs w:val="24"/>
          <w:lang w:eastAsia="ru-RU"/>
        </w:rPr>
      </w:pPr>
      <w:r w:rsidRPr="000317DE">
        <w:rPr>
          <w:b/>
          <w:sz w:val="24"/>
          <w:szCs w:val="24"/>
          <w:lang w:eastAsia="ru-RU"/>
        </w:rPr>
        <w:t xml:space="preserve">б) дополнительная литература </w:t>
      </w:r>
    </w:p>
    <w:p w:rsidR="000317DE" w:rsidRDefault="000317DE" w:rsidP="005571BF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0317DE">
        <w:rPr>
          <w:sz w:val="24"/>
          <w:szCs w:val="24"/>
          <w:lang w:eastAsia="ru-RU"/>
        </w:rPr>
        <w:t xml:space="preserve">1. </w:t>
      </w:r>
      <w:r w:rsidR="005571BF" w:rsidRPr="005571BF">
        <w:rPr>
          <w:sz w:val="24"/>
          <w:szCs w:val="24"/>
          <w:lang w:eastAsia="ru-RU"/>
        </w:rPr>
        <w:t xml:space="preserve">Черник, Д. Г.  Организация и методика проведения налоговых проверок : учебник и практикум для вузов / Д. Г. Черник, Ю. Д. Шмелев, М. В. Типалина ; под редакцией Д. Г. Черника. — Москва : Издательство Юрайт, 2021. — 271 с. — (Высшее образование). — ISBN 978-5-534-10291-8. — Текст : электронный // ЭБС Юрайт [сайт]. — URL: </w:t>
      </w:r>
      <w:hyperlink r:id="rId10" w:history="1">
        <w:r w:rsidR="005571BF" w:rsidRPr="00F44B08">
          <w:rPr>
            <w:rStyle w:val="ad"/>
            <w:sz w:val="24"/>
            <w:szCs w:val="24"/>
            <w:lang w:eastAsia="ru-RU"/>
          </w:rPr>
          <w:t>https://urait.ru/bcode/475358</w:t>
        </w:r>
      </w:hyperlink>
      <w:r w:rsidR="005571BF" w:rsidRPr="005571BF">
        <w:rPr>
          <w:sz w:val="24"/>
          <w:szCs w:val="24"/>
          <w:lang w:eastAsia="ru-RU"/>
        </w:rPr>
        <w:t>.</w:t>
      </w:r>
    </w:p>
    <w:p w:rsidR="005571BF" w:rsidRDefault="005571BF" w:rsidP="005571BF">
      <w:pPr>
        <w:suppressAutoHyphens w:val="0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  <w:lang w:eastAsia="ru-RU"/>
        </w:rPr>
        <w:lastRenderedPageBreak/>
        <w:t xml:space="preserve">2. </w:t>
      </w:r>
      <w:r w:rsidRPr="007B2E35">
        <w:rPr>
          <w:color w:val="000000"/>
          <w:sz w:val="24"/>
          <w:szCs w:val="24"/>
          <w:shd w:val="clear" w:color="auto" w:fill="FFFFFF"/>
        </w:rPr>
        <w:t xml:space="preserve">Пугачев, А.А. Налоговые риски государства [Электронный ресурс]: учебно-методическое пособие. Ярославль: ЯрГУ, 2018 – 44 с. – Режим доступа: </w:t>
      </w:r>
      <w:hyperlink r:id="rId11" w:history="1">
        <w:r w:rsidRPr="007B2E35">
          <w:rPr>
            <w:rStyle w:val="ad"/>
            <w:sz w:val="24"/>
            <w:szCs w:val="24"/>
            <w:shd w:val="clear" w:color="auto" w:fill="FFFFFF"/>
          </w:rPr>
          <w:t>http://www.lib.uniyar.ac.ru/edocs/iuni/20180805.pdf</w:t>
        </w:r>
      </w:hyperlink>
      <w:r w:rsidRPr="007B2E35">
        <w:rPr>
          <w:color w:val="000000"/>
          <w:sz w:val="24"/>
          <w:szCs w:val="24"/>
          <w:shd w:val="clear" w:color="auto" w:fill="FFFFFF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(Электронные версии изданий сотрудников – ЭБ ЯрГУ).</w:t>
      </w:r>
    </w:p>
    <w:p w:rsidR="005571BF" w:rsidRPr="000317DE" w:rsidRDefault="005571BF" w:rsidP="005571BF">
      <w:pPr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 xml:space="preserve">3. </w:t>
      </w:r>
      <w:r w:rsidRPr="00544EAC">
        <w:rPr>
          <w:sz w:val="24"/>
          <w:szCs w:val="24"/>
        </w:rPr>
        <w:t xml:space="preserve">Парфенова, Л.Б., Тюрина, Т.Э., Пугачев, А.А. Организация самостоятельной работы магистрантов при освоении дисциплин учебного плана магистратуры направления подготовки 38.04.04 «Государственное и муниципальное управление», магистерская программа «Государственные и муниципальные финансы»: учебно-методическое пособие. Ярославль: ЯрГУ, 2018. – 112 с.; То же – [Электронный ресурс]. – Режим доступа: </w:t>
      </w:r>
      <w:hyperlink r:id="rId12" w:history="1">
        <w:r w:rsidRPr="00544EAC">
          <w:rPr>
            <w:rStyle w:val="ad"/>
            <w:sz w:val="24"/>
            <w:szCs w:val="24"/>
          </w:rPr>
          <w:t>http://www.lib.uniyar.ac.ru/edocs/iuni/20180809.pdf</w:t>
        </w:r>
      </w:hyperlink>
      <w:r w:rsidRPr="00544EAC">
        <w:rPr>
          <w:sz w:val="24"/>
          <w:szCs w:val="24"/>
        </w:rPr>
        <w:t xml:space="preserve"> (Электронные версии изданий сотрудников – ЭБ ЯрГУ).</w:t>
      </w:r>
    </w:p>
    <w:p w:rsidR="000317DE" w:rsidRPr="000317DE" w:rsidRDefault="000317DE" w:rsidP="000317DE">
      <w:pPr>
        <w:suppressAutoHyphens w:val="0"/>
        <w:jc w:val="both"/>
        <w:rPr>
          <w:sz w:val="24"/>
          <w:szCs w:val="24"/>
          <w:lang w:eastAsia="ru-RU"/>
        </w:rPr>
      </w:pPr>
    </w:p>
    <w:p w:rsidR="000317DE" w:rsidRPr="004C799D" w:rsidRDefault="000317DE" w:rsidP="000317DE">
      <w:pPr>
        <w:keepNext/>
        <w:suppressAutoHyphens w:val="0"/>
        <w:spacing w:after="240"/>
        <w:jc w:val="both"/>
        <w:rPr>
          <w:b/>
          <w:bCs/>
          <w:sz w:val="24"/>
          <w:szCs w:val="24"/>
          <w:lang w:eastAsia="ru-RU"/>
        </w:rPr>
      </w:pPr>
      <w:r w:rsidRPr="004C799D">
        <w:rPr>
          <w:b/>
          <w:bCs/>
          <w:sz w:val="24"/>
          <w:szCs w:val="24"/>
          <w:lang w:eastAsia="ru-RU"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0317DE" w:rsidRPr="004C799D" w:rsidRDefault="000317DE" w:rsidP="000317DE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0317DE" w:rsidRPr="004C799D" w:rsidRDefault="000317DE" w:rsidP="000317DE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 xml:space="preserve">- учебные аудитории для проведения занятий лекционного типа; </w:t>
      </w:r>
    </w:p>
    <w:p w:rsidR="000317DE" w:rsidRPr="004C799D" w:rsidRDefault="000317DE" w:rsidP="000317DE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 xml:space="preserve">- учебные аудитории для проведения практических занятий (семинаров); </w:t>
      </w:r>
    </w:p>
    <w:p w:rsidR="000317DE" w:rsidRPr="004C799D" w:rsidRDefault="000317DE" w:rsidP="000317DE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 xml:space="preserve">- учебные аудитории для проведения групповых и индивидуальных консультаций; </w:t>
      </w:r>
    </w:p>
    <w:p w:rsidR="000317DE" w:rsidRPr="004C799D" w:rsidRDefault="000317DE" w:rsidP="000317DE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 xml:space="preserve">- учебные аудитории для проведения текущего контроля и промежуточной аттестации; </w:t>
      </w:r>
    </w:p>
    <w:p w:rsidR="000317DE" w:rsidRPr="004C799D" w:rsidRDefault="000317DE" w:rsidP="000317DE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>- помещения для самостоятельной работы;</w:t>
      </w:r>
    </w:p>
    <w:p w:rsidR="000317DE" w:rsidRPr="004C799D" w:rsidRDefault="000317DE" w:rsidP="000317DE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>- помещения для хранения и профилактического обслуживания технических средств обучения.</w:t>
      </w:r>
    </w:p>
    <w:p w:rsidR="000317DE" w:rsidRPr="004C799D" w:rsidRDefault="000317DE" w:rsidP="000317DE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0317DE" w:rsidRPr="000317DE" w:rsidRDefault="000317DE" w:rsidP="000317DE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4C799D">
        <w:rPr>
          <w:sz w:val="24"/>
          <w:szCs w:val="24"/>
          <w:lang w:eastAsia="ru-RU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</w:t>
      </w:r>
      <w:r w:rsidRPr="000317DE">
        <w:rPr>
          <w:sz w:val="24"/>
          <w:szCs w:val="24"/>
          <w:lang w:eastAsia="ru-RU"/>
        </w:rPr>
        <w:t xml:space="preserve"> </w:t>
      </w:r>
    </w:p>
    <w:p w:rsidR="000317DE" w:rsidRPr="000317DE" w:rsidRDefault="000317DE" w:rsidP="000317DE">
      <w:pPr>
        <w:suppressAutoHyphens w:val="0"/>
        <w:ind w:firstLine="709"/>
        <w:jc w:val="both"/>
        <w:rPr>
          <w:sz w:val="24"/>
          <w:szCs w:val="24"/>
          <w:lang w:eastAsia="ru-RU"/>
        </w:rPr>
      </w:pPr>
    </w:p>
    <w:p w:rsidR="000317DE" w:rsidRPr="000317DE" w:rsidRDefault="000317DE" w:rsidP="000317DE">
      <w:pPr>
        <w:suppressAutoHyphens w:val="0"/>
        <w:jc w:val="both"/>
        <w:rPr>
          <w:bCs/>
          <w:sz w:val="24"/>
          <w:szCs w:val="24"/>
          <w:lang w:eastAsia="ru-RU"/>
        </w:rPr>
      </w:pPr>
      <w:r w:rsidRPr="000317DE">
        <w:rPr>
          <w:bCs/>
          <w:sz w:val="24"/>
          <w:szCs w:val="24"/>
          <w:lang w:eastAsia="ru-RU"/>
        </w:rPr>
        <w:t>Автор:</w:t>
      </w:r>
    </w:p>
    <w:p w:rsidR="000317DE" w:rsidRPr="000317DE" w:rsidRDefault="00D0458A" w:rsidP="000317DE">
      <w:pPr>
        <w:suppressAutoHyphens w:val="0"/>
        <w:rPr>
          <w:sz w:val="28"/>
          <w:szCs w:val="28"/>
          <w:lang w:eastAsia="ru-RU"/>
        </w:rPr>
      </w:pPr>
      <w:r w:rsidRPr="00D0458A">
        <w:rPr>
          <w:sz w:val="28"/>
          <w:szCs w:val="28"/>
          <w:lang w:eastAsia="ru-RU"/>
        </w:rPr>
        <w:t>Доцент кафедры финансов и кредита, к.э.н.</w:t>
      </w:r>
      <w:r w:rsidRPr="00D0458A">
        <w:rPr>
          <w:sz w:val="28"/>
          <w:szCs w:val="28"/>
          <w:lang w:eastAsia="ru-RU"/>
        </w:rPr>
        <w:tab/>
      </w:r>
      <w:r w:rsidRPr="00D0458A">
        <w:rPr>
          <w:sz w:val="28"/>
          <w:szCs w:val="28"/>
          <w:lang w:eastAsia="ru-RU"/>
        </w:rPr>
        <w:tab/>
      </w:r>
      <w:r w:rsidRPr="00D0458A">
        <w:rPr>
          <w:sz w:val="28"/>
          <w:szCs w:val="28"/>
          <w:lang w:eastAsia="ru-RU"/>
        </w:rPr>
        <w:tab/>
      </w:r>
      <w:r w:rsidRPr="00D0458A">
        <w:rPr>
          <w:sz w:val="28"/>
          <w:szCs w:val="28"/>
          <w:lang w:eastAsia="ru-RU"/>
        </w:rPr>
        <w:tab/>
        <w:t>А.А. Пугачев</w:t>
      </w:r>
    </w:p>
    <w:p w:rsidR="008C20F4" w:rsidRPr="00C31920" w:rsidRDefault="008C20F4" w:rsidP="00BB7230">
      <w:pPr>
        <w:pageBreakBefore/>
        <w:suppressAutoHyphens w:val="0"/>
        <w:autoSpaceDE w:val="0"/>
        <w:autoSpaceDN w:val="0"/>
        <w:adjustRightInd w:val="0"/>
        <w:ind w:left="1077"/>
        <w:jc w:val="right"/>
        <w:rPr>
          <w:b/>
          <w:sz w:val="24"/>
          <w:szCs w:val="24"/>
          <w:lang w:eastAsia="ru-RU"/>
        </w:rPr>
      </w:pPr>
      <w:r w:rsidRPr="00C31920">
        <w:rPr>
          <w:b/>
          <w:sz w:val="24"/>
          <w:szCs w:val="24"/>
          <w:lang w:eastAsia="ru-RU"/>
        </w:rPr>
        <w:lastRenderedPageBreak/>
        <w:t>Приложение №1 к рабочей программе дисциплины</w:t>
      </w:r>
    </w:p>
    <w:p w:rsidR="008C20F4" w:rsidRPr="00C31920" w:rsidRDefault="00D14292" w:rsidP="00941B1B">
      <w:pPr>
        <w:suppressAutoHyphens w:val="0"/>
        <w:autoSpaceDE w:val="0"/>
        <w:autoSpaceDN w:val="0"/>
        <w:adjustRightInd w:val="0"/>
        <w:ind w:left="1080"/>
        <w:jc w:val="right"/>
        <w:rPr>
          <w:b/>
          <w:bCs/>
          <w:sz w:val="24"/>
          <w:szCs w:val="24"/>
          <w:lang w:eastAsia="ru-RU"/>
        </w:rPr>
      </w:pPr>
      <w:r w:rsidRPr="00C31920">
        <w:rPr>
          <w:b/>
          <w:bCs/>
          <w:sz w:val="24"/>
          <w:szCs w:val="24"/>
          <w:lang w:eastAsia="ru-RU"/>
        </w:rPr>
        <w:t>«</w:t>
      </w:r>
      <w:r w:rsidR="00CA71E6">
        <w:rPr>
          <w:b/>
          <w:bCs/>
          <w:sz w:val="24"/>
          <w:szCs w:val="24"/>
          <w:lang w:eastAsia="ru-RU"/>
        </w:rPr>
        <w:t>Государственный налоговый менеджмент</w:t>
      </w:r>
      <w:r w:rsidR="008C20F4" w:rsidRPr="00C31920">
        <w:rPr>
          <w:b/>
          <w:bCs/>
          <w:sz w:val="24"/>
          <w:szCs w:val="24"/>
          <w:lang w:eastAsia="ru-RU"/>
        </w:rPr>
        <w:t>»</w:t>
      </w:r>
    </w:p>
    <w:p w:rsidR="008C20F4" w:rsidRPr="00C31920" w:rsidRDefault="008C20F4" w:rsidP="008C20F4">
      <w:pPr>
        <w:suppressAutoHyphens w:val="0"/>
        <w:autoSpaceDE w:val="0"/>
        <w:autoSpaceDN w:val="0"/>
        <w:adjustRightInd w:val="0"/>
        <w:ind w:left="1080"/>
        <w:jc w:val="both"/>
        <w:rPr>
          <w:b/>
          <w:color w:val="000080"/>
          <w:sz w:val="24"/>
          <w:szCs w:val="24"/>
          <w:lang w:eastAsia="ru-RU"/>
        </w:rPr>
      </w:pPr>
    </w:p>
    <w:p w:rsidR="008C20F4" w:rsidRPr="00C31920" w:rsidRDefault="008C20F4" w:rsidP="008C20F4">
      <w:pPr>
        <w:suppressAutoHyphens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  <w:r w:rsidRPr="00C31920">
        <w:rPr>
          <w:b/>
          <w:sz w:val="24"/>
          <w:szCs w:val="24"/>
          <w:lang w:eastAsia="ru-RU"/>
        </w:rPr>
        <w:t>Фонд оценочных средств</w:t>
      </w:r>
      <w:r w:rsidRPr="00C31920">
        <w:rPr>
          <w:b/>
          <w:bCs/>
          <w:sz w:val="24"/>
          <w:szCs w:val="24"/>
          <w:lang w:eastAsia="ru-RU"/>
        </w:rPr>
        <w:t xml:space="preserve"> </w:t>
      </w:r>
    </w:p>
    <w:p w:rsidR="008C20F4" w:rsidRPr="00C31920" w:rsidRDefault="008C20F4" w:rsidP="008C20F4">
      <w:pPr>
        <w:suppressAutoHyphens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  <w:r w:rsidRPr="00C31920">
        <w:rPr>
          <w:b/>
          <w:bCs/>
          <w:sz w:val="24"/>
          <w:szCs w:val="24"/>
          <w:lang w:eastAsia="ru-RU"/>
        </w:rPr>
        <w:t xml:space="preserve">для проведения текущей и </w:t>
      </w:r>
      <w:r w:rsidRPr="00C31920">
        <w:rPr>
          <w:b/>
          <w:sz w:val="24"/>
          <w:szCs w:val="24"/>
          <w:lang w:eastAsia="ru-RU"/>
        </w:rPr>
        <w:t>промежуточной аттестации студентов</w:t>
      </w:r>
      <w:r w:rsidRPr="00C31920">
        <w:rPr>
          <w:b/>
          <w:bCs/>
          <w:sz w:val="24"/>
          <w:szCs w:val="24"/>
          <w:lang w:eastAsia="ru-RU"/>
        </w:rPr>
        <w:t xml:space="preserve"> </w:t>
      </w:r>
    </w:p>
    <w:p w:rsidR="008C20F4" w:rsidRPr="00C31920" w:rsidRDefault="008C20F4" w:rsidP="008C20F4">
      <w:pPr>
        <w:suppressAutoHyphens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  <w:r w:rsidRPr="00C31920">
        <w:rPr>
          <w:b/>
          <w:bCs/>
          <w:sz w:val="24"/>
          <w:szCs w:val="24"/>
          <w:lang w:eastAsia="ru-RU"/>
        </w:rPr>
        <w:t>по дисциплине</w:t>
      </w:r>
    </w:p>
    <w:p w:rsidR="008C20F4" w:rsidRPr="00C31920" w:rsidRDefault="008C20F4" w:rsidP="008C20F4">
      <w:pPr>
        <w:suppressAutoHyphens w:val="0"/>
        <w:autoSpaceDE w:val="0"/>
        <w:autoSpaceDN w:val="0"/>
        <w:adjustRightInd w:val="0"/>
        <w:jc w:val="both"/>
        <w:rPr>
          <w:b/>
          <w:bCs/>
          <w:color w:val="000080"/>
          <w:sz w:val="24"/>
          <w:szCs w:val="24"/>
          <w:lang w:eastAsia="ru-RU"/>
        </w:rPr>
      </w:pPr>
    </w:p>
    <w:p w:rsidR="008C20F4" w:rsidRPr="00C31920" w:rsidRDefault="008C20F4" w:rsidP="008C20F4">
      <w:pPr>
        <w:suppressAutoHyphens w:val="0"/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  <w:r w:rsidRPr="00C31920">
        <w:rPr>
          <w:b/>
          <w:sz w:val="24"/>
          <w:szCs w:val="24"/>
          <w:lang w:eastAsia="ru-RU"/>
        </w:rPr>
        <w:t xml:space="preserve">1. Типовые контрольные задания или иные материалы, </w:t>
      </w:r>
    </w:p>
    <w:p w:rsidR="008C20F4" w:rsidRPr="00C31920" w:rsidRDefault="008C20F4" w:rsidP="008C20F4">
      <w:pPr>
        <w:suppressAutoHyphens w:val="0"/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  <w:r w:rsidRPr="00C31920">
        <w:rPr>
          <w:b/>
          <w:sz w:val="24"/>
          <w:szCs w:val="24"/>
          <w:lang w:eastAsia="ru-RU"/>
        </w:rPr>
        <w:t xml:space="preserve">необходимые для оценки знаний, умений, навыков и (или) опыта деятельности, характеризующих этапы формирования компетенций </w:t>
      </w:r>
    </w:p>
    <w:p w:rsidR="008C20F4" w:rsidRPr="00C31920" w:rsidRDefault="008C20F4" w:rsidP="008C20F4">
      <w:pPr>
        <w:suppressAutoHyphens w:val="0"/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</w:p>
    <w:p w:rsidR="001D67DF" w:rsidRDefault="001D67DF" w:rsidP="001D67DF">
      <w:pPr>
        <w:keepNext/>
        <w:tabs>
          <w:tab w:val="left" w:pos="5670"/>
        </w:tabs>
        <w:suppressAutoHyphens w:val="0"/>
        <w:jc w:val="center"/>
        <w:rPr>
          <w:b/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t>Тема</w:t>
      </w:r>
      <w:r w:rsidRPr="00D40D11">
        <w:rPr>
          <w:b/>
          <w:iCs/>
          <w:sz w:val="24"/>
          <w:szCs w:val="24"/>
          <w:lang w:eastAsia="ru-RU"/>
        </w:rPr>
        <w:t xml:space="preserve"> 1. </w:t>
      </w:r>
      <w:r w:rsidRPr="00AD6156">
        <w:rPr>
          <w:b/>
          <w:iCs/>
          <w:sz w:val="24"/>
          <w:szCs w:val="24"/>
          <w:lang w:eastAsia="ru-RU"/>
        </w:rPr>
        <w:t>Основы теории государственного налогового менеджмента</w:t>
      </w:r>
    </w:p>
    <w:p w:rsidR="00D0458A" w:rsidRPr="00AD6156" w:rsidRDefault="00D0458A" w:rsidP="001D67DF">
      <w:pPr>
        <w:keepNext/>
        <w:tabs>
          <w:tab w:val="left" w:pos="5670"/>
        </w:tabs>
        <w:suppressAutoHyphens w:val="0"/>
        <w:jc w:val="center"/>
        <w:rPr>
          <w:b/>
          <w:iCs/>
          <w:sz w:val="24"/>
          <w:szCs w:val="24"/>
          <w:lang w:eastAsia="ru-RU"/>
        </w:rPr>
      </w:pPr>
      <w:r w:rsidRPr="00D0458A">
        <w:rPr>
          <w:b/>
          <w:iCs/>
          <w:sz w:val="24"/>
          <w:szCs w:val="24"/>
          <w:lang w:eastAsia="ru-RU"/>
        </w:rPr>
        <w:t>(Компетенция ПК(ОУ)-1, Индикатор ПК(ОУ) – 1.1.)</w:t>
      </w:r>
    </w:p>
    <w:p w:rsidR="001D67DF" w:rsidRPr="00AD6156" w:rsidRDefault="001D67DF" w:rsidP="001D67DF">
      <w:pPr>
        <w:keepNext/>
        <w:tabs>
          <w:tab w:val="left" w:pos="5670"/>
        </w:tabs>
        <w:suppressAutoHyphens w:val="0"/>
        <w:jc w:val="center"/>
        <w:rPr>
          <w:b/>
          <w:iCs/>
          <w:sz w:val="24"/>
          <w:szCs w:val="24"/>
          <w:lang w:eastAsia="ru-RU"/>
        </w:rPr>
      </w:pPr>
    </w:p>
    <w:p w:rsidR="001D67DF" w:rsidRPr="001D67DF" w:rsidRDefault="001D67DF" w:rsidP="00465CF3">
      <w:pPr>
        <w:pStyle w:val="a5"/>
        <w:keepNext/>
        <w:autoSpaceDE w:val="0"/>
        <w:autoSpaceDN w:val="0"/>
        <w:adjustRightInd w:val="0"/>
        <w:ind w:left="0" w:firstLine="709"/>
        <w:contextualSpacing/>
        <w:jc w:val="both"/>
        <w:rPr>
          <w:bCs/>
          <w:i/>
          <w:iCs/>
          <w:color w:val="000000"/>
          <w:sz w:val="24"/>
        </w:rPr>
      </w:pPr>
      <w:r w:rsidRPr="009D2EC6">
        <w:rPr>
          <w:b/>
          <w:color w:val="000000"/>
          <w:sz w:val="24"/>
        </w:rPr>
        <w:t xml:space="preserve">Вопросы к устному опросу 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1. </w:t>
      </w:r>
      <w:r w:rsidRPr="007055B7">
        <w:rPr>
          <w:color w:val="000000"/>
          <w:sz w:val="24"/>
        </w:rPr>
        <w:t xml:space="preserve">Налоговый менеджмент. 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2. </w:t>
      </w:r>
      <w:r w:rsidRPr="007055B7">
        <w:rPr>
          <w:color w:val="000000"/>
          <w:sz w:val="24"/>
        </w:rPr>
        <w:t xml:space="preserve">Содержание государственного налогового менеджмента. Объект и субъект, цель, задачи и функции государственного налогового менеджмента. 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3. </w:t>
      </w:r>
      <w:r w:rsidRPr="007055B7">
        <w:rPr>
          <w:color w:val="000000"/>
          <w:sz w:val="24"/>
        </w:rPr>
        <w:t>Налоговый процесс на макроэкономическом уровне.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4. </w:t>
      </w:r>
      <w:r w:rsidRPr="007D3E0D">
        <w:rPr>
          <w:color w:val="000000"/>
          <w:sz w:val="24"/>
        </w:rPr>
        <w:t>Виды государственной налоговой политики</w:t>
      </w:r>
      <w:r>
        <w:rPr>
          <w:color w:val="000000"/>
          <w:sz w:val="24"/>
        </w:rPr>
        <w:t>.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</w:p>
    <w:p w:rsidR="001D67DF" w:rsidRPr="001D67DF" w:rsidRDefault="001D67DF" w:rsidP="001D67DF">
      <w:pPr>
        <w:pStyle w:val="a5"/>
        <w:keepNext/>
        <w:autoSpaceDE w:val="0"/>
        <w:autoSpaceDN w:val="0"/>
        <w:adjustRightInd w:val="0"/>
        <w:ind w:left="0" w:firstLine="709"/>
        <w:contextualSpacing/>
        <w:jc w:val="both"/>
        <w:rPr>
          <w:bCs/>
          <w:color w:val="000000"/>
          <w:sz w:val="24"/>
        </w:rPr>
      </w:pPr>
      <w:r w:rsidRPr="00373827">
        <w:rPr>
          <w:b/>
          <w:color w:val="000000"/>
          <w:sz w:val="24"/>
        </w:rPr>
        <w:t xml:space="preserve">Круглый стол </w:t>
      </w:r>
      <w:r w:rsidRPr="001D67DF">
        <w:rPr>
          <w:bCs/>
          <w:color w:val="000000"/>
          <w:sz w:val="24"/>
        </w:rPr>
        <w:t>(для очной формы обучения)</w:t>
      </w:r>
    </w:p>
    <w:p w:rsidR="00E77673" w:rsidRPr="003F0953" w:rsidRDefault="00E77673" w:rsidP="00E77673">
      <w:pPr>
        <w:pStyle w:val="a5"/>
        <w:autoSpaceDE w:val="0"/>
        <w:autoSpaceDN w:val="0"/>
        <w:adjustRightInd w:val="0"/>
        <w:ind w:left="0" w:firstLine="709"/>
        <w:jc w:val="both"/>
        <w:rPr>
          <w:color w:val="000000"/>
          <w:sz w:val="24"/>
        </w:rPr>
      </w:pPr>
      <w:r w:rsidRPr="003F0953">
        <w:rPr>
          <w:color w:val="000000"/>
          <w:sz w:val="24"/>
        </w:rPr>
        <w:t>Для проведения круглого стола студентам рекомендуется предварительно подготовить тезисы основных положений и дискуссионных вопросов по источникам, указанным в списке литературы по курсу, а также по данным рекомендованных периодических изданий и ресурсов сети Интернет.</w:t>
      </w:r>
    </w:p>
    <w:p w:rsidR="001D67DF" w:rsidRDefault="001D67DF" w:rsidP="001D67DF">
      <w:pPr>
        <w:pStyle w:val="a5"/>
        <w:keepNext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>1. Основные направления налоговой политики на текущий год и плановый период: проблемы и перспективы реализации.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2. </w:t>
      </w:r>
      <w:r w:rsidRPr="00F34707">
        <w:rPr>
          <w:color w:val="000000"/>
          <w:sz w:val="24"/>
        </w:rPr>
        <w:t>Направления развития государственного налогового менеджмента</w:t>
      </w:r>
      <w:r>
        <w:rPr>
          <w:color w:val="000000"/>
          <w:sz w:val="24"/>
        </w:rPr>
        <w:t xml:space="preserve"> в России.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>3. Роль органов власти субъектов Федерации и местного самоуправления в формировании и реализации концепции государственного налогового менеджмента.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jc w:val="both"/>
        <w:rPr>
          <w:color w:val="000000"/>
          <w:sz w:val="24"/>
        </w:rPr>
      </w:pPr>
      <w:r w:rsidRPr="005854CD">
        <w:rPr>
          <w:color w:val="000000"/>
          <w:sz w:val="24"/>
        </w:rPr>
        <w:t xml:space="preserve">Для проведения круглого стола </w:t>
      </w:r>
      <w:r>
        <w:rPr>
          <w:color w:val="000000"/>
          <w:sz w:val="24"/>
        </w:rPr>
        <w:t>обучающимся</w:t>
      </w:r>
      <w:r w:rsidRPr="005854CD">
        <w:rPr>
          <w:color w:val="000000"/>
          <w:sz w:val="24"/>
        </w:rPr>
        <w:t xml:space="preserve"> рекомендуется предварительно подготовить тезисы основных положений и дискуссионных вопросов по источникам, указанным в списке литературы по курсу, а также по данным рекомендованных периодических изданий и ресурсов сети Интернет.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</w:p>
    <w:p w:rsidR="001D67DF" w:rsidRDefault="001D67DF" w:rsidP="001D67DF">
      <w:pPr>
        <w:keepNext/>
        <w:tabs>
          <w:tab w:val="left" w:pos="5670"/>
        </w:tabs>
        <w:suppressAutoHyphens w:val="0"/>
        <w:jc w:val="center"/>
        <w:rPr>
          <w:b/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t>Тема</w:t>
      </w:r>
      <w:r w:rsidRPr="00D40D11">
        <w:rPr>
          <w:b/>
          <w:iCs/>
          <w:sz w:val="24"/>
          <w:szCs w:val="24"/>
          <w:lang w:eastAsia="ru-RU"/>
        </w:rPr>
        <w:t xml:space="preserve"> </w:t>
      </w:r>
      <w:r>
        <w:rPr>
          <w:b/>
          <w:iCs/>
          <w:sz w:val="24"/>
          <w:szCs w:val="24"/>
          <w:lang w:eastAsia="ru-RU"/>
        </w:rPr>
        <w:t>2</w:t>
      </w:r>
      <w:r w:rsidRPr="00D40D11">
        <w:rPr>
          <w:b/>
          <w:iCs/>
          <w:sz w:val="24"/>
          <w:szCs w:val="24"/>
          <w:lang w:eastAsia="ru-RU"/>
        </w:rPr>
        <w:t xml:space="preserve">. </w:t>
      </w:r>
      <w:r w:rsidRPr="001D67DF">
        <w:rPr>
          <w:b/>
          <w:iCs/>
          <w:sz w:val="24"/>
          <w:szCs w:val="24"/>
          <w:lang w:eastAsia="ru-RU"/>
        </w:rPr>
        <w:t>Налоговое администрирование и налоговый контроль</w:t>
      </w:r>
    </w:p>
    <w:p w:rsidR="00D0458A" w:rsidRDefault="00D0458A" w:rsidP="001D67DF">
      <w:pPr>
        <w:keepNext/>
        <w:tabs>
          <w:tab w:val="left" w:pos="5670"/>
        </w:tabs>
        <w:suppressAutoHyphens w:val="0"/>
        <w:jc w:val="center"/>
        <w:rPr>
          <w:b/>
          <w:iCs/>
          <w:sz w:val="24"/>
          <w:szCs w:val="24"/>
          <w:lang w:eastAsia="ru-RU"/>
        </w:rPr>
      </w:pPr>
      <w:r w:rsidRPr="00D0458A">
        <w:rPr>
          <w:b/>
          <w:iCs/>
          <w:sz w:val="24"/>
          <w:szCs w:val="24"/>
          <w:lang w:eastAsia="ru-RU"/>
        </w:rPr>
        <w:t>(Компетенция ПК(ОУ)-1, Индикатор ПК(ОУ) – 1.1.)</w:t>
      </w:r>
    </w:p>
    <w:p w:rsidR="001D67DF" w:rsidRDefault="001D67DF" w:rsidP="001D67DF">
      <w:pPr>
        <w:keepNext/>
        <w:tabs>
          <w:tab w:val="left" w:pos="5670"/>
        </w:tabs>
        <w:suppressAutoHyphens w:val="0"/>
        <w:jc w:val="center"/>
        <w:rPr>
          <w:b/>
          <w:iCs/>
          <w:sz w:val="24"/>
          <w:szCs w:val="24"/>
          <w:lang w:eastAsia="ru-RU"/>
        </w:rPr>
      </w:pPr>
    </w:p>
    <w:p w:rsidR="001D67DF" w:rsidRDefault="00E77673" w:rsidP="00465CF3">
      <w:pPr>
        <w:pStyle w:val="a5"/>
        <w:keepNext/>
        <w:autoSpaceDE w:val="0"/>
        <w:autoSpaceDN w:val="0"/>
        <w:adjustRightInd w:val="0"/>
        <w:ind w:left="0" w:firstLine="709"/>
        <w:contextualSpacing/>
        <w:jc w:val="both"/>
      </w:pPr>
      <w:r w:rsidRPr="009D2EC6">
        <w:rPr>
          <w:b/>
          <w:color w:val="000000"/>
          <w:sz w:val="24"/>
        </w:rPr>
        <w:t xml:space="preserve">Вопросы к устному опросу </w:t>
      </w:r>
      <w:r w:rsidRPr="001D67DF">
        <w:rPr>
          <w:bCs/>
          <w:i/>
          <w:iCs/>
          <w:color w:val="000000"/>
          <w:sz w:val="24"/>
        </w:rPr>
        <w:t>(</w:t>
      </w:r>
      <w:r w:rsidR="001D67DF">
        <w:t xml:space="preserve">Налоговый контроль. </w:t>
      </w:r>
    </w:p>
    <w:p w:rsidR="001D67DF" w:rsidRDefault="001D67DF" w:rsidP="00E77673">
      <w:pPr>
        <w:pStyle w:val="aa"/>
        <w:numPr>
          <w:ilvl w:val="0"/>
          <w:numId w:val="21"/>
        </w:numPr>
        <w:tabs>
          <w:tab w:val="left" w:pos="1134"/>
        </w:tabs>
        <w:spacing w:before="0"/>
        <w:ind w:left="709" w:firstLine="0"/>
      </w:pPr>
      <w:r>
        <w:t xml:space="preserve">Налоговое администрирование. </w:t>
      </w:r>
    </w:p>
    <w:p w:rsidR="001D67DF" w:rsidRDefault="001D67DF" w:rsidP="00E77673">
      <w:pPr>
        <w:pStyle w:val="aa"/>
        <w:numPr>
          <w:ilvl w:val="0"/>
          <w:numId w:val="21"/>
        </w:numPr>
        <w:tabs>
          <w:tab w:val="left" w:pos="1134"/>
        </w:tabs>
        <w:spacing w:before="0"/>
        <w:ind w:left="709" w:firstLine="0"/>
      </w:pPr>
      <w:r>
        <w:t xml:space="preserve">Состав и структура налоговых органов. </w:t>
      </w:r>
    </w:p>
    <w:p w:rsidR="001D67DF" w:rsidRDefault="001D67DF" w:rsidP="00E77673">
      <w:pPr>
        <w:pStyle w:val="aa"/>
        <w:numPr>
          <w:ilvl w:val="0"/>
          <w:numId w:val="21"/>
        </w:numPr>
        <w:tabs>
          <w:tab w:val="left" w:pos="1134"/>
        </w:tabs>
        <w:spacing w:before="0"/>
        <w:ind w:left="709" w:firstLine="0"/>
      </w:pPr>
      <w:r>
        <w:t xml:space="preserve">Формы и методы налогового администрирования и налогового контроля. </w:t>
      </w:r>
    </w:p>
    <w:p w:rsidR="001D67DF" w:rsidRDefault="001D67DF" w:rsidP="00E77673">
      <w:pPr>
        <w:pStyle w:val="aa"/>
        <w:numPr>
          <w:ilvl w:val="0"/>
          <w:numId w:val="21"/>
        </w:numPr>
        <w:tabs>
          <w:tab w:val="left" w:pos="1134"/>
        </w:tabs>
        <w:spacing w:before="0"/>
        <w:ind w:left="709" w:firstLine="0"/>
      </w:pPr>
      <w:r>
        <w:t xml:space="preserve">Камеральные налоговые проверки. </w:t>
      </w:r>
    </w:p>
    <w:p w:rsidR="001D67DF" w:rsidRDefault="001D67DF" w:rsidP="00E77673">
      <w:pPr>
        <w:pStyle w:val="aa"/>
        <w:numPr>
          <w:ilvl w:val="0"/>
          <w:numId w:val="21"/>
        </w:numPr>
        <w:tabs>
          <w:tab w:val="left" w:pos="1134"/>
        </w:tabs>
        <w:spacing w:before="0"/>
        <w:ind w:left="709" w:firstLine="0"/>
      </w:pPr>
      <w:r>
        <w:t xml:space="preserve">Выездные налоговые проверки. </w:t>
      </w:r>
    </w:p>
    <w:p w:rsidR="001D67DF" w:rsidRDefault="001D67DF" w:rsidP="00E77673">
      <w:pPr>
        <w:pStyle w:val="aa"/>
        <w:spacing w:before="0"/>
        <w:ind w:firstLine="709"/>
      </w:pPr>
    </w:p>
    <w:p w:rsidR="001D67DF" w:rsidRDefault="001D67DF" w:rsidP="00E77673">
      <w:pPr>
        <w:tabs>
          <w:tab w:val="left" w:pos="5670"/>
        </w:tabs>
        <w:suppressAutoHyphens w:val="0"/>
        <w:jc w:val="center"/>
        <w:rPr>
          <w:b/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t>Тема</w:t>
      </w:r>
      <w:r w:rsidRPr="00D40D11">
        <w:rPr>
          <w:b/>
          <w:iCs/>
          <w:sz w:val="24"/>
          <w:szCs w:val="24"/>
          <w:lang w:eastAsia="ru-RU"/>
        </w:rPr>
        <w:t xml:space="preserve"> </w:t>
      </w:r>
      <w:r>
        <w:rPr>
          <w:b/>
          <w:iCs/>
          <w:sz w:val="24"/>
          <w:szCs w:val="24"/>
          <w:lang w:eastAsia="ru-RU"/>
        </w:rPr>
        <w:t>3</w:t>
      </w:r>
      <w:r w:rsidRPr="00D40D11">
        <w:rPr>
          <w:b/>
          <w:iCs/>
          <w:sz w:val="24"/>
          <w:szCs w:val="24"/>
          <w:lang w:eastAsia="ru-RU"/>
        </w:rPr>
        <w:t xml:space="preserve">. </w:t>
      </w:r>
      <w:r w:rsidRPr="001D67DF">
        <w:rPr>
          <w:b/>
          <w:iCs/>
          <w:sz w:val="24"/>
          <w:szCs w:val="24"/>
          <w:lang w:eastAsia="ru-RU"/>
        </w:rPr>
        <w:t>Работа налоговых органов по урегулированию и взысканию налоговой задолженности</w:t>
      </w:r>
    </w:p>
    <w:p w:rsidR="00D0458A" w:rsidRDefault="00D0458A" w:rsidP="00E77673">
      <w:pPr>
        <w:tabs>
          <w:tab w:val="left" w:pos="5670"/>
        </w:tabs>
        <w:suppressAutoHyphens w:val="0"/>
        <w:jc w:val="center"/>
        <w:rPr>
          <w:b/>
          <w:iCs/>
          <w:sz w:val="24"/>
          <w:szCs w:val="24"/>
          <w:lang w:eastAsia="ru-RU"/>
        </w:rPr>
      </w:pPr>
      <w:r w:rsidRPr="00D0458A">
        <w:rPr>
          <w:b/>
          <w:iCs/>
          <w:sz w:val="24"/>
          <w:szCs w:val="24"/>
          <w:lang w:eastAsia="ru-RU"/>
        </w:rPr>
        <w:t>(Компетенция ПК(ОУ)-1, Индикатор ПК(ОУ) – 1.1.)</w:t>
      </w:r>
    </w:p>
    <w:p w:rsidR="001D67DF" w:rsidRDefault="001D67DF" w:rsidP="00E77673">
      <w:pPr>
        <w:tabs>
          <w:tab w:val="left" w:pos="5670"/>
        </w:tabs>
        <w:suppressAutoHyphens w:val="0"/>
        <w:jc w:val="center"/>
        <w:rPr>
          <w:b/>
          <w:iCs/>
          <w:sz w:val="24"/>
          <w:szCs w:val="24"/>
          <w:lang w:eastAsia="ru-RU"/>
        </w:rPr>
      </w:pPr>
    </w:p>
    <w:p w:rsidR="001D67DF" w:rsidRDefault="00E77673" w:rsidP="00465CF3">
      <w:pPr>
        <w:pStyle w:val="a5"/>
        <w:autoSpaceDE w:val="0"/>
        <w:autoSpaceDN w:val="0"/>
        <w:adjustRightInd w:val="0"/>
        <w:ind w:left="0" w:firstLine="709"/>
        <w:contextualSpacing/>
        <w:jc w:val="both"/>
      </w:pPr>
      <w:r w:rsidRPr="009D2EC6">
        <w:rPr>
          <w:b/>
          <w:color w:val="000000"/>
          <w:sz w:val="24"/>
        </w:rPr>
        <w:t xml:space="preserve">Вопросы к устному опросу </w:t>
      </w:r>
    </w:p>
    <w:p w:rsidR="001D67DF" w:rsidRDefault="001D67DF" w:rsidP="00E77673">
      <w:pPr>
        <w:pStyle w:val="aa"/>
        <w:numPr>
          <w:ilvl w:val="0"/>
          <w:numId w:val="22"/>
        </w:numPr>
        <w:tabs>
          <w:tab w:val="left" w:pos="1134"/>
        </w:tabs>
        <w:spacing w:before="0"/>
        <w:ind w:left="709" w:firstLine="0"/>
      </w:pPr>
      <w:r>
        <w:t xml:space="preserve">Налоговая обязанность, причины ее возникновения и способы исполнения. </w:t>
      </w:r>
    </w:p>
    <w:p w:rsidR="001D67DF" w:rsidRDefault="001D67DF" w:rsidP="00E77673">
      <w:pPr>
        <w:pStyle w:val="aa"/>
        <w:numPr>
          <w:ilvl w:val="0"/>
          <w:numId w:val="22"/>
        </w:numPr>
        <w:tabs>
          <w:tab w:val="left" w:pos="1134"/>
        </w:tabs>
        <w:spacing w:before="0"/>
        <w:ind w:left="709" w:firstLine="0"/>
      </w:pPr>
      <w:r>
        <w:lastRenderedPageBreak/>
        <w:t xml:space="preserve">Порядок изменения срока уплаты налога. Отсрочки, рассрочки, инвестиционный налоговый кредит, реструктуризация налоговой задолженности. </w:t>
      </w:r>
    </w:p>
    <w:p w:rsidR="001D67DF" w:rsidRDefault="001D67DF" w:rsidP="00E77673">
      <w:pPr>
        <w:pStyle w:val="aa"/>
        <w:numPr>
          <w:ilvl w:val="0"/>
          <w:numId w:val="22"/>
        </w:numPr>
        <w:tabs>
          <w:tab w:val="left" w:pos="1134"/>
        </w:tabs>
        <w:spacing w:before="0"/>
        <w:ind w:left="709" w:firstLine="0"/>
      </w:pPr>
      <w:r>
        <w:t xml:space="preserve">Направления взыскания задолженности. </w:t>
      </w:r>
    </w:p>
    <w:p w:rsidR="001D67DF" w:rsidRDefault="001D67DF" w:rsidP="00E77673">
      <w:pPr>
        <w:pStyle w:val="aa"/>
        <w:numPr>
          <w:ilvl w:val="0"/>
          <w:numId w:val="22"/>
        </w:numPr>
        <w:tabs>
          <w:tab w:val="left" w:pos="1134"/>
        </w:tabs>
        <w:spacing w:before="0"/>
        <w:ind w:left="709" w:firstLine="0"/>
      </w:pPr>
      <w:r>
        <w:t xml:space="preserve">Признание задолженности безнадежной к взысканию. Списание задолженности. </w:t>
      </w:r>
    </w:p>
    <w:p w:rsidR="001D67DF" w:rsidRDefault="001D67DF" w:rsidP="00E77673">
      <w:pPr>
        <w:pStyle w:val="aa"/>
        <w:numPr>
          <w:ilvl w:val="0"/>
          <w:numId w:val="22"/>
        </w:numPr>
        <w:tabs>
          <w:tab w:val="left" w:pos="1134"/>
        </w:tabs>
        <w:spacing w:before="0"/>
        <w:ind w:left="709" w:firstLine="0"/>
      </w:pPr>
      <w:r>
        <w:t xml:space="preserve">Способы и порядок обеспечения исполнения обязанности по уплате налогов и сборов. </w:t>
      </w:r>
    </w:p>
    <w:p w:rsidR="001D67DF" w:rsidRPr="00357358" w:rsidRDefault="001D67DF" w:rsidP="00E77673">
      <w:pPr>
        <w:pStyle w:val="aa"/>
        <w:numPr>
          <w:ilvl w:val="0"/>
          <w:numId w:val="22"/>
        </w:numPr>
        <w:tabs>
          <w:tab w:val="left" w:pos="1134"/>
        </w:tabs>
        <w:spacing w:before="0"/>
        <w:ind w:left="709" w:firstLine="0"/>
      </w:pPr>
      <w:r>
        <w:t>Арест имущества налогоплательщика.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</w:p>
    <w:p w:rsidR="001D67DF" w:rsidRDefault="001D67DF" w:rsidP="001D67DF">
      <w:pPr>
        <w:keepNext/>
        <w:tabs>
          <w:tab w:val="left" w:pos="5670"/>
        </w:tabs>
        <w:suppressAutoHyphens w:val="0"/>
        <w:jc w:val="center"/>
        <w:rPr>
          <w:b/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t>Т</w:t>
      </w:r>
      <w:r w:rsidRPr="00D40D11">
        <w:rPr>
          <w:b/>
          <w:iCs/>
          <w:sz w:val="24"/>
          <w:szCs w:val="24"/>
          <w:lang w:eastAsia="ru-RU"/>
        </w:rPr>
        <w:t>е</w:t>
      </w:r>
      <w:r>
        <w:rPr>
          <w:b/>
          <w:iCs/>
          <w:sz w:val="24"/>
          <w:szCs w:val="24"/>
          <w:lang w:eastAsia="ru-RU"/>
        </w:rPr>
        <w:t>ма 4</w:t>
      </w:r>
      <w:r w:rsidRPr="00D40D11">
        <w:rPr>
          <w:b/>
          <w:iCs/>
          <w:sz w:val="24"/>
          <w:szCs w:val="24"/>
          <w:lang w:eastAsia="ru-RU"/>
        </w:rPr>
        <w:t xml:space="preserve">. </w:t>
      </w:r>
      <w:r w:rsidRPr="002C27B3">
        <w:rPr>
          <w:b/>
          <w:iCs/>
          <w:sz w:val="24"/>
          <w:szCs w:val="24"/>
          <w:lang w:eastAsia="ru-RU"/>
        </w:rPr>
        <w:t>Сущность и виды налоговых рисков государства</w:t>
      </w:r>
    </w:p>
    <w:p w:rsidR="00D0458A" w:rsidRPr="002C27B3" w:rsidRDefault="00D0458A" w:rsidP="001D67DF">
      <w:pPr>
        <w:keepNext/>
        <w:tabs>
          <w:tab w:val="left" w:pos="5670"/>
        </w:tabs>
        <w:suppressAutoHyphens w:val="0"/>
        <w:jc w:val="center"/>
        <w:rPr>
          <w:b/>
          <w:iCs/>
          <w:sz w:val="24"/>
          <w:szCs w:val="24"/>
          <w:lang w:eastAsia="ru-RU"/>
        </w:rPr>
      </w:pPr>
      <w:r w:rsidRPr="00D0458A">
        <w:rPr>
          <w:b/>
          <w:iCs/>
          <w:sz w:val="24"/>
          <w:szCs w:val="24"/>
          <w:lang w:eastAsia="ru-RU"/>
        </w:rPr>
        <w:t>(Компетенция ПК(ОУ)-1, Индикатор ПК(ОУ) – 1.1.)</w:t>
      </w:r>
    </w:p>
    <w:p w:rsidR="001D67DF" w:rsidRPr="002C27B3" w:rsidRDefault="001D67DF" w:rsidP="001D67DF">
      <w:pPr>
        <w:keepNext/>
        <w:tabs>
          <w:tab w:val="left" w:pos="5670"/>
        </w:tabs>
        <w:suppressAutoHyphens w:val="0"/>
        <w:jc w:val="center"/>
        <w:rPr>
          <w:b/>
          <w:iCs/>
          <w:sz w:val="24"/>
          <w:szCs w:val="24"/>
          <w:lang w:eastAsia="ru-RU"/>
        </w:rPr>
      </w:pPr>
    </w:p>
    <w:p w:rsidR="001D67DF" w:rsidRPr="009D2EC6" w:rsidRDefault="001D67DF" w:rsidP="00465CF3">
      <w:pPr>
        <w:pStyle w:val="a5"/>
        <w:keepNext/>
        <w:autoSpaceDE w:val="0"/>
        <w:autoSpaceDN w:val="0"/>
        <w:adjustRightInd w:val="0"/>
        <w:ind w:left="0" w:firstLine="709"/>
        <w:contextualSpacing/>
        <w:jc w:val="both"/>
        <w:rPr>
          <w:b/>
          <w:iCs/>
          <w:sz w:val="24"/>
        </w:rPr>
      </w:pPr>
      <w:r w:rsidRPr="009D2EC6">
        <w:rPr>
          <w:b/>
          <w:color w:val="000000"/>
          <w:sz w:val="24"/>
        </w:rPr>
        <w:t xml:space="preserve">Вопросы к устному опросу </w:t>
      </w:r>
    </w:p>
    <w:p w:rsidR="001D67DF" w:rsidRDefault="001D67DF" w:rsidP="001D67DF">
      <w:pPr>
        <w:pStyle w:val="aa"/>
        <w:ind w:firstLine="709"/>
      </w:pPr>
      <w:r>
        <w:rPr>
          <w:color w:val="000000"/>
        </w:rPr>
        <w:t xml:space="preserve">1. </w:t>
      </w:r>
      <w:r>
        <w:t xml:space="preserve">Сущность и классификация налоговых рисков государства. 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 w:rsidRPr="00D21F7F">
        <w:rPr>
          <w:color w:val="000000"/>
          <w:sz w:val="24"/>
        </w:rPr>
        <w:t xml:space="preserve">2. Риски недостижения заданного объема налоговых поступлений в бюджеты всех уровней бюджетной системы (риски снижения налоговой базы, риски усиления налогового бремени, риски уклонения от уплаты налогов и сборов и пр.). 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3. </w:t>
      </w:r>
      <w:r w:rsidRPr="00D21F7F">
        <w:rPr>
          <w:color w:val="000000"/>
          <w:sz w:val="24"/>
        </w:rPr>
        <w:t xml:space="preserve">Риски неопределенности и нечеткости формулировок налогового законодательства. 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4. </w:t>
      </w:r>
      <w:r w:rsidRPr="00D21F7F">
        <w:rPr>
          <w:color w:val="000000"/>
          <w:sz w:val="24"/>
        </w:rPr>
        <w:t xml:space="preserve">Риски злоупотребления налоговыми льготами. Риски неэффективности налоговых льгот. </w:t>
      </w:r>
    </w:p>
    <w:p w:rsidR="001D67DF" w:rsidRPr="00D21F7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5. </w:t>
      </w:r>
      <w:r w:rsidRPr="00D21F7F">
        <w:rPr>
          <w:color w:val="000000"/>
          <w:sz w:val="24"/>
        </w:rPr>
        <w:t xml:space="preserve">Риски налогового контроля и налогового администрирования. 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</w:p>
    <w:p w:rsidR="00E77673" w:rsidRPr="009D2EC6" w:rsidRDefault="001D67DF" w:rsidP="00465CF3">
      <w:pPr>
        <w:pStyle w:val="a5"/>
        <w:keepNext/>
        <w:autoSpaceDE w:val="0"/>
        <w:autoSpaceDN w:val="0"/>
        <w:adjustRightInd w:val="0"/>
        <w:ind w:left="0" w:firstLine="709"/>
        <w:contextualSpacing/>
        <w:jc w:val="both"/>
        <w:rPr>
          <w:b/>
          <w:iCs/>
          <w:sz w:val="24"/>
        </w:rPr>
      </w:pPr>
      <w:r w:rsidRPr="00373827">
        <w:rPr>
          <w:b/>
          <w:color w:val="000000"/>
          <w:sz w:val="24"/>
        </w:rPr>
        <w:t>Дискуссия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jc w:val="both"/>
        <w:rPr>
          <w:color w:val="000000"/>
          <w:sz w:val="24"/>
        </w:rPr>
      </w:pPr>
      <w:r w:rsidRPr="005854CD">
        <w:rPr>
          <w:color w:val="000000"/>
          <w:sz w:val="24"/>
        </w:rPr>
        <w:t xml:space="preserve">Для проведения </w:t>
      </w:r>
      <w:r>
        <w:rPr>
          <w:color w:val="000000"/>
          <w:sz w:val="24"/>
        </w:rPr>
        <w:t>дискуссии</w:t>
      </w:r>
      <w:r w:rsidRPr="005854CD">
        <w:rPr>
          <w:color w:val="000000"/>
          <w:sz w:val="24"/>
        </w:rPr>
        <w:t xml:space="preserve"> </w:t>
      </w:r>
      <w:r>
        <w:rPr>
          <w:color w:val="000000"/>
          <w:sz w:val="24"/>
        </w:rPr>
        <w:t>обучающимся</w:t>
      </w:r>
      <w:r w:rsidRPr="005854CD">
        <w:rPr>
          <w:color w:val="000000"/>
          <w:sz w:val="24"/>
        </w:rPr>
        <w:t xml:space="preserve"> рекомендуется предварительно подготовить тезисы основных положений и дискуссионных вопросов по источникам, указанным в списке литературы по курсу, а также по данным рекомендованных периодических изданий и ресурсов сети Интернет.</w:t>
      </w:r>
    </w:p>
    <w:p w:rsidR="001D67DF" w:rsidRDefault="00E77673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 w:rsidRPr="00D21F7F">
        <w:rPr>
          <w:color w:val="000000"/>
          <w:sz w:val="24"/>
        </w:rPr>
        <w:t>Риск снижения конкурентоспособности национальной налоговой системы</w:t>
      </w:r>
      <w:r>
        <w:rPr>
          <w:color w:val="000000"/>
          <w:sz w:val="24"/>
        </w:rPr>
        <w:t>: значение для России и зарубежных стран</w:t>
      </w:r>
    </w:p>
    <w:p w:rsidR="00E77673" w:rsidRDefault="00E77673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>И т.д.</w:t>
      </w:r>
    </w:p>
    <w:p w:rsidR="00E77673" w:rsidRDefault="00E77673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</w:p>
    <w:p w:rsidR="001D67DF" w:rsidRDefault="001D67DF" w:rsidP="001D67DF">
      <w:pPr>
        <w:keepNext/>
        <w:tabs>
          <w:tab w:val="left" w:pos="5670"/>
        </w:tabs>
        <w:suppressAutoHyphens w:val="0"/>
        <w:jc w:val="center"/>
        <w:rPr>
          <w:b/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t>Т</w:t>
      </w:r>
      <w:r w:rsidRPr="00D40D11">
        <w:rPr>
          <w:b/>
          <w:iCs/>
          <w:sz w:val="24"/>
          <w:szCs w:val="24"/>
          <w:lang w:eastAsia="ru-RU"/>
        </w:rPr>
        <w:t>е</w:t>
      </w:r>
      <w:r>
        <w:rPr>
          <w:b/>
          <w:iCs/>
          <w:sz w:val="24"/>
          <w:szCs w:val="24"/>
          <w:lang w:eastAsia="ru-RU"/>
        </w:rPr>
        <w:t>ма 5</w:t>
      </w:r>
      <w:r w:rsidRPr="00D40D11">
        <w:rPr>
          <w:b/>
          <w:iCs/>
          <w:sz w:val="24"/>
          <w:szCs w:val="24"/>
          <w:lang w:eastAsia="ru-RU"/>
        </w:rPr>
        <w:t xml:space="preserve">. </w:t>
      </w:r>
      <w:r w:rsidRPr="002C27B3">
        <w:rPr>
          <w:b/>
          <w:iCs/>
          <w:sz w:val="24"/>
          <w:szCs w:val="24"/>
          <w:lang w:eastAsia="ru-RU"/>
        </w:rPr>
        <w:t>Управление налоговыми рисками государства и методы их минимизации</w:t>
      </w:r>
    </w:p>
    <w:p w:rsidR="00D0458A" w:rsidRPr="002C27B3" w:rsidRDefault="00D0458A" w:rsidP="001D67DF">
      <w:pPr>
        <w:keepNext/>
        <w:tabs>
          <w:tab w:val="left" w:pos="5670"/>
        </w:tabs>
        <w:suppressAutoHyphens w:val="0"/>
        <w:jc w:val="center"/>
        <w:rPr>
          <w:b/>
          <w:iCs/>
          <w:sz w:val="24"/>
          <w:szCs w:val="24"/>
          <w:lang w:eastAsia="ru-RU"/>
        </w:rPr>
      </w:pPr>
      <w:r w:rsidRPr="00D0458A">
        <w:rPr>
          <w:b/>
          <w:iCs/>
          <w:sz w:val="24"/>
          <w:szCs w:val="24"/>
          <w:lang w:eastAsia="ru-RU"/>
        </w:rPr>
        <w:t>(Компетенция ПК(ОУ)-1, Индикатор ПК(ОУ) – 1.1.)</w:t>
      </w:r>
    </w:p>
    <w:p w:rsidR="001D67DF" w:rsidRPr="002C27B3" w:rsidRDefault="001D67DF" w:rsidP="001D67DF">
      <w:pPr>
        <w:keepNext/>
        <w:tabs>
          <w:tab w:val="left" w:pos="5670"/>
        </w:tabs>
        <w:suppressAutoHyphens w:val="0"/>
        <w:jc w:val="center"/>
        <w:rPr>
          <w:b/>
          <w:iCs/>
          <w:sz w:val="24"/>
          <w:szCs w:val="24"/>
          <w:lang w:eastAsia="ru-RU"/>
        </w:rPr>
      </w:pPr>
    </w:p>
    <w:p w:rsidR="001D67DF" w:rsidRPr="009D2EC6" w:rsidRDefault="001D67DF" w:rsidP="00465CF3">
      <w:pPr>
        <w:pStyle w:val="a5"/>
        <w:keepNext/>
        <w:autoSpaceDE w:val="0"/>
        <w:autoSpaceDN w:val="0"/>
        <w:adjustRightInd w:val="0"/>
        <w:ind w:left="0" w:firstLine="709"/>
        <w:contextualSpacing/>
        <w:jc w:val="both"/>
        <w:rPr>
          <w:b/>
          <w:iCs/>
          <w:sz w:val="24"/>
        </w:rPr>
      </w:pPr>
      <w:r w:rsidRPr="009D2EC6">
        <w:rPr>
          <w:b/>
          <w:color w:val="000000"/>
          <w:sz w:val="24"/>
        </w:rPr>
        <w:t>Вопросы к устному опросу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1. </w:t>
      </w:r>
      <w:r w:rsidRPr="00463C8D">
        <w:rPr>
          <w:color w:val="000000"/>
          <w:sz w:val="24"/>
        </w:rPr>
        <w:t>Сущность, цель</w:t>
      </w:r>
      <w:r>
        <w:rPr>
          <w:color w:val="000000"/>
          <w:sz w:val="24"/>
        </w:rPr>
        <w:t xml:space="preserve"> и задачи </w:t>
      </w:r>
      <w:r w:rsidRPr="00463C8D">
        <w:rPr>
          <w:color w:val="000000"/>
          <w:sz w:val="24"/>
        </w:rPr>
        <w:t>управления налоговыми рисками государства.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>2. М</w:t>
      </w:r>
      <w:r w:rsidRPr="00463C8D">
        <w:rPr>
          <w:color w:val="000000"/>
          <w:sz w:val="24"/>
        </w:rPr>
        <w:t>етоды управления налоговыми рисками государства</w:t>
      </w:r>
      <w:r>
        <w:rPr>
          <w:color w:val="000000"/>
          <w:sz w:val="24"/>
        </w:rPr>
        <w:t>.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3. </w:t>
      </w:r>
      <w:r w:rsidRPr="00463C8D">
        <w:rPr>
          <w:color w:val="000000"/>
          <w:sz w:val="24"/>
        </w:rPr>
        <w:t>Мониторинг налоговых рисков государства.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4. </w:t>
      </w:r>
      <w:r w:rsidRPr="00463C8D">
        <w:rPr>
          <w:color w:val="000000"/>
          <w:sz w:val="24"/>
        </w:rPr>
        <w:t xml:space="preserve">Оценка налоговых рисков. 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5. </w:t>
      </w:r>
      <w:r w:rsidRPr="00463C8D">
        <w:rPr>
          <w:color w:val="000000"/>
          <w:sz w:val="24"/>
        </w:rPr>
        <w:t xml:space="preserve">Налоговое администрирование. Налоговый контроль. 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6. </w:t>
      </w:r>
      <w:r w:rsidRPr="00463C8D">
        <w:rPr>
          <w:color w:val="000000"/>
          <w:sz w:val="24"/>
        </w:rPr>
        <w:t xml:space="preserve">Ответственность за нарушение норм налогового законодательства. Уголовное и административное преследование. 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7. </w:t>
      </w:r>
      <w:r w:rsidRPr="00463C8D">
        <w:rPr>
          <w:color w:val="000000"/>
          <w:sz w:val="24"/>
        </w:rPr>
        <w:t>Налоговая безопасность налогоплательщика при оптимизации налоговых баз.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</w:p>
    <w:p w:rsidR="001D67DF" w:rsidRPr="00373827" w:rsidRDefault="00E77673" w:rsidP="001D67DF">
      <w:pPr>
        <w:pStyle w:val="a5"/>
        <w:keepNext/>
        <w:autoSpaceDE w:val="0"/>
        <w:autoSpaceDN w:val="0"/>
        <w:adjustRightInd w:val="0"/>
        <w:ind w:left="0" w:firstLine="709"/>
        <w:contextualSpacing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Эссе. </w:t>
      </w:r>
      <w:r w:rsidRPr="00E77673">
        <w:rPr>
          <w:i/>
          <w:sz w:val="24"/>
          <w:szCs w:val="22"/>
        </w:rPr>
        <w:t>Д</w:t>
      </w:r>
      <w:r w:rsidRPr="00E77673">
        <w:rPr>
          <w:i/>
          <w:iCs/>
          <w:sz w:val="24"/>
          <w:szCs w:val="22"/>
        </w:rPr>
        <w:t>анные задания выполняются студентом самостоятельно и преподавателем в обязательном порядке не проверяются.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>1. Управление налоговыми рисками государства в условиях структурной перестройки экономики России.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2. </w:t>
      </w:r>
      <w:r w:rsidRPr="00463C8D">
        <w:rPr>
          <w:color w:val="000000"/>
          <w:sz w:val="24"/>
        </w:rPr>
        <w:t>Монитори</w:t>
      </w:r>
      <w:r>
        <w:rPr>
          <w:color w:val="000000"/>
          <w:sz w:val="24"/>
        </w:rPr>
        <w:t>нг налоговых рисков государства как механизм повышения эффективности управления налоговой системой России.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>3. Налоговые риски государства в условиях реализации налоговой политики по стимулированию инновационной деятельности в России.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</w:p>
    <w:p w:rsidR="001D67DF" w:rsidRDefault="001D67DF" w:rsidP="001D67DF">
      <w:pPr>
        <w:keepNext/>
        <w:tabs>
          <w:tab w:val="left" w:pos="5670"/>
        </w:tabs>
        <w:suppressAutoHyphens w:val="0"/>
        <w:jc w:val="center"/>
        <w:rPr>
          <w:b/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lastRenderedPageBreak/>
        <w:t>Т</w:t>
      </w:r>
      <w:r w:rsidRPr="00D40D11">
        <w:rPr>
          <w:b/>
          <w:iCs/>
          <w:sz w:val="24"/>
          <w:szCs w:val="24"/>
          <w:lang w:eastAsia="ru-RU"/>
        </w:rPr>
        <w:t>е</w:t>
      </w:r>
      <w:r>
        <w:rPr>
          <w:b/>
          <w:iCs/>
          <w:sz w:val="24"/>
          <w:szCs w:val="24"/>
          <w:lang w:eastAsia="ru-RU"/>
        </w:rPr>
        <w:t>ма 6</w:t>
      </w:r>
      <w:r w:rsidRPr="00D40D11">
        <w:rPr>
          <w:b/>
          <w:iCs/>
          <w:sz w:val="24"/>
          <w:szCs w:val="24"/>
          <w:lang w:eastAsia="ru-RU"/>
        </w:rPr>
        <w:t xml:space="preserve">. </w:t>
      </w:r>
      <w:r w:rsidRPr="002C27B3">
        <w:rPr>
          <w:b/>
          <w:iCs/>
          <w:sz w:val="24"/>
          <w:szCs w:val="24"/>
          <w:lang w:eastAsia="ru-RU"/>
        </w:rPr>
        <w:t>Государственное налоговое планирование прогнозирование</w:t>
      </w:r>
    </w:p>
    <w:p w:rsidR="00D0458A" w:rsidRPr="002C27B3" w:rsidRDefault="00D0458A" w:rsidP="001D67DF">
      <w:pPr>
        <w:keepNext/>
        <w:tabs>
          <w:tab w:val="left" w:pos="5670"/>
        </w:tabs>
        <w:suppressAutoHyphens w:val="0"/>
        <w:jc w:val="center"/>
        <w:rPr>
          <w:b/>
          <w:iCs/>
          <w:sz w:val="24"/>
          <w:szCs w:val="24"/>
          <w:lang w:eastAsia="ru-RU"/>
        </w:rPr>
      </w:pPr>
      <w:r w:rsidRPr="00D0458A">
        <w:rPr>
          <w:b/>
          <w:iCs/>
          <w:sz w:val="24"/>
          <w:szCs w:val="24"/>
          <w:lang w:eastAsia="ru-RU"/>
        </w:rPr>
        <w:t>(Компетенция ПК(ОУ)-1, Индикатор ПК(ОУ) – 1.1.)</w:t>
      </w:r>
    </w:p>
    <w:p w:rsidR="001D67DF" w:rsidRPr="002C27B3" w:rsidRDefault="001D67DF" w:rsidP="001D67DF">
      <w:pPr>
        <w:keepNext/>
        <w:tabs>
          <w:tab w:val="left" w:pos="5670"/>
        </w:tabs>
        <w:suppressAutoHyphens w:val="0"/>
        <w:jc w:val="center"/>
        <w:rPr>
          <w:b/>
          <w:iCs/>
          <w:sz w:val="24"/>
          <w:szCs w:val="24"/>
          <w:lang w:eastAsia="ru-RU"/>
        </w:rPr>
      </w:pPr>
    </w:p>
    <w:p w:rsidR="001D67DF" w:rsidRPr="00E77673" w:rsidRDefault="001D67DF" w:rsidP="00465CF3">
      <w:pPr>
        <w:pStyle w:val="a5"/>
        <w:keepNext/>
        <w:autoSpaceDE w:val="0"/>
        <w:autoSpaceDN w:val="0"/>
        <w:adjustRightInd w:val="0"/>
        <w:ind w:left="0" w:firstLine="709"/>
        <w:contextualSpacing/>
        <w:jc w:val="both"/>
        <w:rPr>
          <w:bCs/>
          <w:iCs/>
          <w:sz w:val="24"/>
        </w:rPr>
      </w:pPr>
      <w:r w:rsidRPr="009D2EC6">
        <w:rPr>
          <w:b/>
          <w:color w:val="000000"/>
          <w:sz w:val="24"/>
        </w:rPr>
        <w:t xml:space="preserve">Вопросы к устному опросу 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1. </w:t>
      </w:r>
      <w:r w:rsidRPr="00F865D4">
        <w:rPr>
          <w:color w:val="000000"/>
          <w:sz w:val="24"/>
        </w:rPr>
        <w:t xml:space="preserve">Налоговое планирование и прогнозирование в системе государственного управления. 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2. </w:t>
      </w:r>
      <w:r w:rsidRPr="00F865D4">
        <w:rPr>
          <w:color w:val="000000"/>
          <w:sz w:val="24"/>
        </w:rPr>
        <w:t xml:space="preserve">Содержание государственного налогового планирования и прогнозирования. 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3. </w:t>
      </w:r>
      <w:r w:rsidRPr="00F865D4">
        <w:rPr>
          <w:color w:val="000000"/>
          <w:sz w:val="24"/>
        </w:rPr>
        <w:t>Цели, задачи и методы государственного налогового планирования и прогнозирования.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</w:p>
    <w:p w:rsidR="001D67DF" w:rsidRPr="000F0E45" w:rsidRDefault="001D67DF" w:rsidP="001D67DF">
      <w:pPr>
        <w:pStyle w:val="a5"/>
        <w:keepNext/>
        <w:autoSpaceDE w:val="0"/>
        <w:autoSpaceDN w:val="0"/>
        <w:adjustRightInd w:val="0"/>
        <w:ind w:left="0" w:firstLine="709"/>
        <w:contextualSpacing/>
        <w:jc w:val="both"/>
        <w:rPr>
          <w:b/>
          <w:color w:val="000000"/>
          <w:sz w:val="24"/>
        </w:rPr>
      </w:pPr>
      <w:r w:rsidRPr="000F0E45">
        <w:rPr>
          <w:b/>
          <w:color w:val="000000"/>
          <w:sz w:val="24"/>
        </w:rPr>
        <w:t>Зада</w:t>
      </w:r>
      <w:r>
        <w:rPr>
          <w:b/>
          <w:color w:val="000000"/>
          <w:sz w:val="24"/>
        </w:rPr>
        <w:t>ния для самостоятельной работы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>1. Оценить исполнение федерального бюджета, бюджета Ярославской области, бюджета г. Ярославля и г. Рыбинска за 3 предшествующих года по налоговым доходам. Провести анализ структуры и динамики, сформулировать выводы.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>2. Рассчитать стандартное отклонение, размах вариации, коэффициент вариации исполнения федерального бюджета, бюджета Ярославской области, бюджета г. Ярославля и г. Рыбинска на текущий трехлетний плановый период. Провести анализ результатов, оценить риски исполнения бюджета по налоговым доходам, сформулировать выводы.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>3. Провести оценку налоговых доходов бюджета Ярославской области на текущий трехлетний плановый период методом корректировки сумм фактически собранных налогов на основании Прогноза социально-экономического развития Ярославской области.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>Источниками информации для решения задач могут служить: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>1) Федеральная служба государственной статистики (</w:t>
      </w:r>
      <w:hyperlink r:id="rId13" w:history="1">
        <w:r w:rsidRPr="00D96D82">
          <w:rPr>
            <w:rStyle w:val="ad"/>
            <w:sz w:val="24"/>
          </w:rPr>
          <w:t>http://www.gks.ru/</w:t>
        </w:r>
      </w:hyperlink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)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2) </w:t>
      </w:r>
      <w:r w:rsidRPr="00DF3723">
        <w:rPr>
          <w:color w:val="000000"/>
          <w:sz w:val="24"/>
        </w:rPr>
        <w:t>Управление ФНС РФ по Ярославской области</w:t>
      </w:r>
      <w:r>
        <w:rPr>
          <w:color w:val="000000"/>
          <w:sz w:val="24"/>
        </w:rPr>
        <w:t xml:space="preserve"> (</w:t>
      </w:r>
      <w:hyperlink r:id="rId14" w:history="1">
        <w:r w:rsidRPr="00D96D82">
          <w:rPr>
            <w:rStyle w:val="ad"/>
            <w:sz w:val="24"/>
          </w:rPr>
          <w:t>http://www.r76.nalog.ru/statistic/statforms/</w:t>
        </w:r>
      </w:hyperlink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)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>3) Министерство финансов РФ (</w:t>
      </w:r>
      <w:hyperlink r:id="rId15" w:history="1">
        <w:r w:rsidRPr="00D96D82">
          <w:rPr>
            <w:rStyle w:val="ad"/>
            <w:sz w:val="24"/>
          </w:rPr>
          <w:t>http://www.minfin.ru/ru/</w:t>
        </w:r>
      </w:hyperlink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)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>4) Федеральное казначейство РФ (</w:t>
      </w:r>
      <w:hyperlink r:id="rId16" w:history="1">
        <w:r w:rsidRPr="00D96D82">
          <w:rPr>
            <w:rStyle w:val="ad"/>
            <w:sz w:val="24"/>
          </w:rPr>
          <w:t>http://www.roskazna.ru/</w:t>
        </w:r>
      </w:hyperlink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)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Порядок расчета и результаты выполненной работы приводятся письменно с включением графиков, диаграмм и рисунков, со ссылками на прямые интернет-источники по всей использованной при выполнении задания информации.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</w:p>
    <w:p w:rsidR="00E77673" w:rsidRPr="009D2EC6" w:rsidRDefault="001D67DF" w:rsidP="00465CF3">
      <w:pPr>
        <w:pStyle w:val="a5"/>
        <w:keepNext/>
        <w:autoSpaceDE w:val="0"/>
        <w:autoSpaceDN w:val="0"/>
        <w:adjustRightInd w:val="0"/>
        <w:ind w:left="0" w:firstLine="709"/>
        <w:contextualSpacing/>
        <w:jc w:val="both"/>
        <w:rPr>
          <w:b/>
          <w:iCs/>
          <w:sz w:val="24"/>
        </w:rPr>
      </w:pPr>
      <w:r>
        <w:rPr>
          <w:b/>
          <w:color w:val="000000"/>
          <w:sz w:val="24"/>
        </w:rPr>
        <w:t>Контрольная работа</w:t>
      </w:r>
      <w:r w:rsidR="00E77673">
        <w:rPr>
          <w:b/>
          <w:color w:val="000000"/>
          <w:sz w:val="24"/>
        </w:rPr>
        <w:t xml:space="preserve"> </w:t>
      </w:r>
      <w:r w:rsidRPr="00E77673">
        <w:rPr>
          <w:b/>
          <w:bCs/>
          <w:color w:val="000000"/>
          <w:sz w:val="24"/>
        </w:rPr>
        <w:t>письменн</w:t>
      </w:r>
      <w:r w:rsidR="00E77673" w:rsidRPr="00E77673">
        <w:rPr>
          <w:b/>
          <w:bCs/>
          <w:color w:val="000000"/>
          <w:sz w:val="24"/>
        </w:rPr>
        <w:t>ая</w:t>
      </w:r>
      <w:r w:rsidR="00E77673">
        <w:rPr>
          <w:color w:val="000000"/>
          <w:sz w:val="24"/>
        </w:rPr>
        <w:t xml:space="preserve"> 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1. </w:t>
      </w:r>
      <w:r w:rsidRPr="00463C8D">
        <w:rPr>
          <w:color w:val="000000"/>
          <w:sz w:val="24"/>
        </w:rPr>
        <w:t>Сущность, цель</w:t>
      </w:r>
      <w:r>
        <w:rPr>
          <w:color w:val="000000"/>
          <w:sz w:val="24"/>
        </w:rPr>
        <w:t xml:space="preserve"> и задачи </w:t>
      </w:r>
      <w:r w:rsidRPr="00463C8D">
        <w:rPr>
          <w:color w:val="000000"/>
          <w:sz w:val="24"/>
        </w:rPr>
        <w:t>управления налоговыми рисками государства.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>2. М</w:t>
      </w:r>
      <w:r w:rsidRPr="00463C8D">
        <w:rPr>
          <w:color w:val="000000"/>
          <w:sz w:val="24"/>
        </w:rPr>
        <w:t>етоды управления налоговыми рисками государства</w:t>
      </w:r>
      <w:r>
        <w:rPr>
          <w:color w:val="000000"/>
          <w:sz w:val="24"/>
        </w:rPr>
        <w:t>.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3. </w:t>
      </w:r>
      <w:r w:rsidRPr="00463C8D">
        <w:rPr>
          <w:color w:val="000000"/>
          <w:sz w:val="24"/>
        </w:rPr>
        <w:t>Мониторинг налоговых рисков государства.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4. </w:t>
      </w:r>
      <w:r w:rsidRPr="00463C8D">
        <w:rPr>
          <w:color w:val="000000"/>
          <w:sz w:val="24"/>
        </w:rPr>
        <w:t>Оценка налоговых рисков</w:t>
      </w:r>
      <w:r>
        <w:rPr>
          <w:color w:val="000000"/>
          <w:sz w:val="24"/>
        </w:rPr>
        <w:t xml:space="preserve"> государства</w:t>
      </w:r>
      <w:r w:rsidRPr="00463C8D">
        <w:rPr>
          <w:color w:val="000000"/>
          <w:sz w:val="24"/>
        </w:rPr>
        <w:t xml:space="preserve">. 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5. </w:t>
      </w:r>
      <w:r w:rsidRPr="00F865D4">
        <w:rPr>
          <w:color w:val="000000"/>
          <w:sz w:val="24"/>
        </w:rPr>
        <w:t>Цели</w:t>
      </w:r>
      <w:r>
        <w:rPr>
          <w:color w:val="000000"/>
          <w:sz w:val="24"/>
        </w:rPr>
        <w:t xml:space="preserve"> и</w:t>
      </w:r>
      <w:r w:rsidRPr="00F865D4">
        <w:rPr>
          <w:color w:val="000000"/>
          <w:sz w:val="24"/>
        </w:rPr>
        <w:t xml:space="preserve"> задачи государственного налогового планирования и прогнозирования.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>6. М</w:t>
      </w:r>
      <w:r w:rsidRPr="00F865D4">
        <w:rPr>
          <w:color w:val="000000"/>
          <w:sz w:val="24"/>
        </w:rPr>
        <w:t>етоды государственного налогового планирования и прогнозирования.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</w:p>
    <w:p w:rsidR="001D67DF" w:rsidRDefault="001D67DF" w:rsidP="001D67DF">
      <w:pPr>
        <w:keepNext/>
        <w:tabs>
          <w:tab w:val="left" w:pos="5670"/>
        </w:tabs>
        <w:suppressAutoHyphens w:val="0"/>
        <w:jc w:val="center"/>
        <w:rPr>
          <w:b/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t>Т</w:t>
      </w:r>
      <w:r w:rsidRPr="00D40D11">
        <w:rPr>
          <w:b/>
          <w:iCs/>
          <w:sz w:val="24"/>
          <w:szCs w:val="24"/>
          <w:lang w:eastAsia="ru-RU"/>
        </w:rPr>
        <w:t>е</w:t>
      </w:r>
      <w:r>
        <w:rPr>
          <w:b/>
          <w:iCs/>
          <w:sz w:val="24"/>
          <w:szCs w:val="24"/>
          <w:lang w:eastAsia="ru-RU"/>
        </w:rPr>
        <w:t>ма 7</w:t>
      </w:r>
      <w:r w:rsidRPr="00D40D11">
        <w:rPr>
          <w:b/>
          <w:iCs/>
          <w:sz w:val="24"/>
          <w:szCs w:val="24"/>
          <w:lang w:eastAsia="ru-RU"/>
        </w:rPr>
        <w:t xml:space="preserve">. </w:t>
      </w:r>
      <w:r w:rsidRPr="002C27B3">
        <w:rPr>
          <w:b/>
          <w:iCs/>
          <w:sz w:val="24"/>
          <w:szCs w:val="24"/>
          <w:lang w:eastAsia="ru-RU"/>
        </w:rPr>
        <w:t>Управление ценообразованием в системе государственного налогового менеджмента</w:t>
      </w:r>
    </w:p>
    <w:p w:rsidR="00D0458A" w:rsidRPr="002C27B3" w:rsidRDefault="00D0458A" w:rsidP="001D67DF">
      <w:pPr>
        <w:keepNext/>
        <w:tabs>
          <w:tab w:val="left" w:pos="5670"/>
        </w:tabs>
        <w:suppressAutoHyphens w:val="0"/>
        <w:jc w:val="center"/>
        <w:rPr>
          <w:b/>
          <w:iCs/>
          <w:sz w:val="24"/>
          <w:szCs w:val="24"/>
          <w:lang w:eastAsia="ru-RU"/>
        </w:rPr>
      </w:pPr>
      <w:r w:rsidRPr="00D0458A">
        <w:rPr>
          <w:b/>
          <w:iCs/>
          <w:sz w:val="24"/>
          <w:szCs w:val="24"/>
          <w:lang w:eastAsia="ru-RU"/>
        </w:rPr>
        <w:t>(Компетенция ПК(ОУ)-1, Индикатор ПК(ОУ) – 1.1.)</w:t>
      </w:r>
    </w:p>
    <w:p w:rsidR="001D67DF" w:rsidRPr="002C27B3" w:rsidRDefault="001D67DF" w:rsidP="001D67DF">
      <w:pPr>
        <w:keepNext/>
        <w:tabs>
          <w:tab w:val="left" w:pos="5670"/>
        </w:tabs>
        <w:suppressAutoHyphens w:val="0"/>
        <w:jc w:val="center"/>
        <w:rPr>
          <w:b/>
          <w:iCs/>
          <w:sz w:val="24"/>
          <w:szCs w:val="24"/>
          <w:lang w:eastAsia="ru-RU"/>
        </w:rPr>
      </w:pPr>
    </w:p>
    <w:p w:rsidR="001D67DF" w:rsidRPr="009D2EC6" w:rsidRDefault="001D67DF" w:rsidP="00465CF3">
      <w:pPr>
        <w:pStyle w:val="a5"/>
        <w:keepNext/>
        <w:autoSpaceDE w:val="0"/>
        <w:autoSpaceDN w:val="0"/>
        <w:adjustRightInd w:val="0"/>
        <w:ind w:left="0" w:firstLine="709"/>
        <w:contextualSpacing/>
        <w:jc w:val="both"/>
        <w:rPr>
          <w:b/>
          <w:iCs/>
          <w:sz w:val="24"/>
        </w:rPr>
      </w:pPr>
      <w:r w:rsidRPr="009D2EC6">
        <w:rPr>
          <w:b/>
          <w:color w:val="000000"/>
          <w:sz w:val="24"/>
        </w:rPr>
        <w:t xml:space="preserve">Вопросы к устному опросу </w:t>
      </w:r>
    </w:p>
    <w:p w:rsidR="001D67DF" w:rsidRDefault="001D67DF" w:rsidP="001D67DF">
      <w:pPr>
        <w:pStyle w:val="aa"/>
        <w:spacing w:before="0"/>
        <w:ind w:firstLine="709"/>
      </w:pPr>
      <w:r>
        <w:rPr>
          <w:color w:val="000000"/>
        </w:rPr>
        <w:t xml:space="preserve">1. </w:t>
      </w:r>
      <w:r>
        <w:t xml:space="preserve">Налог как инструмент государственного регулирования экономики. </w:t>
      </w:r>
    </w:p>
    <w:p w:rsidR="001D67DF" w:rsidRDefault="001D67DF" w:rsidP="001D67DF">
      <w:pPr>
        <w:pStyle w:val="aa"/>
        <w:spacing w:before="0"/>
        <w:ind w:firstLine="709"/>
      </w:pPr>
      <w:r>
        <w:t xml:space="preserve">2. Влияние налога на рыночное равновесие. </w:t>
      </w:r>
    </w:p>
    <w:p w:rsidR="001D67DF" w:rsidRDefault="001D67DF" w:rsidP="001D67DF">
      <w:pPr>
        <w:pStyle w:val="aa"/>
        <w:spacing w:before="0"/>
        <w:ind w:firstLine="709"/>
      </w:pPr>
      <w:r>
        <w:t xml:space="preserve">3. Ценообразование в рыночных условиях. </w:t>
      </w:r>
    </w:p>
    <w:p w:rsidR="001D67DF" w:rsidRDefault="001D67DF" w:rsidP="001D67DF">
      <w:pPr>
        <w:pStyle w:val="aa"/>
        <w:spacing w:before="0"/>
        <w:ind w:firstLine="709"/>
      </w:pPr>
      <w:r>
        <w:t xml:space="preserve">4. Налоговое бремя на макроэкономическом уровне. </w:t>
      </w:r>
    </w:p>
    <w:p w:rsidR="001D67DF" w:rsidRPr="00357358" w:rsidRDefault="001D67DF" w:rsidP="001D67DF">
      <w:pPr>
        <w:pStyle w:val="aa"/>
        <w:spacing w:before="0"/>
        <w:ind w:firstLine="709"/>
      </w:pPr>
      <w:r>
        <w:t xml:space="preserve">5. Ценовая эластичность налогов в управлении налоговыми потоками. </w:t>
      </w:r>
    </w:p>
    <w:p w:rsidR="001D67DF" w:rsidRPr="009053BF" w:rsidRDefault="001D67DF" w:rsidP="001D67DF">
      <w:pPr>
        <w:pStyle w:val="aa"/>
        <w:spacing w:before="0"/>
        <w:ind w:firstLine="709"/>
        <w:rPr>
          <w:color w:val="000000"/>
        </w:rPr>
      </w:pPr>
    </w:p>
    <w:p w:rsidR="001D67DF" w:rsidRPr="00233B81" w:rsidRDefault="001D67DF" w:rsidP="001D67DF">
      <w:pPr>
        <w:pStyle w:val="a5"/>
        <w:keepNext/>
        <w:autoSpaceDE w:val="0"/>
        <w:autoSpaceDN w:val="0"/>
        <w:adjustRightInd w:val="0"/>
        <w:ind w:left="0" w:firstLine="709"/>
        <w:contextualSpacing/>
        <w:jc w:val="both"/>
        <w:rPr>
          <w:b/>
          <w:color w:val="000000"/>
          <w:sz w:val="24"/>
        </w:rPr>
      </w:pPr>
      <w:r w:rsidRPr="00233B81">
        <w:rPr>
          <w:b/>
          <w:color w:val="000000"/>
          <w:sz w:val="24"/>
        </w:rPr>
        <w:t>Кру</w:t>
      </w:r>
      <w:r>
        <w:rPr>
          <w:b/>
          <w:color w:val="000000"/>
          <w:sz w:val="24"/>
        </w:rPr>
        <w:t>глый стол по следующим вопросам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1. </w:t>
      </w:r>
      <w:r w:rsidRPr="00B2364A">
        <w:rPr>
          <w:color w:val="000000"/>
          <w:sz w:val="24"/>
        </w:rPr>
        <w:t>Специфика налогов как цены услуг государства и объекта финансового управления.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lastRenderedPageBreak/>
        <w:t xml:space="preserve">2. </w:t>
      </w:r>
      <w:r w:rsidRPr="009053BF">
        <w:rPr>
          <w:color w:val="000000"/>
          <w:sz w:val="24"/>
        </w:rPr>
        <w:t xml:space="preserve">Почему налоговое бремя в экономике принимает форму цены услуг государства? </w:t>
      </w:r>
      <w:r>
        <w:rPr>
          <w:color w:val="000000"/>
          <w:sz w:val="24"/>
        </w:rPr>
        <w:t xml:space="preserve">Формирование </w:t>
      </w:r>
      <w:r w:rsidRPr="009053BF">
        <w:rPr>
          <w:color w:val="000000"/>
          <w:sz w:val="24"/>
        </w:rPr>
        <w:t>равновесно</w:t>
      </w:r>
      <w:r>
        <w:rPr>
          <w:color w:val="000000"/>
          <w:sz w:val="24"/>
        </w:rPr>
        <w:t>го налогового бремени</w:t>
      </w:r>
      <w:r w:rsidRPr="009053BF">
        <w:rPr>
          <w:color w:val="000000"/>
          <w:sz w:val="24"/>
        </w:rPr>
        <w:t>?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>3. Оптимальный и предельный уровень налогового бремени.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>4. В</w:t>
      </w:r>
      <w:r w:rsidRPr="009053BF">
        <w:rPr>
          <w:color w:val="000000"/>
          <w:sz w:val="24"/>
        </w:rPr>
        <w:t xml:space="preserve">заимосвязь между </w:t>
      </w:r>
      <w:r>
        <w:rPr>
          <w:color w:val="000000"/>
          <w:sz w:val="24"/>
        </w:rPr>
        <w:t>категориями «налоговое бремя»</w:t>
      </w:r>
      <w:r w:rsidRPr="009053BF">
        <w:rPr>
          <w:color w:val="000000"/>
          <w:sz w:val="24"/>
        </w:rPr>
        <w:t xml:space="preserve"> и </w:t>
      </w:r>
      <w:r>
        <w:rPr>
          <w:color w:val="000000"/>
          <w:sz w:val="24"/>
        </w:rPr>
        <w:t>«</w:t>
      </w:r>
      <w:r w:rsidRPr="009053BF">
        <w:rPr>
          <w:color w:val="000000"/>
          <w:sz w:val="24"/>
        </w:rPr>
        <w:t>налоговы</w:t>
      </w:r>
      <w:r>
        <w:rPr>
          <w:color w:val="000000"/>
          <w:sz w:val="24"/>
        </w:rPr>
        <w:t>й</w:t>
      </w:r>
      <w:r w:rsidRPr="009053BF">
        <w:rPr>
          <w:color w:val="000000"/>
          <w:sz w:val="24"/>
        </w:rPr>
        <w:t xml:space="preserve"> менеджмент</w:t>
      </w:r>
      <w:r>
        <w:rPr>
          <w:color w:val="000000"/>
          <w:sz w:val="24"/>
        </w:rPr>
        <w:t>».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jc w:val="both"/>
        <w:rPr>
          <w:color w:val="000000"/>
          <w:sz w:val="24"/>
        </w:rPr>
      </w:pPr>
      <w:r w:rsidRPr="005854CD">
        <w:rPr>
          <w:color w:val="000000"/>
          <w:sz w:val="24"/>
        </w:rPr>
        <w:t xml:space="preserve">Для проведения круглого стола </w:t>
      </w:r>
      <w:r>
        <w:rPr>
          <w:color w:val="000000"/>
          <w:sz w:val="24"/>
        </w:rPr>
        <w:t>обучающимся</w:t>
      </w:r>
      <w:r w:rsidRPr="005854CD">
        <w:rPr>
          <w:color w:val="000000"/>
          <w:sz w:val="24"/>
        </w:rPr>
        <w:t xml:space="preserve"> рекомендуется предварительно подготовить тезисы основных положений и дискуссионных вопросов по источникам, указанным в списке литературы по курсу, а также по данным рекомендованных периодических изданий и ресурсов сети Интернет.</w:t>
      </w:r>
    </w:p>
    <w:p w:rsidR="001D67DF" w:rsidRDefault="001D67DF" w:rsidP="001D67DF">
      <w:pPr>
        <w:suppressAutoHyphens w:val="0"/>
        <w:autoSpaceDE w:val="0"/>
        <w:autoSpaceDN w:val="0"/>
        <w:adjustRightInd w:val="0"/>
        <w:jc w:val="both"/>
        <w:rPr>
          <w:b/>
          <w:bCs/>
          <w:color w:val="000080"/>
          <w:sz w:val="24"/>
          <w:szCs w:val="24"/>
          <w:lang w:eastAsia="ru-RU"/>
        </w:rPr>
      </w:pPr>
    </w:p>
    <w:p w:rsidR="001D67DF" w:rsidRPr="00233B81" w:rsidRDefault="001D67DF" w:rsidP="001D67DF">
      <w:pPr>
        <w:pStyle w:val="a5"/>
        <w:keepNext/>
        <w:autoSpaceDE w:val="0"/>
        <w:autoSpaceDN w:val="0"/>
        <w:adjustRightInd w:val="0"/>
        <w:ind w:left="0" w:firstLine="709"/>
        <w:contextualSpacing/>
        <w:jc w:val="both"/>
        <w:rPr>
          <w:b/>
          <w:color w:val="000000"/>
          <w:sz w:val="24"/>
        </w:rPr>
      </w:pPr>
      <w:r w:rsidRPr="00233B81">
        <w:rPr>
          <w:b/>
          <w:color w:val="000000"/>
          <w:sz w:val="24"/>
        </w:rPr>
        <w:t>Зада</w:t>
      </w:r>
      <w:r>
        <w:rPr>
          <w:b/>
          <w:color w:val="000000"/>
          <w:sz w:val="24"/>
        </w:rPr>
        <w:t>ния</w:t>
      </w:r>
      <w:r w:rsidRPr="00233B81">
        <w:rPr>
          <w:b/>
          <w:color w:val="000000"/>
          <w:sz w:val="24"/>
        </w:rPr>
        <w:t xml:space="preserve"> для самостоятельн</w:t>
      </w:r>
      <w:r>
        <w:rPr>
          <w:b/>
          <w:color w:val="000000"/>
          <w:sz w:val="24"/>
        </w:rPr>
        <w:t>ой работы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1. Определить коэффициент эластичности налогов, коэффициент </w:t>
      </w:r>
      <w:r w:rsidRPr="003523B0">
        <w:rPr>
          <w:color w:val="000000"/>
          <w:sz w:val="24"/>
        </w:rPr>
        <w:t>эластичности предложения источников уплаты налогов</w:t>
      </w:r>
      <w:r>
        <w:rPr>
          <w:color w:val="000000"/>
          <w:sz w:val="24"/>
        </w:rPr>
        <w:t>,</w:t>
      </w:r>
      <w:r w:rsidRPr="003523B0"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</w:t>
      </w:r>
      <w:r w:rsidRPr="003523B0">
        <w:rPr>
          <w:color w:val="000000"/>
          <w:sz w:val="24"/>
        </w:rPr>
        <w:t xml:space="preserve">оэффициент эластичности спроса на налоги по отношению к государственным расходам </w:t>
      </w:r>
      <w:r>
        <w:rPr>
          <w:color w:val="000000"/>
          <w:sz w:val="24"/>
        </w:rPr>
        <w:t>для консолидированного бюджета Российской Федерации, полного налогового потенциала Ярославской области и других регионов Центрального и Северо-Западного федеральных округов за 3 предшествующих года. Провести анализ результатов, сформулировать выводы.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>2. Определить уровень налогового бремени на экономику России, Ярославской области и других регионов Центрального и Северо-Западного федеральных округов за 3 предшествующих года и 10 лет назад. Провести анализ результатов, сформулировать выводы.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>Источниками информации для решения задач могут служить: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>1) Федеральная служба государственной статистики (</w:t>
      </w:r>
      <w:hyperlink r:id="rId17" w:history="1">
        <w:r w:rsidRPr="00D96D82">
          <w:rPr>
            <w:rStyle w:val="ad"/>
            <w:sz w:val="24"/>
          </w:rPr>
          <w:t>http://www.gks.ru/</w:t>
        </w:r>
      </w:hyperlink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)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rPr>
          <w:color w:val="000000"/>
          <w:sz w:val="24"/>
        </w:rPr>
      </w:pPr>
      <w:r>
        <w:rPr>
          <w:color w:val="000000"/>
          <w:sz w:val="24"/>
        </w:rPr>
        <w:t xml:space="preserve">2) </w:t>
      </w:r>
      <w:r w:rsidRPr="00DF3723">
        <w:rPr>
          <w:color w:val="000000"/>
          <w:sz w:val="24"/>
        </w:rPr>
        <w:t>Управление ФНС РФ по Ярославской области</w:t>
      </w:r>
      <w:r>
        <w:rPr>
          <w:color w:val="000000"/>
          <w:sz w:val="24"/>
        </w:rPr>
        <w:t xml:space="preserve"> (</w:t>
      </w:r>
      <w:hyperlink r:id="rId18" w:history="1">
        <w:r w:rsidRPr="00D96D82">
          <w:rPr>
            <w:rStyle w:val="ad"/>
            <w:sz w:val="24"/>
          </w:rPr>
          <w:t>http://www.r76.nalog.ru/statistic/statforms/</w:t>
        </w:r>
      </w:hyperlink>
      <w:r>
        <w:rPr>
          <w:color w:val="000000"/>
          <w:sz w:val="24"/>
        </w:rPr>
        <w:t>)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>3) Министерство финансов РФ (</w:t>
      </w:r>
      <w:hyperlink r:id="rId19" w:history="1">
        <w:r w:rsidRPr="00D96D82">
          <w:rPr>
            <w:rStyle w:val="ad"/>
            <w:sz w:val="24"/>
          </w:rPr>
          <w:t>http://www.minfin.ru/ru/</w:t>
        </w:r>
      </w:hyperlink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)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  <w:r>
        <w:rPr>
          <w:color w:val="000000"/>
          <w:sz w:val="24"/>
        </w:rPr>
        <w:t>4) Федеральное казначейство РФ (</w:t>
      </w:r>
      <w:hyperlink r:id="rId20" w:history="1">
        <w:r w:rsidRPr="00D96D82">
          <w:rPr>
            <w:rStyle w:val="ad"/>
            <w:sz w:val="24"/>
          </w:rPr>
          <w:t>http://www.roskazna.ru/</w:t>
        </w:r>
      </w:hyperlink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)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Порядок расчета и результаты выполненной работы приводятся письменно с включением графиков, диаграмм и рисунков, со ссылками на прямые интернет-источники по всей использованной при выполнении задания информации.</w:t>
      </w:r>
    </w:p>
    <w:p w:rsidR="001D67DF" w:rsidRDefault="001D67DF" w:rsidP="001D67DF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color w:val="000000"/>
          <w:sz w:val="24"/>
        </w:rPr>
      </w:pPr>
    </w:p>
    <w:p w:rsidR="001D67DF" w:rsidRPr="00233B81" w:rsidRDefault="001D67DF" w:rsidP="001D67DF">
      <w:pPr>
        <w:pStyle w:val="a5"/>
        <w:keepNext/>
        <w:autoSpaceDE w:val="0"/>
        <w:autoSpaceDN w:val="0"/>
        <w:adjustRightInd w:val="0"/>
        <w:ind w:left="0" w:firstLine="709"/>
        <w:contextualSpacing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Тест</w:t>
      </w:r>
      <w:r w:rsidR="00E2357F">
        <w:rPr>
          <w:b/>
          <w:color w:val="000000"/>
          <w:sz w:val="24"/>
        </w:rPr>
        <w:t xml:space="preserve"> самоконтроля</w:t>
      </w:r>
      <w:r w:rsidR="00D0458A">
        <w:rPr>
          <w:b/>
          <w:color w:val="000000"/>
          <w:sz w:val="24"/>
        </w:rPr>
        <w:t xml:space="preserve"> (</w:t>
      </w:r>
      <w:r w:rsidR="00D0458A">
        <w:rPr>
          <w:b/>
          <w:iCs/>
          <w:sz w:val="24"/>
        </w:rPr>
        <w:t>для предварительной оценки сформированности к</w:t>
      </w:r>
      <w:r w:rsidR="00D0458A" w:rsidRPr="00D0458A">
        <w:rPr>
          <w:b/>
          <w:iCs/>
          <w:sz w:val="24"/>
        </w:rPr>
        <w:t>омпетенци</w:t>
      </w:r>
      <w:r w:rsidR="00D0458A">
        <w:rPr>
          <w:b/>
          <w:iCs/>
          <w:sz w:val="24"/>
        </w:rPr>
        <w:t xml:space="preserve">и </w:t>
      </w:r>
      <w:r w:rsidR="00D0458A" w:rsidRPr="00D0458A">
        <w:rPr>
          <w:b/>
          <w:iCs/>
          <w:sz w:val="24"/>
        </w:rPr>
        <w:t xml:space="preserve">ПК(ОУ)-1, </w:t>
      </w:r>
      <w:r w:rsidR="00D0458A">
        <w:rPr>
          <w:b/>
          <w:iCs/>
          <w:sz w:val="24"/>
        </w:rPr>
        <w:t>и</w:t>
      </w:r>
      <w:r w:rsidR="00D0458A" w:rsidRPr="00D0458A">
        <w:rPr>
          <w:b/>
          <w:iCs/>
          <w:sz w:val="24"/>
        </w:rPr>
        <w:t>ндикатор ПК(ОУ) – 1.1.</w:t>
      </w:r>
    </w:p>
    <w:p w:rsidR="001D67DF" w:rsidRPr="0023763B" w:rsidRDefault="001D67DF" w:rsidP="001D67DF">
      <w:pPr>
        <w:pStyle w:val="a5"/>
        <w:keepNext/>
        <w:keepLines/>
        <w:autoSpaceDE w:val="0"/>
        <w:autoSpaceDN w:val="0"/>
        <w:adjustRightInd w:val="0"/>
        <w:spacing w:before="200"/>
        <w:ind w:left="0"/>
        <w:rPr>
          <w:i/>
          <w:color w:val="000000"/>
          <w:sz w:val="24"/>
        </w:rPr>
      </w:pPr>
      <w:r w:rsidRPr="0023763B">
        <w:rPr>
          <w:i/>
          <w:color w:val="000000"/>
          <w:sz w:val="24"/>
        </w:rPr>
        <w:t>1. В зависимости от масштаба и сферы влияния налоговая политика государства делится на:</w:t>
      </w:r>
    </w:p>
    <w:p w:rsidR="001D67DF" w:rsidRPr="007B0226" w:rsidRDefault="001D67DF" w:rsidP="001D67DF">
      <w:pPr>
        <w:pStyle w:val="a5"/>
        <w:autoSpaceDE w:val="0"/>
        <w:autoSpaceDN w:val="0"/>
        <w:adjustRightInd w:val="0"/>
        <w:ind w:left="709"/>
        <w:contextualSpacing/>
        <w:rPr>
          <w:color w:val="000000"/>
          <w:sz w:val="24"/>
        </w:rPr>
      </w:pPr>
      <w:r w:rsidRPr="007B0226">
        <w:rPr>
          <w:color w:val="000000"/>
          <w:sz w:val="24"/>
        </w:rPr>
        <w:t>А: внутреннюю и внешнюю</w:t>
      </w:r>
    </w:p>
    <w:p w:rsidR="001D67DF" w:rsidRPr="007B0226" w:rsidRDefault="001D67DF" w:rsidP="001D67DF">
      <w:pPr>
        <w:pStyle w:val="a5"/>
        <w:autoSpaceDE w:val="0"/>
        <w:autoSpaceDN w:val="0"/>
        <w:adjustRightInd w:val="0"/>
        <w:ind w:left="709"/>
        <w:contextualSpacing/>
        <w:rPr>
          <w:color w:val="000000"/>
          <w:sz w:val="24"/>
        </w:rPr>
      </w:pPr>
      <w:r w:rsidRPr="007B0226">
        <w:rPr>
          <w:color w:val="000000"/>
          <w:sz w:val="24"/>
        </w:rPr>
        <w:t>Б: тактическую и стратегическую</w:t>
      </w:r>
    </w:p>
    <w:p w:rsidR="001D67DF" w:rsidRPr="0023763B" w:rsidRDefault="001D67DF" w:rsidP="001D67DF">
      <w:pPr>
        <w:pStyle w:val="a5"/>
        <w:keepNext/>
        <w:keepLines/>
        <w:autoSpaceDE w:val="0"/>
        <w:autoSpaceDN w:val="0"/>
        <w:adjustRightInd w:val="0"/>
        <w:spacing w:before="200"/>
        <w:ind w:left="0"/>
        <w:rPr>
          <w:i/>
          <w:color w:val="000000"/>
          <w:sz w:val="24"/>
        </w:rPr>
      </w:pPr>
      <w:r w:rsidRPr="0023763B">
        <w:rPr>
          <w:i/>
          <w:color w:val="000000"/>
          <w:sz w:val="24"/>
        </w:rPr>
        <w:t>2. Возможность применения налогоплательщиком пробелов в законодательстве для сокращения своих обязательств перед бюджетом – это сущность:</w:t>
      </w:r>
    </w:p>
    <w:p w:rsidR="001D67DF" w:rsidRPr="007B0226" w:rsidRDefault="001D67DF" w:rsidP="001D67DF">
      <w:pPr>
        <w:pStyle w:val="a5"/>
        <w:autoSpaceDE w:val="0"/>
        <w:autoSpaceDN w:val="0"/>
        <w:adjustRightInd w:val="0"/>
        <w:ind w:left="709"/>
        <w:contextualSpacing/>
        <w:rPr>
          <w:color w:val="000000"/>
          <w:sz w:val="24"/>
        </w:rPr>
      </w:pPr>
      <w:r w:rsidRPr="007B0226">
        <w:rPr>
          <w:color w:val="000000"/>
          <w:sz w:val="24"/>
        </w:rPr>
        <w:t>А: налоговой оптимизации</w:t>
      </w:r>
    </w:p>
    <w:p w:rsidR="001D67DF" w:rsidRPr="007B0226" w:rsidRDefault="001D67DF" w:rsidP="001D67DF">
      <w:pPr>
        <w:pStyle w:val="a5"/>
        <w:autoSpaceDE w:val="0"/>
        <w:autoSpaceDN w:val="0"/>
        <w:adjustRightInd w:val="0"/>
        <w:ind w:left="709"/>
        <w:contextualSpacing/>
        <w:rPr>
          <w:color w:val="000000"/>
          <w:sz w:val="24"/>
        </w:rPr>
      </w:pPr>
      <w:r w:rsidRPr="007B0226">
        <w:rPr>
          <w:color w:val="000000"/>
          <w:sz w:val="24"/>
        </w:rPr>
        <w:t>Б: уклонения от уплаты налогов</w:t>
      </w:r>
    </w:p>
    <w:p w:rsidR="001D67DF" w:rsidRPr="0023763B" w:rsidRDefault="00D02879" w:rsidP="001D67DF">
      <w:pPr>
        <w:pStyle w:val="a5"/>
        <w:keepNext/>
        <w:keepLines/>
        <w:autoSpaceDE w:val="0"/>
        <w:autoSpaceDN w:val="0"/>
        <w:adjustRightInd w:val="0"/>
        <w:spacing w:before="200"/>
        <w:ind w:left="0"/>
        <w:rPr>
          <w:i/>
          <w:color w:val="000000"/>
          <w:sz w:val="24"/>
        </w:rPr>
      </w:pPr>
      <w:r>
        <w:rPr>
          <w:i/>
          <w:color w:val="000000"/>
          <w:sz w:val="24"/>
        </w:rPr>
        <w:t>3</w:t>
      </w:r>
      <w:r w:rsidR="001D67DF" w:rsidRPr="0023763B">
        <w:rPr>
          <w:i/>
          <w:color w:val="000000"/>
          <w:sz w:val="24"/>
        </w:rPr>
        <w:t>. Налоговый менеджмент включает звенья (уровни):</w:t>
      </w:r>
    </w:p>
    <w:p w:rsidR="001D67DF" w:rsidRPr="007B0226" w:rsidRDefault="001D67DF" w:rsidP="001D67DF">
      <w:pPr>
        <w:pStyle w:val="a5"/>
        <w:autoSpaceDE w:val="0"/>
        <w:autoSpaceDN w:val="0"/>
        <w:adjustRightInd w:val="0"/>
        <w:ind w:left="709"/>
        <w:contextualSpacing/>
        <w:rPr>
          <w:color w:val="000000"/>
          <w:sz w:val="24"/>
        </w:rPr>
      </w:pPr>
      <w:r w:rsidRPr="007B0226">
        <w:rPr>
          <w:color w:val="000000"/>
          <w:sz w:val="24"/>
        </w:rPr>
        <w:t>А: корпоративный</w:t>
      </w:r>
    </w:p>
    <w:p w:rsidR="001D67DF" w:rsidRPr="007B0226" w:rsidRDefault="001D67DF" w:rsidP="001D67DF">
      <w:pPr>
        <w:pStyle w:val="a5"/>
        <w:autoSpaceDE w:val="0"/>
        <w:autoSpaceDN w:val="0"/>
        <w:adjustRightInd w:val="0"/>
        <w:ind w:left="709"/>
        <w:contextualSpacing/>
        <w:rPr>
          <w:color w:val="000000"/>
          <w:sz w:val="24"/>
        </w:rPr>
      </w:pPr>
      <w:r w:rsidRPr="007B0226">
        <w:rPr>
          <w:color w:val="000000"/>
          <w:sz w:val="24"/>
        </w:rPr>
        <w:t>Б: государственный</w:t>
      </w:r>
    </w:p>
    <w:p w:rsidR="001D67DF" w:rsidRPr="007B0226" w:rsidRDefault="001D67DF" w:rsidP="001D67DF">
      <w:pPr>
        <w:pStyle w:val="a5"/>
        <w:autoSpaceDE w:val="0"/>
        <w:autoSpaceDN w:val="0"/>
        <w:adjustRightInd w:val="0"/>
        <w:ind w:left="709"/>
        <w:contextualSpacing/>
        <w:rPr>
          <w:color w:val="000000"/>
          <w:sz w:val="24"/>
        </w:rPr>
      </w:pPr>
      <w:r w:rsidRPr="007B0226">
        <w:rPr>
          <w:color w:val="000000"/>
          <w:sz w:val="24"/>
        </w:rPr>
        <w:t>В: международный</w:t>
      </w:r>
    </w:p>
    <w:p w:rsidR="00D02879" w:rsidRDefault="001D67DF" w:rsidP="00D02879">
      <w:pPr>
        <w:pStyle w:val="a5"/>
        <w:autoSpaceDE w:val="0"/>
        <w:autoSpaceDN w:val="0"/>
        <w:adjustRightInd w:val="0"/>
        <w:ind w:left="709"/>
        <w:contextualSpacing/>
        <w:rPr>
          <w:color w:val="000000"/>
          <w:sz w:val="24"/>
        </w:rPr>
      </w:pPr>
      <w:r w:rsidRPr="007B0226">
        <w:rPr>
          <w:color w:val="000000"/>
          <w:sz w:val="24"/>
        </w:rPr>
        <w:t>Г: классический</w:t>
      </w:r>
    </w:p>
    <w:p w:rsidR="00D02879" w:rsidRDefault="00D02879" w:rsidP="00D02879">
      <w:pPr>
        <w:autoSpaceDE w:val="0"/>
        <w:autoSpaceDN w:val="0"/>
        <w:adjustRightInd w:val="0"/>
        <w:contextualSpacing/>
        <w:rPr>
          <w:i/>
          <w:color w:val="000000"/>
          <w:sz w:val="24"/>
        </w:rPr>
      </w:pPr>
    </w:p>
    <w:p w:rsidR="001D67DF" w:rsidRPr="00D02879" w:rsidRDefault="00D02879" w:rsidP="00D02879">
      <w:pPr>
        <w:autoSpaceDE w:val="0"/>
        <w:autoSpaceDN w:val="0"/>
        <w:adjustRightInd w:val="0"/>
        <w:contextualSpacing/>
        <w:rPr>
          <w:color w:val="000000"/>
          <w:sz w:val="24"/>
        </w:rPr>
      </w:pPr>
      <w:r>
        <w:rPr>
          <w:i/>
          <w:color w:val="000000"/>
          <w:sz w:val="24"/>
        </w:rPr>
        <w:t xml:space="preserve">4. </w:t>
      </w:r>
      <w:r w:rsidR="001D67DF" w:rsidRPr="00D02879">
        <w:rPr>
          <w:i/>
          <w:color w:val="000000"/>
          <w:sz w:val="24"/>
        </w:rPr>
        <w:t>Цель государственного налогового менеджмента:</w:t>
      </w:r>
    </w:p>
    <w:p w:rsidR="001D67DF" w:rsidRPr="00D02879" w:rsidRDefault="001D67DF" w:rsidP="00D02879">
      <w:pPr>
        <w:autoSpaceDE w:val="0"/>
        <w:autoSpaceDN w:val="0"/>
        <w:adjustRightInd w:val="0"/>
        <w:ind w:left="709"/>
        <w:contextualSpacing/>
        <w:rPr>
          <w:color w:val="000000"/>
          <w:sz w:val="24"/>
        </w:rPr>
      </w:pPr>
      <w:r w:rsidRPr="00D02879">
        <w:rPr>
          <w:color w:val="000000"/>
          <w:sz w:val="24"/>
        </w:rPr>
        <w:t>А: максимум полученных налогов</w:t>
      </w:r>
    </w:p>
    <w:p w:rsidR="001D67DF" w:rsidRPr="00D02879" w:rsidRDefault="001D67DF" w:rsidP="00D02879">
      <w:pPr>
        <w:autoSpaceDE w:val="0"/>
        <w:autoSpaceDN w:val="0"/>
        <w:adjustRightInd w:val="0"/>
        <w:ind w:left="709"/>
        <w:contextualSpacing/>
        <w:rPr>
          <w:color w:val="000000"/>
          <w:sz w:val="24"/>
        </w:rPr>
      </w:pPr>
      <w:r w:rsidRPr="00D02879">
        <w:rPr>
          <w:color w:val="000000"/>
          <w:sz w:val="24"/>
        </w:rPr>
        <w:t>Б: рост налоговых доходов на базе роста производства</w:t>
      </w:r>
    </w:p>
    <w:p w:rsidR="001D67DF" w:rsidRPr="00D02879" w:rsidRDefault="001D67DF" w:rsidP="00D02879">
      <w:pPr>
        <w:autoSpaceDE w:val="0"/>
        <w:autoSpaceDN w:val="0"/>
        <w:adjustRightInd w:val="0"/>
        <w:ind w:left="709"/>
        <w:contextualSpacing/>
        <w:rPr>
          <w:color w:val="000000"/>
          <w:sz w:val="24"/>
        </w:rPr>
      </w:pPr>
      <w:r w:rsidRPr="00D02879">
        <w:rPr>
          <w:color w:val="000000"/>
          <w:sz w:val="24"/>
        </w:rPr>
        <w:t>В: минимум расходов на налоговое администрирование</w:t>
      </w:r>
    </w:p>
    <w:p w:rsidR="001D67DF" w:rsidRPr="00E2357F" w:rsidRDefault="001D67DF" w:rsidP="00E2357F">
      <w:pPr>
        <w:pStyle w:val="a5"/>
        <w:keepNext/>
        <w:keepLines/>
        <w:numPr>
          <w:ilvl w:val="0"/>
          <w:numId w:val="32"/>
        </w:numPr>
        <w:autoSpaceDE w:val="0"/>
        <w:autoSpaceDN w:val="0"/>
        <w:adjustRightInd w:val="0"/>
        <w:spacing w:before="200"/>
        <w:ind w:left="284"/>
        <w:rPr>
          <w:i/>
          <w:color w:val="000000"/>
          <w:sz w:val="24"/>
        </w:rPr>
      </w:pPr>
      <w:r w:rsidRPr="00E2357F">
        <w:rPr>
          <w:i/>
          <w:color w:val="000000"/>
          <w:sz w:val="24"/>
        </w:rPr>
        <w:lastRenderedPageBreak/>
        <w:t>Процесс, обеспечивающий достижение поставленных целей, задач и плановых параметров, в том числе путем применения налоговых санкций – это:</w:t>
      </w:r>
    </w:p>
    <w:p w:rsidR="001D67DF" w:rsidRPr="00E2357F" w:rsidRDefault="001D67DF" w:rsidP="00E2357F">
      <w:pPr>
        <w:autoSpaceDE w:val="0"/>
        <w:autoSpaceDN w:val="0"/>
        <w:adjustRightInd w:val="0"/>
        <w:ind w:left="348"/>
        <w:contextualSpacing/>
        <w:rPr>
          <w:color w:val="000000"/>
          <w:sz w:val="24"/>
        </w:rPr>
      </w:pPr>
      <w:r w:rsidRPr="00E2357F">
        <w:rPr>
          <w:color w:val="000000"/>
          <w:sz w:val="24"/>
        </w:rPr>
        <w:t>А: налоговый контроль</w:t>
      </w:r>
    </w:p>
    <w:p w:rsidR="001D67DF" w:rsidRPr="00E2357F" w:rsidRDefault="001D67DF" w:rsidP="00E2357F">
      <w:pPr>
        <w:autoSpaceDE w:val="0"/>
        <w:autoSpaceDN w:val="0"/>
        <w:adjustRightInd w:val="0"/>
        <w:ind w:left="348"/>
        <w:contextualSpacing/>
        <w:rPr>
          <w:color w:val="000000"/>
          <w:sz w:val="24"/>
        </w:rPr>
      </w:pPr>
      <w:r w:rsidRPr="00E2357F">
        <w:rPr>
          <w:color w:val="000000"/>
          <w:sz w:val="24"/>
        </w:rPr>
        <w:t>Б: налоговое прогнозирование</w:t>
      </w:r>
    </w:p>
    <w:p w:rsidR="001D67DF" w:rsidRPr="00E2357F" w:rsidRDefault="001D67DF" w:rsidP="00E2357F">
      <w:pPr>
        <w:autoSpaceDE w:val="0"/>
        <w:autoSpaceDN w:val="0"/>
        <w:adjustRightInd w:val="0"/>
        <w:ind w:left="348"/>
        <w:contextualSpacing/>
        <w:rPr>
          <w:color w:val="000000"/>
          <w:sz w:val="24"/>
        </w:rPr>
      </w:pPr>
      <w:r w:rsidRPr="00E2357F">
        <w:rPr>
          <w:color w:val="000000"/>
          <w:sz w:val="24"/>
        </w:rPr>
        <w:t>В: налоговое регулирование</w:t>
      </w:r>
    </w:p>
    <w:p w:rsidR="003E7752" w:rsidRDefault="003E7752" w:rsidP="003E7752">
      <w:pPr>
        <w:suppressAutoHyphens w:val="0"/>
        <w:ind w:firstLine="567"/>
        <w:jc w:val="both"/>
        <w:rPr>
          <w:rFonts w:eastAsia="MS Mincho"/>
          <w:sz w:val="24"/>
          <w:szCs w:val="24"/>
        </w:rPr>
      </w:pPr>
    </w:p>
    <w:p w:rsidR="001D67DF" w:rsidRDefault="001D67DF" w:rsidP="003E7752">
      <w:pPr>
        <w:suppressAutoHyphens w:val="0"/>
        <w:ind w:firstLine="567"/>
        <w:jc w:val="both"/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>И т.д.</w:t>
      </w:r>
    </w:p>
    <w:p w:rsidR="00E2357F" w:rsidRDefault="00E2357F" w:rsidP="003E7752">
      <w:pPr>
        <w:suppressAutoHyphens w:val="0"/>
        <w:ind w:firstLine="567"/>
        <w:jc w:val="both"/>
        <w:rPr>
          <w:rFonts w:eastAsia="MS Mincho"/>
          <w:sz w:val="24"/>
          <w:szCs w:val="24"/>
        </w:rPr>
      </w:pPr>
    </w:p>
    <w:p w:rsidR="00E2357F" w:rsidRPr="004076FE" w:rsidRDefault="00E2357F" w:rsidP="00E2357F">
      <w:pPr>
        <w:pStyle w:val="a5"/>
        <w:autoSpaceDE w:val="0"/>
        <w:autoSpaceDN w:val="0"/>
        <w:adjustRightInd w:val="0"/>
        <w:ind w:left="765"/>
        <w:jc w:val="both"/>
        <w:rPr>
          <w:b/>
          <w:bCs/>
          <w:i/>
          <w:sz w:val="24"/>
        </w:rPr>
      </w:pPr>
      <w:r w:rsidRPr="004076FE">
        <w:rPr>
          <w:b/>
          <w:bCs/>
          <w:i/>
          <w:sz w:val="24"/>
        </w:rPr>
        <w:t>Ключ к тесту</w:t>
      </w:r>
    </w:p>
    <w:tbl>
      <w:tblPr>
        <w:tblStyle w:val="af"/>
        <w:tblW w:w="0" w:type="auto"/>
        <w:tblInd w:w="765" w:type="dxa"/>
        <w:tblLook w:val="04A0" w:firstRow="1" w:lastRow="0" w:firstColumn="1" w:lastColumn="0" w:noHBand="0" w:noVBand="1"/>
      </w:tblPr>
      <w:tblGrid>
        <w:gridCol w:w="1101"/>
        <w:gridCol w:w="1101"/>
        <w:gridCol w:w="1101"/>
        <w:gridCol w:w="1100"/>
        <w:gridCol w:w="1100"/>
      </w:tblGrid>
      <w:tr w:rsidR="00E2357F" w:rsidTr="006E59CE">
        <w:tc>
          <w:tcPr>
            <w:tcW w:w="1101" w:type="dxa"/>
          </w:tcPr>
          <w:p w:rsidR="00E2357F" w:rsidRDefault="00E2357F" w:rsidP="006E59C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1101" w:type="dxa"/>
          </w:tcPr>
          <w:p w:rsidR="00E2357F" w:rsidRDefault="00E2357F" w:rsidP="006E59C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1101" w:type="dxa"/>
          </w:tcPr>
          <w:p w:rsidR="00E2357F" w:rsidRDefault="00E2357F" w:rsidP="006E59C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1100" w:type="dxa"/>
          </w:tcPr>
          <w:p w:rsidR="00E2357F" w:rsidRDefault="00E2357F" w:rsidP="006E59C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1100" w:type="dxa"/>
          </w:tcPr>
          <w:p w:rsidR="00E2357F" w:rsidRDefault="00E2357F" w:rsidP="006E59C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</w:tr>
      <w:tr w:rsidR="00E2357F" w:rsidTr="006E59CE">
        <w:tc>
          <w:tcPr>
            <w:tcW w:w="1101" w:type="dxa"/>
          </w:tcPr>
          <w:p w:rsidR="00E2357F" w:rsidRDefault="00E2357F" w:rsidP="006E59C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А</w:t>
            </w:r>
          </w:p>
        </w:tc>
        <w:tc>
          <w:tcPr>
            <w:tcW w:w="1101" w:type="dxa"/>
          </w:tcPr>
          <w:p w:rsidR="00E2357F" w:rsidRDefault="00E2357F" w:rsidP="006E59C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А</w:t>
            </w:r>
          </w:p>
        </w:tc>
        <w:tc>
          <w:tcPr>
            <w:tcW w:w="1101" w:type="dxa"/>
          </w:tcPr>
          <w:p w:rsidR="00E2357F" w:rsidRDefault="00E2357F" w:rsidP="006E59C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А, Б</w:t>
            </w:r>
          </w:p>
        </w:tc>
        <w:tc>
          <w:tcPr>
            <w:tcW w:w="1100" w:type="dxa"/>
          </w:tcPr>
          <w:p w:rsidR="00E2357F" w:rsidRDefault="00E2357F" w:rsidP="006E59C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Б</w:t>
            </w:r>
          </w:p>
        </w:tc>
        <w:tc>
          <w:tcPr>
            <w:tcW w:w="1100" w:type="dxa"/>
          </w:tcPr>
          <w:p w:rsidR="00E2357F" w:rsidRDefault="00E2357F" w:rsidP="006E59C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А</w:t>
            </w:r>
          </w:p>
        </w:tc>
      </w:tr>
    </w:tbl>
    <w:p w:rsidR="00E2357F" w:rsidRPr="00C31920" w:rsidRDefault="00E2357F" w:rsidP="003E7752">
      <w:pPr>
        <w:suppressAutoHyphens w:val="0"/>
        <w:ind w:firstLine="567"/>
        <w:jc w:val="both"/>
        <w:rPr>
          <w:rFonts w:eastAsia="MS Mincho"/>
          <w:sz w:val="24"/>
          <w:szCs w:val="24"/>
        </w:rPr>
      </w:pPr>
    </w:p>
    <w:p w:rsidR="00D437E1" w:rsidRPr="00C31920" w:rsidRDefault="00D437E1" w:rsidP="00D437E1">
      <w:pPr>
        <w:pStyle w:val="Default"/>
        <w:tabs>
          <w:tab w:val="left" w:pos="993"/>
        </w:tabs>
        <w:jc w:val="both"/>
      </w:pPr>
    </w:p>
    <w:p w:rsidR="007E1C7B" w:rsidRPr="007E1C7B" w:rsidRDefault="007E1C7B" w:rsidP="007E1C7B">
      <w:pPr>
        <w:keepNext/>
        <w:suppressAutoHyphens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  <w:r w:rsidRPr="007E1C7B">
        <w:rPr>
          <w:b/>
          <w:bCs/>
          <w:sz w:val="24"/>
          <w:szCs w:val="24"/>
          <w:lang w:eastAsia="ru-RU"/>
        </w:rPr>
        <w:t>Критерии оценки форм текущего контроля</w:t>
      </w:r>
    </w:p>
    <w:p w:rsidR="007E1C7B" w:rsidRPr="007E1C7B" w:rsidRDefault="007E1C7B" w:rsidP="007E1C7B">
      <w:pPr>
        <w:keepNext/>
        <w:suppressAutoHyphens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</w:p>
    <w:p w:rsidR="00E77673" w:rsidRPr="00E77673" w:rsidRDefault="00E77673" w:rsidP="00E77673">
      <w:pPr>
        <w:keepNext/>
        <w:autoSpaceDE w:val="0"/>
        <w:autoSpaceDN w:val="0"/>
        <w:adjustRightInd w:val="0"/>
        <w:jc w:val="center"/>
        <w:rPr>
          <w:b/>
          <w:color w:val="FF0000"/>
          <w:sz w:val="24"/>
          <w:szCs w:val="24"/>
          <w:lang w:eastAsia="ru-RU"/>
        </w:rPr>
      </w:pPr>
      <w:r w:rsidRPr="00E77673">
        <w:rPr>
          <w:b/>
          <w:sz w:val="24"/>
          <w:szCs w:val="24"/>
          <w:lang w:eastAsia="ru-RU"/>
        </w:rPr>
        <w:t xml:space="preserve">Критерии оценки реферата </w:t>
      </w:r>
    </w:p>
    <w:p w:rsidR="00E77673" w:rsidRPr="00E77673" w:rsidRDefault="00E77673" w:rsidP="00E7767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77673">
        <w:rPr>
          <w:sz w:val="24"/>
          <w:szCs w:val="24"/>
          <w:lang w:eastAsia="ru-RU"/>
        </w:rPr>
        <w:t>Критериями оценки реферата являются: новизна реферированного текста (</w:t>
      </w:r>
      <w:r w:rsidRPr="00E77673">
        <w:rPr>
          <w:sz w:val="24"/>
          <w:szCs w:val="24"/>
        </w:rPr>
        <w:t>актуальность проблемы и темы, новизна и самостоятельность в постановке проблемы, в формулировании нового аспекта выбранной для анализа проблемы, наличие авторской позиции, самостоятельность суждений)</w:t>
      </w:r>
      <w:r w:rsidRPr="00E77673">
        <w:rPr>
          <w:sz w:val="24"/>
          <w:szCs w:val="24"/>
          <w:lang w:eastAsia="ru-RU"/>
        </w:rPr>
        <w:t>, степень раскрытия сущности проблемы (</w:t>
      </w:r>
      <w:r w:rsidRPr="00E77673">
        <w:rPr>
          <w:sz w:val="24"/>
          <w:szCs w:val="24"/>
        </w:rPr>
        <w:t>соответствие содержания теме и плану реферата; полнота и глубина раскрытия основных понятий проблемы; обоснованность способов и методов работы с материалом; способность систематизировать и структурировать материал; умение обобщать, сопоставлять различные точки зрения по рассматриваемому вопросу, аргументировать основные положения и выводы)</w:t>
      </w:r>
      <w:r w:rsidRPr="00E77673">
        <w:rPr>
          <w:sz w:val="24"/>
          <w:szCs w:val="24"/>
          <w:lang w:eastAsia="ru-RU"/>
        </w:rPr>
        <w:t>, обоснованность выбора источников литературы (</w:t>
      </w:r>
      <w:r w:rsidRPr="00E77673">
        <w:rPr>
          <w:sz w:val="24"/>
          <w:szCs w:val="24"/>
        </w:rPr>
        <w:t>круг, полнота и новизна использования литературных источников по проблеме; привлечение новейших работ по проблеме)</w:t>
      </w:r>
      <w:r w:rsidRPr="00E77673">
        <w:rPr>
          <w:sz w:val="24"/>
          <w:szCs w:val="24"/>
          <w:lang w:eastAsia="ru-RU"/>
        </w:rPr>
        <w:t>, грамотность (</w:t>
      </w:r>
      <w:r w:rsidRPr="00E77673">
        <w:rPr>
          <w:sz w:val="24"/>
          <w:szCs w:val="24"/>
        </w:rPr>
        <w:t>отсутствие орфографических и синтаксических ошибок, стилистических погрешностей, литературный стиль).</w:t>
      </w:r>
    </w:p>
    <w:p w:rsidR="00E77673" w:rsidRPr="00E77673" w:rsidRDefault="00E77673" w:rsidP="00E77673">
      <w:pPr>
        <w:ind w:firstLine="720"/>
        <w:jc w:val="both"/>
        <w:rPr>
          <w:sz w:val="24"/>
          <w:szCs w:val="24"/>
        </w:rPr>
      </w:pPr>
      <w:r w:rsidRPr="00E77673">
        <w:rPr>
          <w:sz w:val="24"/>
          <w:szCs w:val="24"/>
        </w:rPr>
        <w:t>Оценка «отлично» – полное соответствие критериям.</w:t>
      </w:r>
    </w:p>
    <w:p w:rsidR="00E77673" w:rsidRPr="00E77673" w:rsidRDefault="00E77673" w:rsidP="00E77673">
      <w:pPr>
        <w:ind w:firstLine="720"/>
        <w:jc w:val="both"/>
        <w:rPr>
          <w:sz w:val="24"/>
          <w:szCs w:val="24"/>
        </w:rPr>
      </w:pPr>
      <w:r w:rsidRPr="00E77673">
        <w:rPr>
          <w:sz w:val="24"/>
          <w:szCs w:val="24"/>
        </w:rPr>
        <w:t>Оценка «хорошо» – соответствие критериям с несущественными упущениями.</w:t>
      </w:r>
    </w:p>
    <w:p w:rsidR="00E77673" w:rsidRPr="00E77673" w:rsidRDefault="00E77673" w:rsidP="00E77673">
      <w:pPr>
        <w:ind w:firstLine="720"/>
        <w:jc w:val="both"/>
        <w:rPr>
          <w:sz w:val="24"/>
          <w:szCs w:val="24"/>
        </w:rPr>
      </w:pPr>
      <w:r w:rsidRPr="00E77673">
        <w:rPr>
          <w:sz w:val="24"/>
          <w:szCs w:val="24"/>
        </w:rPr>
        <w:t>Оценка «удовлетворительно» – соответствие критериям с отдельными существенными упущениями.</w:t>
      </w:r>
    </w:p>
    <w:p w:rsidR="00E77673" w:rsidRPr="00E77673" w:rsidRDefault="00E77673" w:rsidP="00E77673">
      <w:pPr>
        <w:ind w:firstLine="720"/>
        <w:jc w:val="both"/>
        <w:rPr>
          <w:sz w:val="24"/>
          <w:szCs w:val="24"/>
        </w:rPr>
      </w:pPr>
      <w:r w:rsidRPr="00E77673">
        <w:rPr>
          <w:sz w:val="24"/>
          <w:szCs w:val="24"/>
        </w:rPr>
        <w:t>Оценка «неудовлетворительно» – полное несоответствие критериям.</w:t>
      </w:r>
    </w:p>
    <w:p w:rsidR="00E77673" w:rsidRPr="00E77673" w:rsidRDefault="00E77673" w:rsidP="00E77673">
      <w:pPr>
        <w:pStyle w:val="a5"/>
        <w:ind w:left="0" w:firstLine="709"/>
        <w:jc w:val="both"/>
        <w:rPr>
          <w:sz w:val="24"/>
        </w:rPr>
      </w:pPr>
    </w:p>
    <w:p w:rsidR="00E77673" w:rsidRPr="00E77673" w:rsidRDefault="00E77673" w:rsidP="00E77673">
      <w:pPr>
        <w:keepNext/>
        <w:autoSpaceDE w:val="0"/>
        <w:autoSpaceDN w:val="0"/>
        <w:adjustRightInd w:val="0"/>
        <w:jc w:val="center"/>
        <w:rPr>
          <w:color w:val="FF0000"/>
          <w:sz w:val="24"/>
          <w:szCs w:val="24"/>
          <w:lang w:eastAsia="ru-RU"/>
        </w:rPr>
      </w:pPr>
      <w:r w:rsidRPr="00E77673">
        <w:rPr>
          <w:b/>
          <w:sz w:val="24"/>
          <w:szCs w:val="24"/>
          <w:lang w:eastAsia="ru-RU"/>
        </w:rPr>
        <w:t xml:space="preserve">Критерии оценки знаний при проведении дискуссии, круглого стола </w:t>
      </w:r>
    </w:p>
    <w:p w:rsidR="00E77673" w:rsidRPr="00E77673" w:rsidRDefault="00E77673" w:rsidP="00E77673">
      <w:pPr>
        <w:ind w:firstLine="720"/>
        <w:jc w:val="both"/>
        <w:rPr>
          <w:sz w:val="24"/>
          <w:szCs w:val="24"/>
        </w:rPr>
      </w:pPr>
      <w:r w:rsidRPr="00E77673">
        <w:rPr>
          <w:sz w:val="24"/>
          <w:szCs w:val="24"/>
        </w:rPr>
        <w:t>Круглый стол, дискуссия считаются состоявшимися, если в ходе обсуждения были сформулированы основные элементы обозначенной проблемы, и большинство из магистрантов не менее одного раза высказало свое мнение по существу вопроса.</w:t>
      </w:r>
    </w:p>
    <w:p w:rsidR="00E77673" w:rsidRPr="00E77673" w:rsidRDefault="00E77673" w:rsidP="00E77673">
      <w:pPr>
        <w:ind w:firstLine="720"/>
        <w:jc w:val="both"/>
        <w:rPr>
          <w:sz w:val="24"/>
          <w:szCs w:val="24"/>
        </w:rPr>
      </w:pPr>
      <w:r w:rsidRPr="00E77673">
        <w:rPr>
          <w:sz w:val="24"/>
          <w:szCs w:val="24"/>
        </w:rPr>
        <w:t xml:space="preserve">Критерии оценки – степень раскрытия сущности вопроса (проблемы), обоснованность суждений и мнений.  </w:t>
      </w:r>
    </w:p>
    <w:p w:rsidR="00E77673" w:rsidRPr="00E77673" w:rsidRDefault="00E77673" w:rsidP="00E77673">
      <w:pPr>
        <w:ind w:firstLine="720"/>
        <w:jc w:val="both"/>
        <w:rPr>
          <w:sz w:val="24"/>
          <w:szCs w:val="24"/>
        </w:rPr>
      </w:pPr>
      <w:r w:rsidRPr="00E77673">
        <w:rPr>
          <w:sz w:val="24"/>
          <w:szCs w:val="24"/>
        </w:rPr>
        <w:t>Оценка «отлично» – имеется осознание проблемы и обоснование её актуальности; имеется анализ различных точек зрения на рассматриваемую проблему; логично изложена собственная позиция; сформулированы выводы и возможные предложения.</w:t>
      </w:r>
    </w:p>
    <w:p w:rsidR="00E77673" w:rsidRPr="00E77673" w:rsidRDefault="00E77673" w:rsidP="00E77673">
      <w:pPr>
        <w:ind w:firstLine="720"/>
        <w:jc w:val="both"/>
        <w:rPr>
          <w:sz w:val="24"/>
          <w:szCs w:val="24"/>
        </w:rPr>
      </w:pPr>
      <w:r w:rsidRPr="00E77673">
        <w:rPr>
          <w:sz w:val="24"/>
          <w:szCs w:val="24"/>
        </w:rPr>
        <w:t>Оценка «хорошо» – имеется осознание проблемы и обоснование её актуальности; имеется анализ различных точек зрения на рассматриваемую проблему; логично изложена собственная позиция; сформулированы выводы, однако допускаются недочёты, в частности, неточности в изложении фактов и материала; отсутствует определенная логическая последовательность в суждениях; предложения не всегда аргументированы.</w:t>
      </w:r>
    </w:p>
    <w:p w:rsidR="00E77673" w:rsidRPr="00E77673" w:rsidRDefault="00E77673" w:rsidP="00E77673">
      <w:pPr>
        <w:ind w:firstLine="720"/>
        <w:jc w:val="both"/>
        <w:rPr>
          <w:sz w:val="24"/>
          <w:szCs w:val="24"/>
        </w:rPr>
      </w:pPr>
      <w:r w:rsidRPr="00E77673">
        <w:rPr>
          <w:sz w:val="24"/>
          <w:szCs w:val="24"/>
        </w:rPr>
        <w:t xml:space="preserve">Оценка «удовлетворительно» – имеется осознание проблемы и обоснование её актуальности; имеется анализ точек зрения на рассматриваемую проблему; изложена собственная позиция, но при этом имеются существенные недочеты. В частности, проблема </w:t>
      </w:r>
      <w:r w:rsidRPr="00E77673">
        <w:rPr>
          <w:sz w:val="24"/>
          <w:szCs w:val="24"/>
        </w:rPr>
        <w:lastRenderedPageBreak/>
        <w:t>освещена лишь частично; допущены фактические ошибки изложении сути проблемы; отсутствуют выводы.</w:t>
      </w:r>
    </w:p>
    <w:p w:rsidR="00E77673" w:rsidRPr="00E77673" w:rsidRDefault="00E77673" w:rsidP="00E77673">
      <w:pPr>
        <w:ind w:firstLine="720"/>
        <w:jc w:val="both"/>
        <w:rPr>
          <w:sz w:val="24"/>
          <w:szCs w:val="24"/>
        </w:rPr>
      </w:pPr>
      <w:r w:rsidRPr="00E77673">
        <w:rPr>
          <w:sz w:val="24"/>
          <w:szCs w:val="24"/>
        </w:rPr>
        <w:t>Оценка «неудовлетворительно» – проблема не осознается, обнаруживается существенное непонимание проблемы; решения в корне не соответствуют современным подходам.</w:t>
      </w:r>
    </w:p>
    <w:p w:rsidR="00E77673" w:rsidRPr="00E77673" w:rsidRDefault="00E77673" w:rsidP="00E77673">
      <w:pPr>
        <w:keepNext/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</w:p>
    <w:p w:rsidR="00E77673" w:rsidRPr="00E77673" w:rsidRDefault="00E77673" w:rsidP="00E77673">
      <w:pPr>
        <w:keepNext/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  <w:r w:rsidRPr="00E77673">
        <w:rPr>
          <w:b/>
          <w:sz w:val="24"/>
          <w:szCs w:val="24"/>
          <w:lang w:eastAsia="ru-RU"/>
        </w:rPr>
        <w:t>Критерии оценки теста</w:t>
      </w:r>
    </w:p>
    <w:p w:rsidR="00E77673" w:rsidRPr="00E77673" w:rsidRDefault="00E77673" w:rsidP="00E77673">
      <w:pPr>
        <w:ind w:firstLine="709"/>
        <w:jc w:val="both"/>
        <w:rPr>
          <w:sz w:val="24"/>
          <w:szCs w:val="24"/>
          <w:lang w:eastAsia="ru-RU"/>
        </w:rPr>
      </w:pPr>
      <w:r w:rsidRPr="00E77673">
        <w:rPr>
          <w:sz w:val="24"/>
          <w:szCs w:val="24"/>
          <w:lang w:eastAsia="ru-RU"/>
        </w:rPr>
        <w:t>Тест – инструмент оценивания уровня знаний студентов, состоящий из системы тестовых заданий, стандартизованной процедуры проведения, обработки и анализа результатов.</w:t>
      </w:r>
    </w:p>
    <w:p w:rsidR="00E77673" w:rsidRPr="00E77673" w:rsidRDefault="00E77673" w:rsidP="00E77673">
      <w:pPr>
        <w:ind w:firstLine="709"/>
        <w:jc w:val="both"/>
        <w:rPr>
          <w:sz w:val="24"/>
          <w:szCs w:val="24"/>
          <w:lang w:eastAsia="ru-RU"/>
        </w:rPr>
      </w:pPr>
      <w:r w:rsidRPr="00E77673">
        <w:rPr>
          <w:sz w:val="24"/>
          <w:szCs w:val="24"/>
          <w:lang w:eastAsia="ru-RU"/>
        </w:rPr>
        <w:t>Оценка «отлично» выставляется при условии правильного ответа студента на более чем 85 % тестовых заданий.</w:t>
      </w:r>
    </w:p>
    <w:p w:rsidR="00E77673" w:rsidRPr="00E77673" w:rsidRDefault="00E77673" w:rsidP="00E77673">
      <w:pPr>
        <w:ind w:firstLine="709"/>
        <w:jc w:val="both"/>
        <w:rPr>
          <w:sz w:val="24"/>
          <w:szCs w:val="24"/>
          <w:lang w:eastAsia="ru-RU"/>
        </w:rPr>
      </w:pPr>
      <w:r w:rsidRPr="00E77673">
        <w:rPr>
          <w:sz w:val="24"/>
          <w:szCs w:val="24"/>
          <w:lang w:eastAsia="ru-RU"/>
        </w:rPr>
        <w:t>Оценка «хорошо» выставляется при условии правильного ответа студента на 71-85 % тестовых заданий.</w:t>
      </w:r>
    </w:p>
    <w:p w:rsidR="00E77673" w:rsidRPr="00E77673" w:rsidRDefault="00E77673" w:rsidP="00E77673">
      <w:pPr>
        <w:ind w:firstLine="709"/>
        <w:jc w:val="both"/>
        <w:rPr>
          <w:sz w:val="24"/>
          <w:szCs w:val="24"/>
          <w:lang w:eastAsia="ru-RU"/>
        </w:rPr>
      </w:pPr>
      <w:r w:rsidRPr="00E77673">
        <w:rPr>
          <w:sz w:val="24"/>
          <w:szCs w:val="24"/>
          <w:lang w:eastAsia="ru-RU"/>
        </w:rPr>
        <w:t>Оценка «удовлетворительно» выставляется при условии правильного ответа на 56-70 % тестовых заданий.</w:t>
      </w:r>
    </w:p>
    <w:p w:rsidR="00E77673" w:rsidRPr="00E77673" w:rsidRDefault="00E77673" w:rsidP="00E77673">
      <w:pPr>
        <w:ind w:firstLine="709"/>
        <w:jc w:val="both"/>
        <w:rPr>
          <w:sz w:val="24"/>
          <w:szCs w:val="24"/>
          <w:lang w:eastAsia="ru-RU"/>
        </w:rPr>
      </w:pPr>
      <w:r w:rsidRPr="00E77673">
        <w:rPr>
          <w:sz w:val="24"/>
          <w:szCs w:val="24"/>
          <w:lang w:eastAsia="ru-RU"/>
        </w:rPr>
        <w:t>Оценка «неудовлетворительно» выставляется при условии правильного ответа на 55 % тестовых заданий и менее.</w:t>
      </w:r>
    </w:p>
    <w:p w:rsidR="00E77673" w:rsidRPr="00E77673" w:rsidRDefault="00E77673" w:rsidP="00E77673">
      <w:pPr>
        <w:pStyle w:val="a5"/>
        <w:ind w:left="0" w:firstLine="709"/>
        <w:jc w:val="both"/>
        <w:rPr>
          <w:sz w:val="24"/>
        </w:rPr>
      </w:pPr>
    </w:p>
    <w:p w:rsidR="00E77673" w:rsidRPr="00E77673" w:rsidRDefault="00E77673" w:rsidP="00E77673">
      <w:pPr>
        <w:keepNext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77673">
        <w:rPr>
          <w:b/>
          <w:sz w:val="24"/>
          <w:szCs w:val="24"/>
        </w:rPr>
        <w:t>Критерии оценки ответов на устные вопросы</w:t>
      </w:r>
      <w:r w:rsidR="00401C04">
        <w:rPr>
          <w:b/>
          <w:sz w:val="24"/>
          <w:szCs w:val="24"/>
        </w:rPr>
        <w:t xml:space="preserve"> и вопросы для самостоятельного изучения</w:t>
      </w:r>
    </w:p>
    <w:p w:rsidR="00E77673" w:rsidRPr="00E77673" w:rsidRDefault="00E77673" w:rsidP="00E7767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E77673">
        <w:rPr>
          <w:sz w:val="24"/>
          <w:szCs w:val="24"/>
          <w:lang w:eastAsia="ru-RU"/>
        </w:rPr>
        <w:t xml:space="preserve">Опрос – метод контроля знаний,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вопросы. </w:t>
      </w:r>
    </w:p>
    <w:p w:rsidR="00E77673" w:rsidRPr="00E77673" w:rsidRDefault="00E77673" w:rsidP="00E7767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E77673">
        <w:rPr>
          <w:sz w:val="24"/>
          <w:szCs w:val="24"/>
          <w:lang w:eastAsia="ru-RU"/>
        </w:rPr>
        <w:t>Оценка «отлично» выставляется за полный ответ на поставленный вопрос с включением в содержание ответа лекции, материалов учебников, дополнительной литературы без наводящих вопросов.</w:t>
      </w:r>
    </w:p>
    <w:p w:rsidR="00E77673" w:rsidRPr="00E77673" w:rsidRDefault="00E77673" w:rsidP="00E7767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E77673">
        <w:rPr>
          <w:sz w:val="24"/>
          <w:szCs w:val="24"/>
          <w:lang w:eastAsia="ru-RU"/>
        </w:rPr>
        <w:t>Оценка «хорошо» выставляется за полный ответ на поставленный в опрос в объеме лекции с включением в содержание ответа материалов учебников с четкими ответами на наводящие вопросы преподавателя.</w:t>
      </w:r>
    </w:p>
    <w:p w:rsidR="00E77673" w:rsidRPr="00E77673" w:rsidRDefault="00E77673" w:rsidP="00E7767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E77673">
        <w:rPr>
          <w:sz w:val="24"/>
          <w:szCs w:val="24"/>
          <w:lang w:eastAsia="ru-RU"/>
        </w:rPr>
        <w:t>Оценка «удовлетворительно» выставляется за ответ, в котором озвучено более половины требуемого материала, с положительным ответом на большую часть наводящих вопросов.</w:t>
      </w:r>
    </w:p>
    <w:p w:rsidR="00E77673" w:rsidRPr="00E77673" w:rsidRDefault="00E77673" w:rsidP="00E77673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E77673">
        <w:rPr>
          <w:sz w:val="24"/>
          <w:szCs w:val="24"/>
          <w:lang w:eastAsia="ru-RU"/>
        </w:rPr>
        <w:t>Оценка «неудовлетворительно» выставляется за ответ, в котором 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причин.</w:t>
      </w:r>
    </w:p>
    <w:p w:rsidR="00E77673" w:rsidRPr="00E77673" w:rsidRDefault="00E77673" w:rsidP="00E77673">
      <w:pPr>
        <w:pStyle w:val="a5"/>
        <w:ind w:left="0" w:firstLine="709"/>
        <w:jc w:val="both"/>
        <w:rPr>
          <w:sz w:val="24"/>
        </w:rPr>
      </w:pPr>
    </w:p>
    <w:p w:rsidR="00E77673" w:rsidRPr="00E77673" w:rsidRDefault="00E77673" w:rsidP="00E77673">
      <w:pPr>
        <w:keepNext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77673">
        <w:rPr>
          <w:b/>
          <w:sz w:val="24"/>
          <w:szCs w:val="24"/>
        </w:rPr>
        <w:t>Критерии оценки контрольной работы</w:t>
      </w:r>
    </w:p>
    <w:p w:rsidR="00E77673" w:rsidRPr="00E77673" w:rsidRDefault="00E77673" w:rsidP="00E77673">
      <w:pPr>
        <w:pStyle w:val="a5"/>
        <w:ind w:left="0" w:firstLine="709"/>
        <w:jc w:val="both"/>
        <w:rPr>
          <w:sz w:val="24"/>
        </w:rPr>
      </w:pPr>
      <w:r w:rsidRPr="00E77673">
        <w:rPr>
          <w:sz w:val="24"/>
        </w:rPr>
        <w:t>Оценка «отлично» выставляется, если письменные ответы на вопросы даны в полном объеме и на высоком теоретическом уровне, изложение материала логичное, аргументированное, с опорой на первоисточник.</w:t>
      </w:r>
    </w:p>
    <w:p w:rsidR="00E77673" w:rsidRPr="00E77673" w:rsidRDefault="00E77673" w:rsidP="00E77673">
      <w:pPr>
        <w:pStyle w:val="a5"/>
        <w:ind w:left="0" w:firstLine="709"/>
        <w:jc w:val="both"/>
        <w:rPr>
          <w:sz w:val="24"/>
        </w:rPr>
      </w:pPr>
      <w:r w:rsidRPr="00E77673">
        <w:rPr>
          <w:sz w:val="24"/>
        </w:rPr>
        <w:t>Оценка «хорошо» выставляется, если ответы на вопросы содержат непринципиальные погрешности.</w:t>
      </w:r>
    </w:p>
    <w:p w:rsidR="00E77673" w:rsidRPr="00E77673" w:rsidRDefault="00E77673" w:rsidP="00401C04">
      <w:pPr>
        <w:pStyle w:val="a5"/>
        <w:ind w:left="0" w:firstLine="709"/>
        <w:jc w:val="both"/>
        <w:rPr>
          <w:sz w:val="24"/>
        </w:rPr>
      </w:pPr>
      <w:r w:rsidRPr="00E77673">
        <w:rPr>
          <w:sz w:val="24"/>
        </w:rPr>
        <w:t>Оценка «удовлетворительно» выставляется, если в ответах были допущены принципиальные ошибки, выявлен невысокий уровень владения материалом.</w:t>
      </w:r>
    </w:p>
    <w:p w:rsidR="00E77673" w:rsidRDefault="00E77673" w:rsidP="00401C04">
      <w:pPr>
        <w:pStyle w:val="a5"/>
        <w:ind w:left="0" w:firstLine="709"/>
        <w:jc w:val="both"/>
        <w:rPr>
          <w:sz w:val="24"/>
        </w:rPr>
      </w:pPr>
      <w:r w:rsidRPr="00E77673">
        <w:rPr>
          <w:sz w:val="24"/>
        </w:rPr>
        <w:t>Оценка «неудовлетворительно» выставляется, если ответы не соответствуют параметрам, приведенным выше, или студент отказался от выполнения теоретической контрольной работы.</w:t>
      </w:r>
    </w:p>
    <w:p w:rsidR="00401C04" w:rsidRPr="00E77673" w:rsidRDefault="00401C04" w:rsidP="00401C04">
      <w:pPr>
        <w:pStyle w:val="a5"/>
        <w:ind w:left="0" w:firstLine="709"/>
        <w:jc w:val="both"/>
        <w:rPr>
          <w:sz w:val="24"/>
        </w:rPr>
      </w:pPr>
    </w:p>
    <w:p w:rsidR="00E77673" w:rsidRPr="00E77673" w:rsidRDefault="00E77673" w:rsidP="00401C04">
      <w:pPr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  <w:r w:rsidRPr="00E77673">
        <w:rPr>
          <w:b/>
          <w:sz w:val="24"/>
          <w:szCs w:val="24"/>
          <w:lang w:eastAsia="ru-RU"/>
        </w:rPr>
        <w:t xml:space="preserve">Критерии оценки </w:t>
      </w:r>
      <w:r w:rsidR="00401C04">
        <w:rPr>
          <w:b/>
          <w:sz w:val="24"/>
          <w:szCs w:val="24"/>
          <w:lang w:eastAsia="ru-RU"/>
        </w:rPr>
        <w:t>самостоятельной работы</w:t>
      </w:r>
    </w:p>
    <w:p w:rsidR="00E77673" w:rsidRPr="00E77673" w:rsidRDefault="00E77673" w:rsidP="00401C04">
      <w:pPr>
        <w:pStyle w:val="ac"/>
        <w:spacing w:before="0" w:after="0"/>
        <w:ind w:firstLine="709"/>
        <w:jc w:val="both"/>
      </w:pPr>
      <w:r w:rsidRPr="00E77673">
        <w:lastRenderedPageBreak/>
        <w:t xml:space="preserve">При решении </w:t>
      </w:r>
      <w:r w:rsidR="00401C04">
        <w:t>заданий самостоятельной работы</w:t>
      </w:r>
      <w:r w:rsidRPr="00E77673">
        <w:t xml:space="preserve"> разрешено пользоваться табличными, нормативными, специализированными управленческими, вероятностно-статистическими, экономико-финансовыми справочными материалами. </w:t>
      </w:r>
    </w:p>
    <w:p w:rsidR="00E77673" w:rsidRPr="00E77673" w:rsidRDefault="00E77673" w:rsidP="00E77673">
      <w:pPr>
        <w:pStyle w:val="ac"/>
        <w:spacing w:before="0" w:after="0"/>
        <w:ind w:firstLine="709"/>
        <w:jc w:val="both"/>
      </w:pPr>
      <w:r w:rsidRPr="00E77673">
        <w:t>Оценка «отлично» - студент ясно изложил условие решения задания с обоснованием точной ссылкой на формулы / правила / закономерности / явления;</w:t>
      </w:r>
    </w:p>
    <w:p w:rsidR="00E77673" w:rsidRPr="00E77673" w:rsidRDefault="00E77673" w:rsidP="00E77673">
      <w:pPr>
        <w:pStyle w:val="ac"/>
        <w:spacing w:before="0" w:after="0"/>
        <w:ind w:firstLine="709"/>
        <w:jc w:val="both"/>
      </w:pPr>
      <w:r w:rsidRPr="00E77673">
        <w:t>Оценка «хорошо» - студент изложил условие решения задания, но с отдельными несущественными неточностями при ссылках на формулы / правила / закономерности / явления;</w:t>
      </w:r>
    </w:p>
    <w:p w:rsidR="00E77673" w:rsidRPr="00E77673" w:rsidRDefault="00E77673" w:rsidP="00E77673">
      <w:pPr>
        <w:pStyle w:val="ac"/>
        <w:spacing w:before="0" w:after="0"/>
        <w:ind w:firstLine="709"/>
        <w:jc w:val="both"/>
      </w:pPr>
      <w:r w:rsidRPr="00E77673">
        <w:t>Оценка «удовлетворительно» - студент в целом изложил условие решения задания, но с отдельными существенными неточностями при ссылках на формулы / правила / закономерности / явления;</w:t>
      </w:r>
    </w:p>
    <w:p w:rsidR="00E77673" w:rsidRPr="00E77673" w:rsidRDefault="00E77673" w:rsidP="00E77673">
      <w:pPr>
        <w:pStyle w:val="ac"/>
        <w:spacing w:before="0" w:after="0"/>
        <w:ind w:firstLine="709"/>
        <w:jc w:val="both"/>
      </w:pPr>
      <w:r w:rsidRPr="00E77673">
        <w:t>Оценка «неудовлетворительно» - студент не уяснил условие решения задания или решение не обосновал ссылками на формулы / правила / закономерности / явления.</w:t>
      </w:r>
    </w:p>
    <w:p w:rsidR="00E77673" w:rsidRPr="00E77673" w:rsidRDefault="00E77673" w:rsidP="00E77673">
      <w:pPr>
        <w:pStyle w:val="Default"/>
        <w:ind w:firstLine="709"/>
        <w:jc w:val="both"/>
        <w:rPr>
          <w:color w:val="auto"/>
        </w:rPr>
      </w:pPr>
    </w:p>
    <w:p w:rsidR="008C20F4" w:rsidRPr="00C31920" w:rsidRDefault="00E45255" w:rsidP="00E45255">
      <w:pPr>
        <w:suppressAutoHyphens w:val="0"/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2. </w:t>
      </w:r>
      <w:r w:rsidR="008C20F4" w:rsidRPr="00C31920">
        <w:rPr>
          <w:b/>
          <w:sz w:val="24"/>
          <w:szCs w:val="24"/>
          <w:lang w:eastAsia="ru-RU"/>
        </w:rPr>
        <w:t>Список вопросов и (или) заданий для проведения промежуточной аттестации</w:t>
      </w:r>
    </w:p>
    <w:p w:rsidR="00E45255" w:rsidRDefault="00E45255" w:rsidP="00661526">
      <w:pPr>
        <w:suppressAutoHyphens w:val="0"/>
        <w:autoSpaceDE w:val="0"/>
        <w:autoSpaceDN w:val="0"/>
        <w:adjustRightInd w:val="0"/>
        <w:ind w:left="720"/>
        <w:jc w:val="center"/>
        <w:rPr>
          <w:b/>
          <w:sz w:val="24"/>
          <w:szCs w:val="24"/>
          <w:lang w:eastAsia="ru-RU"/>
        </w:rPr>
      </w:pPr>
    </w:p>
    <w:p w:rsidR="00E45255" w:rsidRDefault="00E45255" w:rsidP="00661526">
      <w:pPr>
        <w:suppressAutoHyphens w:val="0"/>
        <w:autoSpaceDE w:val="0"/>
        <w:autoSpaceDN w:val="0"/>
        <w:adjustRightInd w:val="0"/>
        <w:ind w:left="720"/>
        <w:jc w:val="center"/>
        <w:rPr>
          <w:b/>
          <w:sz w:val="24"/>
          <w:szCs w:val="24"/>
          <w:lang w:eastAsia="ru-RU"/>
        </w:rPr>
      </w:pPr>
      <w:r w:rsidRPr="00E45255">
        <w:rPr>
          <w:b/>
          <w:sz w:val="24"/>
          <w:szCs w:val="24"/>
          <w:lang w:eastAsia="ru-RU"/>
        </w:rPr>
        <w:t xml:space="preserve">Список вопросов для подготовки к </w:t>
      </w:r>
      <w:r>
        <w:rPr>
          <w:b/>
          <w:sz w:val="24"/>
          <w:szCs w:val="24"/>
          <w:lang w:eastAsia="ru-RU"/>
        </w:rPr>
        <w:t>экзамену</w:t>
      </w:r>
    </w:p>
    <w:p w:rsidR="00E45255" w:rsidRDefault="00E45255" w:rsidP="00661526">
      <w:pPr>
        <w:suppressAutoHyphens w:val="0"/>
        <w:autoSpaceDE w:val="0"/>
        <w:autoSpaceDN w:val="0"/>
        <w:adjustRightInd w:val="0"/>
        <w:ind w:left="720"/>
        <w:jc w:val="center"/>
        <w:rPr>
          <w:b/>
          <w:sz w:val="24"/>
          <w:szCs w:val="24"/>
          <w:lang w:eastAsia="ru-RU"/>
        </w:rPr>
      </w:pPr>
    </w:p>
    <w:p w:rsidR="004F0DF4" w:rsidRPr="004F0DF4" w:rsidRDefault="004F0DF4" w:rsidP="004F0DF4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lang w:eastAsia="ru-RU"/>
        </w:rPr>
      </w:pPr>
      <w:bookmarkStart w:id="2" w:name="_Hlk91793255"/>
      <w:r w:rsidRPr="004F0DF4">
        <w:rPr>
          <w:bCs/>
          <w:sz w:val="24"/>
          <w:szCs w:val="24"/>
          <w:lang w:eastAsia="ru-RU"/>
        </w:rPr>
        <w:t>Экзамен по дисциплине проводится в письменной форме по билетам</w:t>
      </w:r>
      <w:r w:rsidRPr="00DE4DB8">
        <w:rPr>
          <w:sz w:val="24"/>
          <w:szCs w:val="24"/>
          <w:lang w:eastAsia="en-US"/>
        </w:rPr>
        <w:t>, включающим два теоретических вопроса</w:t>
      </w:r>
      <w:r w:rsidRPr="004F0DF4">
        <w:rPr>
          <w:bCs/>
          <w:sz w:val="24"/>
          <w:szCs w:val="24"/>
          <w:lang w:eastAsia="ru-RU"/>
        </w:rPr>
        <w:t xml:space="preserve">. На </w:t>
      </w:r>
      <w:r>
        <w:rPr>
          <w:bCs/>
          <w:sz w:val="24"/>
          <w:szCs w:val="24"/>
          <w:lang w:eastAsia="ru-RU"/>
        </w:rPr>
        <w:t xml:space="preserve">подготовку </w:t>
      </w:r>
      <w:r w:rsidRPr="004F0DF4">
        <w:rPr>
          <w:bCs/>
          <w:sz w:val="24"/>
          <w:szCs w:val="24"/>
          <w:lang w:eastAsia="ru-RU"/>
        </w:rPr>
        <w:t xml:space="preserve">отводится </w:t>
      </w:r>
      <w:r>
        <w:rPr>
          <w:bCs/>
          <w:sz w:val="24"/>
          <w:szCs w:val="24"/>
          <w:lang w:eastAsia="ru-RU"/>
        </w:rPr>
        <w:t>не менее академического часа</w:t>
      </w:r>
      <w:r w:rsidRPr="004F0DF4">
        <w:rPr>
          <w:bCs/>
          <w:sz w:val="24"/>
          <w:szCs w:val="24"/>
          <w:lang w:eastAsia="ru-RU"/>
        </w:rPr>
        <w:t>.</w:t>
      </w:r>
    </w:p>
    <w:bookmarkEnd w:id="2"/>
    <w:p w:rsidR="004F0DF4" w:rsidRDefault="004F0DF4" w:rsidP="00661526">
      <w:pPr>
        <w:suppressAutoHyphens w:val="0"/>
        <w:autoSpaceDE w:val="0"/>
        <w:autoSpaceDN w:val="0"/>
        <w:adjustRightInd w:val="0"/>
        <w:ind w:left="720"/>
        <w:jc w:val="center"/>
        <w:rPr>
          <w:b/>
          <w:sz w:val="24"/>
          <w:szCs w:val="24"/>
          <w:lang w:eastAsia="ru-RU"/>
        </w:rPr>
      </w:pPr>
    </w:p>
    <w:p w:rsidR="001D67DF" w:rsidRPr="0088738D" w:rsidRDefault="001D67DF" w:rsidP="001D67DF">
      <w:pPr>
        <w:numPr>
          <w:ilvl w:val="0"/>
          <w:numId w:val="15"/>
        </w:numPr>
        <w:jc w:val="both"/>
        <w:rPr>
          <w:kern w:val="1"/>
          <w:sz w:val="24"/>
        </w:rPr>
      </w:pPr>
      <w:r w:rsidRPr="0088738D">
        <w:rPr>
          <w:kern w:val="1"/>
          <w:sz w:val="24"/>
        </w:rPr>
        <w:t xml:space="preserve">Налоговый менеджмент. </w:t>
      </w:r>
    </w:p>
    <w:p w:rsidR="001D67DF" w:rsidRPr="0088738D" w:rsidRDefault="001D67DF" w:rsidP="001D67DF">
      <w:pPr>
        <w:numPr>
          <w:ilvl w:val="0"/>
          <w:numId w:val="15"/>
        </w:numPr>
        <w:jc w:val="both"/>
        <w:rPr>
          <w:kern w:val="1"/>
          <w:sz w:val="24"/>
          <w:szCs w:val="24"/>
        </w:rPr>
      </w:pPr>
      <w:r w:rsidRPr="0088738D">
        <w:rPr>
          <w:kern w:val="1"/>
          <w:sz w:val="24"/>
          <w:szCs w:val="24"/>
        </w:rPr>
        <w:t xml:space="preserve">Содержание государственного налогового менеджмента. Объект и субъект, цель, задачи и функции государственного налогового менеджмента. </w:t>
      </w:r>
    </w:p>
    <w:p w:rsidR="001D67DF" w:rsidRDefault="001D67DF" w:rsidP="001D67DF">
      <w:pPr>
        <w:numPr>
          <w:ilvl w:val="0"/>
          <w:numId w:val="15"/>
        </w:numPr>
        <w:jc w:val="both"/>
        <w:rPr>
          <w:kern w:val="1"/>
          <w:sz w:val="24"/>
          <w:szCs w:val="24"/>
        </w:rPr>
      </w:pPr>
      <w:r w:rsidRPr="0088738D">
        <w:rPr>
          <w:kern w:val="1"/>
          <w:sz w:val="24"/>
          <w:szCs w:val="24"/>
        </w:rPr>
        <w:t>Налоговый процесс на макроэкономическом уровне.</w:t>
      </w:r>
    </w:p>
    <w:p w:rsidR="001D67DF" w:rsidRDefault="001D67DF" w:rsidP="001D67DF">
      <w:pPr>
        <w:pStyle w:val="aa"/>
        <w:numPr>
          <w:ilvl w:val="0"/>
          <w:numId w:val="15"/>
        </w:numPr>
        <w:spacing w:before="0"/>
      </w:pPr>
      <w:r>
        <w:t xml:space="preserve">Состав и структура налоговых органов. </w:t>
      </w:r>
    </w:p>
    <w:p w:rsidR="001D67DF" w:rsidRDefault="001D67DF" w:rsidP="001D67DF">
      <w:pPr>
        <w:pStyle w:val="aa"/>
        <w:numPr>
          <w:ilvl w:val="0"/>
          <w:numId w:val="15"/>
        </w:numPr>
        <w:spacing w:before="0"/>
      </w:pPr>
      <w:r>
        <w:t xml:space="preserve">Формы и методы налогового администрирования и налогового контроля. </w:t>
      </w:r>
    </w:p>
    <w:p w:rsidR="001D67DF" w:rsidRDefault="001D67DF" w:rsidP="001D67DF">
      <w:pPr>
        <w:pStyle w:val="aa"/>
        <w:numPr>
          <w:ilvl w:val="0"/>
          <w:numId w:val="15"/>
        </w:numPr>
        <w:spacing w:before="0"/>
      </w:pPr>
      <w:r>
        <w:t xml:space="preserve">Камеральные налоговые проверки. </w:t>
      </w:r>
    </w:p>
    <w:p w:rsidR="001D67DF" w:rsidRDefault="001D67DF" w:rsidP="001D67DF">
      <w:pPr>
        <w:pStyle w:val="aa"/>
        <w:numPr>
          <w:ilvl w:val="0"/>
          <w:numId w:val="15"/>
        </w:numPr>
        <w:spacing w:before="0"/>
      </w:pPr>
      <w:r>
        <w:t xml:space="preserve">Выездные налоговые проверки. </w:t>
      </w:r>
    </w:p>
    <w:p w:rsidR="001D67DF" w:rsidRDefault="001D67DF" w:rsidP="001D67DF">
      <w:pPr>
        <w:pStyle w:val="aa"/>
        <w:numPr>
          <w:ilvl w:val="0"/>
          <w:numId w:val="15"/>
        </w:numPr>
        <w:spacing w:before="0"/>
      </w:pPr>
      <w:r>
        <w:t xml:space="preserve">Налоговая задолженность. </w:t>
      </w:r>
    </w:p>
    <w:p w:rsidR="001D67DF" w:rsidRDefault="001D67DF" w:rsidP="001D67DF">
      <w:pPr>
        <w:pStyle w:val="aa"/>
        <w:numPr>
          <w:ilvl w:val="0"/>
          <w:numId w:val="15"/>
        </w:numPr>
        <w:spacing w:before="0"/>
      </w:pPr>
      <w:r>
        <w:t xml:space="preserve">Налоговая обязанность, причины ее возникновения и способы исполнения. </w:t>
      </w:r>
    </w:p>
    <w:p w:rsidR="001D67DF" w:rsidRDefault="001D67DF" w:rsidP="001D67DF">
      <w:pPr>
        <w:pStyle w:val="aa"/>
        <w:numPr>
          <w:ilvl w:val="0"/>
          <w:numId w:val="15"/>
        </w:numPr>
        <w:spacing w:before="0"/>
      </w:pPr>
      <w:r>
        <w:t xml:space="preserve">Порядок изменения срока уплаты налога. Отсрочки, рассрочки, инвестиционный налоговый кредит, реструктуризация налоговой задолженности. </w:t>
      </w:r>
    </w:p>
    <w:p w:rsidR="001D67DF" w:rsidRDefault="001D67DF" w:rsidP="001D67DF">
      <w:pPr>
        <w:pStyle w:val="aa"/>
        <w:numPr>
          <w:ilvl w:val="0"/>
          <w:numId w:val="15"/>
        </w:numPr>
        <w:spacing w:before="0"/>
      </w:pPr>
      <w:r>
        <w:t xml:space="preserve">Направления взыскания задолженности. </w:t>
      </w:r>
    </w:p>
    <w:p w:rsidR="001D67DF" w:rsidRDefault="001D67DF" w:rsidP="001D67DF">
      <w:pPr>
        <w:pStyle w:val="aa"/>
        <w:numPr>
          <w:ilvl w:val="0"/>
          <w:numId w:val="15"/>
        </w:numPr>
        <w:spacing w:before="0"/>
      </w:pPr>
      <w:r>
        <w:t xml:space="preserve">Признание задолженности безнадежной к взысканию. Списание задолженности. </w:t>
      </w:r>
    </w:p>
    <w:p w:rsidR="001D67DF" w:rsidRDefault="001D67DF" w:rsidP="001D67DF">
      <w:pPr>
        <w:pStyle w:val="aa"/>
        <w:numPr>
          <w:ilvl w:val="0"/>
          <w:numId w:val="15"/>
        </w:numPr>
        <w:spacing w:before="0"/>
      </w:pPr>
      <w:r>
        <w:t xml:space="preserve">Способы и порядок обеспечения исполнения обязанности по уплате налогов и сборов. </w:t>
      </w:r>
    </w:p>
    <w:p w:rsidR="001D67DF" w:rsidRPr="00357358" w:rsidRDefault="001D67DF" w:rsidP="001D67DF">
      <w:pPr>
        <w:pStyle w:val="aa"/>
        <w:numPr>
          <w:ilvl w:val="0"/>
          <w:numId w:val="15"/>
        </w:numPr>
        <w:spacing w:before="0"/>
      </w:pPr>
      <w:r>
        <w:t>Арест имущества налогоплательщика.</w:t>
      </w:r>
    </w:p>
    <w:p w:rsidR="001D67DF" w:rsidRPr="0088738D" w:rsidRDefault="001D67DF" w:rsidP="001D67DF">
      <w:pPr>
        <w:numPr>
          <w:ilvl w:val="0"/>
          <w:numId w:val="15"/>
        </w:numPr>
        <w:jc w:val="both"/>
        <w:rPr>
          <w:kern w:val="1"/>
          <w:sz w:val="24"/>
          <w:szCs w:val="24"/>
        </w:rPr>
      </w:pPr>
      <w:r w:rsidRPr="0088738D">
        <w:rPr>
          <w:kern w:val="1"/>
          <w:sz w:val="24"/>
          <w:szCs w:val="24"/>
        </w:rPr>
        <w:t xml:space="preserve">Сущность и классификация налоговых рисков государства. </w:t>
      </w:r>
    </w:p>
    <w:p w:rsidR="001D67DF" w:rsidRPr="0088738D" w:rsidRDefault="001D67DF" w:rsidP="001D67DF">
      <w:pPr>
        <w:numPr>
          <w:ilvl w:val="0"/>
          <w:numId w:val="15"/>
        </w:numPr>
        <w:jc w:val="both"/>
        <w:rPr>
          <w:kern w:val="1"/>
          <w:sz w:val="24"/>
          <w:szCs w:val="24"/>
        </w:rPr>
      </w:pPr>
      <w:r w:rsidRPr="0088738D">
        <w:rPr>
          <w:kern w:val="1"/>
          <w:sz w:val="24"/>
          <w:szCs w:val="24"/>
        </w:rPr>
        <w:t xml:space="preserve">Риски недостижения заданного объема налоговых поступлений в бюджеты всех уровней бюджетной системы (риски снижения налоговой базы, риски усиления налогового бремени, риски уклонения от уплаты налогов и сборов и пр.). </w:t>
      </w:r>
    </w:p>
    <w:p w:rsidR="001D67DF" w:rsidRPr="0088738D" w:rsidRDefault="001D67DF" w:rsidP="001D67DF">
      <w:pPr>
        <w:numPr>
          <w:ilvl w:val="0"/>
          <w:numId w:val="15"/>
        </w:numPr>
        <w:jc w:val="both"/>
        <w:rPr>
          <w:kern w:val="1"/>
          <w:sz w:val="24"/>
          <w:szCs w:val="24"/>
        </w:rPr>
      </w:pPr>
      <w:r w:rsidRPr="0088738D">
        <w:rPr>
          <w:kern w:val="1"/>
          <w:sz w:val="24"/>
          <w:szCs w:val="24"/>
        </w:rPr>
        <w:t xml:space="preserve">Риски неопределенности и нечеткости формулировок налогового законодательства. </w:t>
      </w:r>
    </w:p>
    <w:p w:rsidR="001D67DF" w:rsidRPr="0088738D" w:rsidRDefault="001D67DF" w:rsidP="001D67DF">
      <w:pPr>
        <w:numPr>
          <w:ilvl w:val="0"/>
          <w:numId w:val="15"/>
        </w:numPr>
        <w:jc w:val="both"/>
        <w:rPr>
          <w:kern w:val="1"/>
          <w:sz w:val="24"/>
          <w:szCs w:val="24"/>
        </w:rPr>
      </w:pPr>
      <w:r w:rsidRPr="0088738D">
        <w:rPr>
          <w:kern w:val="1"/>
          <w:sz w:val="24"/>
          <w:szCs w:val="24"/>
        </w:rPr>
        <w:t xml:space="preserve">Риски злоупотребления налоговыми льготами. Риски неэффективности налоговых льгот. </w:t>
      </w:r>
    </w:p>
    <w:p w:rsidR="001D67DF" w:rsidRPr="0088738D" w:rsidRDefault="001D67DF" w:rsidP="001D67DF">
      <w:pPr>
        <w:numPr>
          <w:ilvl w:val="0"/>
          <w:numId w:val="15"/>
        </w:numPr>
        <w:jc w:val="both"/>
        <w:rPr>
          <w:kern w:val="1"/>
          <w:sz w:val="24"/>
          <w:szCs w:val="24"/>
        </w:rPr>
      </w:pPr>
      <w:r w:rsidRPr="0088738D">
        <w:rPr>
          <w:kern w:val="1"/>
          <w:sz w:val="24"/>
          <w:szCs w:val="24"/>
        </w:rPr>
        <w:t xml:space="preserve">Риски налогового контроля и налогового администрирования. </w:t>
      </w:r>
    </w:p>
    <w:p w:rsidR="001D67DF" w:rsidRPr="0088738D" w:rsidRDefault="001D67DF" w:rsidP="001D67DF">
      <w:pPr>
        <w:numPr>
          <w:ilvl w:val="0"/>
          <w:numId w:val="15"/>
        </w:numPr>
        <w:jc w:val="both"/>
        <w:rPr>
          <w:kern w:val="1"/>
          <w:sz w:val="24"/>
          <w:szCs w:val="24"/>
        </w:rPr>
      </w:pPr>
      <w:r w:rsidRPr="0088738D">
        <w:rPr>
          <w:kern w:val="1"/>
          <w:sz w:val="24"/>
          <w:szCs w:val="24"/>
        </w:rPr>
        <w:t>Риск снижения конкурентоспособности национальной налоговой системы.</w:t>
      </w:r>
    </w:p>
    <w:p w:rsidR="001D67DF" w:rsidRPr="0088738D" w:rsidRDefault="001D67DF" w:rsidP="001D67DF">
      <w:pPr>
        <w:numPr>
          <w:ilvl w:val="0"/>
          <w:numId w:val="15"/>
        </w:numPr>
        <w:jc w:val="both"/>
        <w:rPr>
          <w:kern w:val="1"/>
          <w:sz w:val="24"/>
          <w:szCs w:val="24"/>
        </w:rPr>
      </w:pPr>
      <w:r w:rsidRPr="0088738D">
        <w:rPr>
          <w:color w:val="000000"/>
          <w:sz w:val="24"/>
        </w:rPr>
        <w:t>Сущность, цель и задачи управления налоговыми рисками государства.</w:t>
      </w:r>
    </w:p>
    <w:p w:rsidR="001D67DF" w:rsidRPr="0088738D" w:rsidRDefault="001D67DF" w:rsidP="001D67DF">
      <w:pPr>
        <w:numPr>
          <w:ilvl w:val="0"/>
          <w:numId w:val="15"/>
        </w:numPr>
        <w:jc w:val="both"/>
        <w:rPr>
          <w:color w:val="000000"/>
          <w:sz w:val="24"/>
        </w:rPr>
      </w:pPr>
      <w:r w:rsidRPr="0088738D">
        <w:rPr>
          <w:color w:val="000000"/>
          <w:sz w:val="24"/>
        </w:rPr>
        <w:t>Методы управления налоговыми рисками государства.</w:t>
      </w:r>
    </w:p>
    <w:p w:rsidR="001D67DF" w:rsidRPr="0088738D" w:rsidRDefault="001D67DF" w:rsidP="001D67DF">
      <w:pPr>
        <w:numPr>
          <w:ilvl w:val="0"/>
          <w:numId w:val="15"/>
        </w:numPr>
        <w:jc w:val="both"/>
        <w:rPr>
          <w:color w:val="000000"/>
          <w:sz w:val="24"/>
        </w:rPr>
      </w:pPr>
      <w:r w:rsidRPr="0088738D">
        <w:rPr>
          <w:color w:val="000000"/>
          <w:sz w:val="24"/>
        </w:rPr>
        <w:t>Мониторинг налоговых рисков государства.</w:t>
      </w:r>
    </w:p>
    <w:p w:rsidR="001D67DF" w:rsidRPr="0088738D" w:rsidRDefault="001D67DF" w:rsidP="001D67DF">
      <w:pPr>
        <w:numPr>
          <w:ilvl w:val="0"/>
          <w:numId w:val="15"/>
        </w:numPr>
        <w:jc w:val="both"/>
        <w:rPr>
          <w:color w:val="000000"/>
          <w:sz w:val="24"/>
        </w:rPr>
      </w:pPr>
      <w:r w:rsidRPr="0088738D">
        <w:rPr>
          <w:color w:val="000000"/>
          <w:sz w:val="24"/>
        </w:rPr>
        <w:t xml:space="preserve">Оценка налоговых рисков. </w:t>
      </w:r>
    </w:p>
    <w:p w:rsidR="001D67DF" w:rsidRPr="0088738D" w:rsidRDefault="001D67DF" w:rsidP="001D67DF">
      <w:pPr>
        <w:numPr>
          <w:ilvl w:val="0"/>
          <w:numId w:val="15"/>
        </w:numPr>
        <w:jc w:val="both"/>
        <w:rPr>
          <w:color w:val="000000"/>
          <w:sz w:val="24"/>
        </w:rPr>
      </w:pPr>
      <w:r w:rsidRPr="0088738D">
        <w:rPr>
          <w:color w:val="000000"/>
          <w:sz w:val="24"/>
        </w:rPr>
        <w:t xml:space="preserve">Ответственность за нарушение норм налогового законодательства. Уголовное и административное преследование. </w:t>
      </w:r>
    </w:p>
    <w:p w:rsidR="001D67DF" w:rsidRPr="0088738D" w:rsidRDefault="001D67DF" w:rsidP="001D67DF">
      <w:pPr>
        <w:numPr>
          <w:ilvl w:val="0"/>
          <w:numId w:val="15"/>
        </w:numPr>
        <w:jc w:val="both"/>
        <w:rPr>
          <w:color w:val="000000"/>
          <w:sz w:val="24"/>
        </w:rPr>
      </w:pPr>
      <w:r w:rsidRPr="0088738D">
        <w:rPr>
          <w:color w:val="000000"/>
          <w:sz w:val="24"/>
        </w:rPr>
        <w:lastRenderedPageBreak/>
        <w:t>Налоговая безопасность налогоплательщика при оптимизации налоговых баз.</w:t>
      </w:r>
    </w:p>
    <w:p w:rsidR="001D67DF" w:rsidRPr="0088738D" w:rsidRDefault="001D67DF" w:rsidP="001D67DF">
      <w:pPr>
        <w:numPr>
          <w:ilvl w:val="0"/>
          <w:numId w:val="15"/>
        </w:numPr>
        <w:jc w:val="both"/>
        <w:rPr>
          <w:color w:val="000000"/>
          <w:sz w:val="24"/>
        </w:rPr>
      </w:pPr>
      <w:r w:rsidRPr="0088738D">
        <w:rPr>
          <w:color w:val="000000"/>
          <w:sz w:val="24"/>
        </w:rPr>
        <w:t xml:space="preserve">Налоговое планирование и прогнозирование в системе государственного управления. </w:t>
      </w:r>
    </w:p>
    <w:p w:rsidR="001D67DF" w:rsidRPr="0088738D" w:rsidRDefault="001D67DF" w:rsidP="001D67DF">
      <w:pPr>
        <w:numPr>
          <w:ilvl w:val="0"/>
          <w:numId w:val="15"/>
        </w:numPr>
        <w:jc w:val="both"/>
        <w:rPr>
          <w:color w:val="000000"/>
          <w:sz w:val="24"/>
        </w:rPr>
      </w:pPr>
      <w:r w:rsidRPr="0088738D">
        <w:rPr>
          <w:color w:val="000000"/>
          <w:sz w:val="24"/>
        </w:rPr>
        <w:t xml:space="preserve">Содержание государственного налогового планирования и прогнозирования. </w:t>
      </w:r>
    </w:p>
    <w:p w:rsidR="001D67DF" w:rsidRPr="0088738D" w:rsidRDefault="001D67DF" w:rsidP="001D67DF">
      <w:pPr>
        <w:numPr>
          <w:ilvl w:val="0"/>
          <w:numId w:val="15"/>
        </w:numPr>
        <w:jc w:val="both"/>
        <w:rPr>
          <w:color w:val="000000"/>
          <w:sz w:val="24"/>
        </w:rPr>
      </w:pPr>
      <w:r w:rsidRPr="0088738D">
        <w:rPr>
          <w:color w:val="000000"/>
          <w:sz w:val="24"/>
        </w:rPr>
        <w:t>Цели, задачи и методы государственного налогового планирования и прогнозирования.</w:t>
      </w:r>
    </w:p>
    <w:p w:rsidR="001D67DF" w:rsidRPr="0088738D" w:rsidRDefault="001D67DF" w:rsidP="001D67DF">
      <w:pPr>
        <w:numPr>
          <w:ilvl w:val="0"/>
          <w:numId w:val="15"/>
        </w:numPr>
        <w:jc w:val="both"/>
        <w:rPr>
          <w:color w:val="000000"/>
          <w:sz w:val="24"/>
        </w:rPr>
      </w:pPr>
      <w:r w:rsidRPr="0088738D">
        <w:rPr>
          <w:color w:val="000000"/>
          <w:sz w:val="24"/>
        </w:rPr>
        <w:t xml:space="preserve">Налог как инструмент государственного регулирования экономики. </w:t>
      </w:r>
    </w:p>
    <w:p w:rsidR="001D67DF" w:rsidRPr="0088738D" w:rsidRDefault="001D67DF" w:rsidP="001D67DF">
      <w:pPr>
        <w:numPr>
          <w:ilvl w:val="0"/>
          <w:numId w:val="15"/>
        </w:numPr>
        <w:jc w:val="both"/>
        <w:rPr>
          <w:color w:val="000000"/>
          <w:sz w:val="24"/>
        </w:rPr>
      </w:pPr>
      <w:r w:rsidRPr="0088738D">
        <w:rPr>
          <w:color w:val="000000"/>
          <w:sz w:val="24"/>
        </w:rPr>
        <w:t xml:space="preserve">Влияние налога на рыночное равновесие. </w:t>
      </w:r>
    </w:p>
    <w:p w:rsidR="001D67DF" w:rsidRPr="0088738D" w:rsidRDefault="001D67DF" w:rsidP="001D67DF">
      <w:pPr>
        <w:numPr>
          <w:ilvl w:val="0"/>
          <w:numId w:val="15"/>
        </w:numPr>
        <w:jc w:val="both"/>
        <w:rPr>
          <w:color w:val="000000"/>
          <w:sz w:val="24"/>
        </w:rPr>
      </w:pPr>
      <w:r w:rsidRPr="0088738D">
        <w:rPr>
          <w:color w:val="000000"/>
          <w:sz w:val="24"/>
        </w:rPr>
        <w:t xml:space="preserve">Ценообразование в рыночных условиях. </w:t>
      </w:r>
    </w:p>
    <w:p w:rsidR="001D67DF" w:rsidRPr="0088738D" w:rsidRDefault="001D67DF" w:rsidP="001D67DF">
      <w:pPr>
        <w:numPr>
          <w:ilvl w:val="0"/>
          <w:numId w:val="15"/>
        </w:numPr>
        <w:jc w:val="both"/>
        <w:rPr>
          <w:color w:val="000000"/>
          <w:sz w:val="24"/>
        </w:rPr>
      </w:pPr>
      <w:r w:rsidRPr="0088738D">
        <w:rPr>
          <w:color w:val="000000"/>
          <w:sz w:val="24"/>
        </w:rPr>
        <w:t xml:space="preserve">Налоговое бремя на макроэкономическом уровне. </w:t>
      </w:r>
    </w:p>
    <w:p w:rsidR="001D67DF" w:rsidRPr="0088738D" w:rsidRDefault="001D67DF" w:rsidP="001D67DF">
      <w:pPr>
        <w:numPr>
          <w:ilvl w:val="0"/>
          <w:numId w:val="15"/>
        </w:numPr>
        <w:jc w:val="both"/>
        <w:rPr>
          <w:color w:val="000000"/>
          <w:sz w:val="24"/>
        </w:rPr>
      </w:pPr>
      <w:r w:rsidRPr="0088738D">
        <w:rPr>
          <w:color w:val="000000"/>
          <w:sz w:val="24"/>
        </w:rPr>
        <w:t xml:space="preserve">Ценовая эластичность налогов в управлении налоговыми потоками. </w:t>
      </w:r>
    </w:p>
    <w:p w:rsidR="0042730C" w:rsidRPr="001D67DF" w:rsidRDefault="001D67DF" w:rsidP="001D67DF">
      <w:pPr>
        <w:numPr>
          <w:ilvl w:val="0"/>
          <w:numId w:val="15"/>
        </w:numPr>
        <w:jc w:val="both"/>
        <w:rPr>
          <w:color w:val="000000"/>
          <w:sz w:val="24"/>
        </w:rPr>
      </w:pPr>
      <w:r w:rsidRPr="0088738D">
        <w:rPr>
          <w:color w:val="000000"/>
          <w:sz w:val="24"/>
        </w:rPr>
        <w:t>Взаимосвязь между категориями «налоговое бремя» и «налоговый менеджмент».</w:t>
      </w:r>
      <w:r w:rsidR="0042730C" w:rsidRPr="001D67DF">
        <w:rPr>
          <w:iCs/>
          <w:sz w:val="24"/>
        </w:rPr>
        <w:t xml:space="preserve"> </w:t>
      </w:r>
    </w:p>
    <w:p w:rsidR="00314B6E" w:rsidRDefault="00314B6E" w:rsidP="00314B6E">
      <w:pPr>
        <w:pStyle w:val="Default"/>
        <w:ind w:firstLine="567"/>
        <w:jc w:val="both"/>
      </w:pPr>
    </w:p>
    <w:p w:rsidR="004F0DF4" w:rsidRDefault="004F0DF4" w:rsidP="00DE4DB8">
      <w:pPr>
        <w:pStyle w:val="Default"/>
        <w:ind w:firstLine="567"/>
        <w:jc w:val="center"/>
        <w:rPr>
          <w:b/>
        </w:rPr>
      </w:pPr>
      <w:bookmarkStart w:id="3" w:name="_Hlk91793295"/>
      <w:r w:rsidRPr="004F0DF4">
        <w:rPr>
          <w:b/>
        </w:rPr>
        <w:t>Образец билета</w:t>
      </w:r>
    </w:p>
    <w:p w:rsidR="004F0DF4" w:rsidRDefault="004F0DF4" w:rsidP="00DE4DB8">
      <w:pPr>
        <w:pStyle w:val="Default"/>
        <w:ind w:firstLine="567"/>
        <w:jc w:val="center"/>
        <w:rPr>
          <w:b/>
        </w:rPr>
      </w:pPr>
    </w:p>
    <w:p w:rsidR="004F0DF4" w:rsidRDefault="004F0DF4" w:rsidP="004F0DF4">
      <w:pPr>
        <w:jc w:val="center"/>
        <w:rPr>
          <w:sz w:val="24"/>
          <w:szCs w:val="24"/>
        </w:rPr>
      </w:pPr>
      <w:r>
        <w:rPr>
          <w:sz w:val="24"/>
          <w:szCs w:val="24"/>
        </w:rPr>
        <w:t>ФГБОУ ВО «Ярославский государственный университет им. П.Г. Демидова»</w:t>
      </w:r>
    </w:p>
    <w:p w:rsidR="004F0DF4" w:rsidRDefault="004F0DF4" w:rsidP="004F0DF4">
      <w:pPr>
        <w:jc w:val="center"/>
        <w:rPr>
          <w:sz w:val="24"/>
          <w:szCs w:val="24"/>
        </w:rPr>
      </w:pPr>
      <w:r>
        <w:rPr>
          <w:sz w:val="24"/>
          <w:szCs w:val="24"/>
        </w:rPr>
        <w:t>Кафедра финансов и кредита</w:t>
      </w:r>
    </w:p>
    <w:p w:rsidR="004F0DF4" w:rsidRDefault="004F0DF4" w:rsidP="004F0DF4">
      <w:pPr>
        <w:jc w:val="center"/>
        <w:rPr>
          <w:sz w:val="24"/>
        </w:rPr>
      </w:pPr>
      <w:r>
        <w:rPr>
          <w:sz w:val="24"/>
        </w:rPr>
        <w:t>Направление подготовки: «Государственное и муниципальное управление»</w:t>
      </w:r>
    </w:p>
    <w:p w:rsidR="004F0DF4" w:rsidRDefault="004F0DF4" w:rsidP="004F0DF4">
      <w:pPr>
        <w:jc w:val="center"/>
        <w:rPr>
          <w:sz w:val="24"/>
        </w:rPr>
      </w:pPr>
      <w:r>
        <w:rPr>
          <w:sz w:val="24"/>
        </w:rPr>
        <w:t>Дисциплина: «</w:t>
      </w:r>
      <w:r w:rsidR="00D92A6F">
        <w:rPr>
          <w:sz w:val="24"/>
        </w:rPr>
        <w:t>Государственный налоговый менеджмент</w:t>
      </w:r>
      <w:r>
        <w:rPr>
          <w:sz w:val="24"/>
        </w:rPr>
        <w:t>»</w:t>
      </w:r>
    </w:p>
    <w:p w:rsidR="004F0DF4" w:rsidRDefault="004F0DF4" w:rsidP="004F0DF4">
      <w:pPr>
        <w:jc w:val="center"/>
        <w:rPr>
          <w:b/>
          <w:sz w:val="24"/>
        </w:rPr>
      </w:pPr>
      <w:r>
        <w:rPr>
          <w:b/>
          <w:sz w:val="24"/>
        </w:rPr>
        <w:t>Экзаменационный билет № 1</w:t>
      </w:r>
    </w:p>
    <w:p w:rsidR="004F0DF4" w:rsidRDefault="004F0DF4" w:rsidP="004F0DF4">
      <w:pPr>
        <w:rPr>
          <w:sz w:val="24"/>
        </w:rPr>
      </w:pPr>
    </w:p>
    <w:p w:rsidR="004F0DF4" w:rsidRDefault="004F0DF4" w:rsidP="004F0DF4">
      <w:pPr>
        <w:rPr>
          <w:sz w:val="24"/>
        </w:rPr>
      </w:pPr>
      <w:r>
        <w:rPr>
          <w:sz w:val="24"/>
        </w:rPr>
        <w:t xml:space="preserve">1. </w:t>
      </w:r>
      <w:r>
        <w:rPr>
          <w:kern w:val="2"/>
          <w:sz w:val="24"/>
        </w:rPr>
        <w:t>Налоговый менеджмент.</w:t>
      </w:r>
    </w:p>
    <w:p w:rsidR="004F0DF4" w:rsidRDefault="004F0DF4" w:rsidP="004F0DF4">
      <w:pPr>
        <w:rPr>
          <w:sz w:val="24"/>
        </w:rPr>
      </w:pPr>
      <w:r>
        <w:rPr>
          <w:sz w:val="24"/>
        </w:rPr>
        <w:t xml:space="preserve">2. </w:t>
      </w:r>
      <w:r>
        <w:rPr>
          <w:color w:val="000000"/>
          <w:sz w:val="24"/>
        </w:rPr>
        <w:t>Методы управления налоговыми рисками государства.</w:t>
      </w:r>
    </w:p>
    <w:p w:rsidR="004F0DF4" w:rsidRDefault="004F0DF4" w:rsidP="004F0DF4">
      <w:pPr>
        <w:rPr>
          <w:sz w:val="24"/>
        </w:rPr>
      </w:pPr>
    </w:p>
    <w:tbl>
      <w:tblPr>
        <w:tblW w:w="9510" w:type="dxa"/>
        <w:tblLook w:val="04A0" w:firstRow="1" w:lastRow="0" w:firstColumn="1" w:lastColumn="0" w:noHBand="0" w:noVBand="1"/>
      </w:tblPr>
      <w:tblGrid>
        <w:gridCol w:w="3085"/>
        <w:gridCol w:w="3255"/>
        <w:gridCol w:w="3170"/>
      </w:tblGrid>
      <w:tr w:rsidR="004F0DF4" w:rsidTr="004F0DF4">
        <w:trPr>
          <w:trHeight w:val="278"/>
        </w:trPr>
        <w:tc>
          <w:tcPr>
            <w:tcW w:w="3085" w:type="dxa"/>
            <w:vAlign w:val="bottom"/>
            <w:hideMark/>
          </w:tcPr>
          <w:p w:rsidR="004F0DF4" w:rsidRDefault="004F0DF4">
            <w:pPr>
              <w:spacing w:line="276" w:lineRule="auto"/>
              <w:ind w:left="567"/>
              <w:jc w:val="center"/>
              <w:rPr>
                <w:b/>
                <w:sz w:val="22"/>
              </w:rPr>
            </w:pPr>
            <w:r>
              <w:rPr>
                <w:i/>
                <w:sz w:val="22"/>
              </w:rPr>
              <w:t>Зав. кафедрой</w:t>
            </w:r>
          </w:p>
        </w:tc>
        <w:tc>
          <w:tcPr>
            <w:tcW w:w="3255" w:type="dxa"/>
            <w:vAlign w:val="bottom"/>
          </w:tcPr>
          <w:p w:rsidR="004F0DF4" w:rsidRDefault="004F0DF4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3170" w:type="dxa"/>
            <w:vAlign w:val="bottom"/>
            <w:hideMark/>
          </w:tcPr>
          <w:p w:rsidR="004F0DF4" w:rsidRDefault="004F0DF4">
            <w:pPr>
              <w:spacing w:line="276" w:lineRule="auto"/>
              <w:rPr>
                <w:b/>
                <w:sz w:val="22"/>
              </w:rPr>
            </w:pPr>
            <w:r>
              <w:rPr>
                <w:i/>
                <w:sz w:val="22"/>
              </w:rPr>
              <w:t>д-р экон. наук, профессор</w:t>
            </w:r>
          </w:p>
        </w:tc>
      </w:tr>
      <w:tr w:rsidR="004F0DF4" w:rsidTr="004F0DF4">
        <w:trPr>
          <w:trHeight w:val="277"/>
        </w:trPr>
        <w:tc>
          <w:tcPr>
            <w:tcW w:w="3085" w:type="dxa"/>
            <w:vAlign w:val="bottom"/>
            <w:hideMark/>
          </w:tcPr>
          <w:p w:rsidR="004F0DF4" w:rsidRDefault="004F0DF4">
            <w:pPr>
              <w:spacing w:line="276" w:lineRule="auto"/>
              <w:ind w:left="567"/>
              <w:jc w:val="center"/>
              <w:rPr>
                <w:b/>
                <w:sz w:val="22"/>
              </w:rPr>
            </w:pPr>
            <w:r>
              <w:rPr>
                <w:i/>
                <w:sz w:val="22"/>
              </w:rPr>
              <w:t>финансов и кредита</w:t>
            </w:r>
          </w:p>
        </w:tc>
        <w:tc>
          <w:tcPr>
            <w:tcW w:w="3255" w:type="dxa"/>
            <w:vAlign w:val="bottom"/>
          </w:tcPr>
          <w:p w:rsidR="004F0DF4" w:rsidRDefault="004F0DF4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3170" w:type="dxa"/>
            <w:vAlign w:val="bottom"/>
            <w:hideMark/>
          </w:tcPr>
          <w:p w:rsidR="004F0DF4" w:rsidRDefault="004F0DF4">
            <w:pPr>
              <w:spacing w:line="276" w:lineRule="auto"/>
              <w:rPr>
                <w:b/>
                <w:sz w:val="22"/>
              </w:rPr>
            </w:pPr>
            <w:r>
              <w:rPr>
                <w:i/>
                <w:sz w:val="22"/>
              </w:rPr>
              <w:t>Л.Б. Парфенова</w:t>
            </w:r>
          </w:p>
        </w:tc>
      </w:tr>
      <w:bookmarkEnd w:id="3"/>
    </w:tbl>
    <w:p w:rsidR="004F0DF4" w:rsidRDefault="004F0DF4" w:rsidP="004F0DF4">
      <w:pPr>
        <w:rPr>
          <w:sz w:val="24"/>
        </w:rPr>
      </w:pPr>
    </w:p>
    <w:p w:rsidR="00DE4DB8" w:rsidRDefault="00DE4DB8" w:rsidP="00DE4DB8">
      <w:pPr>
        <w:pStyle w:val="Default"/>
        <w:ind w:firstLine="567"/>
        <w:jc w:val="center"/>
      </w:pPr>
      <w:r w:rsidRPr="003537ED">
        <w:rPr>
          <w:b/>
        </w:rPr>
        <w:t>Правила выставления оценки на экзамене</w:t>
      </w:r>
    </w:p>
    <w:p w:rsidR="00DE4DB8" w:rsidRDefault="00DE4DB8" w:rsidP="00314B6E">
      <w:pPr>
        <w:pStyle w:val="Default"/>
        <w:ind w:firstLine="567"/>
        <w:jc w:val="both"/>
      </w:pPr>
    </w:p>
    <w:p w:rsidR="00DE4DB8" w:rsidRPr="00DE4DB8" w:rsidRDefault="00DE4DB8" w:rsidP="00DE4DB8">
      <w:pPr>
        <w:suppressAutoHyphens w:val="0"/>
        <w:ind w:firstLine="709"/>
        <w:jc w:val="both"/>
        <w:rPr>
          <w:sz w:val="24"/>
          <w:szCs w:val="24"/>
          <w:lang w:eastAsia="en-US"/>
        </w:rPr>
      </w:pPr>
      <w:r w:rsidRPr="00DE4DB8">
        <w:rPr>
          <w:sz w:val="24"/>
          <w:szCs w:val="24"/>
          <w:lang w:eastAsia="en-US"/>
        </w:rPr>
        <w:t xml:space="preserve">Правила выставления оценки по итогам проведения промежуточной аттестации озвучиваются студентам заранее. На подготовку к ответу дается не менее академического часа. </w:t>
      </w:r>
    </w:p>
    <w:p w:rsidR="00DE4DB8" w:rsidRDefault="00DE4DB8" w:rsidP="00DE4DB8">
      <w:pPr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DE4DB8">
        <w:rPr>
          <w:sz w:val="24"/>
          <w:szCs w:val="24"/>
          <w:lang w:eastAsia="en-US"/>
        </w:rPr>
        <w:t>Оценка выставляется по результатам экзамена, который проводится в письменной форме по билетам, включающим два теоретических вопроса.</w:t>
      </w:r>
    </w:p>
    <w:p w:rsidR="00C92E93" w:rsidRPr="00C92E93" w:rsidRDefault="00C92E93" w:rsidP="00C92E93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C92E93">
        <w:rPr>
          <w:b/>
          <w:sz w:val="24"/>
          <w:szCs w:val="24"/>
          <w:lang w:eastAsia="ru-RU"/>
        </w:rPr>
        <w:t xml:space="preserve">Оценка «Отлично» </w:t>
      </w:r>
      <w:r w:rsidRPr="00C92E93">
        <w:rPr>
          <w:sz w:val="24"/>
          <w:szCs w:val="24"/>
          <w:lang w:eastAsia="ru-RU"/>
        </w:rPr>
        <w:t>выставляется студенту, который</w:t>
      </w:r>
      <w:r w:rsidRPr="00C92E93">
        <w:rPr>
          <w:b/>
          <w:sz w:val="24"/>
          <w:szCs w:val="24"/>
          <w:lang w:eastAsia="ru-RU"/>
        </w:rPr>
        <w:t xml:space="preserve"> </w:t>
      </w:r>
      <w:r w:rsidRPr="00C92E93">
        <w:rPr>
          <w:sz w:val="24"/>
          <w:szCs w:val="24"/>
          <w:lang w:eastAsia="ru-RU"/>
        </w:rPr>
        <w:t>демонстрирует</w:t>
      </w:r>
      <w:r w:rsidRPr="00C92E93">
        <w:rPr>
          <w:b/>
          <w:sz w:val="24"/>
          <w:szCs w:val="24"/>
          <w:lang w:eastAsia="ru-RU"/>
        </w:rPr>
        <w:t xml:space="preserve"> </w:t>
      </w:r>
      <w:r w:rsidRPr="00C92E93">
        <w:rPr>
          <w:sz w:val="24"/>
          <w:szCs w:val="24"/>
          <w:lang w:eastAsia="ru-RU"/>
        </w:rPr>
        <w:t>глубокое и полное владение содержанием материала и понятийным аппаратом</w:t>
      </w:r>
      <w:r>
        <w:rPr>
          <w:sz w:val="24"/>
          <w:szCs w:val="24"/>
          <w:lang w:eastAsia="ru-RU"/>
        </w:rPr>
        <w:t xml:space="preserve">, </w:t>
      </w:r>
      <w:r w:rsidRPr="00C92E93">
        <w:rPr>
          <w:sz w:val="24"/>
          <w:szCs w:val="24"/>
          <w:lang w:eastAsia="ru-RU"/>
        </w:rPr>
        <w:t>умеет связывать теорию с практикой.  Студент дает развернутые, полные и четкие ответы на вопросы экзаменационного билета, соблюдает логическую последовательность при изложении материала. Г</w:t>
      </w:r>
      <w:r>
        <w:rPr>
          <w:sz w:val="24"/>
          <w:szCs w:val="24"/>
          <w:lang w:eastAsia="ru-RU"/>
        </w:rPr>
        <w:t xml:space="preserve">рамотно использует терминологию. </w:t>
      </w:r>
    </w:p>
    <w:p w:rsidR="00C92E93" w:rsidRPr="00C92E93" w:rsidRDefault="00C92E93" w:rsidP="00C92E93">
      <w:pPr>
        <w:suppressAutoHyphens w:val="0"/>
        <w:ind w:firstLine="709"/>
        <w:jc w:val="both"/>
        <w:rPr>
          <w:b/>
          <w:sz w:val="24"/>
          <w:szCs w:val="24"/>
          <w:lang w:eastAsia="ru-RU"/>
        </w:rPr>
      </w:pPr>
      <w:r w:rsidRPr="00C92E93">
        <w:rPr>
          <w:b/>
          <w:sz w:val="24"/>
          <w:szCs w:val="24"/>
          <w:lang w:eastAsia="ru-RU"/>
        </w:rPr>
        <w:t xml:space="preserve">Оценка «Хорошо» </w:t>
      </w:r>
      <w:r w:rsidRPr="00C92E93">
        <w:rPr>
          <w:sz w:val="24"/>
          <w:szCs w:val="24"/>
          <w:lang w:eastAsia="ru-RU"/>
        </w:rPr>
        <w:t>выставляется студенту, ответ которого на экзамене в целом соответствуют указанным выше критериям, но отличается меньшей обстоятельностью, глубиной, обоснованностью и полнотой. В ответе имеют место отдельные нет</w:t>
      </w:r>
      <w:r w:rsidR="003869E7">
        <w:rPr>
          <w:sz w:val="24"/>
          <w:szCs w:val="24"/>
          <w:lang w:eastAsia="ru-RU"/>
        </w:rPr>
        <w:t>очности (несущественные ошибки)</w:t>
      </w:r>
      <w:r w:rsidRPr="00C92E93">
        <w:rPr>
          <w:sz w:val="24"/>
          <w:szCs w:val="24"/>
          <w:lang w:eastAsia="ru-RU"/>
        </w:rPr>
        <w:t>.</w:t>
      </w:r>
    </w:p>
    <w:p w:rsidR="00C92E93" w:rsidRPr="00C92E93" w:rsidRDefault="00C92E93" w:rsidP="00C92E93">
      <w:pPr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C92E93">
        <w:rPr>
          <w:b/>
          <w:sz w:val="24"/>
          <w:szCs w:val="24"/>
          <w:lang w:eastAsia="ru-RU"/>
        </w:rPr>
        <w:t xml:space="preserve">Оценка «Удовлетворительно» </w:t>
      </w:r>
      <w:r w:rsidRPr="00C92E93">
        <w:rPr>
          <w:sz w:val="24"/>
          <w:szCs w:val="24"/>
          <w:lang w:eastAsia="ru-RU"/>
        </w:rPr>
        <w:t xml:space="preserve">выставляется студенту, который дает недостаточно полные и последовательные ответы на вопросы экзаменационного билета, но при этом демонстрирует умение выделить существенные и несущественные признаки и установить причинно-следственные связи. Ответы излагается </w:t>
      </w:r>
      <w:r w:rsidR="003869E7">
        <w:rPr>
          <w:sz w:val="24"/>
          <w:szCs w:val="24"/>
          <w:lang w:eastAsia="ru-RU"/>
        </w:rPr>
        <w:t xml:space="preserve">с использованием корректного терминологического аппарата, </w:t>
      </w:r>
      <w:r w:rsidRPr="00C92E93">
        <w:rPr>
          <w:sz w:val="24"/>
          <w:szCs w:val="24"/>
          <w:lang w:eastAsia="ru-RU"/>
        </w:rPr>
        <w:t xml:space="preserve">но при этом допускаются ошибки в определении и раскрытии некоторых основных </w:t>
      </w:r>
      <w:r w:rsidR="003869E7">
        <w:rPr>
          <w:sz w:val="24"/>
          <w:szCs w:val="24"/>
          <w:lang w:eastAsia="ru-RU"/>
        </w:rPr>
        <w:t>понятий, формулировке положений</w:t>
      </w:r>
      <w:r w:rsidRPr="00C92E93">
        <w:rPr>
          <w:sz w:val="24"/>
          <w:szCs w:val="24"/>
          <w:lang w:eastAsia="ru-RU"/>
        </w:rPr>
        <w:t xml:space="preserve">. </w:t>
      </w:r>
    </w:p>
    <w:p w:rsidR="00C92E93" w:rsidRPr="00C92E93" w:rsidRDefault="00C92E93" w:rsidP="00C92E93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C92E93">
        <w:rPr>
          <w:b/>
          <w:sz w:val="24"/>
          <w:szCs w:val="24"/>
          <w:lang w:eastAsia="ru-RU"/>
        </w:rPr>
        <w:t xml:space="preserve">Оценка «Неудовлетворительно» </w:t>
      </w:r>
      <w:r w:rsidRPr="00C92E93">
        <w:rPr>
          <w:sz w:val="24"/>
          <w:szCs w:val="24"/>
          <w:lang w:eastAsia="ru-RU"/>
        </w:rPr>
        <w:t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не умеет соединять теор</w:t>
      </w:r>
      <w:r w:rsidR="003869E7">
        <w:rPr>
          <w:sz w:val="24"/>
          <w:szCs w:val="24"/>
          <w:lang w:eastAsia="ru-RU"/>
        </w:rPr>
        <w:t>етические положения с практикой</w:t>
      </w:r>
      <w:r w:rsidRPr="00C92E93">
        <w:rPr>
          <w:sz w:val="24"/>
          <w:szCs w:val="24"/>
          <w:lang w:eastAsia="ru-RU"/>
        </w:rPr>
        <w:t xml:space="preserve">; допускает грубые ошибки при определении сущности раскрываемых понятий, явлений, вследствие непонимания их существенных и несущественных признаков и связей; </w:t>
      </w:r>
      <w:r w:rsidRPr="00C92E93">
        <w:rPr>
          <w:sz w:val="24"/>
          <w:szCs w:val="24"/>
          <w:lang w:eastAsia="ru-RU"/>
        </w:rPr>
        <w:lastRenderedPageBreak/>
        <w:t xml:space="preserve">дает неполные ответы, логика и последовательность изложения которых имеют существенные и принципиальные нарушения, в ответах отсутствуют выводы. </w:t>
      </w:r>
    </w:p>
    <w:p w:rsidR="00C92E93" w:rsidRPr="00C92E93" w:rsidRDefault="00C92E93" w:rsidP="00C92E93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C92E93">
        <w:rPr>
          <w:sz w:val="24"/>
          <w:szCs w:val="24"/>
          <w:lang w:eastAsia="ru-RU"/>
        </w:rPr>
        <w:t>Оценка «Неудовлетворительно» выставляется также студенту, который взял экзаменационный билет, но отвечать отказался.</w:t>
      </w:r>
    </w:p>
    <w:p w:rsidR="00C92E93" w:rsidRPr="003869E7" w:rsidRDefault="00C92E93" w:rsidP="00DE4DB8">
      <w:pPr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</w:p>
    <w:p w:rsidR="00C92E93" w:rsidRDefault="00C92E93" w:rsidP="00DE4DB8">
      <w:pPr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</w:p>
    <w:p w:rsidR="00031CF0" w:rsidRPr="00031CF0" w:rsidRDefault="00031CF0" w:rsidP="00031CF0">
      <w:pPr>
        <w:pageBreakBefore/>
        <w:suppressAutoHyphens w:val="0"/>
        <w:autoSpaceDE w:val="0"/>
        <w:autoSpaceDN w:val="0"/>
        <w:adjustRightInd w:val="0"/>
        <w:ind w:left="1077"/>
        <w:jc w:val="right"/>
        <w:rPr>
          <w:b/>
          <w:sz w:val="24"/>
          <w:szCs w:val="24"/>
          <w:lang w:eastAsia="ru-RU"/>
        </w:rPr>
      </w:pPr>
      <w:r w:rsidRPr="00031CF0">
        <w:rPr>
          <w:b/>
          <w:sz w:val="24"/>
          <w:szCs w:val="24"/>
          <w:lang w:eastAsia="ru-RU"/>
        </w:rPr>
        <w:lastRenderedPageBreak/>
        <w:t>Приложение № 2 к рабочей программе дисциплины</w:t>
      </w:r>
    </w:p>
    <w:p w:rsidR="00031CF0" w:rsidRPr="00031CF0" w:rsidRDefault="00031CF0" w:rsidP="00031CF0">
      <w:pPr>
        <w:suppressAutoHyphens w:val="0"/>
        <w:jc w:val="right"/>
        <w:rPr>
          <w:b/>
          <w:bCs/>
          <w:sz w:val="24"/>
          <w:szCs w:val="24"/>
          <w:lang w:eastAsia="ru-RU"/>
        </w:rPr>
      </w:pPr>
      <w:r w:rsidRPr="00031CF0">
        <w:rPr>
          <w:b/>
          <w:bCs/>
          <w:sz w:val="24"/>
          <w:szCs w:val="24"/>
          <w:lang w:eastAsia="ru-RU"/>
        </w:rPr>
        <w:t>«</w:t>
      </w:r>
      <w:r w:rsidR="00CA71E6">
        <w:rPr>
          <w:b/>
          <w:sz w:val="24"/>
          <w:szCs w:val="24"/>
          <w:lang w:eastAsia="ru-RU"/>
        </w:rPr>
        <w:t>Государственный налоговый менеджмент</w:t>
      </w:r>
      <w:r w:rsidRPr="00031CF0">
        <w:rPr>
          <w:b/>
          <w:bCs/>
          <w:sz w:val="24"/>
          <w:szCs w:val="24"/>
          <w:lang w:eastAsia="ru-RU"/>
        </w:rPr>
        <w:t>»</w:t>
      </w:r>
    </w:p>
    <w:p w:rsidR="00031CF0" w:rsidRPr="00031CF0" w:rsidRDefault="00031CF0" w:rsidP="00031CF0">
      <w:pPr>
        <w:suppressAutoHyphens w:val="0"/>
        <w:jc w:val="center"/>
        <w:rPr>
          <w:b/>
          <w:sz w:val="24"/>
          <w:szCs w:val="24"/>
          <w:lang w:eastAsia="ru-RU"/>
        </w:rPr>
      </w:pPr>
    </w:p>
    <w:p w:rsidR="00031CF0" w:rsidRPr="00031CF0" w:rsidRDefault="00031CF0" w:rsidP="00031CF0">
      <w:pPr>
        <w:suppressAutoHyphens w:val="0"/>
        <w:jc w:val="center"/>
        <w:rPr>
          <w:b/>
          <w:sz w:val="24"/>
          <w:szCs w:val="24"/>
          <w:lang w:eastAsia="ru-RU"/>
        </w:rPr>
      </w:pPr>
      <w:r w:rsidRPr="00031CF0">
        <w:rPr>
          <w:b/>
          <w:sz w:val="24"/>
          <w:szCs w:val="24"/>
          <w:lang w:eastAsia="ru-RU"/>
        </w:rPr>
        <w:t>Методические указания для студентов по освоению дисциплины</w:t>
      </w:r>
    </w:p>
    <w:p w:rsidR="00031CF0" w:rsidRPr="00031CF0" w:rsidRDefault="00031CF0" w:rsidP="00031CF0">
      <w:pPr>
        <w:suppressAutoHyphens w:val="0"/>
        <w:ind w:firstLine="720"/>
        <w:jc w:val="both"/>
        <w:rPr>
          <w:bCs/>
          <w:sz w:val="24"/>
          <w:szCs w:val="24"/>
          <w:lang w:eastAsia="ru-RU"/>
        </w:rPr>
      </w:pPr>
      <w:r w:rsidRPr="00031CF0">
        <w:rPr>
          <w:bCs/>
          <w:sz w:val="24"/>
          <w:szCs w:val="24"/>
          <w:lang w:eastAsia="ru-RU"/>
        </w:rPr>
        <w:t>Изучение студентами курса «</w:t>
      </w:r>
      <w:r w:rsidR="00CA71E6">
        <w:rPr>
          <w:sz w:val="24"/>
          <w:szCs w:val="24"/>
          <w:lang w:eastAsia="ru-RU"/>
        </w:rPr>
        <w:t>Государственный налоговый менеджмент</w:t>
      </w:r>
      <w:r w:rsidRPr="00031CF0">
        <w:rPr>
          <w:bCs/>
          <w:sz w:val="24"/>
          <w:szCs w:val="24"/>
          <w:lang w:eastAsia="ru-RU"/>
        </w:rPr>
        <w:t>» начинается с ознакомления ими рабочей программы преподавателя, особое внимание студенты уделяют списку основной и дополнительной литературы, а также количеству часов лекционных и практических (семинарских) занятий, структуре распределения этих часов внутри каждой темы и последовательности проведения контрольных мероприятий. Одновременно студенты согласовывают с преподавателем график индивидуальных консультаций в течение семестра. На индивидуальных консультациях студенты получают необходимые разъяснения со стороны преподавателя по вопросам, которые они не смогли усво</w:t>
      </w:r>
      <w:r>
        <w:rPr>
          <w:bCs/>
          <w:sz w:val="24"/>
          <w:szCs w:val="24"/>
          <w:lang w:eastAsia="ru-RU"/>
        </w:rPr>
        <w:t>ить во время аудиторных занятий</w:t>
      </w:r>
      <w:r w:rsidRPr="00031CF0">
        <w:rPr>
          <w:bCs/>
          <w:sz w:val="24"/>
          <w:szCs w:val="24"/>
          <w:lang w:eastAsia="ru-RU"/>
        </w:rPr>
        <w:t>.</w:t>
      </w:r>
    </w:p>
    <w:p w:rsidR="00031CF0" w:rsidRPr="00031CF0" w:rsidRDefault="00031CF0" w:rsidP="00031CF0">
      <w:pPr>
        <w:suppressAutoHyphens w:val="0"/>
        <w:ind w:firstLine="720"/>
        <w:jc w:val="both"/>
        <w:rPr>
          <w:bCs/>
          <w:sz w:val="24"/>
          <w:szCs w:val="24"/>
          <w:lang w:eastAsia="ru-RU"/>
        </w:rPr>
      </w:pPr>
      <w:r w:rsidRPr="00031CF0">
        <w:rPr>
          <w:bCs/>
          <w:sz w:val="24"/>
          <w:szCs w:val="24"/>
          <w:lang w:eastAsia="ru-RU"/>
        </w:rPr>
        <w:t xml:space="preserve">Лекционный материал студентов строится на основании </w:t>
      </w:r>
      <w:r w:rsidR="008B47E3">
        <w:rPr>
          <w:bCs/>
          <w:sz w:val="24"/>
          <w:szCs w:val="24"/>
          <w:lang w:eastAsia="ru-RU"/>
        </w:rPr>
        <w:t>актуальной нормативно-правовой базы</w:t>
      </w:r>
      <w:r w:rsidRPr="00031CF0">
        <w:rPr>
          <w:bCs/>
          <w:sz w:val="24"/>
          <w:szCs w:val="24"/>
          <w:lang w:eastAsia="ru-RU"/>
        </w:rPr>
        <w:t xml:space="preserve">. Всем студентам при первой же встрече предоставляется бесплатно </w:t>
      </w:r>
      <w:r w:rsidRPr="00031CF0">
        <w:rPr>
          <w:bCs/>
          <w:sz w:val="24"/>
          <w:szCs w:val="24"/>
          <w:lang w:val="en-US" w:eastAsia="ru-RU"/>
        </w:rPr>
        <w:t>DVD</w:t>
      </w:r>
      <w:r w:rsidRPr="00031CF0">
        <w:rPr>
          <w:bCs/>
          <w:sz w:val="24"/>
          <w:szCs w:val="24"/>
          <w:lang w:eastAsia="ru-RU"/>
        </w:rPr>
        <w:t>-диск «КонсультантПлюс: Высшая школа», выпускаемый Компанией «КонсультантПлюс» к началу каждого семестра в рамках поддержки российской науки и образования. Свободный доступ к полной информационно-справочной системе «КонсультантПлюс» предоставляется всем студентам экономического факультета в ауд. 205 – 207. Весь лекционный материал строится в виде последовател</w:t>
      </w:r>
      <w:r w:rsidR="008B47E3">
        <w:rPr>
          <w:bCs/>
          <w:sz w:val="24"/>
          <w:szCs w:val="24"/>
          <w:lang w:eastAsia="ru-RU"/>
        </w:rPr>
        <w:t xml:space="preserve">ьного разъяснения преподавателем теоретических и практических аспектов </w:t>
      </w:r>
      <w:r w:rsidR="00030B77">
        <w:rPr>
          <w:bCs/>
          <w:sz w:val="24"/>
          <w:szCs w:val="24"/>
          <w:lang w:eastAsia="ru-RU"/>
        </w:rPr>
        <w:t>государственного налогового менеджмента</w:t>
      </w:r>
      <w:r w:rsidR="008B47E3">
        <w:rPr>
          <w:bCs/>
          <w:sz w:val="24"/>
          <w:szCs w:val="24"/>
          <w:lang w:eastAsia="ru-RU"/>
        </w:rPr>
        <w:t xml:space="preserve">. </w:t>
      </w:r>
      <w:r w:rsidRPr="00031CF0">
        <w:rPr>
          <w:bCs/>
          <w:sz w:val="24"/>
          <w:szCs w:val="24"/>
          <w:lang w:eastAsia="ru-RU"/>
        </w:rPr>
        <w:t>При чтении лекции преподаватель и студенты могут находиться в режиме диалога, если конкретные позиции являются сложными для их понимания.</w:t>
      </w:r>
    </w:p>
    <w:p w:rsidR="00031CF0" w:rsidRPr="00031CF0" w:rsidRDefault="00031CF0" w:rsidP="00031CF0">
      <w:pPr>
        <w:suppressAutoHyphens w:val="0"/>
        <w:ind w:firstLine="720"/>
        <w:jc w:val="both"/>
        <w:rPr>
          <w:bCs/>
          <w:sz w:val="24"/>
          <w:szCs w:val="24"/>
          <w:lang w:eastAsia="ru-RU"/>
        </w:rPr>
      </w:pPr>
      <w:r w:rsidRPr="00031CF0">
        <w:rPr>
          <w:bCs/>
          <w:sz w:val="24"/>
          <w:szCs w:val="24"/>
          <w:lang w:eastAsia="ru-RU"/>
        </w:rPr>
        <w:t xml:space="preserve">Практические (семинарские) занятия строятся на методическом обеспечении, разработанном преподавателем для данной дисциплины. Для всех студентов группы, преподаватель предоставляет их в электронном формате либо студенты снимают ксерокопии этих же материалов самостоятельно. По результатам каждого проведенного практического занятия студенты в обязательном порядке получают домашнее задание, которое разбирается при последующей встрече. Если домашнее задание носит достаточно сложный и объемный характер, то по согласованию с группой выбираются студенты, которые, посетив индивидуальные консультации преподавателя, будут на последующем практическом занятии выступать перед аудиторией с комментариями по домашней работе. </w:t>
      </w:r>
    </w:p>
    <w:p w:rsidR="00031CF0" w:rsidRPr="00031CF0" w:rsidRDefault="00031CF0" w:rsidP="00031CF0">
      <w:pPr>
        <w:suppressAutoHyphens w:val="0"/>
        <w:ind w:firstLine="720"/>
        <w:jc w:val="both"/>
        <w:rPr>
          <w:bCs/>
          <w:sz w:val="24"/>
          <w:szCs w:val="24"/>
          <w:lang w:eastAsia="ru-RU"/>
        </w:rPr>
      </w:pPr>
      <w:r w:rsidRPr="00031CF0">
        <w:rPr>
          <w:bCs/>
          <w:sz w:val="24"/>
          <w:szCs w:val="24"/>
          <w:lang w:eastAsia="ru-RU"/>
        </w:rPr>
        <w:t>Студенты должны понимать, что спецификой дисциплины «</w:t>
      </w:r>
      <w:r w:rsidR="00CA71E6">
        <w:rPr>
          <w:sz w:val="24"/>
          <w:szCs w:val="24"/>
          <w:lang w:eastAsia="ru-RU"/>
        </w:rPr>
        <w:t>Государственный налоговый менеджмент</w:t>
      </w:r>
      <w:r w:rsidRPr="00031CF0">
        <w:rPr>
          <w:bCs/>
          <w:sz w:val="24"/>
          <w:szCs w:val="24"/>
          <w:lang w:eastAsia="ru-RU"/>
        </w:rPr>
        <w:t>» является часто меняющееся законодательство</w:t>
      </w:r>
      <w:r w:rsidR="00BE2599">
        <w:rPr>
          <w:bCs/>
          <w:sz w:val="24"/>
          <w:szCs w:val="24"/>
          <w:lang w:eastAsia="ru-RU"/>
        </w:rPr>
        <w:t xml:space="preserve"> и изменение макроэкономических условиях, влияющих на государственные и муниципальные финансы</w:t>
      </w:r>
      <w:r w:rsidRPr="00031CF0">
        <w:rPr>
          <w:bCs/>
          <w:sz w:val="24"/>
          <w:szCs w:val="24"/>
          <w:lang w:eastAsia="ru-RU"/>
        </w:rPr>
        <w:t xml:space="preserve">. В отдельных случаях полученная в библиотеке университета литература может не соответствовать текущим требованиям курса. В связи с чем, преподаватель постоянно обновляет методическое обеспечение дисциплины. Преподаватель может предложить студентам в электронном формате новую редакцию учебно-методического материала или отдельных ее фрагментов. </w:t>
      </w:r>
    </w:p>
    <w:p w:rsidR="00D92A6F" w:rsidRPr="00D92A6F" w:rsidRDefault="00D92A6F" w:rsidP="00D92A6F">
      <w:pPr>
        <w:suppressAutoHyphens w:val="0"/>
        <w:ind w:firstLine="709"/>
        <w:jc w:val="both"/>
        <w:rPr>
          <w:sz w:val="24"/>
          <w:szCs w:val="28"/>
          <w:lang w:eastAsia="ru-RU"/>
        </w:rPr>
      </w:pPr>
      <w:bookmarkStart w:id="4" w:name="_Hlk91793364"/>
      <w:r w:rsidRPr="00D92A6F">
        <w:rPr>
          <w:sz w:val="24"/>
          <w:szCs w:val="28"/>
          <w:lang w:eastAsia="ru-RU"/>
        </w:rPr>
        <w:t xml:space="preserve">Самостоятельная работа студентов состоит в более тщательном изучении предложенного преподавателем теоретического материала, данного на лекциях на основе выложенных в системе </w:t>
      </w:r>
      <w:r w:rsidRPr="00D92A6F">
        <w:rPr>
          <w:sz w:val="24"/>
          <w:szCs w:val="28"/>
          <w:lang w:val="en-US" w:eastAsia="ru-RU"/>
        </w:rPr>
        <w:t>Moodle</w:t>
      </w:r>
      <w:r w:rsidRPr="00D92A6F">
        <w:rPr>
          <w:sz w:val="24"/>
          <w:szCs w:val="28"/>
          <w:lang w:eastAsia="ru-RU"/>
        </w:rPr>
        <w:t xml:space="preserve"> презентаций, конспект</w:t>
      </w:r>
      <w:r>
        <w:rPr>
          <w:sz w:val="24"/>
          <w:szCs w:val="28"/>
          <w:lang w:eastAsia="ru-RU"/>
        </w:rPr>
        <w:t>ов</w:t>
      </w:r>
      <w:r w:rsidRPr="00D92A6F">
        <w:rPr>
          <w:sz w:val="24"/>
          <w:szCs w:val="28"/>
          <w:lang w:eastAsia="ru-RU"/>
        </w:rPr>
        <w:t xml:space="preserve"> лекций и дополнительных источников, указанных в списке литературы. Для проверки качества изучения материала к отдельным темам предусмотрены тестовые задания для самопроверки. </w:t>
      </w:r>
    </w:p>
    <w:p w:rsidR="00D92A6F" w:rsidRPr="00D92A6F" w:rsidRDefault="00D92A6F" w:rsidP="00D92A6F">
      <w:pPr>
        <w:suppressAutoHyphens w:val="0"/>
        <w:ind w:firstLine="709"/>
        <w:jc w:val="both"/>
        <w:rPr>
          <w:sz w:val="24"/>
          <w:szCs w:val="28"/>
          <w:lang w:eastAsia="ru-RU"/>
        </w:rPr>
      </w:pPr>
      <w:r w:rsidRPr="00D92A6F">
        <w:rPr>
          <w:sz w:val="24"/>
          <w:szCs w:val="24"/>
          <w:lang w:eastAsia="ru-RU"/>
        </w:rPr>
        <w:t>Зада</w:t>
      </w:r>
      <w:r>
        <w:rPr>
          <w:sz w:val="24"/>
          <w:szCs w:val="24"/>
          <w:lang w:eastAsia="ru-RU"/>
        </w:rPr>
        <w:t>ния</w:t>
      </w:r>
      <w:r w:rsidRPr="00D92A6F">
        <w:rPr>
          <w:sz w:val="24"/>
          <w:szCs w:val="24"/>
          <w:lang w:eastAsia="ru-RU"/>
        </w:rPr>
        <w:t xml:space="preserve"> для самостоятельного </w:t>
      </w:r>
      <w:r>
        <w:rPr>
          <w:sz w:val="24"/>
          <w:szCs w:val="24"/>
          <w:lang w:eastAsia="ru-RU"/>
        </w:rPr>
        <w:t xml:space="preserve">изучения представляются студентам как в рамках аудиторной работы, так и в </w:t>
      </w:r>
      <w:r w:rsidRPr="00D92A6F">
        <w:rPr>
          <w:sz w:val="24"/>
          <w:szCs w:val="28"/>
          <w:lang w:eastAsia="ru-RU"/>
        </w:rPr>
        <w:t xml:space="preserve">системе </w:t>
      </w:r>
      <w:r w:rsidRPr="00D92A6F">
        <w:rPr>
          <w:sz w:val="24"/>
          <w:szCs w:val="28"/>
          <w:lang w:val="en-US" w:eastAsia="ru-RU"/>
        </w:rPr>
        <w:t>Moodle</w:t>
      </w:r>
      <w:r w:rsidRPr="00D92A6F">
        <w:rPr>
          <w:sz w:val="24"/>
          <w:szCs w:val="24"/>
          <w:lang w:eastAsia="ru-RU"/>
        </w:rPr>
        <w:t>. Впоследствии решение этих задач при наличии вопросов со стороны студентов разбирается на последующих занятиях и/или обсуждается в чате</w:t>
      </w:r>
      <w:r>
        <w:rPr>
          <w:sz w:val="24"/>
          <w:szCs w:val="24"/>
          <w:lang w:eastAsia="ru-RU"/>
        </w:rPr>
        <w:t>.</w:t>
      </w:r>
    </w:p>
    <w:p w:rsidR="00DE4DB8" w:rsidRDefault="00D92A6F" w:rsidP="00D92A6F">
      <w:pPr>
        <w:suppressAutoHyphens w:val="0"/>
        <w:autoSpaceDE w:val="0"/>
        <w:autoSpaceDN w:val="0"/>
        <w:adjustRightInd w:val="0"/>
        <w:ind w:firstLine="709"/>
        <w:jc w:val="both"/>
      </w:pPr>
      <w:r w:rsidRPr="00031CF0">
        <w:rPr>
          <w:bCs/>
          <w:sz w:val="24"/>
          <w:szCs w:val="24"/>
          <w:lang w:eastAsia="ru-RU"/>
        </w:rPr>
        <w:t>В течение семестра преподаватель осуществляет промежуточный контроль знаний студентов</w:t>
      </w:r>
      <w:r w:rsidRPr="00D92A6F">
        <w:rPr>
          <w:sz w:val="24"/>
          <w:szCs w:val="24"/>
          <w:lang w:eastAsia="ru-RU"/>
        </w:rPr>
        <w:t xml:space="preserve"> на основании проведенных опросов, </w:t>
      </w:r>
      <w:r>
        <w:rPr>
          <w:sz w:val="24"/>
          <w:szCs w:val="24"/>
          <w:lang w:eastAsia="ru-RU"/>
        </w:rPr>
        <w:t>заданий, круглый столов</w:t>
      </w:r>
      <w:r w:rsidRPr="00D92A6F">
        <w:rPr>
          <w:sz w:val="24"/>
          <w:szCs w:val="24"/>
          <w:lang w:eastAsia="ru-RU"/>
        </w:rPr>
        <w:t xml:space="preserve"> и промежуточных контрольных мероприятий.</w:t>
      </w:r>
      <w:bookmarkEnd w:id="4"/>
    </w:p>
    <w:sectPr w:rsidR="00DE4DB8" w:rsidSect="00750D20"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5F1" w:rsidRDefault="006E75F1">
      <w:pPr>
        <w:suppressAutoHyphens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separator/>
      </w:r>
    </w:p>
  </w:endnote>
  <w:endnote w:type="continuationSeparator" w:id="0">
    <w:p w:rsidR="006E75F1" w:rsidRDefault="006E75F1">
      <w:pPr>
        <w:suppressAutoHyphens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5F1" w:rsidRDefault="006E75F1">
      <w:pPr>
        <w:suppressAutoHyphens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separator/>
      </w:r>
    </w:p>
  </w:footnote>
  <w:footnote w:type="continuationSeparator" w:id="0">
    <w:p w:rsidR="006E75F1" w:rsidRDefault="006E75F1">
      <w:pPr>
        <w:suppressAutoHyphens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FFFFFFFF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4107F66"/>
    <w:multiLevelType w:val="hybridMultilevel"/>
    <w:tmpl w:val="FFFFFFFF"/>
    <w:lvl w:ilvl="0" w:tplc="864EF65E">
      <w:start w:val="2"/>
      <w:numFmt w:val="decimal"/>
      <w:lvlText w:val="Тема 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6C119D"/>
    <w:multiLevelType w:val="hybridMultilevel"/>
    <w:tmpl w:val="FFFFFFFF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D706B8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15644590"/>
    <w:multiLevelType w:val="hybridMultilevel"/>
    <w:tmpl w:val="FFFFFFFF"/>
    <w:lvl w:ilvl="0" w:tplc="213EC05C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2C7951"/>
    <w:multiLevelType w:val="hybridMultilevel"/>
    <w:tmpl w:val="FFFFFFFF"/>
    <w:lvl w:ilvl="0" w:tplc="0ED67480">
      <w:start w:val="1"/>
      <w:numFmt w:val="decimal"/>
      <w:lvlText w:val="%1."/>
      <w:lvlJc w:val="right"/>
      <w:pPr>
        <w:ind w:left="19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 w15:restartNumberingAfterBreak="0">
    <w:nsid w:val="1A0974FD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430A8E"/>
    <w:multiLevelType w:val="hybridMultilevel"/>
    <w:tmpl w:val="FFFFFFFF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1AA6"/>
    <w:multiLevelType w:val="hybridMultilevel"/>
    <w:tmpl w:val="FFFFFFFF"/>
    <w:lvl w:ilvl="0" w:tplc="9C68C536">
      <w:start w:val="1"/>
      <w:numFmt w:val="decimal"/>
      <w:lvlText w:val="%1."/>
      <w:lvlJc w:val="right"/>
      <w:pPr>
        <w:tabs>
          <w:tab w:val="num" w:pos="397"/>
        </w:tabs>
        <w:ind w:left="397" w:hanging="170"/>
      </w:pPr>
      <w:rPr>
        <w:rFonts w:cs="Times New Roman" w:hint="default"/>
        <w:sz w:val="24"/>
        <w:szCs w:val="24"/>
      </w:rPr>
    </w:lvl>
    <w:lvl w:ilvl="1" w:tplc="081A151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E333E64"/>
    <w:multiLevelType w:val="hybridMultilevel"/>
    <w:tmpl w:val="FFFFFFFF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632FF"/>
    <w:multiLevelType w:val="hybridMultilevel"/>
    <w:tmpl w:val="FFFFFFFF"/>
    <w:lvl w:ilvl="0" w:tplc="31A261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6B3D09"/>
    <w:multiLevelType w:val="hybridMultilevel"/>
    <w:tmpl w:val="FFFFFFFF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037DFB"/>
    <w:multiLevelType w:val="hybridMultilevel"/>
    <w:tmpl w:val="FFFFFFFF"/>
    <w:lvl w:ilvl="0" w:tplc="864EF65E">
      <w:start w:val="2"/>
      <w:numFmt w:val="decimal"/>
      <w:lvlText w:val="Тема 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 w15:restartNumberingAfterBreak="0">
    <w:nsid w:val="3A884074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409259A1"/>
    <w:multiLevelType w:val="hybridMultilevel"/>
    <w:tmpl w:val="FFFFFFFF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1286941"/>
    <w:multiLevelType w:val="hybridMultilevel"/>
    <w:tmpl w:val="FFFFFFFF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453FB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143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  <w:rPr>
        <w:rFonts w:cs="Times New Roman"/>
      </w:rPr>
    </w:lvl>
  </w:abstractNum>
  <w:abstractNum w:abstractNumId="18" w15:restartNumberingAfterBreak="0">
    <w:nsid w:val="42306135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44E2E49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0" w15:restartNumberingAfterBreak="0">
    <w:nsid w:val="4B5A084D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CA330C7"/>
    <w:multiLevelType w:val="hybridMultilevel"/>
    <w:tmpl w:val="FFFFFFFF"/>
    <w:lvl w:ilvl="0" w:tplc="51A0C2C8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65F0C68"/>
    <w:multiLevelType w:val="hybridMultilevel"/>
    <w:tmpl w:val="FFFFFFFF"/>
    <w:lvl w:ilvl="0" w:tplc="71C4C63A">
      <w:start w:val="1"/>
      <w:numFmt w:val="decimal"/>
      <w:lvlText w:val="%1."/>
      <w:lvlJc w:val="righ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68C636AA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107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9" w:hanging="180"/>
      </w:pPr>
      <w:rPr>
        <w:rFonts w:cs="Times New Roman"/>
      </w:rPr>
    </w:lvl>
  </w:abstractNum>
  <w:abstractNum w:abstractNumId="24" w15:restartNumberingAfterBreak="0">
    <w:nsid w:val="6B654B80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DCA2A2B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179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1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3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5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7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9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1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3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58" w:hanging="180"/>
      </w:pPr>
      <w:rPr>
        <w:rFonts w:cs="Times New Roman"/>
      </w:rPr>
    </w:lvl>
  </w:abstractNum>
  <w:abstractNum w:abstractNumId="26" w15:restartNumberingAfterBreak="0">
    <w:nsid w:val="6EFB6962"/>
    <w:multiLevelType w:val="hybridMultilevel"/>
    <w:tmpl w:val="FFFFFFFF"/>
    <w:lvl w:ilvl="0" w:tplc="5B7CFA98">
      <w:start w:val="1"/>
      <w:numFmt w:val="decimal"/>
      <w:lvlText w:val="%1."/>
      <w:lvlJc w:val="right"/>
      <w:pPr>
        <w:tabs>
          <w:tab w:val="num" w:pos="397"/>
        </w:tabs>
        <w:ind w:left="397" w:hanging="170"/>
      </w:pPr>
      <w:rPr>
        <w:rFonts w:cs="Times New Roman" w:hint="default"/>
        <w:sz w:val="24"/>
        <w:szCs w:val="24"/>
      </w:rPr>
    </w:lvl>
    <w:lvl w:ilvl="1" w:tplc="081A151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100602F"/>
    <w:multiLevelType w:val="hybridMultilevel"/>
    <w:tmpl w:val="FFFFFFFF"/>
    <w:lvl w:ilvl="0" w:tplc="B2945EA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72C118AF"/>
    <w:multiLevelType w:val="multilevel"/>
    <w:tmpl w:val="FFFFFFFF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9" w15:restartNumberingAfterBreak="0">
    <w:nsid w:val="740D5964"/>
    <w:multiLevelType w:val="hybridMultilevel"/>
    <w:tmpl w:val="FFFFFFFF"/>
    <w:lvl w:ilvl="0" w:tplc="5ACA5846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AC0D46"/>
    <w:multiLevelType w:val="hybridMultilevel"/>
    <w:tmpl w:val="FFFFFFFF"/>
    <w:lvl w:ilvl="0" w:tplc="92EE1ECA">
      <w:start w:val="1"/>
      <w:numFmt w:val="decimal"/>
      <w:lvlText w:val="Тема 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9F617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2" w15:restartNumberingAfterBreak="0">
    <w:nsid w:val="7E8A5AED"/>
    <w:multiLevelType w:val="hybridMultilevel"/>
    <w:tmpl w:val="FFFFFFFF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8"/>
  </w:num>
  <w:num w:numId="4">
    <w:abstractNumId w:val="32"/>
  </w:num>
  <w:num w:numId="5">
    <w:abstractNumId w:val="28"/>
  </w:num>
  <w:num w:numId="6">
    <w:abstractNumId w:val="21"/>
  </w:num>
  <w:num w:numId="7">
    <w:abstractNumId w:val="31"/>
  </w:num>
  <w:num w:numId="8">
    <w:abstractNumId w:val="29"/>
  </w:num>
  <w:num w:numId="9">
    <w:abstractNumId w:val="9"/>
  </w:num>
  <w:num w:numId="10">
    <w:abstractNumId w:val="22"/>
  </w:num>
  <w:num w:numId="11">
    <w:abstractNumId w:val="26"/>
  </w:num>
  <w:num w:numId="12">
    <w:abstractNumId w:val="5"/>
  </w:num>
  <w:num w:numId="13">
    <w:abstractNumId w:val="6"/>
  </w:num>
  <w:num w:numId="14">
    <w:abstractNumId w:val="27"/>
  </w:num>
  <w:num w:numId="15">
    <w:abstractNumId w:val="24"/>
  </w:num>
  <w:num w:numId="16">
    <w:abstractNumId w:val="12"/>
  </w:num>
  <w:num w:numId="17">
    <w:abstractNumId w:val="30"/>
  </w:num>
  <w:num w:numId="18">
    <w:abstractNumId w:val="2"/>
  </w:num>
  <w:num w:numId="19">
    <w:abstractNumId w:val="18"/>
  </w:num>
  <w:num w:numId="20">
    <w:abstractNumId w:val="13"/>
  </w:num>
  <w:num w:numId="21">
    <w:abstractNumId w:val="14"/>
  </w:num>
  <w:num w:numId="22">
    <w:abstractNumId w:val="4"/>
  </w:num>
  <w:num w:numId="23">
    <w:abstractNumId w:val="19"/>
  </w:num>
  <w:num w:numId="24">
    <w:abstractNumId w:val="11"/>
  </w:num>
  <w:num w:numId="25">
    <w:abstractNumId w:val="20"/>
  </w:num>
  <w:num w:numId="26">
    <w:abstractNumId w:val="23"/>
  </w:num>
  <w:num w:numId="27">
    <w:abstractNumId w:val="10"/>
  </w:num>
  <w:num w:numId="28">
    <w:abstractNumId w:val="15"/>
  </w:num>
  <w:num w:numId="29">
    <w:abstractNumId w:val="7"/>
  </w:num>
  <w:num w:numId="30">
    <w:abstractNumId w:val="17"/>
  </w:num>
  <w:num w:numId="31">
    <w:abstractNumId w:val="25"/>
  </w:num>
  <w:num w:numId="32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81"/>
    <w:rsid w:val="00006AFB"/>
    <w:rsid w:val="00006C25"/>
    <w:rsid w:val="00012C5F"/>
    <w:rsid w:val="00016EC8"/>
    <w:rsid w:val="000240AC"/>
    <w:rsid w:val="00030B77"/>
    <w:rsid w:val="00030BC4"/>
    <w:rsid w:val="000317DE"/>
    <w:rsid w:val="00031CF0"/>
    <w:rsid w:val="000327F2"/>
    <w:rsid w:val="0003721C"/>
    <w:rsid w:val="0004423D"/>
    <w:rsid w:val="00047785"/>
    <w:rsid w:val="00047891"/>
    <w:rsid w:val="00063DE1"/>
    <w:rsid w:val="00064492"/>
    <w:rsid w:val="00067A8C"/>
    <w:rsid w:val="00075526"/>
    <w:rsid w:val="00083983"/>
    <w:rsid w:val="00083DAE"/>
    <w:rsid w:val="0008436A"/>
    <w:rsid w:val="00086EE2"/>
    <w:rsid w:val="00090FB7"/>
    <w:rsid w:val="0009165D"/>
    <w:rsid w:val="00093258"/>
    <w:rsid w:val="000B4639"/>
    <w:rsid w:val="000C03E5"/>
    <w:rsid w:val="000C0409"/>
    <w:rsid w:val="000C3A12"/>
    <w:rsid w:val="000D0C76"/>
    <w:rsid w:val="000D4D60"/>
    <w:rsid w:val="000D7CAD"/>
    <w:rsid w:val="000E11C7"/>
    <w:rsid w:val="000E1554"/>
    <w:rsid w:val="000E2081"/>
    <w:rsid w:val="000E63B1"/>
    <w:rsid w:val="000E65B7"/>
    <w:rsid w:val="000F0E45"/>
    <w:rsid w:val="000F28F4"/>
    <w:rsid w:val="00102DEF"/>
    <w:rsid w:val="001052A3"/>
    <w:rsid w:val="00110C6F"/>
    <w:rsid w:val="00121783"/>
    <w:rsid w:val="00121971"/>
    <w:rsid w:val="0012335E"/>
    <w:rsid w:val="00123C7C"/>
    <w:rsid w:val="00124783"/>
    <w:rsid w:val="00125F59"/>
    <w:rsid w:val="00126CDF"/>
    <w:rsid w:val="00127319"/>
    <w:rsid w:val="00133916"/>
    <w:rsid w:val="0013686F"/>
    <w:rsid w:val="00142320"/>
    <w:rsid w:val="001474F8"/>
    <w:rsid w:val="001553D9"/>
    <w:rsid w:val="00170F34"/>
    <w:rsid w:val="001723E8"/>
    <w:rsid w:val="00172C19"/>
    <w:rsid w:val="001733FA"/>
    <w:rsid w:val="001738C4"/>
    <w:rsid w:val="00175F51"/>
    <w:rsid w:val="0017734F"/>
    <w:rsid w:val="00183CB4"/>
    <w:rsid w:val="0018753E"/>
    <w:rsid w:val="00192A3A"/>
    <w:rsid w:val="00192F76"/>
    <w:rsid w:val="00195F16"/>
    <w:rsid w:val="0019621F"/>
    <w:rsid w:val="00196F59"/>
    <w:rsid w:val="001A0CCA"/>
    <w:rsid w:val="001A0DDE"/>
    <w:rsid w:val="001B3353"/>
    <w:rsid w:val="001B468E"/>
    <w:rsid w:val="001C01CF"/>
    <w:rsid w:val="001C1C88"/>
    <w:rsid w:val="001C2327"/>
    <w:rsid w:val="001C2BEE"/>
    <w:rsid w:val="001C5265"/>
    <w:rsid w:val="001D2FB1"/>
    <w:rsid w:val="001D576E"/>
    <w:rsid w:val="001D67DF"/>
    <w:rsid w:val="001E0172"/>
    <w:rsid w:val="001E1656"/>
    <w:rsid w:val="001F0199"/>
    <w:rsid w:val="001F1F0B"/>
    <w:rsid w:val="001F2B0C"/>
    <w:rsid w:val="001F5EE7"/>
    <w:rsid w:val="002025B4"/>
    <w:rsid w:val="002039E6"/>
    <w:rsid w:val="00206396"/>
    <w:rsid w:val="00210F9B"/>
    <w:rsid w:val="002141A0"/>
    <w:rsid w:val="002257D3"/>
    <w:rsid w:val="0022638F"/>
    <w:rsid w:val="002307F5"/>
    <w:rsid w:val="00232F5A"/>
    <w:rsid w:val="00233B81"/>
    <w:rsid w:val="0023763B"/>
    <w:rsid w:val="0024117A"/>
    <w:rsid w:val="002425FA"/>
    <w:rsid w:val="002440B1"/>
    <w:rsid w:val="00244C19"/>
    <w:rsid w:val="00247C4B"/>
    <w:rsid w:val="002522C5"/>
    <w:rsid w:val="00252B81"/>
    <w:rsid w:val="00254C2D"/>
    <w:rsid w:val="00256B87"/>
    <w:rsid w:val="002620F5"/>
    <w:rsid w:val="0026552E"/>
    <w:rsid w:val="00276DE2"/>
    <w:rsid w:val="00284D9E"/>
    <w:rsid w:val="00290EF1"/>
    <w:rsid w:val="0029156D"/>
    <w:rsid w:val="00296738"/>
    <w:rsid w:val="002A0B30"/>
    <w:rsid w:val="002A12CC"/>
    <w:rsid w:val="002A167B"/>
    <w:rsid w:val="002A50C8"/>
    <w:rsid w:val="002B5EB5"/>
    <w:rsid w:val="002B64E4"/>
    <w:rsid w:val="002B75AB"/>
    <w:rsid w:val="002C144F"/>
    <w:rsid w:val="002C2145"/>
    <w:rsid w:val="002C27B3"/>
    <w:rsid w:val="002C2C29"/>
    <w:rsid w:val="002C47F6"/>
    <w:rsid w:val="002C6D82"/>
    <w:rsid w:val="002C786A"/>
    <w:rsid w:val="002D39B9"/>
    <w:rsid w:val="002D3C10"/>
    <w:rsid w:val="002D4993"/>
    <w:rsid w:val="002D5923"/>
    <w:rsid w:val="002E2A2B"/>
    <w:rsid w:val="002E2A8D"/>
    <w:rsid w:val="002E3C5C"/>
    <w:rsid w:val="002E5148"/>
    <w:rsid w:val="002F023E"/>
    <w:rsid w:val="002F2AA9"/>
    <w:rsid w:val="002F76A6"/>
    <w:rsid w:val="00304767"/>
    <w:rsid w:val="00306FB7"/>
    <w:rsid w:val="003102E0"/>
    <w:rsid w:val="003109CA"/>
    <w:rsid w:val="00314B6E"/>
    <w:rsid w:val="00322FA9"/>
    <w:rsid w:val="003259D2"/>
    <w:rsid w:val="00332AD1"/>
    <w:rsid w:val="003373C5"/>
    <w:rsid w:val="00341B10"/>
    <w:rsid w:val="00344680"/>
    <w:rsid w:val="00345DC9"/>
    <w:rsid w:val="00347656"/>
    <w:rsid w:val="0035178B"/>
    <w:rsid w:val="003523B0"/>
    <w:rsid w:val="003529B1"/>
    <w:rsid w:val="003537ED"/>
    <w:rsid w:val="0035616D"/>
    <w:rsid w:val="00357358"/>
    <w:rsid w:val="00371760"/>
    <w:rsid w:val="00371C45"/>
    <w:rsid w:val="00373827"/>
    <w:rsid w:val="00373A4A"/>
    <w:rsid w:val="0037491D"/>
    <w:rsid w:val="00374D50"/>
    <w:rsid w:val="00375D4D"/>
    <w:rsid w:val="003765C2"/>
    <w:rsid w:val="003809A5"/>
    <w:rsid w:val="00381DFA"/>
    <w:rsid w:val="003828B6"/>
    <w:rsid w:val="00383A36"/>
    <w:rsid w:val="003869E7"/>
    <w:rsid w:val="00390446"/>
    <w:rsid w:val="003907D3"/>
    <w:rsid w:val="0039106C"/>
    <w:rsid w:val="00391B4A"/>
    <w:rsid w:val="00392B47"/>
    <w:rsid w:val="00394C14"/>
    <w:rsid w:val="003972E9"/>
    <w:rsid w:val="003A4010"/>
    <w:rsid w:val="003B05FC"/>
    <w:rsid w:val="003B401C"/>
    <w:rsid w:val="003B7B73"/>
    <w:rsid w:val="003C1443"/>
    <w:rsid w:val="003C39D9"/>
    <w:rsid w:val="003C7589"/>
    <w:rsid w:val="003D01DD"/>
    <w:rsid w:val="003D04BB"/>
    <w:rsid w:val="003D0578"/>
    <w:rsid w:val="003D1AB4"/>
    <w:rsid w:val="003D3D10"/>
    <w:rsid w:val="003E0347"/>
    <w:rsid w:val="003E0C98"/>
    <w:rsid w:val="003E0EEC"/>
    <w:rsid w:val="003E7752"/>
    <w:rsid w:val="003F0953"/>
    <w:rsid w:val="003F0FBD"/>
    <w:rsid w:val="003F1422"/>
    <w:rsid w:val="003F158F"/>
    <w:rsid w:val="003F2679"/>
    <w:rsid w:val="003F318D"/>
    <w:rsid w:val="003F5DF1"/>
    <w:rsid w:val="00401C04"/>
    <w:rsid w:val="004076FE"/>
    <w:rsid w:val="0042201A"/>
    <w:rsid w:val="00424217"/>
    <w:rsid w:val="00425C65"/>
    <w:rsid w:val="0042730C"/>
    <w:rsid w:val="004310AC"/>
    <w:rsid w:val="00431B7C"/>
    <w:rsid w:val="00441FCA"/>
    <w:rsid w:val="004428CB"/>
    <w:rsid w:val="00446178"/>
    <w:rsid w:val="00446586"/>
    <w:rsid w:val="00450D1E"/>
    <w:rsid w:val="004577B8"/>
    <w:rsid w:val="004615B7"/>
    <w:rsid w:val="00463AD3"/>
    <w:rsid w:val="00463C8D"/>
    <w:rsid w:val="00465CF3"/>
    <w:rsid w:val="00467997"/>
    <w:rsid w:val="004770AD"/>
    <w:rsid w:val="00480F27"/>
    <w:rsid w:val="00484135"/>
    <w:rsid w:val="0048755E"/>
    <w:rsid w:val="00487CC0"/>
    <w:rsid w:val="00497644"/>
    <w:rsid w:val="004A13B5"/>
    <w:rsid w:val="004A1702"/>
    <w:rsid w:val="004A472A"/>
    <w:rsid w:val="004A4B6F"/>
    <w:rsid w:val="004B3146"/>
    <w:rsid w:val="004B7D00"/>
    <w:rsid w:val="004C17BC"/>
    <w:rsid w:val="004C1990"/>
    <w:rsid w:val="004C25F2"/>
    <w:rsid w:val="004C39F3"/>
    <w:rsid w:val="004C6A73"/>
    <w:rsid w:val="004C799D"/>
    <w:rsid w:val="004D1E36"/>
    <w:rsid w:val="004D29A5"/>
    <w:rsid w:val="004E0BF3"/>
    <w:rsid w:val="004E13FB"/>
    <w:rsid w:val="004E2811"/>
    <w:rsid w:val="004E64D2"/>
    <w:rsid w:val="004E6D11"/>
    <w:rsid w:val="004F0DF4"/>
    <w:rsid w:val="004F14EF"/>
    <w:rsid w:val="004F4A4B"/>
    <w:rsid w:val="004F536D"/>
    <w:rsid w:val="004F5674"/>
    <w:rsid w:val="004F77B4"/>
    <w:rsid w:val="004F7D95"/>
    <w:rsid w:val="005018F0"/>
    <w:rsid w:val="005034B9"/>
    <w:rsid w:val="005038A5"/>
    <w:rsid w:val="005162DB"/>
    <w:rsid w:val="00517D70"/>
    <w:rsid w:val="00523098"/>
    <w:rsid w:val="0052422F"/>
    <w:rsid w:val="005249B6"/>
    <w:rsid w:val="00533D88"/>
    <w:rsid w:val="005344A2"/>
    <w:rsid w:val="005413D0"/>
    <w:rsid w:val="00544EAC"/>
    <w:rsid w:val="0055300E"/>
    <w:rsid w:val="005571BF"/>
    <w:rsid w:val="00557CB8"/>
    <w:rsid w:val="00566334"/>
    <w:rsid w:val="00566869"/>
    <w:rsid w:val="005727DE"/>
    <w:rsid w:val="00574D27"/>
    <w:rsid w:val="0057787F"/>
    <w:rsid w:val="005854CD"/>
    <w:rsid w:val="00593644"/>
    <w:rsid w:val="005A4FD9"/>
    <w:rsid w:val="005A751C"/>
    <w:rsid w:val="005D1095"/>
    <w:rsid w:val="005E0657"/>
    <w:rsid w:val="005E6E4B"/>
    <w:rsid w:val="005F20D3"/>
    <w:rsid w:val="005F5C2C"/>
    <w:rsid w:val="00607AE8"/>
    <w:rsid w:val="00614222"/>
    <w:rsid w:val="00615365"/>
    <w:rsid w:val="0061633A"/>
    <w:rsid w:val="00620763"/>
    <w:rsid w:val="00622B14"/>
    <w:rsid w:val="00645BA1"/>
    <w:rsid w:val="00647975"/>
    <w:rsid w:val="00652304"/>
    <w:rsid w:val="00655E21"/>
    <w:rsid w:val="006572F3"/>
    <w:rsid w:val="006573A8"/>
    <w:rsid w:val="00661526"/>
    <w:rsid w:val="00661E00"/>
    <w:rsid w:val="00661EFB"/>
    <w:rsid w:val="006627E4"/>
    <w:rsid w:val="00662E5E"/>
    <w:rsid w:val="00663D8E"/>
    <w:rsid w:val="00666D14"/>
    <w:rsid w:val="00675837"/>
    <w:rsid w:val="00681635"/>
    <w:rsid w:val="0068262B"/>
    <w:rsid w:val="00684C23"/>
    <w:rsid w:val="00685032"/>
    <w:rsid w:val="00685823"/>
    <w:rsid w:val="00687B84"/>
    <w:rsid w:val="006948A5"/>
    <w:rsid w:val="00696920"/>
    <w:rsid w:val="00697A08"/>
    <w:rsid w:val="006A5FED"/>
    <w:rsid w:val="006B231B"/>
    <w:rsid w:val="006B481E"/>
    <w:rsid w:val="006B5ED8"/>
    <w:rsid w:val="006B6A67"/>
    <w:rsid w:val="006C041F"/>
    <w:rsid w:val="006C2162"/>
    <w:rsid w:val="006C299A"/>
    <w:rsid w:val="006C4CA4"/>
    <w:rsid w:val="006C629B"/>
    <w:rsid w:val="006C783B"/>
    <w:rsid w:val="006D0240"/>
    <w:rsid w:val="006D16E6"/>
    <w:rsid w:val="006D1BBC"/>
    <w:rsid w:val="006D339F"/>
    <w:rsid w:val="006D46B2"/>
    <w:rsid w:val="006E59CE"/>
    <w:rsid w:val="006E75F1"/>
    <w:rsid w:val="006F4451"/>
    <w:rsid w:val="00702908"/>
    <w:rsid w:val="00702AF4"/>
    <w:rsid w:val="007055B7"/>
    <w:rsid w:val="00717925"/>
    <w:rsid w:val="00720B1B"/>
    <w:rsid w:val="00720F96"/>
    <w:rsid w:val="00730BFB"/>
    <w:rsid w:val="00730D6C"/>
    <w:rsid w:val="00731155"/>
    <w:rsid w:val="00734D0B"/>
    <w:rsid w:val="007374C3"/>
    <w:rsid w:val="00742D22"/>
    <w:rsid w:val="00750D20"/>
    <w:rsid w:val="007539FE"/>
    <w:rsid w:val="007565B3"/>
    <w:rsid w:val="00760E2A"/>
    <w:rsid w:val="00761898"/>
    <w:rsid w:val="00762690"/>
    <w:rsid w:val="00766DDB"/>
    <w:rsid w:val="00775146"/>
    <w:rsid w:val="00777C9A"/>
    <w:rsid w:val="00777E15"/>
    <w:rsid w:val="00787EEC"/>
    <w:rsid w:val="007903FC"/>
    <w:rsid w:val="007906C2"/>
    <w:rsid w:val="0079242E"/>
    <w:rsid w:val="00793042"/>
    <w:rsid w:val="00793343"/>
    <w:rsid w:val="00795A79"/>
    <w:rsid w:val="007B0226"/>
    <w:rsid w:val="007B0C6B"/>
    <w:rsid w:val="007B2E35"/>
    <w:rsid w:val="007B60F3"/>
    <w:rsid w:val="007C45E1"/>
    <w:rsid w:val="007C5B27"/>
    <w:rsid w:val="007D2C62"/>
    <w:rsid w:val="007D3B14"/>
    <w:rsid w:val="007D3E0D"/>
    <w:rsid w:val="007D7450"/>
    <w:rsid w:val="007E1C7B"/>
    <w:rsid w:val="007E21CF"/>
    <w:rsid w:val="007E2F56"/>
    <w:rsid w:val="007E4697"/>
    <w:rsid w:val="007E4B91"/>
    <w:rsid w:val="007E762C"/>
    <w:rsid w:val="007F1B34"/>
    <w:rsid w:val="007F2ED4"/>
    <w:rsid w:val="00800D1A"/>
    <w:rsid w:val="008012A6"/>
    <w:rsid w:val="00807BCB"/>
    <w:rsid w:val="0081555B"/>
    <w:rsid w:val="00815EA0"/>
    <w:rsid w:val="00826DA1"/>
    <w:rsid w:val="00830F29"/>
    <w:rsid w:val="00834511"/>
    <w:rsid w:val="008404B9"/>
    <w:rsid w:val="00844A03"/>
    <w:rsid w:val="00853804"/>
    <w:rsid w:val="00854049"/>
    <w:rsid w:val="0085618D"/>
    <w:rsid w:val="00862CC5"/>
    <w:rsid w:val="00872400"/>
    <w:rsid w:val="00887311"/>
    <w:rsid w:val="0088738D"/>
    <w:rsid w:val="00887655"/>
    <w:rsid w:val="00890FAE"/>
    <w:rsid w:val="008944C4"/>
    <w:rsid w:val="00896032"/>
    <w:rsid w:val="008A21EA"/>
    <w:rsid w:val="008B1337"/>
    <w:rsid w:val="008B47E3"/>
    <w:rsid w:val="008B5794"/>
    <w:rsid w:val="008C20F4"/>
    <w:rsid w:val="008C4BA4"/>
    <w:rsid w:val="008C555D"/>
    <w:rsid w:val="008D4A46"/>
    <w:rsid w:val="008E29D5"/>
    <w:rsid w:val="008E5BDE"/>
    <w:rsid w:val="008E5FD2"/>
    <w:rsid w:val="008E67A4"/>
    <w:rsid w:val="008F4C2A"/>
    <w:rsid w:val="008F4EB4"/>
    <w:rsid w:val="009014DB"/>
    <w:rsid w:val="00902D26"/>
    <w:rsid w:val="009053BF"/>
    <w:rsid w:val="009056AB"/>
    <w:rsid w:val="00905C35"/>
    <w:rsid w:val="00905EE0"/>
    <w:rsid w:val="00906984"/>
    <w:rsid w:val="009137C2"/>
    <w:rsid w:val="00915B6F"/>
    <w:rsid w:val="0092188D"/>
    <w:rsid w:val="00922F39"/>
    <w:rsid w:val="00927F7D"/>
    <w:rsid w:val="00932B0A"/>
    <w:rsid w:val="00933DC3"/>
    <w:rsid w:val="00937276"/>
    <w:rsid w:val="0093739F"/>
    <w:rsid w:val="00941047"/>
    <w:rsid w:val="00941B1B"/>
    <w:rsid w:val="00942705"/>
    <w:rsid w:val="00943A4C"/>
    <w:rsid w:val="00954BCF"/>
    <w:rsid w:val="00957202"/>
    <w:rsid w:val="00961C9C"/>
    <w:rsid w:val="0096530C"/>
    <w:rsid w:val="00972AEF"/>
    <w:rsid w:val="00974808"/>
    <w:rsid w:val="0099023E"/>
    <w:rsid w:val="00991BC4"/>
    <w:rsid w:val="009951EA"/>
    <w:rsid w:val="00996567"/>
    <w:rsid w:val="009970F0"/>
    <w:rsid w:val="009A4B8C"/>
    <w:rsid w:val="009B02F9"/>
    <w:rsid w:val="009B402F"/>
    <w:rsid w:val="009C1D1F"/>
    <w:rsid w:val="009C33D1"/>
    <w:rsid w:val="009C5668"/>
    <w:rsid w:val="009C68FA"/>
    <w:rsid w:val="009D2EC6"/>
    <w:rsid w:val="009D559C"/>
    <w:rsid w:val="009D7CC6"/>
    <w:rsid w:val="009E331F"/>
    <w:rsid w:val="009E35C1"/>
    <w:rsid w:val="009E4050"/>
    <w:rsid w:val="009E4424"/>
    <w:rsid w:val="009E5B1D"/>
    <w:rsid w:val="009F58AF"/>
    <w:rsid w:val="00A0721A"/>
    <w:rsid w:val="00A07615"/>
    <w:rsid w:val="00A07EEB"/>
    <w:rsid w:val="00A1018D"/>
    <w:rsid w:val="00A13E9D"/>
    <w:rsid w:val="00A154FF"/>
    <w:rsid w:val="00A22495"/>
    <w:rsid w:val="00A22582"/>
    <w:rsid w:val="00A2425F"/>
    <w:rsid w:val="00A24934"/>
    <w:rsid w:val="00A27B70"/>
    <w:rsid w:val="00A327AA"/>
    <w:rsid w:val="00A37F4D"/>
    <w:rsid w:val="00A47107"/>
    <w:rsid w:val="00A5156C"/>
    <w:rsid w:val="00A5210E"/>
    <w:rsid w:val="00A5527E"/>
    <w:rsid w:val="00A554C6"/>
    <w:rsid w:val="00A57A54"/>
    <w:rsid w:val="00A6040E"/>
    <w:rsid w:val="00A62FFB"/>
    <w:rsid w:val="00A639AA"/>
    <w:rsid w:val="00A661FA"/>
    <w:rsid w:val="00A70F55"/>
    <w:rsid w:val="00A71593"/>
    <w:rsid w:val="00A76F26"/>
    <w:rsid w:val="00A80F76"/>
    <w:rsid w:val="00A853D0"/>
    <w:rsid w:val="00A86956"/>
    <w:rsid w:val="00A91D72"/>
    <w:rsid w:val="00AA387E"/>
    <w:rsid w:val="00AA6226"/>
    <w:rsid w:val="00AB056B"/>
    <w:rsid w:val="00AB09B4"/>
    <w:rsid w:val="00AB393E"/>
    <w:rsid w:val="00AB4852"/>
    <w:rsid w:val="00AC1923"/>
    <w:rsid w:val="00AC6FE3"/>
    <w:rsid w:val="00AC7B29"/>
    <w:rsid w:val="00AD3B5C"/>
    <w:rsid w:val="00AD6156"/>
    <w:rsid w:val="00AD73BF"/>
    <w:rsid w:val="00AE086B"/>
    <w:rsid w:val="00AE1FEA"/>
    <w:rsid w:val="00AE58ED"/>
    <w:rsid w:val="00AF1F7B"/>
    <w:rsid w:val="00AF2442"/>
    <w:rsid w:val="00AF2771"/>
    <w:rsid w:val="00AF2813"/>
    <w:rsid w:val="00AF6721"/>
    <w:rsid w:val="00AF7366"/>
    <w:rsid w:val="00B0158D"/>
    <w:rsid w:val="00B05651"/>
    <w:rsid w:val="00B05A31"/>
    <w:rsid w:val="00B12279"/>
    <w:rsid w:val="00B155E6"/>
    <w:rsid w:val="00B17649"/>
    <w:rsid w:val="00B17D8A"/>
    <w:rsid w:val="00B234A2"/>
    <w:rsid w:val="00B2364A"/>
    <w:rsid w:val="00B241FD"/>
    <w:rsid w:val="00B33874"/>
    <w:rsid w:val="00B40096"/>
    <w:rsid w:val="00B40E43"/>
    <w:rsid w:val="00B44CF5"/>
    <w:rsid w:val="00B46DD0"/>
    <w:rsid w:val="00B50EF5"/>
    <w:rsid w:val="00B521F9"/>
    <w:rsid w:val="00B61039"/>
    <w:rsid w:val="00B61457"/>
    <w:rsid w:val="00B63863"/>
    <w:rsid w:val="00B67DFB"/>
    <w:rsid w:val="00B70466"/>
    <w:rsid w:val="00B73B1D"/>
    <w:rsid w:val="00B80012"/>
    <w:rsid w:val="00B95969"/>
    <w:rsid w:val="00B96413"/>
    <w:rsid w:val="00B978DF"/>
    <w:rsid w:val="00BA0124"/>
    <w:rsid w:val="00BA58C6"/>
    <w:rsid w:val="00BB0DF0"/>
    <w:rsid w:val="00BB3B38"/>
    <w:rsid w:val="00BB3E5D"/>
    <w:rsid w:val="00BB4182"/>
    <w:rsid w:val="00BB7230"/>
    <w:rsid w:val="00BC1FC4"/>
    <w:rsid w:val="00BC45B2"/>
    <w:rsid w:val="00BD31DE"/>
    <w:rsid w:val="00BD7C3D"/>
    <w:rsid w:val="00BE16F3"/>
    <w:rsid w:val="00BE2599"/>
    <w:rsid w:val="00BE2C20"/>
    <w:rsid w:val="00BE464D"/>
    <w:rsid w:val="00BE6D0A"/>
    <w:rsid w:val="00BF15C4"/>
    <w:rsid w:val="00BF7D50"/>
    <w:rsid w:val="00C01E0F"/>
    <w:rsid w:val="00C054AB"/>
    <w:rsid w:val="00C1098E"/>
    <w:rsid w:val="00C113FA"/>
    <w:rsid w:val="00C153CA"/>
    <w:rsid w:val="00C1657F"/>
    <w:rsid w:val="00C209C3"/>
    <w:rsid w:val="00C22461"/>
    <w:rsid w:val="00C233ED"/>
    <w:rsid w:val="00C25ACF"/>
    <w:rsid w:val="00C2630F"/>
    <w:rsid w:val="00C30A14"/>
    <w:rsid w:val="00C3169B"/>
    <w:rsid w:val="00C31920"/>
    <w:rsid w:val="00C4049B"/>
    <w:rsid w:val="00C4325D"/>
    <w:rsid w:val="00C44FBC"/>
    <w:rsid w:val="00C540FA"/>
    <w:rsid w:val="00C55095"/>
    <w:rsid w:val="00C55A83"/>
    <w:rsid w:val="00C655E3"/>
    <w:rsid w:val="00C7150D"/>
    <w:rsid w:val="00C760A5"/>
    <w:rsid w:val="00C77F4D"/>
    <w:rsid w:val="00C812DF"/>
    <w:rsid w:val="00C8231E"/>
    <w:rsid w:val="00C86E16"/>
    <w:rsid w:val="00C91F2C"/>
    <w:rsid w:val="00C92E93"/>
    <w:rsid w:val="00C9674E"/>
    <w:rsid w:val="00CA1CFA"/>
    <w:rsid w:val="00CA566C"/>
    <w:rsid w:val="00CA71E6"/>
    <w:rsid w:val="00CB0B0F"/>
    <w:rsid w:val="00CB11F6"/>
    <w:rsid w:val="00CB1C4D"/>
    <w:rsid w:val="00CC010F"/>
    <w:rsid w:val="00CC0554"/>
    <w:rsid w:val="00CD06EC"/>
    <w:rsid w:val="00CD18BE"/>
    <w:rsid w:val="00CD283E"/>
    <w:rsid w:val="00CD36C5"/>
    <w:rsid w:val="00CD7B86"/>
    <w:rsid w:val="00CE1B9D"/>
    <w:rsid w:val="00CE47D5"/>
    <w:rsid w:val="00CE612F"/>
    <w:rsid w:val="00CE79C0"/>
    <w:rsid w:val="00CF2FD6"/>
    <w:rsid w:val="00D02879"/>
    <w:rsid w:val="00D0458A"/>
    <w:rsid w:val="00D1136F"/>
    <w:rsid w:val="00D14292"/>
    <w:rsid w:val="00D206EF"/>
    <w:rsid w:val="00D21F7F"/>
    <w:rsid w:val="00D235CF"/>
    <w:rsid w:val="00D24995"/>
    <w:rsid w:val="00D30B10"/>
    <w:rsid w:val="00D30EB0"/>
    <w:rsid w:val="00D3321A"/>
    <w:rsid w:val="00D4085F"/>
    <w:rsid w:val="00D40D11"/>
    <w:rsid w:val="00D437E1"/>
    <w:rsid w:val="00D4742E"/>
    <w:rsid w:val="00D60ABA"/>
    <w:rsid w:val="00D61F67"/>
    <w:rsid w:val="00D66A87"/>
    <w:rsid w:val="00D74B1D"/>
    <w:rsid w:val="00D74BB5"/>
    <w:rsid w:val="00D76D15"/>
    <w:rsid w:val="00D77FFE"/>
    <w:rsid w:val="00D84CE0"/>
    <w:rsid w:val="00D85438"/>
    <w:rsid w:val="00D92A6F"/>
    <w:rsid w:val="00D95409"/>
    <w:rsid w:val="00D9541D"/>
    <w:rsid w:val="00D96349"/>
    <w:rsid w:val="00D96D82"/>
    <w:rsid w:val="00DA11D8"/>
    <w:rsid w:val="00DA45D8"/>
    <w:rsid w:val="00DA64FC"/>
    <w:rsid w:val="00DB09EF"/>
    <w:rsid w:val="00DB6194"/>
    <w:rsid w:val="00DC00F1"/>
    <w:rsid w:val="00DC086B"/>
    <w:rsid w:val="00DC10DA"/>
    <w:rsid w:val="00DC3634"/>
    <w:rsid w:val="00DC3F5C"/>
    <w:rsid w:val="00DD5E79"/>
    <w:rsid w:val="00DD7AC8"/>
    <w:rsid w:val="00DE41AA"/>
    <w:rsid w:val="00DE4DB8"/>
    <w:rsid w:val="00DE578A"/>
    <w:rsid w:val="00DE7290"/>
    <w:rsid w:val="00DF002D"/>
    <w:rsid w:val="00DF2A7B"/>
    <w:rsid w:val="00DF3723"/>
    <w:rsid w:val="00DF3F14"/>
    <w:rsid w:val="00DF5818"/>
    <w:rsid w:val="00DF7076"/>
    <w:rsid w:val="00DF7A77"/>
    <w:rsid w:val="00E0399F"/>
    <w:rsid w:val="00E044C3"/>
    <w:rsid w:val="00E04EC5"/>
    <w:rsid w:val="00E06E21"/>
    <w:rsid w:val="00E07C98"/>
    <w:rsid w:val="00E122AB"/>
    <w:rsid w:val="00E222CC"/>
    <w:rsid w:val="00E2357F"/>
    <w:rsid w:val="00E25C7A"/>
    <w:rsid w:val="00E27CD9"/>
    <w:rsid w:val="00E31258"/>
    <w:rsid w:val="00E34741"/>
    <w:rsid w:val="00E400B1"/>
    <w:rsid w:val="00E40427"/>
    <w:rsid w:val="00E40CE5"/>
    <w:rsid w:val="00E423B6"/>
    <w:rsid w:val="00E44534"/>
    <w:rsid w:val="00E45255"/>
    <w:rsid w:val="00E47268"/>
    <w:rsid w:val="00E50FBB"/>
    <w:rsid w:val="00E51BAD"/>
    <w:rsid w:val="00E55D27"/>
    <w:rsid w:val="00E55FA7"/>
    <w:rsid w:val="00E57CC5"/>
    <w:rsid w:val="00E61844"/>
    <w:rsid w:val="00E66E76"/>
    <w:rsid w:val="00E674F7"/>
    <w:rsid w:val="00E7348C"/>
    <w:rsid w:val="00E741AB"/>
    <w:rsid w:val="00E74D34"/>
    <w:rsid w:val="00E76C46"/>
    <w:rsid w:val="00E77673"/>
    <w:rsid w:val="00E81AC7"/>
    <w:rsid w:val="00E82B4E"/>
    <w:rsid w:val="00E86E30"/>
    <w:rsid w:val="00E874FB"/>
    <w:rsid w:val="00E91465"/>
    <w:rsid w:val="00E919DD"/>
    <w:rsid w:val="00E95068"/>
    <w:rsid w:val="00EA3B28"/>
    <w:rsid w:val="00EA6ED1"/>
    <w:rsid w:val="00EB1C8B"/>
    <w:rsid w:val="00EB32CD"/>
    <w:rsid w:val="00EB66C8"/>
    <w:rsid w:val="00EB797D"/>
    <w:rsid w:val="00EC15DF"/>
    <w:rsid w:val="00EC6026"/>
    <w:rsid w:val="00EC7D99"/>
    <w:rsid w:val="00ED0F6A"/>
    <w:rsid w:val="00ED2BDB"/>
    <w:rsid w:val="00ED366D"/>
    <w:rsid w:val="00ED5940"/>
    <w:rsid w:val="00EE28CC"/>
    <w:rsid w:val="00EE5AAA"/>
    <w:rsid w:val="00EE7988"/>
    <w:rsid w:val="00EF09F6"/>
    <w:rsid w:val="00EF17BB"/>
    <w:rsid w:val="00EF2228"/>
    <w:rsid w:val="00EF257C"/>
    <w:rsid w:val="00EF30A0"/>
    <w:rsid w:val="00EF6213"/>
    <w:rsid w:val="00EF7652"/>
    <w:rsid w:val="00F001D6"/>
    <w:rsid w:val="00F00E3B"/>
    <w:rsid w:val="00F07FA2"/>
    <w:rsid w:val="00F20589"/>
    <w:rsid w:val="00F25EEA"/>
    <w:rsid w:val="00F27CED"/>
    <w:rsid w:val="00F32D8B"/>
    <w:rsid w:val="00F34707"/>
    <w:rsid w:val="00F363C4"/>
    <w:rsid w:val="00F37663"/>
    <w:rsid w:val="00F4067E"/>
    <w:rsid w:val="00F41639"/>
    <w:rsid w:val="00F42CBE"/>
    <w:rsid w:val="00F44B08"/>
    <w:rsid w:val="00F46656"/>
    <w:rsid w:val="00F5153D"/>
    <w:rsid w:val="00F5469C"/>
    <w:rsid w:val="00F54A4F"/>
    <w:rsid w:val="00F637E3"/>
    <w:rsid w:val="00F670AA"/>
    <w:rsid w:val="00F70AF7"/>
    <w:rsid w:val="00F76300"/>
    <w:rsid w:val="00F82F53"/>
    <w:rsid w:val="00F865D4"/>
    <w:rsid w:val="00F928B8"/>
    <w:rsid w:val="00FA0CEC"/>
    <w:rsid w:val="00FA2448"/>
    <w:rsid w:val="00FA7755"/>
    <w:rsid w:val="00FB29BB"/>
    <w:rsid w:val="00FB6F59"/>
    <w:rsid w:val="00FC2F2F"/>
    <w:rsid w:val="00FC4075"/>
    <w:rsid w:val="00FD04A0"/>
    <w:rsid w:val="00FD1410"/>
    <w:rsid w:val="00FD202C"/>
    <w:rsid w:val="00FD752D"/>
    <w:rsid w:val="00FE0C63"/>
    <w:rsid w:val="00FF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484152-4330-427E-BD48-0C0AC4D27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uiPriority="0"/>
    <w:lsdException w:name="header" w:semiHidden="1" w:uiPriority="0" w:unhideWhenUsed="1"/>
    <w:lsdException w:name="caption" w:semiHidden="1" w:uiPriority="0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uiPriority="0"/>
    <w:lsdException w:name="Strong" w:uiPriority="22" w:qFormat="1"/>
    <w:lsdException w:name="Emphasis" w:uiPriority="20" w:qFormat="1"/>
    <w:lsdException w:name="Normal (Web)" w:uiPriority="0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826DA1"/>
    <w:pPr>
      <w:suppressAutoHyphens/>
      <w:spacing w:after="0" w:line="240" w:lineRule="auto"/>
    </w:pPr>
    <w:rPr>
      <w:sz w:val="20"/>
      <w:szCs w:val="20"/>
      <w:lang w:eastAsia="ar-SA"/>
    </w:rPr>
  </w:style>
  <w:style w:type="paragraph" w:styleId="1">
    <w:name w:val="heading 1"/>
    <w:basedOn w:val="a1"/>
    <w:link w:val="10"/>
    <w:uiPriority w:val="9"/>
    <w:qFormat/>
    <w:rsid w:val="00666D14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5">
    <w:name w:val="List Paragraph"/>
    <w:basedOn w:val="a1"/>
    <w:link w:val="a6"/>
    <w:uiPriority w:val="34"/>
    <w:qFormat/>
    <w:rsid w:val="008C20F4"/>
    <w:pPr>
      <w:suppressAutoHyphens w:val="0"/>
      <w:ind w:left="708"/>
    </w:pPr>
    <w:rPr>
      <w:sz w:val="28"/>
      <w:szCs w:val="24"/>
      <w:lang w:eastAsia="ru-RU"/>
    </w:rPr>
  </w:style>
  <w:style w:type="paragraph" w:customStyle="1" w:styleId="a">
    <w:name w:val="список с точками"/>
    <w:basedOn w:val="a1"/>
    <w:rsid w:val="008C20F4"/>
    <w:pPr>
      <w:numPr>
        <w:numId w:val="1"/>
      </w:numPr>
      <w:suppressAutoHyphens w:val="0"/>
      <w:spacing w:line="312" w:lineRule="auto"/>
      <w:jc w:val="both"/>
    </w:pPr>
    <w:rPr>
      <w:sz w:val="24"/>
      <w:szCs w:val="24"/>
      <w:lang w:eastAsia="ru-RU"/>
    </w:rPr>
  </w:style>
  <w:style w:type="character" w:customStyle="1" w:styleId="submenu-table">
    <w:name w:val="submenu-table"/>
    <w:basedOn w:val="a2"/>
    <w:uiPriority w:val="99"/>
    <w:rsid w:val="008C20F4"/>
    <w:rPr>
      <w:rFonts w:cs="Times New Roman"/>
    </w:rPr>
  </w:style>
  <w:style w:type="character" w:customStyle="1" w:styleId="FontStyle12">
    <w:name w:val="Font Style12"/>
    <w:basedOn w:val="a2"/>
    <w:uiPriority w:val="99"/>
    <w:rsid w:val="008C20F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2"/>
    <w:uiPriority w:val="99"/>
    <w:rsid w:val="008C20F4"/>
    <w:rPr>
      <w:rFonts w:ascii="Times New Roman" w:hAnsi="Times New Roman" w:cs="Times New Roman"/>
      <w:sz w:val="22"/>
      <w:szCs w:val="22"/>
    </w:rPr>
  </w:style>
  <w:style w:type="paragraph" w:styleId="a7">
    <w:name w:val="footer"/>
    <w:basedOn w:val="a1"/>
    <w:link w:val="a8"/>
    <w:uiPriority w:val="99"/>
    <w:rsid w:val="008C20F4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customStyle="1" w:styleId="a8">
    <w:name w:val="Нижний колонтитул Знак"/>
    <w:basedOn w:val="a2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2"/>
    <w:uiPriority w:val="99"/>
    <w:rsid w:val="008C20F4"/>
    <w:rPr>
      <w:rFonts w:cs="Times New Roman"/>
    </w:rPr>
  </w:style>
  <w:style w:type="character" w:customStyle="1" w:styleId="FontStyle58">
    <w:name w:val="Font Style58"/>
    <w:basedOn w:val="a2"/>
    <w:uiPriority w:val="99"/>
    <w:rsid w:val="00943A4C"/>
    <w:rPr>
      <w:rFonts w:ascii="Times New Roman" w:hAnsi="Times New Roman" w:cs="Times New Roman"/>
      <w:i/>
      <w:iCs/>
      <w:sz w:val="22"/>
      <w:szCs w:val="22"/>
    </w:rPr>
  </w:style>
  <w:style w:type="paragraph" w:styleId="aa">
    <w:name w:val="Body Text Indent"/>
    <w:basedOn w:val="a1"/>
    <w:link w:val="ab"/>
    <w:uiPriority w:val="99"/>
    <w:rsid w:val="00A2425F"/>
    <w:pPr>
      <w:suppressAutoHyphens w:val="0"/>
      <w:spacing w:before="60"/>
      <w:ind w:firstLine="567"/>
      <w:jc w:val="both"/>
    </w:pPr>
    <w:rPr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2"/>
    <w:link w:val="aa"/>
    <w:uiPriority w:val="99"/>
    <w:locked/>
    <w:rPr>
      <w:rFonts w:cs="Times New Roman"/>
      <w:sz w:val="24"/>
      <w:szCs w:val="24"/>
    </w:rPr>
  </w:style>
  <w:style w:type="paragraph" w:customStyle="1" w:styleId="3">
    <w:name w:val="заголовок 3"/>
    <w:basedOn w:val="a1"/>
    <w:next w:val="a1"/>
    <w:uiPriority w:val="99"/>
    <w:rsid w:val="00BC1FC4"/>
    <w:pPr>
      <w:keepNext/>
      <w:suppressAutoHyphens w:val="0"/>
      <w:autoSpaceDE w:val="0"/>
      <w:autoSpaceDN w:val="0"/>
      <w:ind w:firstLine="454"/>
      <w:outlineLvl w:val="2"/>
    </w:pPr>
    <w:rPr>
      <w:sz w:val="24"/>
      <w:szCs w:val="24"/>
      <w:u w:val="single"/>
      <w:lang w:eastAsia="ru-RU"/>
    </w:rPr>
  </w:style>
  <w:style w:type="paragraph" w:styleId="ac">
    <w:name w:val="Normal (Web)"/>
    <w:basedOn w:val="a1"/>
    <w:uiPriority w:val="99"/>
    <w:rsid w:val="00D85438"/>
    <w:pPr>
      <w:suppressAutoHyphens w:val="0"/>
      <w:spacing w:before="280" w:after="280"/>
    </w:pPr>
    <w:rPr>
      <w:sz w:val="24"/>
      <w:szCs w:val="24"/>
    </w:rPr>
  </w:style>
  <w:style w:type="paragraph" w:styleId="HTML">
    <w:name w:val="HTML Preformatted"/>
    <w:basedOn w:val="a1"/>
    <w:link w:val="HTML0"/>
    <w:uiPriority w:val="99"/>
    <w:rsid w:val="00760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d">
    <w:name w:val="Hyperlink"/>
    <w:basedOn w:val="a2"/>
    <w:uiPriority w:val="99"/>
    <w:rsid w:val="00AD3B5C"/>
    <w:rPr>
      <w:rFonts w:cs="Times New Roman"/>
      <w:color w:val="0000FF"/>
      <w:u w:val="single"/>
    </w:rPr>
  </w:style>
  <w:style w:type="character" w:styleId="ae">
    <w:name w:val="FollowedHyperlink"/>
    <w:basedOn w:val="a2"/>
    <w:uiPriority w:val="99"/>
    <w:rsid w:val="00AD3B5C"/>
    <w:rPr>
      <w:rFonts w:cs="Times New Roman"/>
      <w:color w:val="800080"/>
      <w:u w:val="single"/>
    </w:rPr>
  </w:style>
  <w:style w:type="character" w:customStyle="1" w:styleId="apple-style-span">
    <w:name w:val="apple-style-span"/>
    <w:basedOn w:val="a2"/>
    <w:rsid w:val="001F2B0C"/>
    <w:rPr>
      <w:rFonts w:cs="Times New Roman"/>
    </w:rPr>
  </w:style>
  <w:style w:type="paragraph" w:customStyle="1" w:styleId="main">
    <w:name w:val="main"/>
    <w:basedOn w:val="a1"/>
    <w:uiPriority w:val="99"/>
    <w:rsid w:val="00347656"/>
    <w:pPr>
      <w:suppressAutoHyphens w:val="0"/>
      <w:spacing w:before="100" w:beforeAutospacing="1" w:after="100" w:afterAutospacing="1"/>
    </w:pPr>
    <w:rPr>
      <w:sz w:val="22"/>
      <w:szCs w:val="22"/>
      <w:lang w:eastAsia="ru-RU"/>
    </w:rPr>
  </w:style>
  <w:style w:type="paragraph" w:customStyle="1" w:styleId="mainj">
    <w:name w:val="mainj"/>
    <w:basedOn w:val="a1"/>
    <w:uiPriority w:val="99"/>
    <w:rsid w:val="00347656"/>
    <w:pPr>
      <w:suppressAutoHyphens w:val="0"/>
      <w:spacing w:before="100" w:beforeAutospacing="1" w:after="100" w:afterAutospacing="1"/>
      <w:jc w:val="both"/>
    </w:pPr>
    <w:rPr>
      <w:sz w:val="22"/>
      <w:szCs w:val="22"/>
      <w:lang w:eastAsia="ru-RU"/>
    </w:rPr>
  </w:style>
  <w:style w:type="character" w:customStyle="1" w:styleId="apple-converted-space">
    <w:name w:val="apple-converted-space"/>
    <w:basedOn w:val="a2"/>
    <w:rsid w:val="00EF2228"/>
    <w:rPr>
      <w:rFonts w:cs="Times New Roman"/>
    </w:rPr>
  </w:style>
  <w:style w:type="character" w:customStyle="1" w:styleId="label12">
    <w:name w:val="label12"/>
    <w:basedOn w:val="a2"/>
    <w:uiPriority w:val="99"/>
    <w:rsid w:val="00666D14"/>
    <w:rPr>
      <w:rFonts w:cs="Times New Roman"/>
      <w:b/>
      <w:bCs/>
    </w:rPr>
  </w:style>
  <w:style w:type="character" w:customStyle="1" w:styleId="b-share2">
    <w:name w:val="b-share2"/>
    <w:basedOn w:val="a2"/>
    <w:uiPriority w:val="99"/>
    <w:rsid w:val="00666D14"/>
    <w:rPr>
      <w:rFonts w:ascii="Arial" w:hAnsi="Arial" w:cs="Arial"/>
      <w:sz w:val="21"/>
      <w:szCs w:val="21"/>
    </w:rPr>
  </w:style>
  <w:style w:type="character" w:customStyle="1" w:styleId="b-share-form-buttonb-share-form-buttonshare">
    <w:name w:val="b-share-form-button b-share-form-button_share"/>
    <w:basedOn w:val="a2"/>
    <w:uiPriority w:val="99"/>
    <w:rsid w:val="00666D14"/>
    <w:rPr>
      <w:rFonts w:cs="Times New Roman"/>
    </w:rPr>
  </w:style>
  <w:style w:type="table" w:styleId="af">
    <w:name w:val="Table Grid"/>
    <w:basedOn w:val="a3"/>
    <w:uiPriority w:val="59"/>
    <w:rsid w:val="00232F5A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Маркированный."/>
    <w:basedOn w:val="a1"/>
    <w:uiPriority w:val="99"/>
    <w:rsid w:val="00E44534"/>
    <w:pPr>
      <w:numPr>
        <w:numId w:val="6"/>
      </w:numPr>
      <w:suppressAutoHyphens w:val="0"/>
      <w:ind w:left="1066" w:hanging="357"/>
    </w:pPr>
    <w:rPr>
      <w:sz w:val="24"/>
      <w:szCs w:val="22"/>
      <w:lang w:eastAsia="en-US"/>
    </w:rPr>
  </w:style>
  <w:style w:type="paragraph" w:styleId="af0">
    <w:name w:val="header"/>
    <w:basedOn w:val="a1"/>
    <w:link w:val="af1"/>
    <w:uiPriority w:val="99"/>
    <w:rsid w:val="00D61F6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Верхний колонтитул Знак"/>
    <w:basedOn w:val="a2"/>
    <w:link w:val="af0"/>
    <w:uiPriority w:val="99"/>
    <w:locked/>
    <w:rsid w:val="00D61F67"/>
    <w:rPr>
      <w:rFonts w:cs="Times New Roman"/>
      <w:sz w:val="24"/>
      <w:szCs w:val="24"/>
      <w:lang w:val="x-none" w:eastAsia="ar-SA" w:bidi="ar-SA"/>
    </w:rPr>
  </w:style>
  <w:style w:type="paragraph" w:customStyle="1" w:styleId="11">
    <w:name w:val="Обычный1"/>
    <w:rsid w:val="00A80F76"/>
    <w:pPr>
      <w:spacing w:after="0" w:line="240" w:lineRule="auto"/>
    </w:pPr>
    <w:rPr>
      <w:sz w:val="20"/>
      <w:szCs w:val="20"/>
    </w:rPr>
  </w:style>
  <w:style w:type="paragraph" w:styleId="af2">
    <w:name w:val="caption"/>
    <w:basedOn w:val="a1"/>
    <w:uiPriority w:val="35"/>
    <w:qFormat/>
    <w:rsid w:val="00446586"/>
    <w:pPr>
      <w:widowControl w:val="0"/>
      <w:suppressAutoHyphens w:val="0"/>
      <w:jc w:val="center"/>
    </w:pPr>
    <w:rPr>
      <w:i/>
      <w:sz w:val="28"/>
      <w:lang w:eastAsia="ru-RU"/>
    </w:rPr>
  </w:style>
  <w:style w:type="paragraph" w:customStyle="1" w:styleId="2">
    <w:name w:val="Обычный2"/>
    <w:rsid w:val="00375D4D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uiPriority w:val="99"/>
    <w:rsid w:val="002C786A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book-authors">
    <w:name w:val="book-authors"/>
    <w:basedOn w:val="a1"/>
    <w:rsid w:val="00BE464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book-summary">
    <w:name w:val="book-summary"/>
    <w:basedOn w:val="a1"/>
    <w:rsid w:val="00BE464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f3">
    <w:name w:val="Гипертекстовая ссылка"/>
    <w:basedOn w:val="a2"/>
    <w:uiPriority w:val="99"/>
    <w:rsid w:val="00E423B6"/>
    <w:rPr>
      <w:rFonts w:cs="Times New Roman"/>
      <w:b/>
      <w:bCs/>
      <w:color w:val="106BBE"/>
    </w:rPr>
  </w:style>
  <w:style w:type="paragraph" w:customStyle="1" w:styleId="ConsPlusNormal">
    <w:name w:val="ConsPlusNormal"/>
    <w:rsid w:val="0019621F"/>
    <w:pPr>
      <w:autoSpaceDE w:val="0"/>
      <w:autoSpaceDN w:val="0"/>
      <w:adjustRightInd w:val="0"/>
      <w:spacing w:after="0" w:line="240" w:lineRule="auto"/>
    </w:pPr>
    <w:rPr>
      <w:sz w:val="24"/>
      <w:szCs w:val="24"/>
      <w:lang w:eastAsia="en-US"/>
    </w:rPr>
  </w:style>
  <w:style w:type="character" w:customStyle="1" w:styleId="af4">
    <w:name w:val="Основной текст_"/>
    <w:basedOn w:val="a2"/>
    <w:link w:val="30"/>
    <w:locked/>
    <w:rsid w:val="0019621F"/>
    <w:rPr>
      <w:rFonts w:ascii="Arial" w:hAnsi="Arial" w:cs="Arial"/>
      <w:sz w:val="20"/>
      <w:szCs w:val="20"/>
      <w:shd w:val="clear" w:color="auto" w:fill="FFFFFF"/>
    </w:rPr>
  </w:style>
  <w:style w:type="character" w:customStyle="1" w:styleId="5">
    <w:name w:val="Основной текст + 5"/>
    <w:aliases w:val="5 pt,Полужирный"/>
    <w:basedOn w:val="af4"/>
    <w:rsid w:val="0019621F"/>
    <w:rPr>
      <w:rFonts w:ascii="Arial" w:hAnsi="Arial" w:cs="Arial"/>
      <w:b/>
      <w:bCs/>
      <w:color w:val="000000"/>
      <w:spacing w:val="0"/>
      <w:w w:val="100"/>
      <w:position w:val="0"/>
      <w:sz w:val="11"/>
      <w:szCs w:val="11"/>
      <w:shd w:val="clear" w:color="auto" w:fill="FFFFFF"/>
      <w:lang w:val="ru-RU" w:eastAsia="ru-RU"/>
    </w:rPr>
  </w:style>
  <w:style w:type="paragraph" w:customStyle="1" w:styleId="30">
    <w:name w:val="Основной текст3"/>
    <w:basedOn w:val="a1"/>
    <w:link w:val="af4"/>
    <w:rsid w:val="0019621F"/>
    <w:pPr>
      <w:widowControl w:val="0"/>
      <w:shd w:val="clear" w:color="auto" w:fill="FFFFFF"/>
      <w:suppressAutoHyphens w:val="0"/>
      <w:spacing w:line="360" w:lineRule="exact"/>
      <w:ind w:hanging="240"/>
    </w:pPr>
    <w:rPr>
      <w:rFonts w:ascii="Arial" w:hAnsi="Arial" w:cs="Arial"/>
      <w:lang w:eastAsia="ru-RU"/>
    </w:rPr>
  </w:style>
  <w:style w:type="character" w:customStyle="1" w:styleId="31">
    <w:name w:val="Заголовок №3_"/>
    <w:basedOn w:val="a2"/>
    <w:rsid w:val="00E27CD9"/>
    <w:rPr>
      <w:rFonts w:ascii="Arial" w:hAnsi="Arial" w:cs="Arial"/>
      <w:b/>
      <w:bCs/>
      <w:sz w:val="26"/>
      <w:szCs w:val="26"/>
      <w:u w:val="none"/>
    </w:rPr>
  </w:style>
  <w:style w:type="character" w:customStyle="1" w:styleId="32">
    <w:name w:val="Заголовок №3"/>
    <w:basedOn w:val="31"/>
    <w:rsid w:val="00E27CD9"/>
    <w:rPr>
      <w:rFonts w:ascii="Arial" w:hAnsi="Arial" w:cs="Arial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20">
    <w:name w:val="Заголовок №2"/>
    <w:basedOn w:val="a2"/>
    <w:rsid w:val="002F76A6"/>
    <w:rPr>
      <w:rFonts w:ascii="Arial" w:hAnsi="Arial" w:cs="Arial"/>
      <w:b/>
      <w:bCs/>
      <w:color w:val="000000"/>
      <w:spacing w:val="0"/>
      <w:w w:val="100"/>
      <w:position w:val="0"/>
      <w:sz w:val="30"/>
      <w:szCs w:val="30"/>
      <w:u w:val="none"/>
      <w:lang w:val="ru-RU" w:eastAsia="ru-RU"/>
    </w:rPr>
  </w:style>
  <w:style w:type="paragraph" w:styleId="af5">
    <w:name w:val="Balloon Text"/>
    <w:basedOn w:val="a1"/>
    <w:link w:val="af6"/>
    <w:uiPriority w:val="99"/>
    <w:rsid w:val="00BB7230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2"/>
    <w:link w:val="af5"/>
    <w:uiPriority w:val="99"/>
    <w:locked/>
    <w:rsid w:val="00BB7230"/>
    <w:rPr>
      <w:rFonts w:ascii="Segoe UI" w:hAnsi="Segoe UI" w:cs="Segoe UI"/>
      <w:sz w:val="18"/>
      <w:szCs w:val="18"/>
      <w:lang w:val="x-none" w:eastAsia="ar-SA" w:bidi="ar-SA"/>
    </w:rPr>
  </w:style>
  <w:style w:type="paragraph" w:styleId="21">
    <w:name w:val="Body Text 2"/>
    <w:basedOn w:val="a1"/>
    <w:link w:val="22"/>
    <w:uiPriority w:val="99"/>
    <w:rsid w:val="00B95969"/>
    <w:pPr>
      <w:suppressAutoHyphens w:val="0"/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2"/>
    <w:link w:val="21"/>
    <w:uiPriority w:val="99"/>
    <w:locked/>
    <w:rsid w:val="00B95969"/>
    <w:rPr>
      <w:rFonts w:cs="Times New Roman"/>
      <w:sz w:val="20"/>
      <w:szCs w:val="20"/>
      <w:lang w:val="x-none" w:eastAsia="en-US"/>
    </w:rPr>
  </w:style>
  <w:style w:type="paragraph" w:customStyle="1" w:styleId="FootNote">
    <w:name w:val="FootNote"/>
    <w:next w:val="a1"/>
    <w:uiPriority w:val="99"/>
    <w:rsid w:val="00A327AA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sz w:val="20"/>
      <w:szCs w:val="20"/>
    </w:rPr>
  </w:style>
  <w:style w:type="paragraph" w:styleId="af7">
    <w:name w:val="footnote text"/>
    <w:aliases w:val="Table_Footnote_last,Текст сноски Знак Знак Char,Texto de nota al pie Char,Texto de nota al pie,Текст сноски Знак Знак Char Char,Schriftart: 9 pt,Schriftart: 10 pt,Schriftart: 8 pt,single space,Текст сноски Знак1 Знак"/>
    <w:basedOn w:val="a1"/>
    <w:link w:val="af8"/>
    <w:uiPriority w:val="99"/>
    <w:rsid w:val="005A751C"/>
    <w:pPr>
      <w:suppressAutoHyphens w:val="0"/>
    </w:pPr>
    <w:rPr>
      <w:lang w:eastAsia="ru-RU"/>
    </w:rPr>
  </w:style>
  <w:style w:type="character" w:customStyle="1" w:styleId="af8">
    <w:name w:val="Текст сноски Знак"/>
    <w:aliases w:val="Table_Footnote_last Знак,Текст сноски Знак Знак Char Знак,Texto de nota al pie Char Знак,Texto de nota al pie Знак,Текст сноски Знак Знак Char Char Знак,Schriftart: 9 pt Знак,Schriftart: 10 pt Знак,Schriftart: 8 pt Знак"/>
    <w:basedOn w:val="a2"/>
    <w:link w:val="af7"/>
    <w:uiPriority w:val="99"/>
    <w:locked/>
    <w:rsid w:val="005A751C"/>
    <w:rPr>
      <w:rFonts w:cs="Times New Roman"/>
      <w:sz w:val="20"/>
      <w:szCs w:val="20"/>
      <w:lang w:val="x-none" w:eastAsia="x-none"/>
    </w:rPr>
  </w:style>
  <w:style w:type="character" w:customStyle="1" w:styleId="UnresolvedMention">
    <w:name w:val="Unresolved Mention"/>
    <w:basedOn w:val="a2"/>
    <w:uiPriority w:val="99"/>
    <w:semiHidden/>
    <w:unhideWhenUsed/>
    <w:rsid w:val="005571BF"/>
    <w:rPr>
      <w:rFonts w:cs="Times New Roman"/>
      <w:color w:val="605E5C"/>
      <w:shd w:val="clear" w:color="auto" w:fill="E1DFDD"/>
    </w:rPr>
  </w:style>
  <w:style w:type="character" w:customStyle="1" w:styleId="a6">
    <w:name w:val="Абзац списка Знак"/>
    <w:link w:val="a5"/>
    <w:uiPriority w:val="34"/>
    <w:locked/>
    <w:rsid w:val="00E77673"/>
    <w:rPr>
      <w:sz w:val="24"/>
    </w:rPr>
  </w:style>
  <w:style w:type="paragraph" w:customStyle="1" w:styleId="msonormalmailrucssattributepostfixmailrucssattributepostfix">
    <w:name w:val="msonormal_mailru_css_attribute_postfix_mailru_css_attribute_postfix"/>
    <w:basedOn w:val="a1"/>
    <w:rsid w:val="00E77673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f9">
    <w:name w:val="Strong"/>
    <w:basedOn w:val="a2"/>
    <w:uiPriority w:val="22"/>
    <w:qFormat/>
    <w:rsid w:val="00E77673"/>
    <w:rPr>
      <w:rFonts w:cs="Times New Roman"/>
      <w:b/>
    </w:rPr>
  </w:style>
  <w:style w:type="paragraph" w:styleId="afa">
    <w:name w:val="No Spacing"/>
    <w:uiPriority w:val="1"/>
    <w:qFormat/>
    <w:rsid w:val="00E77673"/>
    <w:pPr>
      <w:spacing w:after="0" w:line="240" w:lineRule="auto"/>
    </w:pPr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82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2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82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2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82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23357">
                  <w:marLeft w:val="16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3362">
                      <w:marLeft w:val="288"/>
                      <w:marRight w:val="128"/>
                      <w:marTop w:val="0"/>
                      <w:marBottom w:val="57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3363">
                          <w:marLeft w:val="0"/>
                          <w:marRight w:val="0"/>
                          <w:marTop w:val="0"/>
                          <w:marBottom w:val="7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82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823361">
                                  <w:marLeft w:val="0"/>
                                  <w:marRight w:val="64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82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23371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823372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2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823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823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823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82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0823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3082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82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23401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823386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2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3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823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82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823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823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0823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823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0823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0823420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082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82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23403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823432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2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823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82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823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823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0823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823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0823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0823383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0823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82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23392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823416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2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823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823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823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823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0823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823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0823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0823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0823434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82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23384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823387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2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823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823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823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823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0823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823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0823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0823380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0823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82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hyperlink" Target="http://www.gks.ru/" TargetMode="External"/><Relationship Id="rId18" Type="http://schemas.openxmlformats.org/officeDocument/2006/relationships/hyperlink" Target="http://www.r76.nalog.ru/statistic/statforms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lib.uniyar.ac.ru/edocs/iuni/20180809.pdf" TargetMode="External"/><Relationship Id="rId17" Type="http://schemas.openxmlformats.org/officeDocument/2006/relationships/hyperlink" Target="http://www.gk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oskazna.ru/" TargetMode="External"/><Relationship Id="rId20" Type="http://schemas.openxmlformats.org/officeDocument/2006/relationships/hyperlink" Target="http://www.roskazna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b.uniyar.ac.ru/edocs/iuni/20180805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infin.ru/ru/" TargetMode="External"/><Relationship Id="rId10" Type="http://schemas.openxmlformats.org/officeDocument/2006/relationships/hyperlink" Target="https://urait.ru/bcode/475358" TargetMode="External"/><Relationship Id="rId19" Type="http://schemas.openxmlformats.org/officeDocument/2006/relationships/hyperlink" Target="http://www.minfin.ru/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69224" TargetMode="External"/><Relationship Id="rId14" Type="http://schemas.openxmlformats.org/officeDocument/2006/relationships/hyperlink" Target="http://www.r76.nalog.ru/statistic/statforms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7B9E8-7E26-41D2-BECC-AA0CF79CE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6061</Words>
  <Characters>34551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.</Company>
  <LinksUpToDate>false</LinksUpToDate>
  <CharactersWithSpaces>40531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naren</dc:creator>
  <cp:keywords/>
  <dc:description/>
  <cp:lastModifiedBy>Учетная запись Майкрософт</cp:lastModifiedBy>
  <cp:revision>2</cp:revision>
  <cp:lastPrinted>2018-03-29T08:21:00Z</cp:lastPrinted>
  <dcterms:created xsi:type="dcterms:W3CDTF">2024-06-27T12:26:00Z</dcterms:created>
  <dcterms:modified xsi:type="dcterms:W3CDTF">2024-06-27T12:26:00Z</dcterms:modified>
</cp:coreProperties>
</file>